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D7E26" w14:textId="55199B67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AE112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C9536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AE112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441BFBE" w14:textId="77777777" w:rsidR="00454F6A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</w:t>
      </w:r>
    </w:p>
    <w:p w14:paraId="1D2D4582" w14:textId="4B3D931E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6CD04D90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0E3C7624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408CFB0D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7B87EF7F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FBC9CF" w14:textId="4D831BA7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dla postępowania o udzielenie zamówienia publicznego prowadzonego w trybie </w:t>
      </w:r>
      <w:r w:rsidR="00A92D2C">
        <w:rPr>
          <w:rFonts w:ascii="Times New Roman" w:eastAsia="Times New Roman" w:hAnsi="Times New Roman"/>
          <w:color w:val="000000"/>
          <w:lang w:eastAsia="pl-PL"/>
        </w:rPr>
        <w:t>przetargu nieograniczonego</w:t>
      </w:r>
      <w:r>
        <w:rPr>
          <w:rFonts w:ascii="Times New Roman" w:eastAsia="Times New Roman" w:hAnsi="Times New Roman"/>
          <w:color w:val="000000"/>
          <w:lang w:eastAsia="pl-PL"/>
        </w:rPr>
        <w:t xml:space="preserve"> na podstawie art. </w:t>
      </w:r>
      <w:r w:rsidR="00A92D2C">
        <w:rPr>
          <w:rFonts w:ascii="Times New Roman" w:eastAsia="Times New Roman" w:hAnsi="Times New Roman"/>
          <w:color w:val="000000"/>
          <w:lang w:eastAsia="pl-PL"/>
        </w:rPr>
        <w:t>132</w:t>
      </w:r>
      <w:r>
        <w:rPr>
          <w:rFonts w:ascii="Times New Roman" w:eastAsia="Times New Roman" w:hAnsi="Times New Roman"/>
          <w:color w:val="000000"/>
          <w:lang w:eastAsia="pl-PL"/>
        </w:rPr>
        <w:t xml:space="preserve">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92D2C" w:rsidRPr="00A92D2C">
        <w:rPr>
          <w:rFonts w:ascii="Times New Roman" w:eastAsia="Times New Roman" w:hAnsi="Times New Roman"/>
          <w:color w:val="000000"/>
          <w:lang w:eastAsia="pl-PL"/>
        </w:rPr>
        <w:t xml:space="preserve">przekraczającej progi unijne, o jakich stanowi art. 3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ustawy </w:t>
      </w:r>
      <w:r w:rsidR="00A92D2C">
        <w:rPr>
          <w:rFonts w:ascii="Times New Roman" w:eastAsia="Times New Roman" w:hAnsi="Times New Roman"/>
          <w:color w:val="000000"/>
          <w:lang w:eastAsia="pl-PL"/>
        </w:rPr>
        <w:br/>
      </w:r>
      <w:r w:rsidRPr="00F84192">
        <w:rPr>
          <w:rFonts w:ascii="Times New Roman" w:eastAsia="Times New Roman" w:hAnsi="Times New Roman"/>
          <w:color w:val="000000"/>
          <w:lang w:eastAsia="pl-PL"/>
        </w:rPr>
        <w:t>z</w:t>
      </w:r>
      <w:r w:rsidR="00A92D2C">
        <w:rPr>
          <w:rFonts w:ascii="Times New Roman" w:eastAsia="Times New Roman" w:hAnsi="Times New Roman"/>
          <w:color w:val="000000"/>
          <w:lang w:eastAsia="pl-PL"/>
        </w:rPr>
        <w:t xml:space="preserve"> dnia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</w:t>
      </w:r>
      <w:r w:rsidR="00C9536D">
        <w:rPr>
          <w:rFonts w:ascii="Times New Roman" w:eastAsia="Times New Roman" w:hAnsi="Times New Roman"/>
          <w:color w:val="000000"/>
          <w:lang w:eastAsia="pl-PL"/>
        </w:rPr>
        <w:t>2</w:t>
      </w:r>
      <w:r w:rsidR="00AE1123">
        <w:rPr>
          <w:rFonts w:ascii="Times New Roman" w:eastAsia="Times New Roman" w:hAnsi="Times New Roman"/>
          <w:color w:val="000000"/>
          <w:lang w:eastAsia="pl-PL"/>
        </w:rPr>
        <w:t>3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E1123">
        <w:rPr>
          <w:rFonts w:ascii="Times New Roman" w:eastAsia="Times New Roman" w:hAnsi="Times New Roman"/>
          <w:color w:val="000000"/>
          <w:lang w:eastAsia="pl-PL"/>
        </w:rPr>
        <w:t>6</w:t>
      </w:r>
      <w:r w:rsidR="00C9536D">
        <w:rPr>
          <w:rFonts w:ascii="Times New Roman" w:eastAsia="Times New Roman" w:hAnsi="Times New Roman"/>
          <w:color w:val="000000"/>
          <w:lang w:eastAsia="pl-PL"/>
        </w:rPr>
        <w:t>0</w:t>
      </w:r>
      <w:r w:rsidR="00AE1123">
        <w:rPr>
          <w:rFonts w:ascii="Times New Roman" w:eastAsia="Times New Roman" w:hAnsi="Times New Roman"/>
          <w:color w:val="000000"/>
          <w:lang w:eastAsia="pl-PL"/>
        </w:rPr>
        <w:t>5</w:t>
      </w:r>
      <w:r w:rsidR="002C3255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5E79C89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011214A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DD9D596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E96BE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8E3A350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07C232E0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CFEA7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026658F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0633D99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02E8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3EDCB8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AFC446E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632EA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AD9E888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315F061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889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BB37AA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BA9F339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221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1E498E4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9CA2BBC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4BFC9B05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D3F2D9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4218351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F16A275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81E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263420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3DB55A9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943D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071F8BB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DB74F5D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FEA96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C6C7894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6FBFC6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191CFF66" w14:textId="77777777" w:rsidR="00F84192" w:rsidRPr="00C36F87" w:rsidRDefault="00F84192" w:rsidP="002C3255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Odpowiadając na ogłoszenie o zamówieniu zamieszczone w </w:t>
      </w:r>
      <w:r w:rsidR="00A92D2C">
        <w:rPr>
          <w:rFonts w:ascii="Times New Roman" w:eastAsia="Times New Roman" w:hAnsi="Times New Roman"/>
          <w:color w:val="000000"/>
          <w:lang w:eastAsia="pl-PL"/>
        </w:rPr>
        <w:t>Dzienniku Urzędo</w:t>
      </w:r>
      <w:r w:rsidR="00B041F7">
        <w:rPr>
          <w:rFonts w:ascii="Times New Roman" w:eastAsia="Times New Roman" w:hAnsi="Times New Roman"/>
          <w:color w:val="000000"/>
          <w:lang w:eastAsia="pl-PL"/>
        </w:rPr>
        <w:t xml:space="preserve">wym Unii Europejskiej              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do składania ofert w trybie </w:t>
      </w:r>
      <w:r w:rsidR="00B041F7">
        <w:rPr>
          <w:rFonts w:ascii="Times New Roman" w:eastAsia="Times New Roman" w:hAnsi="Times New Roman"/>
          <w:color w:val="000000"/>
          <w:lang w:eastAsia="pl-PL"/>
        </w:rPr>
        <w:t>przetargu nieograniczonego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podstawie art. 1</w:t>
      </w:r>
      <w:r w:rsidR="00B041F7">
        <w:rPr>
          <w:rFonts w:ascii="Times New Roman" w:eastAsia="Times New Roman" w:hAnsi="Times New Roman"/>
          <w:color w:val="000000"/>
          <w:lang w:eastAsia="pl-PL"/>
        </w:rPr>
        <w:t>32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ustawy Pzp na </w:t>
      </w:r>
      <w:r w:rsidR="002C3255">
        <w:rPr>
          <w:rFonts w:ascii="Times New Roman" w:eastAsia="Times New Roman" w:hAnsi="Times New Roman"/>
          <w:color w:val="000000"/>
          <w:lang w:eastAsia="pl-PL"/>
        </w:rPr>
        <w:t>dostawy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36F8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2C3255" w:rsidRPr="002C3255">
        <w:rPr>
          <w:rFonts w:ascii="Times New Roman" w:eastAsia="Times New Roman" w:hAnsi="Times New Roman"/>
          <w:b/>
          <w:bCs/>
          <w:lang w:eastAsia="pl-PL"/>
        </w:rPr>
        <w:t>Dostawa energii elektryc</w:t>
      </w:r>
      <w:r w:rsidR="002C3255">
        <w:rPr>
          <w:rFonts w:ascii="Times New Roman" w:eastAsia="Times New Roman" w:hAnsi="Times New Roman"/>
          <w:b/>
          <w:bCs/>
          <w:lang w:eastAsia="pl-PL"/>
        </w:rPr>
        <w:t xml:space="preserve">znej do lokali i obiektów oraz </w:t>
      </w:r>
      <w:r w:rsidR="002C3255" w:rsidRPr="002C3255">
        <w:rPr>
          <w:rFonts w:ascii="Times New Roman" w:eastAsia="Times New Roman" w:hAnsi="Times New Roman"/>
          <w:b/>
          <w:bCs/>
          <w:lang w:eastAsia="pl-PL"/>
        </w:rPr>
        <w:t xml:space="preserve">na potrzeby oświetlenia drogowego </w:t>
      </w:r>
      <w:r w:rsidR="002C3255">
        <w:rPr>
          <w:rFonts w:ascii="Times New Roman" w:eastAsia="Times New Roman" w:hAnsi="Times New Roman"/>
          <w:b/>
          <w:bCs/>
          <w:lang w:eastAsia="pl-PL"/>
        </w:rPr>
        <w:br/>
      </w:r>
      <w:r w:rsidR="002C3255" w:rsidRPr="002C3255">
        <w:rPr>
          <w:rFonts w:ascii="Times New Roman" w:eastAsia="Times New Roman" w:hAnsi="Times New Roman"/>
          <w:b/>
          <w:bCs/>
          <w:lang w:eastAsia="pl-PL"/>
        </w:rPr>
        <w:t>na terenie Gminy Nowa Wieś Wielka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087EB830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006CAB89" w14:textId="6F7FEAEA" w:rsidR="00C36F87" w:rsidRDefault="00F84192" w:rsidP="002C3255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AE1123">
        <w:rPr>
          <w:rFonts w:ascii="Times New Roman" w:eastAsia="Times New Roman" w:hAnsi="Times New Roman"/>
          <w:color w:val="000000"/>
          <w:lang w:eastAsia="pl-PL"/>
        </w:rPr>
        <w:t>3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E1123">
        <w:rPr>
          <w:rFonts w:ascii="Times New Roman" w:eastAsia="Times New Roman" w:hAnsi="Times New Roman"/>
          <w:color w:val="000000"/>
          <w:lang w:eastAsia="pl-PL"/>
        </w:rPr>
        <w:t>605</w:t>
      </w:r>
      <w:r w:rsidR="00B002A1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</w:t>
      </w:r>
      <w:r w:rsidR="002C3255">
        <w:rPr>
          <w:rFonts w:ascii="Times New Roman" w:eastAsia="Times New Roman" w:hAnsi="Times New Roman"/>
          <w:color w:val="000000"/>
          <w:lang w:eastAsia="pl-PL"/>
        </w:rPr>
        <w:t xml:space="preserve">zgodnie z poniższymi warunkami </w:t>
      </w:r>
      <w:r w:rsidR="00C36F87" w:rsidRPr="00C36F87">
        <w:rPr>
          <w:rStyle w:val="Nagwek4Bezpogrubienia"/>
          <w:rFonts w:eastAsia="Calibri"/>
        </w:rPr>
        <w:t xml:space="preserve">za łączną cenę brutto </w:t>
      </w:r>
      <w:r w:rsidR="00C36F87">
        <w:rPr>
          <w:rStyle w:val="Nagwek4Bezpogrubienia"/>
          <w:rFonts w:eastAsia="Calibri"/>
        </w:rPr>
        <w:t>(zł)</w:t>
      </w:r>
      <w:r w:rsidR="002C3255">
        <w:rPr>
          <w:rStyle w:val="Nagwek4Bezpogrubienia"/>
          <w:rFonts w:eastAsia="Calibri"/>
        </w:rPr>
        <w:t>:</w:t>
      </w:r>
    </w:p>
    <w:p w14:paraId="63FD4CAE" w14:textId="77777777" w:rsidR="002C3255" w:rsidRPr="002C3255" w:rsidRDefault="002C3255" w:rsidP="002C3255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  <w:b w:val="0"/>
          <w:bCs w:val="0"/>
          <w:lang w:bidi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6F87" w:rsidRPr="008E75AC" w14:paraId="7B991897" w14:textId="77777777" w:rsidTr="008E75AC">
        <w:tc>
          <w:tcPr>
            <w:tcW w:w="9497" w:type="dxa"/>
            <w:shd w:val="clear" w:color="auto" w:fill="auto"/>
          </w:tcPr>
          <w:p w14:paraId="0773ABF9" w14:textId="77777777" w:rsidR="00C36F87" w:rsidRPr="008E75AC" w:rsidRDefault="00C36F87" w:rsidP="008E75AC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3B514E58" w14:textId="77777777" w:rsidR="00C36F87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3937589E" w14:textId="77777777" w:rsidR="00C36F87" w:rsidRPr="00F84192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1134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</w:tblGrid>
      <w:tr w:rsidR="00C36F87" w:rsidRPr="00F84192" w14:paraId="5013E3E6" w14:textId="77777777" w:rsidTr="00AE1123"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664A" w14:textId="77777777" w:rsidR="00C36F87" w:rsidRPr="00F84192" w:rsidRDefault="00C36F87" w:rsidP="008E75AC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61ABF2E" w14:textId="77777777" w:rsidR="00C36F87" w:rsidRPr="00F84192" w:rsidRDefault="00C36F87" w:rsidP="00C36F8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B250C45" w14:textId="77777777" w:rsidR="00BB195D" w:rsidRPr="002C3255" w:rsidRDefault="00BB195D" w:rsidP="008E75AC">
      <w:pPr>
        <w:pStyle w:val="Tekstpodstawowy2"/>
        <w:jc w:val="both"/>
        <w:rPr>
          <w:sz w:val="22"/>
          <w:szCs w:val="22"/>
          <w:lang w:val="pl-PL"/>
        </w:rPr>
      </w:pPr>
    </w:p>
    <w:p w14:paraId="075494A0" w14:textId="77777777" w:rsidR="002C3255" w:rsidRPr="00EC5B6D" w:rsidRDefault="002C3255" w:rsidP="00EC5B6D">
      <w:pPr>
        <w:spacing w:line="360" w:lineRule="auto"/>
        <w:ind w:left="284"/>
        <w:jc w:val="both"/>
        <w:rPr>
          <w:rFonts w:ascii="Times New Roman" w:hAnsi="Times New Roman"/>
        </w:rPr>
      </w:pPr>
      <w:r w:rsidRPr="002C3255">
        <w:rPr>
          <w:rFonts w:ascii="Times New Roman" w:hAnsi="Times New Roman"/>
        </w:rPr>
        <w:t>zgodnie z poniższym zestawieniem:</w:t>
      </w:r>
    </w:p>
    <w:tbl>
      <w:tblPr>
        <w:tblW w:w="476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5"/>
        <w:gridCol w:w="2081"/>
        <w:gridCol w:w="2081"/>
        <w:gridCol w:w="2080"/>
      </w:tblGrid>
      <w:tr w:rsidR="00AE1123" w:rsidRPr="00D303A9" w14:paraId="213612BA" w14:textId="77777777" w:rsidTr="00AE1123">
        <w:trPr>
          <w:trHeight w:val="1056"/>
        </w:trPr>
        <w:tc>
          <w:tcPr>
            <w:tcW w:w="16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D684C8" w14:textId="77777777" w:rsidR="00AE1123" w:rsidRPr="00D303A9" w:rsidRDefault="00AE1123" w:rsidP="002C3255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b/>
                <w:sz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D183" w14:textId="77777777" w:rsidR="00AE1123" w:rsidRPr="00DA623A" w:rsidRDefault="00AE1123" w:rsidP="002C3255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b/>
                <w:sz w:val="20"/>
                <w:u w:val="none"/>
              </w:rPr>
            </w:pPr>
            <w:r w:rsidRPr="00DA623A">
              <w:rPr>
                <w:rStyle w:val="Pogrubienie"/>
                <w:b/>
                <w:sz w:val="20"/>
                <w:u w:val="none"/>
              </w:rPr>
              <w:t xml:space="preserve">Szacunkowe zużycie </w:t>
            </w:r>
            <w:r>
              <w:rPr>
                <w:rStyle w:val="Pogrubienie"/>
                <w:b/>
                <w:sz w:val="20"/>
                <w:u w:val="none"/>
              </w:rPr>
              <w:t xml:space="preserve">                </w:t>
            </w:r>
            <w:r w:rsidRPr="00DA623A">
              <w:rPr>
                <w:rStyle w:val="Pogrubienie"/>
                <w:b/>
                <w:sz w:val="20"/>
                <w:u w:val="none"/>
              </w:rPr>
              <w:t>w okresie obowiązywania umowy [MWh]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54CC" w14:textId="77777777" w:rsidR="00AE1123" w:rsidRPr="00DA623A" w:rsidRDefault="00AE1123" w:rsidP="002C3255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b/>
                <w:sz w:val="20"/>
                <w:u w:val="none"/>
              </w:rPr>
            </w:pPr>
            <w:r w:rsidRPr="00DA623A">
              <w:rPr>
                <w:rStyle w:val="Pogrubienie"/>
                <w:b/>
                <w:sz w:val="20"/>
                <w:u w:val="none"/>
              </w:rPr>
              <w:t xml:space="preserve">Cena jednostkowa netto [zł/MWh] </w:t>
            </w:r>
            <w:r w:rsidRPr="00DA623A">
              <w:rPr>
                <w:rStyle w:val="Pogrubienie"/>
                <w:b/>
                <w:sz w:val="20"/>
                <w:u w:val="none"/>
              </w:rPr>
              <w:br/>
              <w:t>(uśredniona)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67D3" w14:textId="77777777" w:rsidR="00AE1123" w:rsidRPr="00DA623A" w:rsidRDefault="00AE1123" w:rsidP="002C3255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b/>
                <w:sz w:val="20"/>
                <w:u w:val="none"/>
              </w:rPr>
            </w:pPr>
            <w:r w:rsidRPr="00DA623A">
              <w:rPr>
                <w:rStyle w:val="Pogrubienie"/>
                <w:b/>
                <w:sz w:val="20"/>
                <w:u w:val="none"/>
              </w:rPr>
              <w:t>Wartość oferty netto [zł]</w:t>
            </w:r>
          </w:p>
          <w:p w14:paraId="5942F15A" w14:textId="77777777" w:rsidR="00AE1123" w:rsidRPr="00DA623A" w:rsidRDefault="00AE1123" w:rsidP="002C3255">
            <w:pPr>
              <w:pStyle w:val="Tytu"/>
              <w:tabs>
                <w:tab w:val="left" w:pos="284"/>
              </w:tabs>
              <w:spacing w:line="280" w:lineRule="atLeast"/>
              <w:rPr>
                <w:sz w:val="20"/>
                <w:u w:val="none"/>
              </w:rPr>
            </w:pPr>
          </w:p>
        </w:tc>
      </w:tr>
      <w:tr w:rsidR="00AE1123" w:rsidRPr="00D303A9" w14:paraId="5D43FDDA" w14:textId="77777777" w:rsidTr="00AE1123">
        <w:tc>
          <w:tcPr>
            <w:tcW w:w="16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791D92" w14:textId="77777777" w:rsidR="00AE1123" w:rsidRPr="00D303A9" w:rsidRDefault="00AE1123" w:rsidP="002C3255">
            <w:pPr>
              <w:pStyle w:val="Tytu"/>
              <w:tabs>
                <w:tab w:val="left" w:pos="284"/>
              </w:tabs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4620" w14:textId="77777777" w:rsidR="00AE1123" w:rsidRPr="00DA623A" w:rsidRDefault="00AE1123" w:rsidP="002C3255">
            <w:pPr>
              <w:pStyle w:val="Tytu"/>
              <w:tabs>
                <w:tab w:val="left" w:pos="284"/>
              </w:tabs>
              <w:spacing w:line="280" w:lineRule="atLeast"/>
              <w:rPr>
                <w:sz w:val="18"/>
                <w:szCs w:val="18"/>
                <w:u w:val="none"/>
              </w:rPr>
            </w:pPr>
            <w:r w:rsidRPr="00DA623A">
              <w:rPr>
                <w:sz w:val="18"/>
                <w:szCs w:val="18"/>
                <w:u w:val="none"/>
              </w:rPr>
              <w:t>1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1C88" w14:textId="77777777" w:rsidR="00AE1123" w:rsidRPr="00DA623A" w:rsidRDefault="00AE1123" w:rsidP="002C3255">
            <w:pPr>
              <w:pStyle w:val="Tytu"/>
              <w:tabs>
                <w:tab w:val="left" w:pos="284"/>
              </w:tabs>
              <w:spacing w:line="280" w:lineRule="atLeast"/>
              <w:rPr>
                <w:sz w:val="18"/>
                <w:szCs w:val="18"/>
                <w:u w:val="none"/>
              </w:rPr>
            </w:pPr>
            <w:r w:rsidRPr="00DA623A">
              <w:rPr>
                <w:sz w:val="18"/>
                <w:szCs w:val="18"/>
                <w:u w:val="none"/>
              </w:rPr>
              <w:t>2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7D75" w14:textId="341CA8CF" w:rsidR="00AE1123" w:rsidRPr="00DA623A" w:rsidRDefault="00AE1123" w:rsidP="002C3255">
            <w:pPr>
              <w:pStyle w:val="Tytu"/>
              <w:tabs>
                <w:tab w:val="left" w:pos="284"/>
              </w:tabs>
              <w:spacing w:line="280" w:lineRule="atLeast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3</w:t>
            </w:r>
          </w:p>
        </w:tc>
      </w:tr>
      <w:tr w:rsidR="00AE1123" w:rsidRPr="00D303A9" w14:paraId="5BA10ABB" w14:textId="77777777" w:rsidTr="00AE1123"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E718F" w14:textId="77777777" w:rsidR="00AE1123" w:rsidRPr="00D303A9" w:rsidRDefault="00AE1123" w:rsidP="002C3255">
            <w:pPr>
              <w:pStyle w:val="Tytu"/>
              <w:tabs>
                <w:tab w:val="left" w:pos="284"/>
              </w:tabs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3ADC" w14:textId="77777777" w:rsidR="00AE1123" w:rsidRPr="00DA623A" w:rsidRDefault="00AE1123" w:rsidP="002C3255">
            <w:pPr>
              <w:pStyle w:val="Tytu"/>
              <w:tabs>
                <w:tab w:val="left" w:pos="284"/>
              </w:tabs>
              <w:spacing w:line="280" w:lineRule="atLeast"/>
              <w:rPr>
                <w:sz w:val="18"/>
                <w:szCs w:val="18"/>
                <w:u w:val="none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07CD" w14:textId="77777777" w:rsidR="00AE1123" w:rsidRPr="00DA623A" w:rsidRDefault="00AE1123" w:rsidP="002C3255">
            <w:pPr>
              <w:pStyle w:val="Tytu"/>
              <w:tabs>
                <w:tab w:val="left" w:pos="284"/>
              </w:tabs>
              <w:spacing w:line="280" w:lineRule="atLeast"/>
              <w:rPr>
                <w:sz w:val="18"/>
                <w:szCs w:val="18"/>
                <w:u w:val="none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97CF" w14:textId="63E0277F" w:rsidR="00AE1123" w:rsidRPr="00DA623A" w:rsidRDefault="00AE1123" w:rsidP="002C3255">
            <w:pPr>
              <w:pStyle w:val="Tytu"/>
              <w:tabs>
                <w:tab w:val="left" w:pos="284"/>
              </w:tabs>
              <w:spacing w:line="280" w:lineRule="atLeast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3</w:t>
            </w:r>
            <w:r w:rsidRPr="00DA623A">
              <w:rPr>
                <w:sz w:val="18"/>
                <w:szCs w:val="18"/>
                <w:u w:val="none"/>
              </w:rPr>
              <w:t>=kol.1 x kol.2</w:t>
            </w:r>
          </w:p>
        </w:tc>
      </w:tr>
      <w:tr w:rsidR="00AE1123" w:rsidRPr="00D303A9" w14:paraId="2EE4545B" w14:textId="77777777" w:rsidTr="00AE1123">
        <w:trPr>
          <w:trHeight w:val="751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D3B2" w14:textId="460720EB" w:rsidR="00AE1123" w:rsidRDefault="00AE1123" w:rsidP="00AE1123">
            <w:pPr>
              <w:pStyle w:val="Tytu"/>
              <w:tabs>
                <w:tab w:val="left" w:pos="284"/>
              </w:tabs>
              <w:rPr>
                <w:rStyle w:val="Pogrubienie"/>
                <w:b/>
                <w:sz w:val="20"/>
                <w:u w:val="none"/>
              </w:rPr>
            </w:pPr>
            <w:r w:rsidRPr="00DA623A">
              <w:rPr>
                <w:rStyle w:val="Pogrubienie"/>
                <w:b/>
                <w:sz w:val="20"/>
                <w:u w:val="none"/>
              </w:rPr>
              <w:t>Lokale i obiekty</w:t>
            </w:r>
          </w:p>
          <w:p w14:paraId="59433452" w14:textId="2FD6D5F9" w:rsidR="00AE1123" w:rsidRPr="00AE1123" w:rsidRDefault="00AE1123" w:rsidP="002C3255">
            <w:pPr>
              <w:pStyle w:val="Tytu"/>
              <w:tabs>
                <w:tab w:val="left" w:pos="284"/>
              </w:tabs>
              <w:rPr>
                <w:rStyle w:val="Pogrubienie"/>
                <w:b/>
                <w:sz w:val="20"/>
                <w:u w:val="none"/>
              </w:rPr>
            </w:pPr>
            <w:r w:rsidRPr="00AE1123">
              <w:rPr>
                <w:rStyle w:val="Pogrubienie"/>
                <w:b/>
                <w:sz w:val="20"/>
              </w:rPr>
              <w:t>01.11.2024-31.12.2024</w:t>
            </w:r>
            <w:r w:rsidRPr="00AE1123">
              <w:rPr>
                <w:rStyle w:val="Pogrubienie"/>
                <w:b/>
                <w:sz w:val="20"/>
                <w:u w:val="none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B0EFA" w14:textId="307C0FB5" w:rsidR="00AE1123" w:rsidRPr="00AE1123" w:rsidRDefault="00AE1123" w:rsidP="002C3255">
            <w:pPr>
              <w:pStyle w:val="Tytu"/>
              <w:tabs>
                <w:tab w:val="left" w:pos="284"/>
              </w:tabs>
              <w:jc w:val="right"/>
              <w:rPr>
                <w:rStyle w:val="Pogrubienie"/>
                <w:b/>
                <w:bCs w:val="0"/>
                <w:sz w:val="20"/>
                <w:u w:val="none"/>
              </w:rPr>
            </w:pPr>
            <w:r w:rsidRPr="00AE1123">
              <w:rPr>
                <w:b w:val="0"/>
                <w:bCs/>
                <w:sz w:val="20"/>
                <w:u w:val="none"/>
              </w:rPr>
              <w:t>227,478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307D" w14:textId="77777777" w:rsidR="00AE1123" w:rsidRPr="00AE1123" w:rsidRDefault="00AE1123" w:rsidP="002C3255">
            <w:pPr>
              <w:pStyle w:val="Tytu"/>
              <w:tabs>
                <w:tab w:val="left" w:pos="284"/>
              </w:tabs>
              <w:jc w:val="right"/>
              <w:rPr>
                <w:b w:val="0"/>
                <w:bCs/>
                <w:sz w:val="20"/>
                <w:u w:val="none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3A9A" w14:textId="77777777" w:rsidR="00AE1123" w:rsidRPr="00AE1123" w:rsidRDefault="00AE1123" w:rsidP="002C3255">
            <w:pPr>
              <w:pStyle w:val="Tytu"/>
              <w:tabs>
                <w:tab w:val="left" w:pos="284"/>
              </w:tabs>
              <w:jc w:val="right"/>
              <w:rPr>
                <w:b w:val="0"/>
                <w:bCs/>
                <w:sz w:val="20"/>
                <w:u w:val="none"/>
              </w:rPr>
            </w:pPr>
          </w:p>
        </w:tc>
      </w:tr>
      <w:tr w:rsidR="00AE1123" w:rsidRPr="00D303A9" w14:paraId="1CDFDF45" w14:textId="77777777" w:rsidTr="00AE1123">
        <w:trPr>
          <w:trHeight w:val="751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53C6" w14:textId="77777777" w:rsidR="00AE1123" w:rsidRDefault="00AE1123" w:rsidP="002C3255">
            <w:pPr>
              <w:pStyle w:val="Tytu"/>
              <w:tabs>
                <w:tab w:val="left" w:pos="284"/>
              </w:tabs>
              <w:rPr>
                <w:rStyle w:val="Pogrubienie"/>
                <w:b/>
                <w:sz w:val="20"/>
                <w:u w:val="none"/>
              </w:rPr>
            </w:pPr>
            <w:r>
              <w:rPr>
                <w:rStyle w:val="Pogrubienie"/>
                <w:b/>
                <w:sz w:val="20"/>
                <w:u w:val="none"/>
              </w:rPr>
              <w:t xml:space="preserve">Oświetlenie </w:t>
            </w:r>
            <w:r w:rsidRPr="00E825DA">
              <w:rPr>
                <w:rStyle w:val="Pogrubienie"/>
                <w:b/>
                <w:sz w:val="20"/>
                <w:u w:val="none"/>
              </w:rPr>
              <w:t>drogowe</w:t>
            </w:r>
            <w:r>
              <w:rPr>
                <w:rStyle w:val="Pogrubienie"/>
                <w:b/>
                <w:sz w:val="20"/>
                <w:u w:val="none"/>
              </w:rPr>
              <w:t xml:space="preserve"> </w:t>
            </w:r>
          </w:p>
          <w:p w14:paraId="0884F55D" w14:textId="72EA2E82" w:rsidR="00AE1123" w:rsidRPr="00E825DA" w:rsidRDefault="00AE1123" w:rsidP="00AE1123">
            <w:pPr>
              <w:pStyle w:val="Tytu"/>
              <w:tabs>
                <w:tab w:val="left" w:pos="284"/>
              </w:tabs>
              <w:rPr>
                <w:rStyle w:val="Pogrubienie"/>
                <w:b/>
                <w:sz w:val="20"/>
                <w:u w:val="none"/>
              </w:rPr>
            </w:pPr>
            <w:r w:rsidRPr="00AE1123">
              <w:rPr>
                <w:rStyle w:val="Pogrubienie"/>
                <w:b/>
                <w:sz w:val="20"/>
              </w:rPr>
              <w:t>01.11.2024-31.12.2024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9D24" w14:textId="2AB89002" w:rsidR="00AE1123" w:rsidRPr="00AE1123" w:rsidRDefault="00AE1123" w:rsidP="002C3255">
            <w:pPr>
              <w:pStyle w:val="Tytu"/>
              <w:tabs>
                <w:tab w:val="left" w:pos="284"/>
              </w:tabs>
              <w:jc w:val="right"/>
              <w:rPr>
                <w:rStyle w:val="Pogrubienie"/>
                <w:sz w:val="20"/>
                <w:u w:val="none"/>
              </w:rPr>
            </w:pPr>
            <w:r>
              <w:rPr>
                <w:rStyle w:val="Pogrubienie"/>
                <w:sz w:val="20"/>
                <w:u w:val="none"/>
              </w:rPr>
              <w:t>76,013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5C4D" w14:textId="77777777" w:rsidR="00AE1123" w:rsidRPr="00AE1123" w:rsidRDefault="00AE1123" w:rsidP="002C3255">
            <w:pPr>
              <w:pStyle w:val="Tytu"/>
              <w:tabs>
                <w:tab w:val="left" w:pos="284"/>
              </w:tabs>
              <w:jc w:val="right"/>
              <w:rPr>
                <w:b w:val="0"/>
                <w:bCs/>
                <w:sz w:val="20"/>
                <w:u w:val="none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DC62" w14:textId="77777777" w:rsidR="00AE1123" w:rsidRPr="00AE1123" w:rsidRDefault="00AE1123" w:rsidP="002C3255">
            <w:pPr>
              <w:pStyle w:val="Tytu"/>
              <w:tabs>
                <w:tab w:val="left" w:pos="284"/>
              </w:tabs>
              <w:jc w:val="right"/>
              <w:rPr>
                <w:b w:val="0"/>
                <w:bCs/>
                <w:sz w:val="20"/>
                <w:u w:val="none"/>
              </w:rPr>
            </w:pPr>
          </w:p>
        </w:tc>
      </w:tr>
      <w:tr w:rsidR="00AE1123" w:rsidRPr="00DA623A" w14:paraId="498D70B2" w14:textId="77777777" w:rsidTr="00AE1123">
        <w:trPr>
          <w:trHeight w:val="751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6E65" w14:textId="77777777" w:rsidR="00AE1123" w:rsidRDefault="00AE1123" w:rsidP="00AE1123">
            <w:pPr>
              <w:pStyle w:val="Tytu"/>
              <w:tabs>
                <w:tab w:val="left" w:pos="284"/>
              </w:tabs>
              <w:rPr>
                <w:rStyle w:val="Pogrubienie"/>
                <w:b/>
                <w:sz w:val="20"/>
                <w:u w:val="none"/>
              </w:rPr>
            </w:pPr>
            <w:r w:rsidRPr="00DA623A">
              <w:rPr>
                <w:rStyle w:val="Pogrubienie"/>
                <w:b/>
                <w:sz w:val="20"/>
                <w:u w:val="none"/>
              </w:rPr>
              <w:t>Lokale i obiekty</w:t>
            </w:r>
            <w:r>
              <w:rPr>
                <w:rStyle w:val="Pogrubienie"/>
                <w:b/>
                <w:sz w:val="20"/>
                <w:u w:val="none"/>
              </w:rPr>
              <w:t xml:space="preserve"> </w:t>
            </w:r>
          </w:p>
          <w:p w14:paraId="480E8AFC" w14:textId="6EDFA372" w:rsidR="00AE1123" w:rsidRPr="00DA623A" w:rsidRDefault="00AE1123" w:rsidP="00AE1123">
            <w:pPr>
              <w:pStyle w:val="Tytu"/>
              <w:tabs>
                <w:tab w:val="left" w:pos="284"/>
              </w:tabs>
              <w:rPr>
                <w:rStyle w:val="Pogrubienie"/>
                <w:b/>
                <w:sz w:val="20"/>
                <w:u w:val="none"/>
              </w:rPr>
            </w:pPr>
            <w:r w:rsidRPr="00AE1123">
              <w:rPr>
                <w:rStyle w:val="Pogrubienie"/>
                <w:b/>
                <w:sz w:val="20"/>
              </w:rPr>
              <w:t>01.</w:t>
            </w:r>
            <w:r>
              <w:rPr>
                <w:rStyle w:val="Pogrubienie"/>
                <w:b/>
                <w:sz w:val="20"/>
              </w:rPr>
              <w:t>0</w:t>
            </w:r>
            <w:r w:rsidRPr="00AE1123">
              <w:rPr>
                <w:rStyle w:val="Pogrubienie"/>
                <w:b/>
                <w:sz w:val="20"/>
              </w:rPr>
              <w:t>1.202</w:t>
            </w:r>
            <w:r>
              <w:rPr>
                <w:rStyle w:val="Pogrubienie"/>
                <w:b/>
                <w:sz w:val="20"/>
              </w:rPr>
              <w:t>5</w:t>
            </w:r>
            <w:r w:rsidRPr="00AE1123">
              <w:rPr>
                <w:rStyle w:val="Pogrubienie"/>
                <w:b/>
                <w:sz w:val="20"/>
              </w:rPr>
              <w:t>-31.12.202</w:t>
            </w:r>
            <w:r>
              <w:rPr>
                <w:rStyle w:val="Pogrubienie"/>
                <w:b/>
                <w:sz w:val="20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BC50" w14:textId="1F3AB94F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rStyle w:val="Pogrubienie"/>
                <w:b/>
                <w:bCs w:val="0"/>
                <w:sz w:val="20"/>
                <w:u w:val="none"/>
              </w:rPr>
            </w:pPr>
            <w:r w:rsidRPr="00AE1123">
              <w:rPr>
                <w:b w:val="0"/>
                <w:bCs/>
                <w:sz w:val="20"/>
                <w:u w:val="none"/>
              </w:rPr>
              <w:t>1364,870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2FF0" w14:textId="77777777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b w:val="0"/>
                <w:bCs/>
                <w:sz w:val="20"/>
                <w:u w:val="none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4F48" w14:textId="77777777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b w:val="0"/>
                <w:bCs/>
                <w:sz w:val="20"/>
                <w:u w:val="none"/>
              </w:rPr>
            </w:pPr>
          </w:p>
        </w:tc>
      </w:tr>
      <w:tr w:rsidR="00AE1123" w:rsidRPr="00E825DA" w14:paraId="68E1B1F2" w14:textId="77777777" w:rsidTr="00AE1123">
        <w:trPr>
          <w:trHeight w:val="751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7D9A" w14:textId="77777777" w:rsidR="00AE1123" w:rsidRDefault="00AE1123" w:rsidP="00880322">
            <w:pPr>
              <w:pStyle w:val="Tytu"/>
              <w:tabs>
                <w:tab w:val="left" w:pos="284"/>
              </w:tabs>
              <w:rPr>
                <w:rStyle w:val="Pogrubienie"/>
                <w:b/>
                <w:sz w:val="20"/>
                <w:u w:val="none"/>
              </w:rPr>
            </w:pPr>
            <w:r>
              <w:rPr>
                <w:rStyle w:val="Pogrubienie"/>
                <w:b/>
                <w:sz w:val="20"/>
                <w:u w:val="none"/>
              </w:rPr>
              <w:t xml:space="preserve">Oświetlenie </w:t>
            </w:r>
            <w:r w:rsidRPr="00E825DA">
              <w:rPr>
                <w:rStyle w:val="Pogrubienie"/>
                <w:b/>
                <w:sz w:val="20"/>
                <w:u w:val="none"/>
              </w:rPr>
              <w:t>drogowe</w:t>
            </w:r>
            <w:r>
              <w:rPr>
                <w:rStyle w:val="Pogrubienie"/>
                <w:b/>
                <w:sz w:val="20"/>
                <w:u w:val="none"/>
              </w:rPr>
              <w:t xml:space="preserve"> </w:t>
            </w:r>
          </w:p>
          <w:p w14:paraId="522939F3" w14:textId="25424E3F" w:rsidR="00AE1123" w:rsidRPr="00E825DA" w:rsidRDefault="00AE1123" w:rsidP="00880322">
            <w:pPr>
              <w:pStyle w:val="Tytu"/>
              <w:tabs>
                <w:tab w:val="left" w:pos="284"/>
              </w:tabs>
              <w:rPr>
                <w:rStyle w:val="Pogrubienie"/>
                <w:b/>
                <w:sz w:val="20"/>
                <w:u w:val="none"/>
              </w:rPr>
            </w:pPr>
            <w:r w:rsidRPr="00AE1123">
              <w:rPr>
                <w:rStyle w:val="Pogrubienie"/>
                <w:b/>
                <w:sz w:val="20"/>
              </w:rPr>
              <w:t>01.</w:t>
            </w:r>
            <w:r>
              <w:rPr>
                <w:rStyle w:val="Pogrubienie"/>
                <w:b/>
                <w:sz w:val="20"/>
              </w:rPr>
              <w:t>0</w:t>
            </w:r>
            <w:r w:rsidRPr="00AE1123">
              <w:rPr>
                <w:rStyle w:val="Pogrubienie"/>
                <w:b/>
                <w:sz w:val="20"/>
              </w:rPr>
              <w:t>1.202</w:t>
            </w:r>
            <w:r>
              <w:rPr>
                <w:rStyle w:val="Pogrubienie"/>
                <w:b/>
                <w:sz w:val="20"/>
              </w:rPr>
              <w:t>5</w:t>
            </w:r>
            <w:r w:rsidRPr="00AE1123">
              <w:rPr>
                <w:rStyle w:val="Pogrubienie"/>
                <w:b/>
                <w:sz w:val="20"/>
              </w:rPr>
              <w:t>-31.12.202</w:t>
            </w:r>
            <w:r>
              <w:rPr>
                <w:rStyle w:val="Pogrubienie"/>
                <w:b/>
                <w:sz w:val="20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FE97" w14:textId="73E8A5A9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rStyle w:val="Pogrubienie"/>
                <w:sz w:val="20"/>
                <w:u w:val="none"/>
              </w:rPr>
            </w:pPr>
            <w:r w:rsidRPr="00AE1123">
              <w:rPr>
                <w:rStyle w:val="Pogrubienie"/>
                <w:sz w:val="20"/>
                <w:u w:val="none"/>
              </w:rPr>
              <w:t>456,077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9C21" w14:textId="77777777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b w:val="0"/>
                <w:bCs/>
                <w:sz w:val="20"/>
                <w:u w:val="none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2C22" w14:textId="77777777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b w:val="0"/>
                <w:bCs/>
                <w:sz w:val="20"/>
                <w:u w:val="none"/>
              </w:rPr>
            </w:pPr>
          </w:p>
        </w:tc>
      </w:tr>
      <w:tr w:rsidR="00AE1123" w:rsidRPr="00DA623A" w14:paraId="4EC90B6B" w14:textId="77777777" w:rsidTr="00AE1123">
        <w:trPr>
          <w:trHeight w:val="751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EE28" w14:textId="77777777" w:rsidR="00AE1123" w:rsidRDefault="00AE1123" w:rsidP="00AE1123">
            <w:pPr>
              <w:pStyle w:val="Tytu"/>
              <w:tabs>
                <w:tab w:val="left" w:pos="284"/>
              </w:tabs>
              <w:rPr>
                <w:rStyle w:val="Pogrubienie"/>
                <w:b/>
                <w:sz w:val="20"/>
                <w:u w:val="none"/>
              </w:rPr>
            </w:pPr>
            <w:r w:rsidRPr="00DA623A">
              <w:rPr>
                <w:rStyle w:val="Pogrubienie"/>
                <w:b/>
                <w:sz w:val="20"/>
                <w:u w:val="none"/>
              </w:rPr>
              <w:t>Lokale i obiekty</w:t>
            </w:r>
          </w:p>
          <w:p w14:paraId="527D39B7" w14:textId="29C3B881" w:rsidR="00AE1123" w:rsidRPr="00DA623A" w:rsidRDefault="00AE1123" w:rsidP="00AE1123">
            <w:pPr>
              <w:pStyle w:val="Tytu"/>
              <w:tabs>
                <w:tab w:val="left" w:pos="284"/>
              </w:tabs>
              <w:rPr>
                <w:rStyle w:val="Pogrubienie"/>
                <w:b/>
                <w:sz w:val="20"/>
                <w:u w:val="none"/>
              </w:rPr>
            </w:pPr>
            <w:r w:rsidRPr="00AE1123">
              <w:rPr>
                <w:rStyle w:val="Pogrubienie"/>
                <w:b/>
                <w:sz w:val="20"/>
              </w:rPr>
              <w:t>01.</w:t>
            </w:r>
            <w:r>
              <w:rPr>
                <w:rStyle w:val="Pogrubienie"/>
                <w:b/>
                <w:sz w:val="20"/>
              </w:rPr>
              <w:t>0</w:t>
            </w:r>
            <w:r w:rsidRPr="00AE1123">
              <w:rPr>
                <w:rStyle w:val="Pogrubienie"/>
                <w:b/>
                <w:sz w:val="20"/>
              </w:rPr>
              <w:t>1.202</w:t>
            </w:r>
            <w:r>
              <w:rPr>
                <w:rStyle w:val="Pogrubienie"/>
                <w:b/>
                <w:sz w:val="20"/>
              </w:rPr>
              <w:t>6</w:t>
            </w:r>
            <w:r w:rsidRPr="00AE1123">
              <w:rPr>
                <w:rStyle w:val="Pogrubienie"/>
                <w:b/>
                <w:sz w:val="20"/>
              </w:rPr>
              <w:t>-31.1</w:t>
            </w:r>
            <w:r>
              <w:rPr>
                <w:rStyle w:val="Pogrubienie"/>
                <w:b/>
                <w:sz w:val="20"/>
              </w:rPr>
              <w:t>0</w:t>
            </w:r>
            <w:r w:rsidRPr="00AE1123">
              <w:rPr>
                <w:rStyle w:val="Pogrubienie"/>
                <w:b/>
                <w:sz w:val="20"/>
              </w:rPr>
              <w:t>.202</w:t>
            </w:r>
            <w:r>
              <w:rPr>
                <w:rStyle w:val="Pogrubienie"/>
                <w:b/>
                <w:sz w:val="20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13BF" w14:textId="731C1CAF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rStyle w:val="Pogrubienie"/>
                <w:b/>
                <w:bCs w:val="0"/>
                <w:sz w:val="20"/>
                <w:u w:val="none"/>
              </w:rPr>
            </w:pPr>
            <w:r w:rsidRPr="00AE1123">
              <w:rPr>
                <w:b w:val="0"/>
                <w:bCs/>
                <w:sz w:val="20"/>
                <w:u w:val="none"/>
              </w:rPr>
              <w:t>1137,39</w:t>
            </w:r>
            <w:r>
              <w:rPr>
                <w:b w:val="0"/>
                <w:bCs/>
                <w:sz w:val="20"/>
                <w:u w:val="none"/>
              </w:rPr>
              <w:t>2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604D" w14:textId="77777777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b w:val="0"/>
                <w:bCs/>
                <w:sz w:val="20"/>
                <w:u w:val="none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BCF0" w14:textId="77777777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b w:val="0"/>
                <w:bCs/>
                <w:sz w:val="20"/>
                <w:u w:val="none"/>
              </w:rPr>
            </w:pPr>
          </w:p>
        </w:tc>
      </w:tr>
      <w:tr w:rsidR="00454F6A" w:rsidRPr="00E825DA" w14:paraId="1B80FB0E" w14:textId="77777777" w:rsidTr="00AE1123">
        <w:trPr>
          <w:trHeight w:val="751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AC46" w14:textId="77777777" w:rsidR="00AE1123" w:rsidRDefault="00AE1123" w:rsidP="00880322">
            <w:pPr>
              <w:pStyle w:val="Tytu"/>
              <w:tabs>
                <w:tab w:val="left" w:pos="284"/>
              </w:tabs>
              <w:rPr>
                <w:rStyle w:val="Pogrubienie"/>
                <w:b/>
                <w:sz w:val="20"/>
                <w:u w:val="none"/>
              </w:rPr>
            </w:pPr>
            <w:r>
              <w:rPr>
                <w:rStyle w:val="Pogrubienie"/>
                <w:b/>
                <w:sz w:val="20"/>
                <w:u w:val="none"/>
              </w:rPr>
              <w:t xml:space="preserve">Oświetlenie </w:t>
            </w:r>
            <w:r w:rsidRPr="00E825DA">
              <w:rPr>
                <w:rStyle w:val="Pogrubienie"/>
                <w:b/>
                <w:sz w:val="20"/>
                <w:u w:val="none"/>
              </w:rPr>
              <w:t>drogowe</w:t>
            </w:r>
            <w:r>
              <w:rPr>
                <w:rStyle w:val="Pogrubienie"/>
                <w:b/>
                <w:sz w:val="20"/>
                <w:u w:val="none"/>
              </w:rPr>
              <w:t xml:space="preserve"> </w:t>
            </w:r>
          </w:p>
          <w:p w14:paraId="11C7E59C" w14:textId="5BEE3778" w:rsidR="00AE1123" w:rsidRPr="00E825DA" w:rsidRDefault="00AE1123" w:rsidP="00880322">
            <w:pPr>
              <w:pStyle w:val="Tytu"/>
              <w:tabs>
                <w:tab w:val="left" w:pos="284"/>
              </w:tabs>
              <w:rPr>
                <w:rStyle w:val="Pogrubienie"/>
                <w:b/>
                <w:sz w:val="20"/>
                <w:u w:val="none"/>
              </w:rPr>
            </w:pPr>
            <w:r w:rsidRPr="00AE1123">
              <w:rPr>
                <w:rStyle w:val="Pogrubienie"/>
                <w:b/>
                <w:sz w:val="20"/>
              </w:rPr>
              <w:t>01.</w:t>
            </w:r>
            <w:r>
              <w:rPr>
                <w:rStyle w:val="Pogrubienie"/>
                <w:b/>
                <w:sz w:val="20"/>
              </w:rPr>
              <w:t>0</w:t>
            </w:r>
            <w:r w:rsidRPr="00AE1123">
              <w:rPr>
                <w:rStyle w:val="Pogrubienie"/>
                <w:b/>
                <w:sz w:val="20"/>
              </w:rPr>
              <w:t>1.202</w:t>
            </w:r>
            <w:r>
              <w:rPr>
                <w:rStyle w:val="Pogrubienie"/>
                <w:b/>
                <w:sz w:val="20"/>
              </w:rPr>
              <w:t>6</w:t>
            </w:r>
            <w:r w:rsidRPr="00AE1123">
              <w:rPr>
                <w:rStyle w:val="Pogrubienie"/>
                <w:b/>
                <w:sz w:val="20"/>
              </w:rPr>
              <w:t>-31.1</w:t>
            </w:r>
            <w:r>
              <w:rPr>
                <w:rStyle w:val="Pogrubienie"/>
                <w:b/>
                <w:sz w:val="20"/>
              </w:rPr>
              <w:t>0</w:t>
            </w:r>
            <w:r w:rsidRPr="00AE1123">
              <w:rPr>
                <w:rStyle w:val="Pogrubienie"/>
                <w:b/>
                <w:sz w:val="20"/>
              </w:rPr>
              <w:t>.202</w:t>
            </w:r>
            <w:r>
              <w:rPr>
                <w:rStyle w:val="Pogrubienie"/>
                <w:b/>
                <w:sz w:val="20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4E11" w14:textId="634BEDAF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rStyle w:val="Pogrubienie"/>
                <w:sz w:val="20"/>
                <w:u w:val="none"/>
              </w:rPr>
            </w:pPr>
            <w:r>
              <w:rPr>
                <w:rStyle w:val="Pogrubienie"/>
                <w:sz w:val="20"/>
                <w:u w:val="none"/>
              </w:rPr>
              <w:t>380,064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FA516" w14:textId="77777777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b w:val="0"/>
                <w:bCs/>
                <w:sz w:val="20"/>
                <w:u w:val="none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29A1" w14:textId="77777777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b w:val="0"/>
                <w:bCs/>
                <w:sz w:val="20"/>
                <w:u w:val="none"/>
              </w:rPr>
            </w:pPr>
          </w:p>
        </w:tc>
      </w:tr>
      <w:tr w:rsidR="00AE1123" w:rsidRPr="00DA623A" w14:paraId="36545044" w14:textId="77777777" w:rsidTr="00AE1123">
        <w:trPr>
          <w:trHeight w:val="751"/>
        </w:trPr>
        <w:tc>
          <w:tcPr>
            <w:tcW w:w="16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8D53E" w14:textId="525C0468" w:rsidR="00AE1123" w:rsidRPr="00DA623A" w:rsidRDefault="00AE1123" w:rsidP="00880322">
            <w:pPr>
              <w:pStyle w:val="Tytu"/>
              <w:tabs>
                <w:tab w:val="left" w:pos="284"/>
              </w:tabs>
              <w:rPr>
                <w:rStyle w:val="Pogrubienie"/>
                <w:b/>
                <w:sz w:val="20"/>
                <w:u w:val="none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98D28" w14:textId="6EF89AEA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rStyle w:val="Pogrubienie"/>
                <w:sz w:val="20"/>
                <w:u w:val="none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0501" w14:textId="7D694EA0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b w:val="0"/>
                <w:sz w:val="20"/>
                <w:u w:val="none"/>
              </w:rPr>
            </w:pPr>
            <w:r w:rsidRPr="00AE1123">
              <w:rPr>
                <w:bCs/>
                <w:sz w:val="20"/>
                <w:u w:val="none"/>
              </w:rPr>
              <w:t>R</w:t>
            </w:r>
            <w:r w:rsidRPr="00AE1123">
              <w:rPr>
                <w:sz w:val="20"/>
                <w:u w:val="none"/>
              </w:rPr>
              <w:t>azem wartość netto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F8DE" w14:textId="77777777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b w:val="0"/>
                <w:bCs/>
                <w:sz w:val="20"/>
                <w:u w:val="none"/>
              </w:rPr>
            </w:pPr>
          </w:p>
        </w:tc>
      </w:tr>
      <w:tr w:rsidR="00AE1123" w:rsidRPr="00DA623A" w14:paraId="2B5BECEE" w14:textId="77777777" w:rsidTr="00AE1123">
        <w:trPr>
          <w:trHeight w:val="751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34171" w14:textId="77777777" w:rsidR="00AE1123" w:rsidRPr="00DA623A" w:rsidRDefault="00AE1123" w:rsidP="00880322">
            <w:pPr>
              <w:pStyle w:val="Tytu"/>
              <w:tabs>
                <w:tab w:val="left" w:pos="284"/>
              </w:tabs>
              <w:rPr>
                <w:rStyle w:val="Pogrubienie"/>
                <w:b/>
                <w:sz w:val="20"/>
                <w:u w:val="none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2837D" w14:textId="77777777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rStyle w:val="Pogrubienie"/>
                <w:sz w:val="20"/>
                <w:u w:val="none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1A92" w14:textId="217CA958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bCs/>
                <w:sz w:val="20"/>
                <w:u w:val="none"/>
              </w:rPr>
            </w:pPr>
            <w:r w:rsidRPr="00AE1123">
              <w:rPr>
                <w:bCs/>
                <w:sz w:val="20"/>
                <w:u w:val="none"/>
              </w:rPr>
              <w:t>V</w:t>
            </w:r>
            <w:r w:rsidRPr="00AE1123">
              <w:rPr>
                <w:sz w:val="20"/>
                <w:u w:val="none"/>
              </w:rPr>
              <w:t>AT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0371" w14:textId="77777777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b w:val="0"/>
                <w:bCs/>
                <w:sz w:val="20"/>
                <w:u w:val="none"/>
              </w:rPr>
            </w:pPr>
          </w:p>
        </w:tc>
      </w:tr>
      <w:tr w:rsidR="00AE1123" w:rsidRPr="00DA623A" w14:paraId="04AAEE1F" w14:textId="77777777" w:rsidTr="00AE1123">
        <w:trPr>
          <w:trHeight w:val="751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2C311" w14:textId="77777777" w:rsidR="00AE1123" w:rsidRPr="00DA623A" w:rsidRDefault="00AE1123" w:rsidP="00880322">
            <w:pPr>
              <w:pStyle w:val="Tytu"/>
              <w:tabs>
                <w:tab w:val="left" w:pos="284"/>
              </w:tabs>
              <w:rPr>
                <w:rStyle w:val="Pogrubienie"/>
                <w:b/>
                <w:sz w:val="20"/>
                <w:u w:val="none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250F3" w14:textId="77777777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rStyle w:val="Pogrubienie"/>
                <w:sz w:val="20"/>
                <w:u w:val="none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31BA" w14:textId="7FF399D6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bCs/>
                <w:sz w:val="20"/>
                <w:u w:val="none"/>
              </w:rPr>
            </w:pPr>
            <w:r w:rsidRPr="00AE1123">
              <w:rPr>
                <w:bCs/>
                <w:sz w:val="20"/>
                <w:u w:val="none"/>
              </w:rPr>
              <w:t>R</w:t>
            </w:r>
            <w:r w:rsidRPr="00AE1123">
              <w:rPr>
                <w:sz w:val="20"/>
                <w:u w:val="none"/>
              </w:rPr>
              <w:t xml:space="preserve">azem wartość </w:t>
            </w:r>
            <w:r w:rsidRPr="00AE1123">
              <w:rPr>
                <w:sz w:val="20"/>
                <w:u w:val="none"/>
              </w:rPr>
              <w:t>bru</w:t>
            </w:r>
            <w:r w:rsidRPr="00AE1123">
              <w:rPr>
                <w:sz w:val="20"/>
                <w:u w:val="none"/>
              </w:rPr>
              <w:t>tto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6FEE" w14:textId="77777777" w:rsidR="00AE1123" w:rsidRPr="00AE1123" w:rsidRDefault="00AE1123" w:rsidP="00880322">
            <w:pPr>
              <w:pStyle w:val="Tytu"/>
              <w:tabs>
                <w:tab w:val="left" w:pos="284"/>
              </w:tabs>
              <w:jc w:val="right"/>
              <w:rPr>
                <w:b w:val="0"/>
                <w:bCs/>
                <w:sz w:val="20"/>
                <w:u w:val="none"/>
              </w:rPr>
            </w:pPr>
          </w:p>
        </w:tc>
      </w:tr>
    </w:tbl>
    <w:p w14:paraId="24509338" w14:textId="77777777" w:rsidR="002C3255" w:rsidRDefault="002C3255" w:rsidP="002C3255">
      <w:pPr>
        <w:pStyle w:val="Tytu"/>
        <w:tabs>
          <w:tab w:val="left" w:pos="284"/>
        </w:tabs>
        <w:spacing w:line="280" w:lineRule="atLeast"/>
        <w:ind w:left="641" w:hanging="215"/>
        <w:jc w:val="both"/>
        <w:rPr>
          <w:rStyle w:val="Pogrubienie"/>
          <w:sz w:val="22"/>
          <w:szCs w:val="22"/>
        </w:rPr>
      </w:pPr>
    </w:p>
    <w:p w14:paraId="422C8437" w14:textId="77777777" w:rsidR="002C3255" w:rsidRDefault="002C3255" w:rsidP="008E75AC">
      <w:pPr>
        <w:pStyle w:val="Nagwek40"/>
        <w:keepNext/>
        <w:keepLines/>
        <w:spacing w:after="0" w:line="360" w:lineRule="auto"/>
        <w:ind w:firstLine="0"/>
        <w:jc w:val="both"/>
        <w:rPr>
          <w:rStyle w:val="Nagwek4Bezpogrubienia"/>
          <w:rFonts w:eastAsia="Calibri"/>
        </w:rPr>
      </w:pPr>
    </w:p>
    <w:p w14:paraId="0705A146" w14:textId="77777777" w:rsidR="00454F6A" w:rsidRPr="008E75AC" w:rsidRDefault="00454F6A" w:rsidP="008E75AC">
      <w:pPr>
        <w:pStyle w:val="Nagwek40"/>
        <w:keepNext/>
        <w:keepLines/>
        <w:spacing w:after="0" w:line="360" w:lineRule="auto"/>
        <w:ind w:firstLine="0"/>
        <w:jc w:val="both"/>
        <w:rPr>
          <w:rStyle w:val="Nagwek4Bezpogrubienia"/>
          <w:rFonts w:eastAsia="Calibri"/>
        </w:rPr>
      </w:pPr>
    </w:p>
    <w:p w14:paraId="40D906A6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60E0F1E2" w14:textId="5039E45E" w:rsidR="00A3301B" w:rsidRPr="002C3255" w:rsidRDefault="00F84192" w:rsidP="002C3255">
      <w:pPr>
        <w:pStyle w:val="Nagwek2"/>
        <w:spacing w:before="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 w:rsidRPr="002C3255">
        <w:rPr>
          <w:rFonts w:ascii="Times New Roman" w:eastAsia="Times New Roman" w:hAnsi="Times New Roman" w:cs="Times New Roman"/>
          <w:color w:val="000000"/>
          <w:sz w:val="22"/>
          <w:szCs w:val="22"/>
        </w:rPr>
        <w:t>Zobowiązuję się do wykonania pr</w:t>
      </w:r>
      <w:r w:rsidR="00A3301B" w:rsidRPr="002C3255">
        <w:rPr>
          <w:rFonts w:ascii="Times New Roman" w:eastAsia="Times New Roman" w:hAnsi="Times New Roman" w:cs="Times New Roman"/>
          <w:color w:val="000000"/>
          <w:sz w:val="22"/>
          <w:szCs w:val="22"/>
        </w:rPr>
        <w:t>zedmiotu zamówienia w terminie</w:t>
      </w:r>
      <w:r w:rsidR="002C3255" w:rsidRPr="002C325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AE11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24 miesięcy </w:t>
      </w:r>
      <w:r w:rsidR="002C3255" w:rsidRPr="002C3255">
        <w:rPr>
          <w:rFonts w:ascii="Times New Roman" w:hAnsi="Times New Roman" w:cs="Times New Roman"/>
          <w:color w:val="000000"/>
          <w:sz w:val="22"/>
          <w:szCs w:val="22"/>
          <w:lang w:val="pl-PL"/>
        </w:rPr>
        <w:t>od dnia 01.11.202</w:t>
      </w:r>
      <w:r w:rsidR="00AE1123">
        <w:rPr>
          <w:rFonts w:ascii="Times New Roman" w:hAnsi="Times New Roman" w:cs="Times New Roman"/>
          <w:color w:val="000000"/>
          <w:sz w:val="22"/>
          <w:szCs w:val="22"/>
          <w:lang w:val="pl-PL"/>
        </w:rPr>
        <w:t>4</w:t>
      </w:r>
      <w:r w:rsidR="002C3255" w:rsidRPr="002C3255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 r. do dnia</w:t>
      </w:r>
      <w:r w:rsidR="002C3255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 31.10.202</w:t>
      </w:r>
      <w:r w:rsidR="00AE1123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6 </w:t>
      </w:r>
      <w:r w:rsidR="002C3255">
        <w:rPr>
          <w:rFonts w:ascii="Times New Roman" w:hAnsi="Times New Roman" w:cs="Times New Roman"/>
          <w:color w:val="000000"/>
          <w:sz w:val="22"/>
          <w:szCs w:val="22"/>
          <w:lang w:val="pl-PL"/>
        </w:rPr>
        <w:t>r., z zastrzeżeniem rozpoczęcia</w:t>
      </w:r>
      <w:r w:rsidR="002C3255" w:rsidRPr="002C3255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 świadczenia dostawy energii elektrycznej nie wcześniej niż po skutecznie przeprowadzonej przez Wykonawcę we współpracy z Zamawiającym procedurze zmiany sprzedawcy i przyjęciu umowy do realizacji przez OSD (operator systemu dystrybucyjnego). </w:t>
      </w:r>
    </w:p>
    <w:p w14:paraId="30AC544D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5E2AE8B6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2F2E66AF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222615E0" w14:textId="77777777" w:rsidR="00EC5B6D" w:rsidRDefault="00EC5B6D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n</w:t>
      </w:r>
      <w:r w:rsidRPr="00EC5B6D">
        <w:rPr>
          <w:rFonts w:ascii="Times New Roman" w:eastAsia="Times New Roman" w:hAnsi="Times New Roman"/>
          <w:color w:val="000000"/>
          <w:lang w:eastAsia="pl-PL"/>
        </w:rPr>
        <w:t>asza</w:t>
      </w:r>
      <w:r>
        <w:rPr>
          <w:rFonts w:ascii="Times New Roman" w:eastAsia="Times New Roman" w:hAnsi="Times New Roman"/>
          <w:color w:val="000000"/>
          <w:lang w:eastAsia="pl-PL"/>
        </w:rPr>
        <w:t xml:space="preserve"> firma</w:t>
      </w:r>
      <w:r w:rsidRPr="00EC5B6D">
        <w:rPr>
          <w:rFonts w:ascii="Times New Roman" w:eastAsia="Times New Roman" w:hAnsi="Times New Roman"/>
          <w:color w:val="000000"/>
          <w:lang w:eastAsia="pl-PL"/>
        </w:rPr>
        <w:t xml:space="preserve"> spełnia wszystkie warunki określone w Specyfikacji Warunków Zamówienia </w:t>
      </w:r>
      <w:r>
        <w:rPr>
          <w:rFonts w:ascii="Times New Roman" w:eastAsia="Times New Roman" w:hAnsi="Times New Roman"/>
          <w:color w:val="000000"/>
          <w:lang w:eastAsia="pl-PL"/>
        </w:rPr>
        <w:t>i</w:t>
      </w:r>
      <w:r w:rsidRPr="00EC5B6D">
        <w:rPr>
          <w:rFonts w:ascii="Times New Roman" w:eastAsia="Times New Roman" w:hAnsi="Times New Roman"/>
          <w:color w:val="000000"/>
          <w:lang w:eastAsia="pl-PL"/>
        </w:rPr>
        <w:t xml:space="preserve"> złoży na wezwanie Zamawiającego wszystkie wymagane dokumenty potwierdzające spełnianie tych warunków</w:t>
      </w:r>
      <w:r>
        <w:rPr>
          <w:rFonts w:ascii="Times New Roman" w:eastAsia="Times New Roman" w:hAnsi="Times New Roman"/>
          <w:color w:val="000000"/>
          <w:lang w:eastAsia="pl-PL"/>
        </w:rPr>
        <w:t>,</w:t>
      </w:r>
    </w:p>
    <w:p w14:paraId="2A220519" w14:textId="7539FBEC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  <w:r w:rsidR="00AE1123">
        <w:rPr>
          <w:rFonts w:ascii="Times New Roman" w:eastAsia="Times New Roman" w:hAnsi="Times New Roman"/>
          <w:color w:val="000000"/>
          <w:lang w:eastAsia="pl-PL"/>
        </w:rPr>
        <w:t xml:space="preserve"> z zastrzeżeniem zapisów w </w:t>
      </w:r>
      <w:r w:rsidR="00FC59E5">
        <w:rPr>
          <w:rFonts w:ascii="Times New Roman" w:eastAsia="Times New Roman" w:hAnsi="Times New Roman"/>
          <w:color w:val="000000"/>
          <w:lang w:eastAsia="pl-PL"/>
        </w:rPr>
        <w:t>projektowanych postanowieniach umowy,</w:t>
      </w:r>
    </w:p>
    <w:p w14:paraId="762A57EF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517C7372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2E65AD90" w14:textId="56986BF4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płatności </w:t>
      </w:r>
      <w:r w:rsidR="00A3301B">
        <w:rPr>
          <w:rFonts w:ascii="Times New Roman" w:eastAsia="Times New Roman" w:hAnsi="Times New Roman"/>
          <w:color w:val="000000"/>
          <w:lang w:eastAsia="pl-PL"/>
        </w:rPr>
        <w:t>-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przelewem w terminie </w:t>
      </w:r>
      <w:r w:rsidR="00020120">
        <w:rPr>
          <w:rFonts w:ascii="Times New Roman" w:eastAsia="Times New Roman" w:hAnsi="Times New Roman"/>
          <w:color w:val="000000"/>
          <w:lang w:eastAsia="pl-PL"/>
        </w:rPr>
        <w:t>21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dni od daty doręczenia Zamawiającemu prawidłowo wy</w:t>
      </w:r>
      <w:r w:rsidR="00A3301B">
        <w:rPr>
          <w:rFonts w:ascii="Times New Roman" w:eastAsia="Times New Roman" w:hAnsi="Times New Roman"/>
          <w:color w:val="000000"/>
          <w:lang w:eastAsia="pl-PL"/>
        </w:rPr>
        <w:t>stawionej faktury VAT/ rachunku,</w:t>
      </w:r>
    </w:p>
    <w:p w14:paraId="0DC03C4A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akceptuję warunki określone w projektowanych postanowieniach umowy stanowiących załącznik Nr</w:t>
      </w:r>
      <w:r w:rsidR="00B041F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9536D">
        <w:rPr>
          <w:rFonts w:ascii="Times New Roman" w:eastAsia="Times New Roman" w:hAnsi="Times New Roman"/>
          <w:color w:val="000000"/>
          <w:lang w:eastAsia="pl-PL"/>
        </w:rPr>
        <w:t>8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do SWZ i nie wnoszę do niej zastrzeżeń,    </w:t>
      </w:r>
    </w:p>
    <w:p w14:paraId="22D5A798" w14:textId="77777777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2C3255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798B3B58" w14:textId="77777777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EC5B6D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>oferty</w:t>
      </w:r>
      <w:r w:rsidR="00EC5B6D">
        <w:rPr>
          <w:rFonts w:ascii="Times New Roman" w:eastAsia="Times New Roman" w:hAnsi="Times New Roman"/>
          <w:color w:val="000000"/>
          <w:lang w:eastAsia="pl-PL"/>
        </w:rPr>
        <w:t xml:space="preserve"> jako najkorzystniejszej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6D70A9F5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16351A1C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00351E6C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72A0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0DCD4DA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29B5926E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E6AD8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5BF4735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061B9695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6B6C9783" w14:textId="77777777" w:rsidR="00E64F07" w:rsidRPr="00E64F07" w:rsidRDefault="00A3301B" w:rsidP="00EC5B6D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3FFD5E12" w14:textId="77777777" w:rsidR="00DA0E10" w:rsidRDefault="00DA0E10" w:rsidP="005B4E4D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2EAFAFF6" w14:textId="664F3B09" w:rsidR="00E64F07" w:rsidRPr="00454F6A" w:rsidRDefault="00E64F07" w:rsidP="00454F6A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8104058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E3A5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78664AE" w14:textId="77777777" w:rsidR="00454F6A" w:rsidRDefault="00454F6A" w:rsidP="00A3301B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pl-PL"/>
        </w:rPr>
      </w:pPr>
    </w:p>
    <w:p w14:paraId="239AABA7" w14:textId="29D15488" w:rsidR="00E64F07" w:rsidRPr="00E64F07" w:rsidRDefault="00E64F07" w:rsidP="00454F6A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B9C2BE8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7DCBD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14D36D4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9FAE66" w14:textId="5EA4BFC5" w:rsidR="00E64F07" w:rsidRPr="00454F6A" w:rsidRDefault="00E64F07" w:rsidP="00454F6A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2940302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2542D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54E1D93" w14:textId="77777777" w:rsidR="00454F6A" w:rsidRDefault="00454F6A" w:rsidP="00A3301B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pl-PL"/>
        </w:rPr>
      </w:pPr>
    </w:p>
    <w:p w14:paraId="60532372" w14:textId="10D16141" w:rsidR="00E64F07" w:rsidRPr="00E64F07" w:rsidRDefault="00E64F07" w:rsidP="00454F6A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A08C9B0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3C426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E2E1D5D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2923A6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374946E3" w14:textId="026E4921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lastRenderedPageBreak/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454F6A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1131330E" w14:textId="77777777" w:rsidR="00B002A1" w:rsidRDefault="00B002A1" w:rsidP="00B002A1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27806998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045FA6F7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464B7907" w14:textId="77777777" w:rsidTr="00266FCD">
        <w:tc>
          <w:tcPr>
            <w:tcW w:w="5000" w:type="pct"/>
            <w:shd w:val="clear" w:color="auto" w:fill="auto"/>
          </w:tcPr>
          <w:p w14:paraId="649514CA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586ECDBE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2DD7E7D0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D410F9C" w14:textId="77777777" w:rsidTr="00266FCD">
        <w:tc>
          <w:tcPr>
            <w:tcW w:w="5000" w:type="pct"/>
            <w:shd w:val="clear" w:color="auto" w:fill="auto"/>
          </w:tcPr>
          <w:p w14:paraId="4EE4DEB8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400BA8D" w14:textId="26A6C138" w:rsidR="00E64F07" w:rsidRPr="00E64F07" w:rsidRDefault="00454F6A" w:rsidP="00E64F07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2B0175C3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56967A70" w14:textId="77777777" w:rsidTr="00266FCD">
        <w:tc>
          <w:tcPr>
            <w:tcW w:w="5000" w:type="pct"/>
            <w:shd w:val="clear" w:color="auto" w:fill="auto"/>
          </w:tcPr>
          <w:p w14:paraId="720F78B4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65E40E00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78FA04BE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2B49FF41" w14:textId="77777777" w:rsidTr="00266FCD">
        <w:tc>
          <w:tcPr>
            <w:tcW w:w="5000" w:type="pct"/>
            <w:shd w:val="clear" w:color="auto" w:fill="auto"/>
          </w:tcPr>
          <w:p w14:paraId="2A94D8B2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50D22B3E" w14:textId="77777777" w:rsidR="00AD72C6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</w:p>
    <w:p w14:paraId="29D1C011" w14:textId="77777777" w:rsidR="00987467" w:rsidRPr="00DA0E10" w:rsidRDefault="0098746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</w:p>
    <w:p w14:paraId="6EC21E25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Pzp,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280B66B5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586FEB92" w14:textId="346BC6D6" w:rsidR="00266FCD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02EF081D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1442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716F5BC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DE05CA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1A09049F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F4B7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7031037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7B92009E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384284A4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EAA28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AE765B0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A34F02C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BEE9CBA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3BFF761E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44ECAEAD" w14:textId="77777777" w:rsidTr="00266FCD">
        <w:tc>
          <w:tcPr>
            <w:tcW w:w="5000" w:type="pct"/>
            <w:shd w:val="clear" w:color="auto" w:fill="auto"/>
          </w:tcPr>
          <w:p w14:paraId="52634220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46F5EFA6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63F7941C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2D9627C2" w14:textId="77777777" w:rsidTr="00266FCD">
        <w:tc>
          <w:tcPr>
            <w:tcW w:w="5000" w:type="pct"/>
            <w:shd w:val="clear" w:color="auto" w:fill="auto"/>
          </w:tcPr>
          <w:p w14:paraId="2BF9EA16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7480082D" w14:textId="0A65503D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</w:t>
      </w:r>
      <w:r w:rsidR="00454F6A">
        <w:rPr>
          <w:rFonts w:ascii="Times New Roman" w:eastAsia="Times New Roman" w:hAnsi="Times New Roman"/>
          <w:color w:val="000000"/>
          <w:lang w:eastAsia="pl-PL"/>
        </w:rPr>
        <w:t xml:space="preserve">     </w:t>
      </w:r>
      <w:r>
        <w:rPr>
          <w:rFonts w:ascii="Times New Roman" w:eastAsia="Times New Roman" w:hAnsi="Times New Roman"/>
          <w:color w:val="000000"/>
          <w:lang w:eastAsia="pl-PL"/>
        </w:rPr>
        <w:t>nie dołączam</w:t>
      </w:r>
    </w:p>
    <w:p w14:paraId="6EC6AA38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567D1A8E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1870AF4D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3601DE29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2D48D029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4A5C9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D667AF4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F87C19D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61B7375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76293E05" w14:textId="77777777" w:rsidR="00F1621B" w:rsidRDefault="00F1621B" w:rsidP="00F1621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73D42F3" w14:textId="77777777" w:rsidR="00F1621B" w:rsidRPr="00F1621B" w:rsidRDefault="00F1621B" w:rsidP="00F1621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1621B">
        <w:rPr>
          <w:rFonts w:ascii="Times New Roman" w:hAnsi="Times New Roman"/>
        </w:rPr>
        <w:t>OŚWIADCZENIE dotyczące przesłanek i okoliczności wskazanych w art. 5k ust. 1 Rozporządzenia (UE) 833/2014 z dnia 31 lipca 2014 r. zmienionego Rozporządzeniem (UE ) 2022/576 dotyczącego środków ograniczających w związku z działaniami Rosji destabilizującymi sytuację na Ukrainie</w:t>
      </w:r>
    </w:p>
    <w:p w14:paraId="743E24F0" w14:textId="77777777" w:rsidR="00F1621B" w:rsidRPr="00F1621B" w:rsidRDefault="00F1621B" w:rsidP="00F1621B">
      <w:pPr>
        <w:spacing w:after="0" w:line="276" w:lineRule="auto"/>
        <w:ind w:firstLine="284"/>
        <w:rPr>
          <w:rFonts w:ascii="Times New Roman" w:hAnsi="Times New Roman"/>
          <w:bCs/>
          <w:iCs/>
        </w:rPr>
      </w:pPr>
      <w:r w:rsidRPr="00F1621B">
        <w:rPr>
          <w:rFonts w:ascii="Times New Roman" w:hAnsi="Times New Roman"/>
          <w:bCs/>
          <w:iCs/>
        </w:rPr>
        <w:t xml:space="preserve">Oświadczam, że nie jestem: </w:t>
      </w:r>
    </w:p>
    <w:p w14:paraId="0F1C0207" w14:textId="77777777" w:rsidR="00F1621B" w:rsidRPr="00F1621B" w:rsidRDefault="00F1621B" w:rsidP="00F1621B">
      <w:pPr>
        <w:pStyle w:val="Default"/>
        <w:numPr>
          <w:ilvl w:val="0"/>
          <w:numId w:val="23"/>
        </w:numPr>
        <w:spacing w:line="276" w:lineRule="auto"/>
        <w:ind w:left="568" w:hanging="284"/>
        <w:rPr>
          <w:rFonts w:ascii="Times New Roman" w:hAnsi="Times New Roman" w:cs="Times New Roman"/>
          <w:bCs/>
          <w:iCs/>
          <w:sz w:val="22"/>
          <w:szCs w:val="22"/>
        </w:rPr>
      </w:pPr>
      <w:r w:rsidRPr="00F1621B">
        <w:rPr>
          <w:rFonts w:ascii="Times New Roman" w:hAnsi="Times New Roman" w:cs="Times New Roman"/>
          <w:bCs/>
          <w:iCs/>
          <w:sz w:val="22"/>
          <w:szCs w:val="22"/>
        </w:rPr>
        <w:t xml:space="preserve">obywatelem rosyjskim, osobą fizyczną lub prawną, podmiotem lub organem z siedzibą w Rosji; </w:t>
      </w:r>
    </w:p>
    <w:p w14:paraId="40867D51" w14:textId="1A984F33" w:rsidR="00F1621B" w:rsidRPr="00F1621B" w:rsidRDefault="00F1621B" w:rsidP="00454F6A">
      <w:pPr>
        <w:pStyle w:val="Default"/>
        <w:numPr>
          <w:ilvl w:val="0"/>
          <w:numId w:val="23"/>
        </w:numPr>
        <w:spacing w:line="276" w:lineRule="auto"/>
        <w:ind w:left="568" w:hanging="284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F1621B">
        <w:rPr>
          <w:rFonts w:ascii="Times New Roman" w:hAnsi="Times New Roman" w:cs="Times New Roman"/>
          <w:bCs/>
          <w:iCs/>
          <w:sz w:val="22"/>
          <w:szCs w:val="22"/>
        </w:rPr>
        <w:t xml:space="preserve">osobą prawną, podmiotem lub organem, do których prawa własności bezpośrednio lub pośrednio w ponad 50% należą do obywateli rosyjskich lub osób fizycznych lub prawnych, podmiotów lub organów </w:t>
      </w:r>
      <w:r w:rsidR="00454F6A">
        <w:rPr>
          <w:rFonts w:ascii="Times New Roman" w:hAnsi="Times New Roman" w:cs="Times New Roman"/>
          <w:bCs/>
          <w:iCs/>
          <w:sz w:val="22"/>
          <w:szCs w:val="22"/>
        </w:rPr>
        <w:t xml:space="preserve">                              </w:t>
      </w:r>
      <w:r w:rsidRPr="00F1621B">
        <w:rPr>
          <w:rFonts w:ascii="Times New Roman" w:hAnsi="Times New Roman" w:cs="Times New Roman"/>
          <w:bCs/>
          <w:iCs/>
          <w:sz w:val="22"/>
          <w:szCs w:val="22"/>
        </w:rPr>
        <w:t xml:space="preserve">z siedzibą w Rosji; </w:t>
      </w:r>
    </w:p>
    <w:p w14:paraId="02825DCD" w14:textId="77777777" w:rsidR="00F1621B" w:rsidRPr="00F1621B" w:rsidRDefault="00F1621B" w:rsidP="00F1621B">
      <w:pPr>
        <w:pStyle w:val="Default"/>
        <w:numPr>
          <w:ilvl w:val="0"/>
          <w:numId w:val="23"/>
        </w:numPr>
        <w:spacing w:line="276" w:lineRule="auto"/>
        <w:ind w:left="568" w:hanging="284"/>
        <w:rPr>
          <w:rFonts w:ascii="Times New Roman" w:hAnsi="Times New Roman" w:cs="Times New Roman"/>
          <w:bCs/>
          <w:iCs/>
          <w:sz w:val="22"/>
          <w:szCs w:val="22"/>
        </w:rPr>
      </w:pPr>
      <w:r w:rsidRPr="00F1621B">
        <w:rPr>
          <w:rFonts w:ascii="Times New Roman" w:hAnsi="Times New Roman" w:cs="Times New Roman"/>
          <w:bCs/>
          <w:iCs/>
          <w:sz w:val="22"/>
          <w:szCs w:val="22"/>
        </w:rPr>
        <w:t xml:space="preserve">osobą fizyczną lub prawną, podmiotem lub organem działającym w imieniu lub pod kierunkiem: </w:t>
      </w:r>
    </w:p>
    <w:p w14:paraId="5E553EFD" w14:textId="77777777" w:rsidR="00F1621B" w:rsidRPr="00F1621B" w:rsidRDefault="00F1621B" w:rsidP="00F1621B">
      <w:pPr>
        <w:pStyle w:val="Default"/>
        <w:numPr>
          <w:ilvl w:val="0"/>
          <w:numId w:val="24"/>
        </w:numPr>
        <w:spacing w:line="276" w:lineRule="auto"/>
        <w:ind w:left="851" w:hanging="283"/>
        <w:rPr>
          <w:rFonts w:ascii="Times New Roman" w:hAnsi="Times New Roman" w:cs="Times New Roman"/>
          <w:bCs/>
          <w:iCs/>
          <w:sz w:val="22"/>
          <w:szCs w:val="22"/>
        </w:rPr>
      </w:pPr>
      <w:r w:rsidRPr="00F1621B">
        <w:rPr>
          <w:rFonts w:ascii="Times New Roman" w:hAnsi="Times New Roman" w:cs="Times New Roman"/>
          <w:bCs/>
          <w:iCs/>
          <w:sz w:val="22"/>
          <w:szCs w:val="22"/>
        </w:rPr>
        <w:t xml:space="preserve">obywateli rosyjskich lub osób fizycznych lub prawnych, podmiotów lub organów z siedzibą w Rosji lub </w:t>
      </w:r>
    </w:p>
    <w:p w14:paraId="075E4EA0" w14:textId="76D4841B" w:rsidR="00F1621B" w:rsidRPr="00F1621B" w:rsidRDefault="00F1621B" w:rsidP="00454F6A">
      <w:pPr>
        <w:pStyle w:val="Default"/>
        <w:numPr>
          <w:ilvl w:val="0"/>
          <w:numId w:val="24"/>
        </w:numPr>
        <w:spacing w:line="276" w:lineRule="auto"/>
        <w:ind w:left="851" w:hanging="283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F1621B">
        <w:rPr>
          <w:rFonts w:ascii="Times New Roman" w:hAnsi="Times New Roman" w:cs="Times New Roman"/>
          <w:bCs/>
          <w:iCs/>
          <w:sz w:val="22"/>
          <w:szCs w:val="22"/>
        </w:rPr>
        <w:t xml:space="preserve">osób prawnych, podmiotów lub organów, do których prawa własności bezpośrednio lub pośrednio </w:t>
      </w:r>
      <w:r w:rsidR="00454F6A">
        <w:rPr>
          <w:rFonts w:ascii="Times New Roman" w:hAnsi="Times New Roman" w:cs="Times New Roman"/>
          <w:bCs/>
          <w:iCs/>
          <w:sz w:val="22"/>
          <w:szCs w:val="22"/>
        </w:rPr>
        <w:t xml:space="preserve">                 </w:t>
      </w:r>
      <w:r w:rsidRPr="00F1621B">
        <w:rPr>
          <w:rFonts w:ascii="Times New Roman" w:hAnsi="Times New Roman" w:cs="Times New Roman"/>
          <w:bCs/>
          <w:iCs/>
          <w:sz w:val="22"/>
          <w:szCs w:val="22"/>
        </w:rPr>
        <w:t xml:space="preserve">w ponad 50 % należą do obywateli rosyjskich lub osób fizycznych lub prawnych, podmiotów lub organów z siedzibą w Rosji, </w:t>
      </w:r>
    </w:p>
    <w:p w14:paraId="47FB0B05" w14:textId="4C828080" w:rsidR="00AD72C6" w:rsidRDefault="00F1621B" w:rsidP="00F1621B">
      <w:pPr>
        <w:spacing w:after="0" w:line="240" w:lineRule="auto"/>
        <w:ind w:left="644"/>
        <w:jc w:val="both"/>
        <w:rPr>
          <w:rFonts w:ascii="Times New Roman" w:hAnsi="Times New Roman"/>
          <w:bCs/>
          <w:iCs/>
        </w:rPr>
      </w:pPr>
      <w:r w:rsidRPr="00F1621B">
        <w:rPr>
          <w:rFonts w:ascii="Times New Roman" w:hAnsi="Times New Roman"/>
          <w:bCs/>
          <w:iCs/>
        </w:rPr>
        <w:t>oraz że żaden z podwykonawców, dostawców i podmiotów, na których zdolności wykonawca polega, w przypadku gdy przypada na nich ponad 10% wartości zamówienia, nie należy do żadnej z powyższych kategorii podmiotów.</w:t>
      </w:r>
    </w:p>
    <w:p w14:paraId="04E28FD1" w14:textId="77777777" w:rsidR="00F1621B" w:rsidRDefault="00F1621B" w:rsidP="00F1621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02B405F8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4F55A1AE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59BE49DF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3287EF6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639B5950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5BF37AC1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424DADB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4ED048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3D2E04B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698B9ABD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6B9325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9CC8FCB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7B518F8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6911356D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BBC2AC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CC250F6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5A8D571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DC01CDD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43B8DA8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BB657E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D57D62B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E204432" w14:textId="77777777" w:rsidR="00931DB0" w:rsidRPr="00C36F87" w:rsidRDefault="00931DB0" w:rsidP="00C36F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931DB0" w:rsidRPr="00C36F87" w:rsidSect="00F8419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65BC"/>
    <w:multiLevelType w:val="hybridMultilevel"/>
    <w:tmpl w:val="BC34AF5A"/>
    <w:lvl w:ilvl="0" w:tplc="A6FCC5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902DB9"/>
    <w:multiLevelType w:val="hybridMultilevel"/>
    <w:tmpl w:val="AA7012EC"/>
    <w:lvl w:ilvl="0" w:tplc="55B09A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48F17F1"/>
    <w:multiLevelType w:val="hybridMultilevel"/>
    <w:tmpl w:val="792AC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pStyle w:val="Normalny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pStyle w:val="Normalny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pStyle w:val="Normalny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pStyle w:val="Normalny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pStyle w:val="Normalny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pStyle w:val="Normalny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pStyle w:val="Normalny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pStyle w:val="Normalny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num w:numId="1" w16cid:durableId="147404114">
    <w:abstractNumId w:val="7"/>
  </w:num>
  <w:num w:numId="2" w16cid:durableId="1077902009">
    <w:abstractNumId w:val="15"/>
  </w:num>
  <w:num w:numId="3" w16cid:durableId="1867478982">
    <w:abstractNumId w:val="1"/>
    <w:lvlOverride w:ilvl="0">
      <w:lvl w:ilvl="0">
        <w:numFmt w:val="decimal"/>
        <w:lvlText w:val="%1."/>
        <w:lvlJc w:val="left"/>
      </w:lvl>
    </w:lvlOverride>
  </w:num>
  <w:num w:numId="4" w16cid:durableId="904418098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829592289">
    <w:abstractNumId w:val="11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1587108747">
    <w:abstractNumId w:val="12"/>
    <w:lvlOverride w:ilvl="0">
      <w:lvl w:ilvl="0">
        <w:numFmt w:val="decimal"/>
        <w:lvlText w:val="%1."/>
        <w:lvlJc w:val="left"/>
      </w:lvl>
    </w:lvlOverride>
  </w:num>
  <w:num w:numId="7" w16cid:durableId="659311527">
    <w:abstractNumId w:val="4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440690060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968001927">
    <w:abstractNumId w:val="10"/>
    <w:lvlOverride w:ilvl="0">
      <w:lvl w:ilvl="0">
        <w:numFmt w:val="decimal"/>
        <w:lvlText w:val="%1."/>
        <w:lvlJc w:val="left"/>
      </w:lvl>
    </w:lvlOverride>
  </w:num>
  <w:num w:numId="10" w16cid:durableId="688216196">
    <w:abstractNumId w:val="20"/>
  </w:num>
  <w:num w:numId="11" w16cid:durableId="464658970">
    <w:abstractNumId w:val="14"/>
  </w:num>
  <w:num w:numId="12" w16cid:durableId="1931429074">
    <w:abstractNumId w:val="17"/>
  </w:num>
  <w:num w:numId="13" w16cid:durableId="1628733415">
    <w:abstractNumId w:val="13"/>
  </w:num>
  <w:num w:numId="14" w16cid:durableId="170075336">
    <w:abstractNumId w:val="6"/>
  </w:num>
  <w:num w:numId="15" w16cid:durableId="1296256327">
    <w:abstractNumId w:val="19"/>
  </w:num>
  <w:num w:numId="16" w16cid:durableId="1361204303">
    <w:abstractNumId w:val="8"/>
    <w:lvlOverride w:ilvl="0">
      <w:lvl w:ilvl="0">
        <w:numFmt w:val="decimal"/>
        <w:lvlText w:val="%1."/>
        <w:lvlJc w:val="left"/>
      </w:lvl>
    </w:lvlOverride>
  </w:num>
  <w:num w:numId="17" w16cid:durableId="348532502">
    <w:abstractNumId w:val="9"/>
  </w:num>
  <w:num w:numId="18" w16cid:durableId="227350087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427725118">
    <w:abstractNumId w:val="21"/>
    <w:lvlOverride w:ilvl="0">
      <w:lvl w:ilvl="0">
        <w:numFmt w:val="decimal"/>
        <w:lvlText w:val="%1."/>
        <w:lvlJc w:val="left"/>
      </w:lvl>
    </w:lvlOverride>
  </w:num>
  <w:num w:numId="20" w16cid:durableId="669524527">
    <w:abstractNumId w:val="22"/>
  </w:num>
  <w:num w:numId="21" w16cid:durableId="5557047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6465174">
    <w:abstractNumId w:val="18"/>
  </w:num>
  <w:num w:numId="23" w16cid:durableId="1957103118">
    <w:abstractNumId w:val="16"/>
  </w:num>
  <w:num w:numId="24" w16cid:durableId="195285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020120"/>
    <w:rsid w:val="000C0254"/>
    <w:rsid w:val="002378A4"/>
    <w:rsid w:val="00266FCD"/>
    <w:rsid w:val="002C3255"/>
    <w:rsid w:val="0031734B"/>
    <w:rsid w:val="00454F6A"/>
    <w:rsid w:val="00535357"/>
    <w:rsid w:val="00551F1F"/>
    <w:rsid w:val="005B4E4D"/>
    <w:rsid w:val="00665D6A"/>
    <w:rsid w:val="00891CEA"/>
    <w:rsid w:val="008E600E"/>
    <w:rsid w:val="008E75AC"/>
    <w:rsid w:val="00931DB0"/>
    <w:rsid w:val="00987467"/>
    <w:rsid w:val="00A10805"/>
    <w:rsid w:val="00A3301B"/>
    <w:rsid w:val="00A92D2C"/>
    <w:rsid w:val="00AD72C6"/>
    <w:rsid w:val="00AE1123"/>
    <w:rsid w:val="00B002A1"/>
    <w:rsid w:val="00B041F7"/>
    <w:rsid w:val="00B10DFF"/>
    <w:rsid w:val="00BB195D"/>
    <w:rsid w:val="00BC4435"/>
    <w:rsid w:val="00BD238C"/>
    <w:rsid w:val="00C07829"/>
    <w:rsid w:val="00C36F87"/>
    <w:rsid w:val="00C9536D"/>
    <w:rsid w:val="00DA0E10"/>
    <w:rsid w:val="00E64F07"/>
    <w:rsid w:val="00EC5B6D"/>
    <w:rsid w:val="00F1621B"/>
    <w:rsid w:val="00F84192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0703"/>
  <w15:chartTrackingRefBased/>
  <w15:docId w15:val="{29CC0F77-B398-4626-A716-93B73A86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rsid w:val="002C3255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2C325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eastAsia="pl-PL"/>
    </w:rPr>
  </w:style>
  <w:style w:type="character" w:customStyle="1" w:styleId="TytuZnak">
    <w:name w:val="Tytuł Znak"/>
    <w:link w:val="Tytu"/>
    <w:uiPriority w:val="10"/>
    <w:rsid w:val="002C3255"/>
    <w:rPr>
      <w:rFonts w:ascii="Times New Roman" w:eastAsia="Times New Roman" w:hAnsi="Times New Roman"/>
      <w:b/>
      <w:sz w:val="32"/>
      <w:u w:val="single"/>
    </w:rPr>
  </w:style>
  <w:style w:type="character" w:styleId="Pogrubienie">
    <w:name w:val="Strong"/>
    <w:uiPriority w:val="22"/>
    <w:qFormat/>
    <w:rsid w:val="002C3255"/>
    <w:rPr>
      <w:b/>
      <w:bCs/>
    </w:rPr>
  </w:style>
  <w:style w:type="character" w:customStyle="1" w:styleId="Nagwek2Znak">
    <w:name w:val="Nagłówek 2 Znak"/>
    <w:link w:val="Nagwek2"/>
    <w:rsid w:val="002C3255"/>
    <w:rPr>
      <w:rFonts w:ascii="Arial" w:eastAsia="Arial" w:hAnsi="Arial" w:cs="Arial"/>
      <w:sz w:val="32"/>
      <w:szCs w:val="32"/>
      <w:lang w:val="pl"/>
    </w:rPr>
  </w:style>
  <w:style w:type="paragraph" w:customStyle="1" w:styleId="Tretekstu">
    <w:name w:val="Treść tekstu"/>
    <w:basedOn w:val="Normalny"/>
    <w:rsid w:val="00F1621B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/>
      <w:b/>
      <w:bCs/>
      <w:sz w:val="24"/>
      <w:szCs w:val="24"/>
      <w:lang w:val="de-DE" w:eastAsia="pl-PL"/>
    </w:rPr>
  </w:style>
  <w:style w:type="paragraph" w:customStyle="1" w:styleId="Default">
    <w:name w:val="Default"/>
    <w:rsid w:val="00F162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1206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4</cp:revision>
  <cp:lastPrinted>2021-06-11T08:21:00Z</cp:lastPrinted>
  <dcterms:created xsi:type="dcterms:W3CDTF">2024-07-31T10:56:00Z</dcterms:created>
  <dcterms:modified xsi:type="dcterms:W3CDTF">2024-07-31T11:07:00Z</dcterms:modified>
</cp:coreProperties>
</file>