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3A0F7" w14:textId="77777777" w:rsidR="00757208" w:rsidRDefault="00757208" w:rsidP="00FE41CC">
      <w:pPr>
        <w:rPr>
          <w:rFonts w:ascii="Cambria" w:hAnsi="Cambria"/>
          <w:b/>
          <w:bCs/>
          <w:szCs w:val="24"/>
        </w:rPr>
      </w:pPr>
    </w:p>
    <w:p w14:paraId="5CF1C8DE" w14:textId="77777777" w:rsidR="00F07C2C" w:rsidRDefault="00F07C2C" w:rsidP="00F07C2C">
      <w:pPr>
        <w:pStyle w:val="Default"/>
        <w:spacing w:line="276" w:lineRule="auto"/>
        <w:jc w:val="center"/>
      </w:pPr>
      <w:r w:rsidRPr="0061466A">
        <w:rPr>
          <w:b/>
          <w:bCs/>
          <w:color w:val="FF0000"/>
          <w:sz w:val="23"/>
          <w:szCs w:val="23"/>
        </w:rPr>
        <w:t>PROJEKT</w:t>
      </w:r>
    </w:p>
    <w:p w14:paraId="42B3C810" w14:textId="77777777" w:rsidR="00F07C2C" w:rsidRPr="005B52EF" w:rsidRDefault="00F07C2C" w:rsidP="00F07C2C">
      <w:pPr>
        <w:spacing w:line="240" w:lineRule="auto"/>
        <w:jc w:val="center"/>
        <w:rPr>
          <w:rFonts w:ascii="Cambria" w:hAnsi="Cambria"/>
          <w:b/>
          <w:bCs/>
          <w:szCs w:val="24"/>
        </w:rPr>
      </w:pPr>
      <w:r w:rsidRPr="005B52EF">
        <w:rPr>
          <w:rFonts w:ascii="Cambria" w:hAnsi="Cambria"/>
          <w:b/>
          <w:bCs/>
          <w:szCs w:val="24"/>
        </w:rPr>
        <w:t>Załącznik Nr 2 do SWZ</w:t>
      </w:r>
    </w:p>
    <w:p w14:paraId="060ED85F" w14:textId="77777777" w:rsidR="00F07C2C" w:rsidRPr="005B52EF" w:rsidRDefault="00F07C2C" w:rsidP="00F07C2C">
      <w:pPr>
        <w:pStyle w:val="Tekstpodstawowy"/>
        <w:pBdr>
          <w:top w:val="none" w:sz="0" w:space="0" w:color="000000"/>
          <w:left w:val="none" w:sz="0" w:space="0" w:color="000000"/>
          <w:bottom w:val="single" w:sz="4" w:space="1" w:color="000000"/>
          <w:right w:val="none" w:sz="0" w:space="0" w:color="000000"/>
        </w:pBdr>
        <w:spacing w:after="0" w:line="240" w:lineRule="auto"/>
        <w:jc w:val="center"/>
        <w:rPr>
          <w:rFonts w:ascii="Cambria" w:hAnsi="Cambria" w:cs="Calibri"/>
          <w:b/>
          <w:bCs/>
          <w:sz w:val="26"/>
          <w:szCs w:val="26"/>
        </w:rPr>
      </w:pPr>
      <w:r w:rsidRPr="005B52EF">
        <w:rPr>
          <w:rFonts w:ascii="Cambria" w:hAnsi="Cambria" w:cs="Calibri"/>
          <w:b/>
          <w:bCs/>
          <w:sz w:val="26"/>
          <w:szCs w:val="26"/>
        </w:rPr>
        <w:t xml:space="preserve">Projekt umowy </w:t>
      </w:r>
    </w:p>
    <w:p w14:paraId="028F5DBA" w14:textId="1A577C67" w:rsidR="00F07C2C" w:rsidRPr="005B52EF" w:rsidRDefault="00F07C2C" w:rsidP="00F07C2C">
      <w:pPr>
        <w:pStyle w:val="redniasiatka21"/>
        <w:spacing w:line="276" w:lineRule="auto"/>
        <w:jc w:val="center"/>
        <w:rPr>
          <w:rFonts w:ascii="Cambria" w:hAnsi="Cambria"/>
          <w:b/>
          <w:sz w:val="24"/>
          <w:szCs w:val="24"/>
          <w:u w:val="single"/>
        </w:rPr>
      </w:pPr>
      <w:r w:rsidRPr="005B52EF">
        <w:rPr>
          <w:rFonts w:ascii="Cambria" w:hAnsi="Cambria"/>
          <w:bCs/>
          <w:sz w:val="24"/>
          <w:szCs w:val="24"/>
        </w:rPr>
        <w:t>(Znak postępowania:</w:t>
      </w:r>
      <w:r w:rsidRPr="0002118E">
        <w:rPr>
          <w:rFonts w:ascii="Cambria" w:hAnsi="Cambria"/>
          <w:b/>
          <w:color w:val="000000"/>
        </w:rPr>
        <w:t xml:space="preserve"> </w:t>
      </w:r>
      <w:r>
        <w:rPr>
          <w:rFonts w:ascii="Cambria" w:hAnsi="Cambria"/>
          <w:b/>
          <w:color w:val="000000"/>
        </w:rPr>
        <w:t>RIIiPP.271.</w:t>
      </w:r>
      <w:r>
        <w:rPr>
          <w:rFonts w:ascii="Cambria" w:hAnsi="Cambria"/>
          <w:b/>
          <w:color w:val="000000"/>
        </w:rPr>
        <w:t>08</w:t>
      </w:r>
      <w:r w:rsidRPr="00434B89">
        <w:rPr>
          <w:rFonts w:ascii="Cambria" w:hAnsi="Cambria"/>
          <w:b/>
          <w:color w:val="000000"/>
        </w:rPr>
        <w:t>.202</w:t>
      </w:r>
      <w:r>
        <w:rPr>
          <w:rFonts w:ascii="Cambria" w:hAnsi="Cambria"/>
          <w:b/>
          <w:color w:val="000000"/>
        </w:rPr>
        <w:t>4</w:t>
      </w:r>
      <w:r w:rsidRPr="00434B89">
        <w:rPr>
          <w:rFonts w:ascii="Cambria" w:hAnsi="Cambria"/>
          <w:bCs/>
          <w:sz w:val="24"/>
          <w:szCs w:val="24"/>
        </w:rPr>
        <w:t>)</w:t>
      </w:r>
    </w:p>
    <w:p w14:paraId="510B584D" w14:textId="77777777" w:rsidR="00F07C2C" w:rsidRDefault="00F07C2C" w:rsidP="00F07C2C">
      <w:pPr>
        <w:rPr>
          <w:rFonts w:ascii="Cambria" w:hAnsi="Cambria"/>
          <w:b/>
          <w:bCs/>
          <w:szCs w:val="24"/>
        </w:rPr>
      </w:pPr>
    </w:p>
    <w:p w14:paraId="3B475080" w14:textId="77777777" w:rsidR="00F07C2C" w:rsidRPr="00335EEC" w:rsidRDefault="00F07C2C" w:rsidP="00F07C2C">
      <w:pPr>
        <w:jc w:val="center"/>
        <w:rPr>
          <w:rFonts w:ascii="Cambria" w:hAnsi="Cambria"/>
          <w:b/>
          <w:bCs/>
          <w:szCs w:val="24"/>
        </w:rPr>
      </w:pPr>
      <w:r w:rsidRPr="005B52EF">
        <w:rPr>
          <w:rFonts w:ascii="Cambria" w:hAnsi="Cambria"/>
          <w:b/>
          <w:bCs/>
          <w:szCs w:val="24"/>
        </w:rPr>
        <w:t xml:space="preserve">Umowa Nr …… </w:t>
      </w:r>
    </w:p>
    <w:p w14:paraId="39E816C4" w14:textId="77777777" w:rsidR="00F07C2C" w:rsidRPr="00441516" w:rsidRDefault="00F07C2C" w:rsidP="00F07C2C">
      <w:pPr>
        <w:pStyle w:val="Default"/>
        <w:spacing w:line="276" w:lineRule="auto"/>
        <w:jc w:val="both"/>
        <w:rPr>
          <w:rFonts w:ascii="Cambria" w:hAnsi="Cambria" w:cs="Cambria"/>
        </w:rPr>
      </w:pPr>
      <w:r w:rsidRPr="00441516">
        <w:rPr>
          <w:rFonts w:ascii="Cambria" w:hAnsi="Cambria" w:cs="Cambria"/>
        </w:rPr>
        <w:t xml:space="preserve">zawarta w wyniku udzielenia zamówienia publicznego w trybie podstawowym, zgodnie z przepisami ustawy z dnia 11 września 2019 r. – Prawo zamówień publicznych, </w:t>
      </w:r>
      <w:r w:rsidRPr="00441516">
        <w:rPr>
          <w:rFonts w:ascii="Cambria" w:hAnsi="Cambria" w:cs="Cambria"/>
        </w:rPr>
        <w:br/>
        <w:t xml:space="preserve">dnia ....................  r. w </w:t>
      </w:r>
      <w:r>
        <w:rPr>
          <w:rFonts w:ascii="Cambria" w:hAnsi="Cambria" w:cs="Cambria"/>
        </w:rPr>
        <w:t>Dydni</w:t>
      </w:r>
    </w:p>
    <w:p w14:paraId="17BE35FF" w14:textId="77777777" w:rsidR="00F07C2C" w:rsidRPr="00441516" w:rsidRDefault="00F07C2C" w:rsidP="00F07C2C">
      <w:pPr>
        <w:rPr>
          <w:rFonts w:ascii="Cambria" w:hAnsi="Cambria" w:cs="Cambria"/>
          <w:szCs w:val="24"/>
        </w:rPr>
      </w:pPr>
      <w:r w:rsidRPr="00441516">
        <w:rPr>
          <w:rFonts w:ascii="Cambria" w:hAnsi="Cambria" w:cs="Cambria"/>
          <w:szCs w:val="24"/>
        </w:rPr>
        <w:t>pomiędzy:</w:t>
      </w:r>
    </w:p>
    <w:p w14:paraId="772A347A" w14:textId="77777777" w:rsidR="00F07C2C" w:rsidRPr="00B1745E" w:rsidRDefault="00F07C2C" w:rsidP="00F07C2C">
      <w:pPr>
        <w:spacing w:line="320" w:lineRule="exact"/>
        <w:rPr>
          <w:rFonts w:ascii="Cambria" w:hAnsi="Cambria" w:cs="Cambria"/>
          <w:b/>
          <w:szCs w:val="24"/>
        </w:rPr>
      </w:pPr>
      <w:r w:rsidRPr="00B1745E">
        <w:rPr>
          <w:rFonts w:ascii="Cambria" w:hAnsi="Cambria" w:cs="Cambria"/>
          <w:b/>
          <w:szCs w:val="24"/>
        </w:rPr>
        <w:t xml:space="preserve">Gminą Dydnia; </w:t>
      </w:r>
      <w:r w:rsidRPr="00062F64">
        <w:rPr>
          <w:rFonts w:ascii="Cambria" w:hAnsi="Cambria" w:cs="Cambria"/>
          <w:b/>
          <w:szCs w:val="24"/>
        </w:rPr>
        <w:t>36-204, Dydnia 224</w:t>
      </w:r>
      <w:r w:rsidRPr="00B1745E">
        <w:rPr>
          <w:rFonts w:ascii="Cambria" w:hAnsi="Cambria" w:cs="Cambria"/>
          <w:b/>
          <w:szCs w:val="24"/>
        </w:rPr>
        <w:t xml:space="preserve"> </w:t>
      </w:r>
    </w:p>
    <w:p w14:paraId="292C190B" w14:textId="77777777" w:rsidR="00F07C2C" w:rsidRDefault="00F07C2C" w:rsidP="00F07C2C">
      <w:pPr>
        <w:spacing w:line="320" w:lineRule="exact"/>
        <w:rPr>
          <w:rFonts w:ascii="Cambria" w:hAnsi="Cambria" w:cs="Cambria"/>
          <w:b/>
          <w:szCs w:val="24"/>
        </w:rPr>
      </w:pPr>
      <w:r>
        <w:rPr>
          <w:rFonts w:ascii="Cambria" w:hAnsi="Cambria" w:cs="Cambria"/>
          <w:b/>
          <w:szCs w:val="24"/>
        </w:rPr>
        <w:t xml:space="preserve">NIP 686-15-58-830 </w:t>
      </w:r>
      <w:r w:rsidRPr="00B1745E">
        <w:rPr>
          <w:rFonts w:ascii="Cambria" w:hAnsi="Cambria" w:cs="Cambria"/>
          <w:b/>
          <w:szCs w:val="24"/>
        </w:rPr>
        <w:t>REGON 370440212</w:t>
      </w:r>
    </w:p>
    <w:p w14:paraId="1BC9840E" w14:textId="77777777" w:rsidR="00F07C2C" w:rsidRPr="00B1745E" w:rsidRDefault="00F07C2C" w:rsidP="00F07C2C">
      <w:pPr>
        <w:spacing w:line="320" w:lineRule="exact"/>
        <w:rPr>
          <w:rFonts w:ascii="Cambria" w:hAnsi="Cambria" w:cs="Cambria"/>
          <w:b/>
          <w:szCs w:val="24"/>
        </w:rPr>
      </w:pPr>
      <w:r w:rsidRPr="00335EEC">
        <w:rPr>
          <w:rFonts w:ascii="Cambria" w:hAnsi="Cambria" w:cs="Cambria"/>
          <w:b/>
          <w:sz w:val="8"/>
          <w:szCs w:val="8"/>
        </w:rPr>
        <w:br/>
      </w:r>
      <w:r w:rsidRPr="00B1745E">
        <w:rPr>
          <w:rFonts w:ascii="Cambria" w:hAnsi="Cambria" w:cs="Cambria"/>
          <w:b/>
          <w:szCs w:val="24"/>
        </w:rPr>
        <w:t>reprezentowaną przez:</w:t>
      </w:r>
    </w:p>
    <w:p w14:paraId="1CDBC463" w14:textId="7AA4E2EB" w:rsidR="00F07C2C" w:rsidRPr="00B1745E" w:rsidRDefault="00F07C2C" w:rsidP="00F07C2C">
      <w:pPr>
        <w:spacing w:line="320" w:lineRule="exact"/>
        <w:rPr>
          <w:rFonts w:ascii="Cambria" w:hAnsi="Cambria" w:cs="Cambria"/>
          <w:szCs w:val="24"/>
        </w:rPr>
      </w:pPr>
      <w:r>
        <w:rPr>
          <w:rFonts w:ascii="Cambria" w:hAnsi="Cambria" w:cs="Cambria"/>
          <w:b/>
          <w:szCs w:val="24"/>
        </w:rPr>
        <w:t>Bożena Chorążak</w:t>
      </w:r>
      <w:r w:rsidRPr="00B1745E">
        <w:rPr>
          <w:rFonts w:ascii="Cambria" w:hAnsi="Cambria" w:cs="Cambria"/>
          <w:b/>
          <w:szCs w:val="24"/>
        </w:rPr>
        <w:t xml:space="preserve"> –Wójta Gminy Dydnia</w:t>
      </w:r>
    </w:p>
    <w:p w14:paraId="3609BF64" w14:textId="77777777" w:rsidR="00F07C2C" w:rsidRPr="00B1745E" w:rsidRDefault="00F07C2C" w:rsidP="00F07C2C">
      <w:pPr>
        <w:spacing w:line="320" w:lineRule="exact"/>
        <w:rPr>
          <w:rFonts w:ascii="Cambria" w:hAnsi="Cambria" w:cs="Cambria"/>
          <w:b/>
          <w:szCs w:val="24"/>
        </w:rPr>
      </w:pPr>
      <w:r w:rsidRPr="00B1745E">
        <w:rPr>
          <w:rFonts w:ascii="Cambria" w:hAnsi="Cambria" w:cs="Cambria"/>
          <w:szCs w:val="24"/>
        </w:rPr>
        <w:t>przy kontrasygnacie</w:t>
      </w:r>
      <w:r w:rsidRPr="00B1745E">
        <w:rPr>
          <w:rFonts w:ascii="Cambria" w:hAnsi="Cambria" w:cs="Cambria"/>
          <w:b/>
          <w:szCs w:val="24"/>
        </w:rPr>
        <w:t xml:space="preserve"> Anny Stachyrak - Skarbnika Gminy</w:t>
      </w:r>
    </w:p>
    <w:p w14:paraId="2F00265D" w14:textId="77777777" w:rsidR="00F07C2C" w:rsidRDefault="00F07C2C" w:rsidP="00F07C2C">
      <w:pPr>
        <w:spacing w:line="320" w:lineRule="exact"/>
        <w:rPr>
          <w:rFonts w:ascii="Cambria" w:hAnsi="Cambria" w:cs="Cambria"/>
          <w:szCs w:val="24"/>
        </w:rPr>
      </w:pPr>
      <w:r w:rsidRPr="00620511">
        <w:rPr>
          <w:rFonts w:ascii="Cambria" w:hAnsi="Cambria" w:cs="Cambria"/>
          <w:szCs w:val="24"/>
        </w:rPr>
        <w:t>zwaną w dalszej treści umowy</w:t>
      </w:r>
      <w:r w:rsidRPr="00B1745E">
        <w:rPr>
          <w:rFonts w:ascii="Cambria" w:hAnsi="Cambria" w:cs="Cambria"/>
          <w:b/>
          <w:szCs w:val="24"/>
        </w:rPr>
        <w:t xml:space="preserve"> „Zamawiającym”</w:t>
      </w:r>
      <w:r w:rsidRPr="00B1745E">
        <w:rPr>
          <w:rFonts w:ascii="Cambria" w:hAnsi="Cambria" w:cs="Cambria"/>
          <w:szCs w:val="24"/>
        </w:rPr>
        <w:t xml:space="preserve">, </w:t>
      </w:r>
    </w:p>
    <w:p w14:paraId="33CC78C1" w14:textId="77777777" w:rsidR="00F07C2C" w:rsidRDefault="00F07C2C" w:rsidP="00F07C2C">
      <w:pPr>
        <w:rPr>
          <w:rFonts w:ascii="Cambria" w:hAnsi="Cambria"/>
          <w:b/>
          <w:szCs w:val="24"/>
        </w:rPr>
      </w:pPr>
    </w:p>
    <w:p w14:paraId="46415C14" w14:textId="77777777" w:rsidR="00F07C2C" w:rsidRPr="00441516" w:rsidRDefault="00F07C2C" w:rsidP="00F07C2C">
      <w:pPr>
        <w:pStyle w:val="Textbody"/>
        <w:spacing w:after="0" w:line="276" w:lineRule="auto"/>
        <w:rPr>
          <w:rFonts w:ascii="Cambria" w:hAnsi="Cambria" w:cs="Calibri"/>
        </w:rPr>
      </w:pPr>
      <w:r w:rsidRPr="00441516">
        <w:rPr>
          <w:rFonts w:ascii="Cambria" w:hAnsi="Cambria" w:cs="Calibri"/>
        </w:rPr>
        <w:t>a</w:t>
      </w:r>
    </w:p>
    <w:p w14:paraId="54764E8B" w14:textId="77777777" w:rsidR="00F07C2C" w:rsidRPr="00441516" w:rsidRDefault="00F07C2C" w:rsidP="00F07C2C">
      <w:pPr>
        <w:pStyle w:val="Default"/>
        <w:spacing w:line="276" w:lineRule="auto"/>
        <w:jc w:val="both"/>
        <w:rPr>
          <w:rFonts w:ascii="Cambria" w:hAnsi="Cambria" w:cs="Calibri"/>
          <w:color w:val="auto"/>
        </w:rPr>
      </w:pPr>
      <w:r w:rsidRPr="00441516">
        <w:rPr>
          <w:rFonts w:ascii="Cambria" w:hAnsi="Cambria" w:cs="Calibri"/>
          <w:color w:val="auto"/>
        </w:rPr>
        <w:t xml:space="preserve">*gdy kontrahentem jest spółka prawa handlowego: </w:t>
      </w:r>
    </w:p>
    <w:p w14:paraId="59B01E2F" w14:textId="77777777" w:rsidR="00F07C2C" w:rsidRPr="005B52EF" w:rsidRDefault="00F07C2C" w:rsidP="00F07C2C">
      <w:pPr>
        <w:pStyle w:val="Default"/>
        <w:spacing w:line="276" w:lineRule="auto"/>
        <w:jc w:val="both"/>
        <w:rPr>
          <w:rFonts w:ascii="Cambria" w:hAnsi="Cambria" w:cs="Calibri"/>
          <w:color w:val="auto"/>
        </w:rPr>
      </w:pPr>
      <w:r w:rsidRPr="00441516">
        <w:rPr>
          <w:rFonts w:ascii="Cambria" w:hAnsi="Cambria" w:cs="Calibri"/>
          <w:color w:val="auto"/>
        </w:rPr>
        <w:t>spółką pod firmą „…” z siedzibą w ... (wpisać tylko nazwę miasta/miejscowości), ul. ………., ………………. (wpisać adres), wpisaną do Rejestru Przedsiębiorców</w:t>
      </w:r>
      <w:r w:rsidRPr="005B52EF">
        <w:rPr>
          <w:rFonts w:ascii="Cambria" w:hAnsi="Cambria" w:cs="Calibri"/>
          <w:color w:val="auto"/>
        </w:rPr>
        <w:t xml:space="preserve"> Krajowego Rejestru Sądowego pod numerem KRS ...</w:t>
      </w:r>
      <w:r>
        <w:rPr>
          <w:rFonts w:ascii="Cambria" w:hAnsi="Cambria" w:cs="Calibri"/>
          <w:color w:val="auto"/>
        </w:rPr>
        <w:t>........</w:t>
      </w:r>
      <w:r w:rsidRPr="005B52EF">
        <w:rPr>
          <w:rFonts w:ascii="Cambria" w:hAnsi="Cambria" w:cs="Calibri"/>
          <w:color w:val="auto"/>
        </w:rPr>
        <w:t>,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5482DC4C" w14:textId="77777777" w:rsidR="00F07C2C" w:rsidRPr="005B52EF" w:rsidRDefault="00F07C2C" w:rsidP="00F07C2C">
      <w:pPr>
        <w:pStyle w:val="Default"/>
        <w:spacing w:line="276" w:lineRule="auto"/>
        <w:jc w:val="both"/>
        <w:rPr>
          <w:rFonts w:ascii="Cambria" w:hAnsi="Cambria" w:cs="Calibri"/>
          <w:color w:val="auto"/>
        </w:rPr>
      </w:pPr>
    </w:p>
    <w:p w14:paraId="3B4A26AD" w14:textId="77777777" w:rsidR="00F07C2C" w:rsidRPr="005B52EF" w:rsidRDefault="00F07C2C" w:rsidP="00F07C2C">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26BA973C" w14:textId="77777777" w:rsidR="00F07C2C" w:rsidRPr="005B52EF" w:rsidRDefault="00F07C2C" w:rsidP="00F07C2C">
      <w:pPr>
        <w:pStyle w:val="Default"/>
        <w:spacing w:line="276" w:lineRule="auto"/>
        <w:jc w:val="both"/>
        <w:rPr>
          <w:rFonts w:ascii="Cambria" w:hAnsi="Cambria" w:cs="Calibri"/>
          <w:color w:val="auto"/>
        </w:rPr>
      </w:pPr>
      <w:r w:rsidRPr="005B52EF">
        <w:rPr>
          <w:rFonts w:ascii="Cambria" w:hAnsi="Cambria" w:cs="Calibri"/>
          <w:color w:val="auto"/>
        </w:rPr>
        <w:t>Panią/Panem ………., prowadzącą/-ym działalność gospodarczą pod firmą „…” z siedzibą w … (wpisać tylko nazwę miasta/miejscowości), ul. ……………….. (wpisać adres</w:t>
      </w:r>
      <w:r>
        <w:rPr>
          <w:rFonts w:ascii="Cambria" w:hAnsi="Cambria" w:cs="Calibri"/>
          <w:color w:val="auto"/>
        </w:rPr>
        <w:t>)</w:t>
      </w:r>
      <w:r w:rsidRPr="005B52EF">
        <w:rPr>
          <w:rFonts w:ascii="Cambria" w:hAnsi="Cambria" w:cs="Calibri"/>
          <w:color w:val="auto"/>
        </w:rPr>
        <w:t xml:space="preserve">, NIP ……………, REGON …………., </w:t>
      </w:r>
      <w:r w:rsidRPr="005B52EF">
        <w:rPr>
          <w:rFonts w:ascii="Cambria" w:hAnsi="Cambria"/>
          <w:i/>
          <w:iCs/>
          <w:color w:val="auto"/>
        </w:rPr>
        <w:t>,</w:t>
      </w:r>
      <w:r w:rsidRPr="005B52EF">
        <w:rPr>
          <w:rFonts w:ascii="Cambria" w:hAnsi="Cambria" w:cs="Calibri"/>
          <w:color w:val="auto"/>
        </w:rPr>
        <w:t xml:space="preserve"> zwaną/-ym dalej „Wykonawcą”, reprezentowaną/-ym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5F48B136" w14:textId="77777777" w:rsidR="00F07C2C" w:rsidRDefault="00F07C2C" w:rsidP="00F07C2C">
      <w:pPr>
        <w:pStyle w:val="Default"/>
        <w:spacing w:line="276" w:lineRule="auto"/>
        <w:jc w:val="both"/>
        <w:rPr>
          <w:rFonts w:ascii="Cambria" w:hAnsi="Cambria" w:cs="Calibri"/>
          <w:color w:val="auto"/>
        </w:rPr>
      </w:pPr>
      <w:r w:rsidRPr="005B52EF">
        <w:rPr>
          <w:rFonts w:ascii="Cambria" w:hAnsi="Cambria" w:cs="Calibri"/>
          <w:color w:val="auto"/>
        </w:rPr>
        <w:t>wspólnie zwanymi dalej „Stronami”</w:t>
      </w:r>
      <w:r>
        <w:rPr>
          <w:rFonts w:ascii="Cambria" w:hAnsi="Cambria" w:cs="Calibri"/>
          <w:color w:val="auto"/>
        </w:rPr>
        <w:t>.</w:t>
      </w:r>
    </w:p>
    <w:p w14:paraId="02C34B59" w14:textId="77777777" w:rsidR="00F07C2C" w:rsidRDefault="00F07C2C" w:rsidP="00F07C2C">
      <w:pPr>
        <w:pStyle w:val="Default"/>
        <w:spacing w:line="276" w:lineRule="auto"/>
      </w:pPr>
    </w:p>
    <w:p w14:paraId="192E49EF" w14:textId="77777777" w:rsidR="00F07C2C" w:rsidRDefault="00F07C2C" w:rsidP="00F07C2C">
      <w:pPr>
        <w:spacing w:line="276" w:lineRule="auto"/>
        <w:rPr>
          <w:sz w:val="23"/>
          <w:szCs w:val="23"/>
        </w:rPr>
      </w:pPr>
      <w:r>
        <w:rPr>
          <w:sz w:val="23"/>
          <w:szCs w:val="23"/>
        </w:rPr>
        <w:t xml:space="preserve">Na podstawie dokonanego przez Zamawiającego wyboru oferty Wykonawcy na zadanie pn. : </w:t>
      </w:r>
    </w:p>
    <w:p w14:paraId="2661DD61" w14:textId="77777777" w:rsidR="00AF3961" w:rsidRDefault="00AF3961" w:rsidP="00757208">
      <w:pPr>
        <w:pStyle w:val="Textbody"/>
        <w:spacing w:after="0" w:line="276" w:lineRule="auto"/>
        <w:rPr>
          <w:rFonts w:ascii="Cambria" w:hAnsi="Cambria" w:cs="Calibri"/>
        </w:rPr>
      </w:pPr>
    </w:p>
    <w:p w14:paraId="3E4385CD" w14:textId="3F70F093" w:rsidR="00757208" w:rsidRDefault="00757208" w:rsidP="00C000C2">
      <w:pPr>
        <w:pStyle w:val="Default"/>
        <w:spacing w:line="276" w:lineRule="auto"/>
      </w:pPr>
    </w:p>
    <w:p w14:paraId="26A92962" w14:textId="513C46B2" w:rsidR="00757208" w:rsidRDefault="00C000C2" w:rsidP="00B20A07">
      <w:pPr>
        <w:spacing w:line="276" w:lineRule="auto"/>
        <w:rPr>
          <w:sz w:val="23"/>
          <w:szCs w:val="23"/>
        </w:rPr>
      </w:pPr>
      <w:r>
        <w:rPr>
          <w:sz w:val="23"/>
          <w:szCs w:val="23"/>
        </w:rPr>
        <w:lastRenderedPageBreak/>
        <w:t xml:space="preserve">Na podstawie dokonanego przez Zamawiającego wyboru oferty Wykonawcy na zadanie pn. : </w:t>
      </w:r>
    </w:p>
    <w:p w14:paraId="1B6DFBE2" w14:textId="77777777" w:rsidR="00F07C2C" w:rsidRPr="00F07C2C" w:rsidRDefault="00F07C2C" w:rsidP="00F07C2C">
      <w:pPr>
        <w:pStyle w:val="Nagwek"/>
        <w:spacing w:line="276" w:lineRule="auto"/>
        <w:rPr>
          <w:rFonts w:ascii="Cambria" w:hAnsi="Cambria"/>
          <w:bCs/>
          <w:color w:val="000000"/>
          <w:sz w:val="22"/>
        </w:rPr>
      </w:pPr>
      <w:r w:rsidRPr="00F07C2C">
        <w:rPr>
          <w:rFonts w:ascii="Cambria" w:hAnsi="Cambria"/>
          <w:b/>
          <w:i/>
          <w:iCs/>
          <w:color w:val="000000"/>
          <w:sz w:val="22"/>
        </w:rPr>
        <w:t>„Przebudowa drogi w miejscowości Krzemienna – Na Przekaźnik na działkach 800, 802</w:t>
      </w:r>
    </w:p>
    <w:p w14:paraId="287A855C" w14:textId="292520F6" w:rsidR="00C000C2" w:rsidRPr="00F07C2C" w:rsidRDefault="00F07C2C" w:rsidP="00F07C2C">
      <w:pPr>
        <w:spacing w:line="276" w:lineRule="auto"/>
        <w:rPr>
          <w:sz w:val="28"/>
          <w:szCs w:val="28"/>
        </w:rPr>
      </w:pPr>
      <w:r w:rsidRPr="00F07C2C">
        <w:rPr>
          <w:rFonts w:ascii="Cambria" w:hAnsi="Cambria"/>
          <w:b/>
          <w:i/>
          <w:iCs/>
          <w:color w:val="000000"/>
          <w:sz w:val="22"/>
        </w:rPr>
        <w:t>w KM 0+210 do KM 0+810”</w:t>
      </w:r>
      <w:r>
        <w:rPr>
          <w:rFonts w:ascii="Cambria" w:hAnsi="Cambria"/>
          <w:b/>
          <w:i/>
          <w:iCs/>
          <w:color w:val="000000"/>
          <w:sz w:val="22"/>
        </w:rPr>
        <w:t xml:space="preserve"> </w:t>
      </w:r>
      <w:r w:rsidR="00C000C2" w:rsidRPr="00792682">
        <w:rPr>
          <w:sz w:val="23"/>
          <w:szCs w:val="23"/>
        </w:rPr>
        <w:t xml:space="preserve">zostaje zawarta umowa o następującej treści: </w:t>
      </w:r>
    </w:p>
    <w:p w14:paraId="7F5AD2FD" w14:textId="77777777" w:rsidR="00C000C2" w:rsidRPr="00792682" w:rsidRDefault="00C000C2" w:rsidP="00C000C2">
      <w:pPr>
        <w:pStyle w:val="Default"/>
        <w:spacing w:line="276" w:lineRule="auto"/>
        <w:rPr>
          <w:color w:val="auto"/>
          <w:sz w:val="23"/>
          <w:szCs w:val="23"/>
        </w:rPr>
      </w:pPr>
    </w:p>
    <w:p w14:paraId="5A5D396E" w14:textId="77777777" w:rsidR="00C000C2" w:rsidRPr="00F9072E" w:rsidRDefault="00C000C2" w:rsidP="00C000C2">
      <w:pPr>
        <w:pStyle w:val="Default"/>
        <w:spacing w:line="276" w:lineRule="auto"/>
        <w:jc w:val="center"/>
        <w:rPr>
          <w:b/>
          <w:bCs/>
          <w:sz w:val="23"/>
          <w:szCs w:val="23"/>
        </w:rPr>
      </w:pPr>
      <w:r w:rsidRPr="00F9072E">
        <w:rPr>
          <w:b/>
          <w:bCs/>
          <w:sz w:val="23"/>
          <w:szCs w:val="23"/>
        </w:rPr>
        <w:t>§ 1</w:t>
      </w:r>
    </w:p>
    <w:p w14:paraId="20ABFEA0" w14:textId="0BE124C5" w:rsidR="00C000C2" w:rsidRPr="00F9072E" w:rsidRDefault="00C000C2" w:rsidP="00BE08FB">
      <w:pPr>
        <w:pStyle w:val="Default"/>
        <w:spacing w:line="276" w:lineRule="auto"/>
        <w:jc w:val="center"/>
        <w:rPr>
          <w:b/>
          <w:bCs/>
          <w:sz w:val="23"/>
          <w:szCs w:val="23"/>
        </w:rPr>
      </w:pPr>
      <w:r w:rsidRPr="00F9072E">
        <w:rPr>
          <w:b/>
          <w:bCs/>
          <w:sz w:val="23"/>
          <w:szCs w:val="23"/>
        </w:rPr>
        <w:t>Przedmiot umowy</w:t>
      </w:r>
    </w:p>
    <w:p w14:paraId="62F03344" w14:textId="134F3904" w:rsidR="00F07C2C" w:rsidRPr="00F07C2C" w:rsidRDefault="00C000C2" w:rsidP="00F07C2C">
      <w:pPr>
        <w:pStyle w:val="Akapitzlist"/>
        <w:numPr>
          <w:ilvl w:val="0"/>
          <w:numId w:val="6"/>
        </w:numPr>
        <w:spacing w:line="276" w:lineRule="auto"/>
        <w:ind w:left="284" w:hanging="284"/>
        <w:rPr>
          <w:sz w:val="23"/>
          <w:szCs w:val="23"/>
        </w:rPr>
      </w:pPr>
      <w:r w:rsidRPr="00C26B23">
        <w:rPr>
          <w:sz w:val="23"/>
          <w:szCs w:val="23"/>
        </w:rPr>
        <w:t>W oparciu o postępowanie  przeprowadzone w trybie  podstawowym na podstawie  art. 275</w:t>
      </w:r>
      <w:r w:rsidR="009B5648">
        <w:rPr>
          <w:sz w:val="23"/>
          <w:szCs w:val="23"/>
        </w:rPr>
        <w:t xml:space="preserve">      </w:t>
      </w:r>
      <w:r w:rsidRPr="00C26B23">
        <w:rPr>
          <w:sz w:val="23"/>
          <w:szCs w:val="23"/>
        </w:rPr>
        <w:t xml:space="preserve"> pkt</w:t>
      </w:r>
      <w:r w:rsidR="009B5648">
        <w:rPr>
          <w:sz w:val="23"/>
          <w:szCs w:val="23"/>
        </w:rPr>
        <w:t xml:space="preserve"> </w:t>
      </w:r>
      <w:r w:rsidRPr="00C26B23">
        <w:rPr>
          <w:sz w:val="23"/>
          <w:szCs w:val="23"/>
        </w:rPr>
        <w:t xml:space="preserve">1 ustawy Pzp,  Nr </w:t>
      </w:r>
      <w:r w:rsidR="00757208" w:rsidRPr="00C26B23">
        <w:rPr>
          <w:sz w:val="23"/>
          <w:szCs w:val="23"/>
        </w:rPr>
        <w:t>RIIiPP.271.</w:t>
      </w:r>
      <w:r w:rsidR="00F07C2C">
        <w:rPr>
          <w:sz w:val="23"/>
          <w:szCs w:val="23"/>
        </w:rPr>
        <w:t>08</w:t>
      </w:r>
      <w:r w:rsidR="00757208" w:rsidRPr="00C26B23">
        <w:rPr>
          <w:sz w:val="23"/>
          <w:szCs w:val="23"/>
        </w:rPr>
        <w:t>.202</w:t>
      </w:r>
      <w:r w:rsidR="00F07C2C">
        <w:rPr>
          <w:sz w:val="23"/>
          <w:szCs w:val="23"/>
        </w:rPr>
        <w:t>4</w:t>
      </w:r>
      <w:r w:rsidRPr="00C26B23">
        <w:rPr>
          <w:sz w:val="23"/>
          <w:szCs w:val="23"/>
        </w:rPr>
        <w:t xml:space="preserve">  Zamawiający zleca, a Wykonawca przyjmuje do wykonania zadanie pn.: </w:t>
      </w:r>
      <w:r w:rsidR="00F07C2C" w:rsidRPr="00F07C2C">
        <w:rPr>
          <w:rFonts w:ascii="Cambria" w:hAnsi="Cambria"/>
          <w:b/>
          <w:i/>
          <w:iCs/>
          <w:color w:val="000000"/>
          <w:szCs w:val="24"/>
        </w:rPr>
        <w:t>„Przebudowa drogi w miejscowości Krzemienna – Na Przekaźnik na działkach 800, 802</w:t>
      </w:r>
      <w:r w:rsidR="00F07C2C">
        <w:rPr>
          <w:rFonts w:ascii="Cambria" w:hAnsi="Cambria"/>
          <w:b/>
          <w:i/>
          <w:iCs/>
          <w:color w:val="000000"/>
          <w:szCs w:val="24"/>
        </w:rPr>
        <w:t xml:space="preserve"> </w:t>
      </w:r>
      <w:r w:rsidR="00F07C2C" w:rsidRPr="00F07C2C">
        <w:rPr>
          <w:rFonts w:ascii="Cambria" w:hAnsi="Cambria"/>
          <w:b/>
          <w:i/>
          <w:iCs/>
          <w:color w:val="000000"/>
          <w:szCs w:val="24"/>
        </w:rPr>
        <w:t>w KM 0+210 do KM 0+810”</w:t>
      </w:r>
    </w:p>
    <w:p w14:paraId="0DB7E0FB" w14:textId="79F02B6C" w:rsidR="00C000C2" w:rsidRPr="00F9072E" w:rsidRDefault="00C000C2" w:rsidP="00C000C2">
      <w:pPr>
        <w:spacing w:line="276" w:lineRule="auto"/>
        <w:rPr>
          <w:rFonts w:cs="Times New Roman"/>
          <w:sz w:val="23"/>
          <w:szCs w:val="23"/>
        </w:rPr>
      </w:pPr>
      <w:r w:rsidRPr="00F9072E">
        <w:rPr>
          <w:rFonts w:cs="Times New Roman"/>
          <w:b/>
          <w:sz w:val="23"/>
          <w:szCs w:val="23"/>
        </w:rPr>
        <w:t>2</w:t>
      </w:r>
      <w:r w:rsidRPr="00F9072E">
        <w:rPr>
          <w:rFonts w:cs="Times New Roman"/>
          <w:sz w:val="23"/>
          <w:szCs w:val="23"/>
        </w:rPr>
        <w:t>.</w:t>
      </w:r>
      <w:r w:rsidRPr="00F9072E">
        <w:rPr>
          <w:rStyle w:val="fontstyle54"/>
          <w:rFonts w:cs="Times New Roman"/>
          <w:sz w:val="23"/>
          <w:szCs w:val="23"/>
        </w:rPr>
        <w:t xml:space="preserve"> Przedmiot</w:t>
      </w:r>
      <w:r w:rsidRPr="00F9072E">
        <w:rPr>
          <w:rStyle w:val="fontstyle54"/>
          <w:rFonts w:cs="Times New Roman"/>
          <w:b/>
          <w:sz w:val="23"/>
          <w:szCs w:val="23"/>
        </w:rPr>
        <w:t xml:space="preserve"> </w:t>
      </w:r>
      <w:r w:rsidRPr="00F9072E">
        <w:rPr>
          <w:rStyle w:val="fontstyle54"/>
          <w:rFonts w:cs="Times New Roman"/>
          <w:sz w:val="23"/>
          <w:szCs w:val="23"/>
        </w:rPr>
        <w:t>zamówienia obejmuje wykonanie robót budowlanych wraz z wykonaniem robót</w:t>
      </w:r>
      <w:r w:rsidR="00C26B23">
        <w:rPr>
          <w:rStyle w:val="fontstyle54"/>
          <w:rFonts w:cs="Times New Roman"/>
          <w:sz w:val="23"/>
          <w:szCs w:val="23"/>
        </w:rPr>
        <w:br/>
        <w:t xml:space="preserve">    </w:t>
      </w:r>
      <w:r w:rsidRPr="00F9072E">
        <w:rPr>
          <w:rStyle w:val="fontstyle54"/>
          <w:rFonts w:cs="Times New Roman"/>
          <w:sz w:val="23"/>
          <w:szCs w:val="23"/>
        </w:rPr>
        <w:t xml:space="preserve"> towarzyszących niezbędnych do realizacji zamówienia.</w:t>
      </w:r>
    </w:p>
    <w:p w14:paraId="1C61E6C0" w14:textId="5DE38126" w:rsidR="00C26B23" w:rsidRDefault="00C000C2" w:rsidP="00C000C2">
      <w:pPr>
        <w:spacing w:line="276" w:lineRule="auto"/>
        <w:rPr>
          <w:rFonts w:cs="Times New Roman"/>
          <w:sz w:val="23"/>
          <w:szCs w:val="23"/>
        </w:rPr>
      </w:pPr>
      <w:r w:rsidRPr="00F9072E">
        <w:rPr>
          <w:rFonts w:cs="Times New Roman"/>
          <w:b/>
          <w:sz w:val="23"/>
          <w:szCs w:val="23"/>
        </w:rPr>
        <w:t>3.</w:t>
      </w:r>
      <w:r w:rsidRPr="00F9072E">
        <w:rPr>
          <w:rFonts w:cs="Times New Roman"/>
          <w:sz w:val="23"/>
          <w:szCs w:val="23"/>
        </w:rPr>
        <w:t xml:space="preserve"> Budowa realizowana będzie na podstawie dokumentacji projektowej,</w:t>
      </w:r>
      <w:r w:rsidR="00C26B23">
        <w:rPr>
          <w:rFonts w:cs="Times New Roman"/>
          <w:sz w:val="23"/>
          <w:szCs w:val="23"/>
        </w:rPr>
        <w:t xml:space="preserve"> </w:t>
      </w:r>
      <w:r w:rsidRPr="00F9072E">
        <w:rPr>
          <w:rFonts w:cs="Times New Roman"/>
          <w:sz w:val="23"/>
          <w:szCs w:val="23"/>
        </w:rPr>
        <w:t>specyfikacji technicznych</w:t>
      </w:r>
      <w:r w:rsidR="00C26B23">
        <w:rPr>
          <w:rFonts w:cs="Times New Roman"/>
          <w:sz w:val="23"/>
          <w:szCs w:val="23"/>
        </w:rPr>
        <w:br/>
        <w:t xml:space="preserve">   </w:t>
      </w:r>
      <w:r w:rsidRPr="00F9072E">
        <w:rPr>
          <w:rFonts w:cs="Times New Roman"/>
          <w:sz w:val="23"/>
          <w:szCs w:val="23"/>
        </w:rPr>
        <w:t xml:space="preserve"> wykonania i odbioru robót, przedmiarów robót oraz ustaleń SWZ</w:t>
      </w:r>
      <w:r w:rsidR="00C26B23">
        <w:rPr>
          <w:rFonts w:cs="Times New Roman"/>
          <w:sz w:val="23"/>
          <w:szCs w:val="23"/>
        </w:rPr>
        <w:t xml:space="preserve"> </w:t>
      </w:r>
      <w:r w:rsidRPr="00F9072E">
        <w:rPr>
          <w:rFonts w:cs="Times New Roman"/>
          <w:sz w:val="23"/>
          <w:szCs w:val="23"/>
        </w:rPr>
        <w:t xml:space="preserve">oferty Wykonawcy, zgodnie </w:t>
      </w:r>
      <w:r w:rsidR="00C26B23">
        <w:rPr>
          <w:rFonts w:cs="Times New Roman"/>
          <w:sz w:val="23"/>
          <w:szCs w:val="23"/>
        </w:rPr>
        <w:br/>
        <w:t xml:space="preserve">    </w:t>
      </w:r>
      <w:r w:rsidRPr="00F9072E">
        <w:rPr>
          <w:rFonts w:cs="Times New Roman"/>
          <w:sz w:val="23"/>
          <w:szCs w:val="23"/>
        </w:rPr>
        <w:t>z obowiązującymi przepisami prawa w szczególności przepisami</w:t>
      </w:r>
      <w:r w:rsidR="00C26B23">
        <w:rPr>
          <w:rFonts w:cs="Times New Roman"/>
          <w:sz w:val="23"/>
          <w:szCs w:val="23"/>
        </w:rPr>
        <w:t xml:space="preserve"> </w:t>
      </w:r>
      <w:r w:rsidRPr="00F9072E">
        <w:rPr>
          <w:rFonts w:cs="Times New Roman"/>
          <w:sz w:val="23"/>
          <w:szCs w:val="23"/>
        </w:rPr>
        <w:t>techniczno-budowlanymi,</w:t>
      </w:r>
      <w:r w:rsidR="00C26B23">
        <w:rPr>
          <w:rFonts w:cs="Times New Roman"/>
          <w:sz w:val="23"/>
          <w:szCs w:val="23"/>
        </w:rPr>
        <w:br/>
        <w:t xml:space="preserve">   </w:t>
      </w:r>
      <w:r w:rsidRPr="00F9072E">
        <w:rPr>
          <w:rFonts w:cs="Times New Roman"/>
          <w:sz w:val="23"/>
          <w:szCs w:val="23"/>
        </w:rPr>
        <w:t xml:space="preserve"> normami i sztuką budowlaną oraz ustalonymi w niniejszej umowie</w:t>
      </w:r>
      <w:r w:rsidR="00C26B23">
        <w:rPr>
          <w:rFonts w:cs="Times New Roman"/>
          <w:sz w:val="23"/>
          <w:szCs w:val="23"/>
        </w:rPr>
        <w:t xml:space="preserve"> </w:t>
      </w:r>
      <w:r w:rsidRPr="00F9072E">
        <w:rPr>
          <w:rFonts w:cs="Times New Roman"/>
          <w:sz w:val="23"/>
          <w:szCs w:val="23"/>
        </w:rPr>
        <w:t xml:space="preserve">warunkami. </w:t>
      </w:r>
    </w:p>
    <w:p w14:paraId="6F6CCC54" w14:textId="5C89544D" w:rsidR="00C26B23" w:rsidRDefault="00C000C2" w:rsidP="00C26B23">
      <w:pPr>
        <w:pStyle w:val="Akapitzlist"/>
        <w:tabs>
          <w:tab w:val="left" w:pos="0"/>
        </w:tabs>
        <w:spacing w:line="276" w:lineRule="auto"/>
        <w:ind w:left="0" w:right="114" w:firstLine="0"/>
        <w:rPr>
          <w:rFonts w:ascii="Cambria" w:hAnsi="Cambria"/>
          <w:b/>
          <w:color w:val="000000" w:themeColor="text1"/>
          <w:sz w:val="24"/>
          <w:szCs w:val="24"/>
        </w:rPr>
      </w:pPr>
      <w:r w:rsidRPr="00F9072E">
        <w:rPr>
          <w:b/>
          <w:sz w:val="23"/>
          <w:szCs w:val="23"/>
        </w:rPr>
        <w:t>4</w:t>
      </w:r>
      <w:r w:rsidRPr="00F9072E">
        <w:rPr>
          <w:sz w:val="23"/>
          <w:szCs w:val="23"/>
        </w:rPr>
        <w:t xml:space="preserve">. </w:t>
      </w:r>
      <w:r w:rsidR="008B4944" w:rsidRPr="00F9072E">
        <w:rPr>
          <w:sz w:val="23"/>
          <w:szCs w:val="23"/>
        </w:rPr>
        <w:t xml:space="preserve">Zadanie inwestycyjne dofinansowane jest ze środków </w:t>
      </w:r>
      <w:r w:rsidR="00F07C2C">
        <w:rPr>
          <w:rFonts w:ascii="Cambria" w:hAnsi="Cambria"/>
          <w:b/>
          <w:color w:val="000000" w:themeColor="text1"/>
          <w:sz w:val="24"/>
          <w:szCs w:val="24"/>
        </w:rPr>
        <w:t>Europejskiego Funduszu Rolnego</w:t>
      </w:r>
      <w:r w:rsidR="00F07C2C">
        <w:rPr>
          <w:rFonts w:ascii="Cambria" w:hAnsi="Cambria"/>
          <w:b/>
          <w:color w:val="000000" w:themeColor="text1"/>
          <w:sz w:val="24"/>
          <w:szCs w:val="24"/>
        </w:rPr>
        <w:br/>
        <w:t xml:space="preserve">      na Rzecz Rozwoju Obszarów Wiejskich w ramach Programu Rozwoju Obszarów</w:t>
      </w:r>
      <w:r w:rsidR="00F07C2C">
        <w:rPr>
          <w:rFonts w:ascii="Cambria" w:hAnsi="Cambria"/>
          <w:b/>
          <w:color w:val="000000" w:themeColor="text1"/>
          <w:sz w:val="24"/>
          <w:szCs w:val="24"/>
        </w:rPr>
        <w:br/>
        <w:t xml:space="preserve">      Wiejskich na lata 2014-2020.</w:t>
      </w:r>
    </w:p>
    <w:p w14:paraId="16E1FDEF" w14:textId="77777777" w:rsidR="004135FF" w:rsidRDefault="00C26B23" w:rsidP="00E975ED">
      <w:pPr>
        <w:pStyle w:val="Akapitzlist"/>
        <w:tabs>
          <w:tab w:val="left" w:pos="284"/>
        </w:tabs>
        <w:spacing w:line="276" w:lineRule="auto"/>
        <w:ind w:left="284" w:right="114" w:hanging="284"/>
        <w:rPr>
          <w:rFonts w:eastAsia="Arial"/>
          <w:bCs/>
          <w:sz w:val="23"/>
          <w:szCs w:val="23"/>
        </w:rPr>
      </w:pPr>
      <w:r>
        <w:rPr>
          <w:rFonts w:ascii="Cambria" w:hAnsi="Cambria"/>
          <w:b/>
          <w:color w:val="000000" w:themeColor="text1"/>
          <w:sz w:val="24"/>
          <w:szCs w:val="24"/>
        </w:rPr>
        <w:t>5</w:t>
      </w:r>
      <w:r w:rsidRPr="008448E6">
        <w:rPr>
          <w:rFonts w:ascii="Cambria" w:hAnsi="Cambria"/>
          <w:bCs/>
          <w:sz w:val="24"/>
          <w:szCs w:val="24"/>
        </w:rPr>
        <w:t>.</w:t>
      </w:r>
      <w:r w:rsidR="008448E6" w:rsidRPr="008448E6">
        <w:rPr>
          <w:rFonts w:ascii="Cambria" w:hAnsi="Cambria"/>
          <w:bCs/>
          <w:sz w:val="23"/>
          <w:szCs w:val="23"/>
        </w:rPr>
        <w:t xml:space="preserve"> Z</w:t>
      </w:r>
      <w:r w:rsidR="00757208" w:rsidRPr="008448E6">
        <w:rPr>
          <w:rFonts w:eastAsia="Arial"/>
          <w:bCs/>
          <w:sz w:val="23"/>
          <w:szCs w:val="23"/>
        </w:rPr>
        <w:t>akre</w:t>
      </w:r>
      <w:r w:rsidR="00757208" w:rsidRPr="00F9072E">
        <w:rPr>
          <w:rFonts w:eastAsia="Arial"/>
          <w:sz w:val="23"/>
          <w:szCs w:val="23"/>
        </w:rPr>
        <w:t>s robót obejmuje, w szczególności</w:t>
      </w:r>
      <w:r w:rsidR="00757208" w:rsidRPr="00F9072E">
        <w:rPr>
          <w:rFonts w:eastAsia="Arial"/>
          <w:bCs/>
          <w:sz w:val="23"/>
          <w:szCs w:val="23"/>
        </w:rPr>
        <w:t xml:space="preserve">: </w:t>
      </w:r>
    </w:p>
    <w:p w14:paraId="180D3E42" w14:textId="77777777" w:rsidR="00F07C2C" w:rsidRPr="00BE76A5" w:rsidRDefault="00F07C2C" w:rsidP="00F07C2C">
      <w:pPr>
        <w:pStyle w:val="Akapitzlist"/>
        <w:widowControl/>
        <w:numPr>
          <w:ilvl w:val="0"/>
          <w:numId w:val="12"/>
        </w:numPr>
        <w:autoSpaceDE/>
        <w:autoSpaceDN/>
        <w:spacing w:after="1" w:line="258" w:lineRule="auto"/>
        <w:contextualSpacing/>
        <w:rPr>
          <w:rFonts w:ascii="Cambria" w:eastAsia="Arial" w:hAnsi="Cambria" w:cs="Arial"/>
          <w:bCs/>
          <w:i/>
          <w:iCs/>
          <w:sz w:val="24"/>
          <w:szCs w:val="24"/>
        </w:rPr>
      </w:pPr>
      <w:r w:rsidRPr="00BE76A5">
        <w:rPr>
          <w:rFonts w:ascii="Cambria" w:eastAsia="Arial" w:hAnsi="Cambria" w:cs="Arial"/>
          <w:bCs/>
          <w:i/>
          <w:iCs/>
          <w:sz w:val="24"/>
          <w:szCs w:val="24"/>
        </w:rPr>
        <w:t>Odwodnienie drogi:</w:t>
      </w:r>
    </w:p>
    <w:p w14:paraId="4F1A1F66" w14:textId="77777777" w:rsidR="00F07C2C" w:rsidRPr="00BE76A5" w:rsidRDefault="00F07C2C" w:rsidP="00F07C2C">
      <w:pPr>
        <w:pStyle w:val="Akapitzlist"/>
        <w:spacing w:after="1" w:line="258" w:lineRule="auto"/>
        <w:ind w:left="1080"/>
        <w:rPr>
          <w:rFonts w:ascii="Cambria" w:eastAsia="Arial" w:hAnsi="Cambria" w:cs="Arial"/>
          <w:bCs/>
          <w:i/>
          <w:iCs/>
          <w:sz w:val="24"/>
          <w:szCs w:val="24"/>
        </w:rPr>
      </w:pPr>
      <w:r w:rsidRPr="00BE76A5">
        <w:rPr>
          <w:rFonts w:ascii="Cambria" w:eastAsia="Arial" w:hAnsi="Cambria" w:cs="Arial"/>
          <w:bCs/>
          <w:i/>
          <w:iCs/>
          <w:sz w:val="24"/>
          <w:szCs w:val="24"/>
        </w:rPr>
        <w:t>Oczyścić istniejący rów odwadniający otwarty, przy dużych spadkach dno rowu wyłożyć korytkami z elementów betonowych, wyplantować i odcinkowo umocnić skarpę płytami prefabrykowanymi.</w:t>
      </w:r>
    </w:p>
    <w:p w14:paraId="38337973" w14:textId="77777777" w:rsidR="00F07C2C" w:rsidRPr="00BE76A5" w:rsidRDefault="00F07C2C" w:rsidP="00F07C2C">
      <w:pPr>
        <w:pStyle w:val="Akapitzlist"/>
        <w:widowControl/>
        <w:numPr>
          <w:ilvl w:val="0"/>
          <w:numId w:val="12"/>
        </w:numPr>
        <w:autoSpaceDE/>
        <w:autoSpaceDN/>
        <w:spacing w:after="1" w:line="258" w:lineRule="auto"/>
        <w:contextualSpacing/>
        <w:rPr>
          <w:rFonts w:ascii="Cambria" w:eastAsia="Arial" w:hAnsi="Cambria" w:cs="Arial"/>
          <w:bCs/>
          <w:i/>
          <w:iCs/>
        </w:rPr>
      </w:pPr>
      <w:r w:rsidRPr="00BE76A5">
        <w:rPr>
          <w:rFonts w:ascii="Cambria" w:eastAsia="Arial" w:hAnsi="Cambria" w:cs="Arial"/>
          <w:bCs/>
          <w:i/>
          <w:iCs/>
        </w:rPr>
        <w:t>Podbudowa w km 0+210 do km 0+610:</w:t>
      </w:r>
    </w:p>
    <w:p w14:paraId="29C7121C" w14:textId="77777777" w:rsidR="00F07C2C" w:rsidRPr="00BE76A5" w:rsidRDefault="00F07C2C" w:rsidP="00F07C2C">
      <w:pPr>
        <w:pStyle w:val="Akapitzlist"/>
        <w:spacing w:after="1" w:line="258" w:lineRule="auto"/>
        <w:ind w:left="1080"/>
        <w:rPr>
          <w:rFonts w:ascii="Cambria" w:eastAsia="Arial" w:hAnsi="Cambria" w:cs="Arial"/>
          <w:bCs/>
          <w:i/>
          <w:iCs/>
        </w:rPr>
      </w:pPr>
      <w:r w:rsidRPr="00BE76A5">
        <w:rPr>
          <w:rFonts w:ascii="Cambria" w:eastAsia="Arial" w:hAnsi="Cambria" w:cs="Arial"/>
          <w:bCs/>
          <w:i/>
          <w:iCs/>
        </w:rPr>
        <w:t>Wykonać wyrównanie istniejącej podbudowy. Podbudowę w przestrzeniach pomiędzy płytami jumbo wyrównać mieszanką mineralno-bitumiczną. Na poszerzeniach do 0,75m pobocza podbudowę uzupełnić kruszywem łamanym.</w:t>
      </w:r>
    </w:p>
    <w:p w14:paraId="550E9423" w14:textId="77777777" w:rsidR="00F07C2C" w:rsidRPr="00BE76A5" w:rsidRDefault="00F07C2C" w:rsidP="00F07C2C">
      <w:pPr>
        <w:pStyle w:val="Akapitzlist"/>
        <w:widowControl/>
        <w:numPr>
          <w:ilvl w:val="0"/>
          <w:numId w:val="12"/>
        </w:numPr>
        <w:autoSpaceDE/>
        <w:autoSpaceDN/>
        <w:spacing w:after="1" w:line="258" w:lineRule="auto"/>
        <w:contextualSpacing/>
        <w:rPr>
          <w:rFonts w:ascii="Cambria" w:eastAsia="Arial" w:hAnsi="Cambria" w:cs="Arial"/>
          <w:bCs/>
          <w:i/>
          <w:iCs/>
        </w:rPr>
      </w:pPr>
      <w:r w:rsidRPr="00BE76A5">
        <w:rPr>
          <w:rFonts w:ascii="Cambria" w:eastAsia="Arial" w:hAnsi="Cambria" w:cs="Arial"/>
          <w:bCs/>
          <w:i/>
          <w:iCs/>
        </w:rPr>
        <w:t>Istniejąca nawierzchnię z płyt jumbo wyrównać. Pozapadane płyty przełożyć. Nawierzchnię w przestrzeni pomiędzy dwoma rzędami płyt wykonać z mieszanek mineralno-bitumicznych.</w:t>
      </w:r>
    </w:p>
    <w:p w14:paraId="2B55E5FF" w14:textId="77777777" w:rsidR="00F07C2C" w:rsidRPr="00BE76A5" w:rsidRDefault="00F07C2C" w:rsidP="00F07C2C">
      <w:pPr>
        <w:pStyle w:val="Akapitzlist"/>
        <w:widowControl/>
        <w:numPr>
          <w:ilvl w:val="0"/>
          <w:numId w:val="12"/>
        </w:numPr>
        <w:autoSpaceDE/>
        <w:autoSpaceDN/>
        <w:spacing w:after="1" w:line="258" w:lineRule="auto"/>
        <w:contextualSpacing/>
        <w:rPr>
          <w:rFonts w:ascii="Cambria" w:eastAsia="Arial" w:hAnsi="Cambria" w:cs="Arial"/>
          <w:bCs/>
          <w:i/>
          <w:iCs/>
        </w:rPr>
      </w:pPr>
      <w:r w:rsidRPr="00BE76A5">
        <w:rPr>
          <w:rFonts w:ascii="Cambria" w:eastAsia="Arial" w:hAnsi="Cambria" w:cs="Arial"/>
          <w:bCs/>
          <w:i/>
          <w:iCs/>
        </w:rPr>
        <w:t>Pobocza:</w:t>
      </w:r>
    </w:p>
    <w:p w14:paraId="196534F7" w14:textId="77777777" w:rsidR="00F07C2C" w:rsidRDefault="00F07C2C" w:rsidP="00F07C2C">
      <w:pPr>
        <w:pStyle w:val="Akapitzlist"/>
        <w:spacing w:after="1" w:line="258" w:lineRule="auto"/>
        <w:ind w:left="1080"/>
        <w:rPr>
          <w:rFonts w:ascii="Cambria" w:eastAsia="Arial" w:hAnsi="Cambria" w:cs="Arial"/>
          <w:bCs/>
          <w:i/>
          <w:iCs/>
        </w:rPr>
      </w:pPr>
      <w:r w:rsidRPr="00BE76A5">
        <w:rPr>
          <w:rFonts w:ascii="Cambria" w:eastAsia="Arial" w:hAnsi="Cambria" w:cs="Arial"/>
          <w:bCs/>
          <w:i/>
          <w:iCs/>
        </w:rPr>
        <w:t xml:space="preserve">Pobocze drogi po obu stronach na szer. 0,75m uzupełnić kruszywem kamiennym ze spadkiem w kierunku rowów otwartych, następnie utwardzić dwukrotnie emulsją asfaltową. </w:t>
      </w:r>
    </w:p>
    <w:p w14:paraId="53C2F3EC" w14:textId="0DE367F5" w:rsidR="00F07C2C" w:rsidRPr="00F07C2C" w:rsidRDefault="00F07C2C" w:rsidP="00F07C2C">
      <w:pPr>
        <w:pStyle w:val="Akapitzlist"/>
        <w:widowControl/>
        <w:numPr>
          <w:ilvl w:val="0"/>
          <w:numId w:val="12"/>
        </w:numPr>
        <w:autoSpaceDE/>
        <w:autoSpaceDN/>
        <w:spacing w:after="1" w:line="258" w:lineRule="auto"/>
        <w:contextualSpacing/>
        <w:rPr>
          <w:rFonts w:ascii="Cambria" w:eastAsia="Arial" w:hAnsi="Cambria" w:cs="Arial"/>
          <w:bCs/>
          <w:i/>
          <w:iCs/>
        </w:rPr>
      </w:pPr>
      <w:r w:rsidRPr="00BE76A5">
        <w:rPr>
          <w:rFonts w:ascii="Cambria" w:eastAsia="Arial" w:hAnsi="Cambria"/>
          <w:i/>
          <w:iCs/>
        </w:rPr>
        <w:t xml:space="preserve">Pozostałe roboty wykończeniowe i towarzyszące </w:t>
      </w:r>
      <w:r>
        <w:rPr>
          <w:rFonts w:ascii="Cambria" w:eastAsia="Arial" w:hAnsi="Cambria"/>
          <w:i/>
          <w:iCs/>
        </w:rPr>
        <w:t xml:space="preserve">(m.in. </w:t>
      </w:r>
      <w:r w:rsidRPr="00BE76A5">
        <w:rPr>
          <w:rFonts w:ascii="Cambria" w:eastAsia="Arial" w:hAnsi="Cambria"/>
          <w:i/>
          <w:iCs/>
        </w:rPr>
        <w:t>roboty pomiarowe)</w:t>
      </w:r>
    </w:p>
    <w:p w14:paraId="757CABD2" w14:textId="77777777" w:rsidR="00F07C2C" w:rsidRPr="00F07C2C" w:rsidRDefault="00F07C2C" w:rsidP="00F07C2C">
      <w:pPr>
        <w:pStyle w:val="Akapitzlist"/>
        <w:widowControl/>
        <w:autoSpaceDE/>
        <w:autoSpaceDN/>
        <w:spacing w:after="1" w:line="258" w:lineRule="auto"/>
        <w:ind w:left="1080" w:firstLine="0"/>
        <w:contextualSpacing/>
        <w:rPr>
          <w:rFonts w:ascii="Cambria" w:eastAsia="Arial" w:hAnsi="Cambria" w:cs="Arial"/>
          <w:bCs/>
          <w:i/>
          <w:iCs/>
        </w:rPr>
      </w:pPr>
    </w:p>
    <w:p w14:paraId="22AA5AAE" w14:textId="4838E120" w:rsidR="00F07C2C" w:rsidRPr="00F07C2C" w:rsidRDefault="00F07C2C" w:rsidP="00F07C2C">
      <w:pPr>
        <w:spacing w:line="240" w:lineRule="auto"/>
        <w:ind w:left="708"/>
        <w:rPr>
          <w:rFonts w:ascii="Cambria" w:hAnsi="Cambria"/>
          <w:color w:val="000000" w:themeColor="text1"/>
        </w:rPr>
      </w:pPr>
      <w:r w:rsidRPr="00494279">
        <w:rPr>
          <w:rFonts w:ascii="Cambria" w:hAnsi="Cambria"/>
          <w:color w:val="000000" w:themeColor="text1"/>
        </w:rPr>
        <w:t>Szczegółowy opis przedmiotu zamówienia znajduje się w załączniku Nr 1 do SWZ.</w:t>
      </w:r>
      <w:r>
        <w:rPr>
          <w:rFonts w:ascii="Cambria" w:hAnsi="Cambria"/>
          <w:color w:val="000000" w:themeColor="text1"/>
        </w:rPr>
        <w:t xml:space="preserve"> </w:t>
      </w:r>
      <w:r>
        <w:rPr>
          <w:rFonts w:ascii="Cambria" w:hAnsi="Cambria"/>
          <w:color w:val="000000" w:themeColor="text1"/>
          <w:szCs w:val="24"/>
        </w:rPr>
        <w:t>n</w:t>
      </w:r>
      <w:r w:rsidRPr="00F07C2C">
        <w:rPr>
          <w:rFonts w:ascii="Cambria" w:hAnsi="Cambria"/>
          <w:color w:val="000000" w:themeColor="text1"/>
          <w:szCs w:val="24"/>
        </w:rPr>
        <w:t>a kt</w:t>
      </w:r>
      <w:r>
        <w:rPr>
          <w:rFonts w:ascii="Cambria" w:hAnsi="Cambria"/>
          <w:color w:val="000000" w:themeColor="text1"/>
          <w:szCs w:val="24"/>
        </w:rPr>
        <w:t>ó</w:t>
      </w:r>
      <w:r w:rsidRPr="00F07C2C">
        <w:rPr>
          <w:rFonts w:ascii="Cambria" w:hAnsi="Cambria"/>
          <w:color w:val="000000" w:themeColor="text1"/>
          <w:szCs w:val="24"/>
        </w:rPr>
        <w:t xml:space="preserve">ry </w:t>
      </w:r>
      <w:r>
        <w:rPr>
          <w:rFonts w:ascii="Cambria" w:hAnsi="Cambria"/>
          <w:color w:val="000000" w:themeColor="text1"/>
          <w:szCs w:val="24"/>
        </w:rPr>
        <w:t>s</w:t>
      </w:r>
      <w:r w:rsidRPr="00F07C2C">
        <w:rPr>
          <w:rFonts w:ascii="Cambria" w:hAnsi="Cambria"/>
          <w:color w:val="000000" w:themeColor="text1"/>
          <w:szCs w:val="24"/>
        </w:rPr>
        <w:t>kładają się na niego następujące dokumenty:</w:t>
      </w:r>
    </w:p>
    <w:p w14:paraId="7C658592" w14:textId="77777777" w:rsidR="00F07C2C" w:rsidRDefault="00F07C2C" w:rsidP="00F07C2C">
      <w:pPr>
        <w:pStyle w:val="Akapitzlist"/>
        <w:widowControl/>
        <w:numPr>
          <w:ilvl w:val="0"/>
          <w:numId w:val="4"/>
        </w:numPr>
        <w:autoSpaceDE/>
        <w:autoSpaceDN/>
        <w:contextualSpacing/>
        <w:rPr>
          <w:rFonts w:ascii="Cambria" w:hAnsi="Cambria"/>
          <w:color w:val="000000" w:themeColor="text1"/>
          <w:sz w:val="24"/>
          <w:szCs w:val="24"/>
        </w:rPr>
      </w:pPr>
      <w:r>
        <w:rPr>
          <w:rFonts w:ascii="Cambria" w:hAnsi="Cambria"/>
          <w:color w:val="000000" w:themeColor="text1"/>
          <w:sz w:val="24"/>
          <w:szCs w:val="24"/>
        </w:rPr>
        <w:t>Dokumentacja projektowa (opis techniczny + szkic sytuacyjny),</w:t>
      </w:r>
    </w:p>
    <w:p w14:paraId="5DC2335D" w14:textId="77777777" w:rsidR="00F07C2C" w:rsidRDefault="00F07C2C" w:rsidP="00F07C2C">
      <w:pPr>
        <w:pStyle w:val="Akapitzlist"/>
        <w:widowControl/>
        <w:numPr>
          <w:ilvl w:val="0"/>
          <w:numId w:val="4"/>
        </w:numPr>
        <w:autoSpaceDE/>
        <w:autoSpaceDN/>
        <w:contextualSpacing/>
        <w:rPr>
          <w:rFonts w:ascii="Cambria" w:hAnsi="Cambria"/>
          <w:color w:val="000000" w:themeColor="text1"/>
          <w:sz w:val="24"/>
          <w:szCs w:val="24"/>
        </w:rPr>
      </w:pPr>
      <w:r>
        <w:rPr>
          <w:rFonts w:ascii="Cambria" w:hAnsi="Cambria"/>
          <w:color w:val="000000" w:themeColor="text1"/>
          <w:sz w:val="24"/>
          <w:szCs w:val="24"/>
        </w:rPr>
        <w:t>Przedmiary robót,</w:t>
      </w:r>
    </w:p>
    <w:p w14:paraId="7E396467" w14:textId="77777777" w:rsidR="00F07C2C" w:rsidRDefault="00F07C2C" w:rsidP="00F07C2C">
      <w:pPr>
        <w:pStyle w:val="Akapitzlist"/>
        <w:widowControl/>
        <w:numPr>
          <w:ilvl w:val="0"/>
          <w:numId w:val="4"/>
        </w:numPr>
        <w:autoSpaceDE/>
        <w:autoSpaceDN/>
        <w:contextualSpacing/>
        <w:rPr>
          <w:rFonts w:ascii="Cambria" w:hAnsi="Cambria"/>
          <w:color w:val="000000" w:themeColor="text1"/>
          <w:sz w:val="24"/>
          <w:szCs w:val="24"/>
        </w:rPr>
      </w:pPr>
      <w:r>
        <w:rPr>
          <w:rFonts w:ascii="Cambria" w:hAnsi="Cambria"/>
          <w:color w:val="000000" w:themeColor="text1"/>
          <w:sz w:val="24"/>
          <w:szCs w:val="24"/>
        </w:rPr>
        <w:t>Specyfikacje techniczne wykonania i odbioru robót budowlanych (STWIORB).</w:t>
      </w:r>
    </w:p>
    <w:p w14:paraId="39F2581A" w14:textId="77777777" w:rsidR="00F07C2C" w:rsidRDefault="00F07C2C" w:rsidP="00F07C2C">
      <w:pPr>
        <w:pStyle w:val="Akapitzlist"/>
        <w:tabs>
          <w:tab w:val="left" w:pos="284"/>
        </w:tabs>
        <w:ind w:left="284" w:right="114" w:hanging="284"/>
        <w:rPr>
          <w:rFonts w:eastAsia="Arial"/>
          <w:bCs/>
          <w:sz w:val="23"/>
          <w:szCs w:val="23"/>
        </w:rPr>
      </w:pPr>
    </w:p>
    <w:p w14:paraId="7F2DB888" w14:textId="77777777" w:rsidR="00F07C2C" w:rsidRDefault="00F07C2C" w:rsidP="00E975ED">
      <w:pPr>
        <w:pStyle w:val="Akapitzlist"/>
        <w:tabs>
          <w:tab w:val="left" w:pos="284"/>
        </w:tabs>
        <w:spacing w:line="276" w:lineRule="auto"/>
        <w:ind w:left="284" w:right="114" w:hanging="284"/>
        <w:rPr>
          <w:rFonts w:eastAsia="Arial"/>
          <w:bCs/>
          <w:sz w:val="23"/>
          <w:szCs w:val="23"/>
        </w:rPr>
      </w:pPr>
    </w:p>
    <w:p w14:paraId="5C503919" w14:textId="77777777" w:rsidR="00550501" w:rsidRDefault="00550501" w:rsidP="00C26B23">
      <w:pPr>
        <w:pStyle w:val="Akapitzlist"/>
        <w:tabs>
          <w:tab w:val="left" w:pos="0"/>
        </w:tabs>
        <w:spacing w:line="276" w:lineRule="auto"/>
        <w:ind w:left="0" w:right="114" w:firstLine="0"/>
        <w:rPr>
          <w:rFonts w:eastAsia="Arial"/>
          <w:bCs/>
          <w:sz w:val="23"/>
          <w:szCs w:val="23"/>
        </w:rPr>
      </w:pPr>
    </w:p>
    <w:p w14:paraId="7ED0266F" w14:textId="77777777" w:rsidR="00C000C2" w:rsidRDefault="00C000C2" w:rsidP="00C000C2">
      <w:pPr>
        <w:spacing w:line="276" w:lineRule="auto"/>
        <w:jc w:val="left"/>
        <w:rPr>
          <w:rStyle w:val="fontstyle54"/>
          <w:b/>
        </w:rPr>
      </w:pPr>
    </w:p>
    <w:p w14:paraId="67147BB7" w14:textId="77777777" w:rsidR="00C000C2" w:rsidRDefault="00C000C2" w:rsidP="00C000C2">
      <w:pPr>
        <w:pStyle w:val="Default"/>
        <w:spacing w:line="276" w:lineRule="auto"/>
        <w:jc w:val="center"/>
        <w:rPr>
          <w:color w:val="auto"/>
          <w:sz w:val="23"/>
          <w:szCs w:val="23"/>
        </w:rPr>
      </w:pPr>
      <w:r>
        <w:rPr>
          <w:b/>
          <w:bCs/>
          <w:color w:val="auto"/>
          <w:sz w:val="23"/>
          <w:szCs w:val="23"/>
        </w:rPr>
        <w:t>§ 2</w:t>
      </w:r>
    </w:p>
    <w:p w14:paraId="4F60F41C" w14:textId="3298E13E" w:rsidR="00E975ED" w:rsidRPr="00BE08FB" w:rsidRDefault="00C000C2" w:rsidP="004135FF">
      <w:pPr>
        <w:pStyle w:val="Default"/>
        <w:spacing w:line="276" w:lineRule="auto"/>
        <w:jc w:val="center"/>
        <w:rPr>
          <w:b/>
          <w:bCs/>
          <w:color w:val="auto"/>
          <w:sz w:val="23"/>
          <w:szCs w:val="23"/>
        </w:rPr>
      </w:pPr>
      <w:r>
        <w:rPr>
          <w:b/>
          <w:bCs/>
          <w:color w:val="auto"/>
          <w:sz w:val="23"/>
          <w:szCs w:val="23"/>
        </w:rPr>
        <w:t>Wynagrodzenie</w:t>
      </w:r>
    </w:p>
    <w:p w14:paraId="0F18597B" w14:textId="77777777" w:rsidR="00C000C2" w:rsidRPr="00E075B1" w:rsidRDefault="00C000C2" w:rsidP="00E975ED">
      <w:pPr>
        <w:pStyle w:val="Default"/>
        <w:spacing w:line="276" w:lineRule="auto"/>
        <w:ind w:left="284" w:hanging="284"/>
        <w:jc w:val="both"/>
        <w:rPr>
          <w:rFonts w:asciiTheme="majorHAnsi" w:hAnsiTheme="majorHAnsi"/>
          <w:color w:val="auto"/>
          <w:sz w:val="23"/>
          <w:szCs w:val="23"/>
        </w:rPr>
      </w:pPr>
      <w:r w:rsidRPr="008F3E01">
        <w:rPr>
          <w:b/>
          <w:color w:val="auto"/>
          <w:sz w:val="23"/>
          <w:szCs w:val="23"/>
        </w:rPr>
        <w:t>1</w:t>
      </w:r>
      <w:r w:rsidRPr="004B4C1D">
        <w:rPr>
          <w:b/>
          <w:color w:val="auto"/>
          <w:sz w:val="23"/>
          <w:szCs w:val="23"/>
        </w:rPr>
        <w:t>.</w:t>
      </w:r>
      <w:r w:rsidRPr="004B4C1D">
        <w:rPr>
          <w:color w:val="auto"/>
          <w:sz w:val="23"/>
          <w:szCs w:val="23"/>
        </w:rPr>
        <w:t xml:space="preserve"> </w:t>
      </w:r>
      <w:r w:rsidRPr="00E075B1">
        <w:rPr>
          <w:rFonts w:asciiTheme="majorHAnsi" w:hAnsiTheme="majorHAnsi"/>
          <w:color w:val="auto"/>
          <w:sz w:val="23"/>
          <w:szCs w:val="23"/>
        </w:rPr>
        <w:t xml:space="preserve">Za wykonanie przedmiotu zamówienia objętego umową strony ustalają </w:t>
      </w:r>
      <w:r w:rsidRPr="00E075B1">
        <w:rPr>
          <w:rFonts w:asciiTheme="majorHAnsi" w:hAnsiTheme="majorHAnsi"/>
          <w:bCs/>
          <w:color w:val="auto"/>
          <w:sz w:val="23"/>
          <w:szCs w:val="23"/>
        </w:rPr>
        <w:t xml:space="preserve">wynagrodzenie </w:t>
      </w:r>
      <w:r w:rsidR="00335CD8" w:rsidRPr="00E075B1">
        <w:rPr>
          <w:rFonts w:asciiTheme="majorHAnsi" w:hAnsiTheme="majorHAnsi"/>
          <w:bCs/>
          <w:color w:val="auto"/>
          <w:sz w:val="23"/>
          <w:szCs w:val="23"/>
        </w:rPr>
        <w:t xml:space="preserve">kosztorysowe </w:t>
      </w:r>
      <w:r w:rsidRPr="00E075B1">
        <w:rPr>
          <w:rFonts w:asciiTheme="majorHAnsi" w:hAnsiTheme="majorHAnsi"/>
          <w:bCs/>
          <w:color w:val="auto"/>
          <w:sz w:val="23"/>
          <w:szCs w:val="23"/>
        </w:rPr>
        <w:t>określone na podstawie złożonej oferty</w:t>
      </w:r>
      <w:r w:rsidRPr="00E075B1">
        <w:rPr>
          <w:rFonts w:asciiTheme="majorHAnsi" w:hAnsiTheme="majorHAnsi"/>
          <w:color w:val="auto"/>
          <w:sz w:val="23"/>
          <w:szCs w:val="23"/>
        </w:rPr>
        <w:t xml:space="preserve">, w wysokości: </w:t>
      </w:r>
    </w:p>
    <w:p w14:paraId="342D82C6" w14:textId="11FDD1E9" w:rsidR="00C000C2" w:rsidRPr="00E075B1" w:rsidRDefault="00E975ED" w:rsidP="00E975ED">
      <w:pPr>
        <w:pStyle w:val="Default"/>
        <w:spacing w:line="276" w:lineRule="auto"/>
        <w:ind w:left="284" w:hanging="284"/>
        <w:jc w:val="both"/>
        <w:rPr>
          <w:rFonts w:asciiTheme="majorHAnsi" w:hAnsiTheme="majorHAnsi"/>
          <w:color w:val="auto"/>
          <w:sz w:val="23"/>
          <w:szCs w:val="23"/>
        </w:rPr>
      </w:pPr>
      <w:r w:rsidRPr="00E075B1">
        <w:rPr>
          <w:rFonts w:asciiTheme="majorHAnsi" w:hAnsiTheme="majorHAnsi"/>
          <w:color w:val="auto"/>
          <w:sz w:val="23"/>
          <w:szCs w:val="23"/>
        </w:rPr>
        <w:t xml:space="preserve">     </w:t>
      </w:r>
      <w:r w:rsidR="00C000C2" w:rsidRPr="00E075B1">
        <w:rPr>
          <w:rFonts w:asciiTheme="majorHAnsi" w:hAnsiTheme="majorHAnsi"/>
          <w:color w:val="auto"/>
          <w:sz w:val="23"/>
          <w:szCs w:val="23"/>
        </w:rPr>
        <w:t xml:space="preserve">Kwota netto: </w:t>
      </w:r>
      <w:r w:rsidR="00F07C2C">
        <w:rPr>
          <w:rFonts w:asciiTheme="majorHAnsi" w:hAnsiTheme="majorHAnsi"/>
          <w:b/>
          <w:bCs/>
          <w:color w:val="auto"/>
          <w:sz w:val="23"/>
          <w:szCs w:val="23"/>
        </w:rPr>
        <w:t>……………</w:t>
      </w:r>
      <w:r w:rsidR="00B20A07" w:rsidRPr="00E075B1">
        <w:rPr>
          <w:rFonts w:asciiTheme="majorHAnsi" w:hAnsiTheme="majorHAnsi"/>
          <w:color w:val="auto"/>
          <w:sz w:val="23"/>
          <w:szCs w:val="23"/>
        </w:rPr>
        <w:t xml:space="preserve"> </w:t>
      </w:r>
      <w:r w:rsidR="00C000C2" w:rsidRPr="00E075B1">
        <w:rPr>
          <w:rFonts w:asciiTheme="majorHAnsi" w:hAnsiTheme="majorHAnsi"/>
          <w:b/>
          <w:bCs/>
          <w:color w:val="auto"/>
          <w:sz w:val="23"/>
          <w:szCs w:val="23"/>
        </w:rPr>
        <w:t xml:space="preserve">zł (słownie: </w:t>
      </w:r>
      <w:r w:rsidR="00F07C2C">
        <w:rPr>
          <w:rFonts w:asciiTheme="majorHAnsi" w:hAnsiTheme="majorHAnsi"/>
          <w:b/>
          <w:bCs/>
          <w:color w:val="auto"/>
          <w:sz w:val="23"/>
          <w:szCs w:val="23"/>
        </w:rPr>
        <w:t>…………..</w:t>
      </w:r>
      <w:r w:rsidR="00C000C2" w:rsidRPr="00E075B1">
        <w:rPr>
          <w:rFonts w:asciiTheme="majorHAnsi" w:hAnsiTheme="majorHAnsi"/>
          <w:b/>
          <w:bCs/>
          <w:color w:val="auto"/>
          <w:sz w:val="23"/>
          <w:szCs w:val="23"/>
        </w:rPr>
        <w:t>).</w:t>
      </w:r>
      <w:r w:rsidR="00C000C2" w:rsidRPr="00E075B1">
        <w:rPr>
          <w:rFonts w:asciiTheme="majorHAnsi" w:hAnsiTheme="majorHAnsi"/>
          <w:color w:val="auto"/>
          <w:sz w:val="23"/>
          <w:szCs w:val="23"/>
        </w:rPr>
        <w:t xml:space="preserve"> </w:t>
      </w:r>
    </w:p>
    <w:p w14:paraId="50FEBD85" w14:textId="2048403C" w:rsidR="00C000C2" w:rsidRPr="00E075B1" w:rsidRDefault="00E975ED" w:rsidP="00E975ED">
      <w:pPr>
        <w:pStyle w:val="Default"/>
        <w:spacing w:line="276" w:lineRule="auto"/>
        <w:ind w:left="284" w:hanging="284"/>
        <w:jc w:val="both"/>
        <w:rPr>
          <w:rFonts w:asciiTheme="majorHAnsi" w:hAnsiTheme="majorHAnsi"/>
          <w:color w:val="auto"/>
          <w:sz w:val="23"/>
          <w:szCs w:val="23"/>
        </w:rPr>
      </w:pPr>
      <w:r w:rsidRPr="00E075B1">
        <w:rPr>
          <w:rFonts w:asciiTheme="majorHAnsi" w:hAnsiTheme="majorHAnsi"/>
          <w:color w:val="auto"/>
          <w:sz w:val="23"/>
          <w:szCs w:val="23"/>
        </w:rPr>
        <w:t xml:space="preserve">     </w:t>
      </w:r>
      <w:r w:rsidR="00C000C2" w:rsidRPr="00E075B1">
        <w:rPr>
          <w:rFonts w:asciiTheme="majorHAnsi" w:hAnsiTheme="majorHAnsi"/>
          <w:color w:val="auto"/>
          <w:sz w:val="23"/>
          <w:szCs w:val="23"/>
        </w:rPr>
        <w:t xml:space="preserve">Kwota brutto: </w:t>
      </w:r>
      <w:r w:rsidR="00F07C2C">
        <w:rPr>
          <w:rFonts w:asciiTheme="majorHAnsi" w:hAnsiTheme="majorHAnsi"/>
          <w:b/>
          <w:bCs/>
          <w:color w:val="auto"/>
          <w:sz w:val="23"/>
          <w:szCs w:val="23"/>
        </w:rPr>
        <w:t>………….</w:t>
      </w:r>
      <w:r w:rsidR="00B20A07" w:rsidRPr="00E075B1">
        <w:rPr>
          <w:rFonts w:asciiTheme="majorHAnsi" w:hAnsiTheme="majorHAnsi"/>
          <w:color w:val="auto"/>
          <w:sz w:val="23"/>
          <w:szCs w:val="23"/>
        </w:rPr>
        <w:t xml:space="preserve"> </w:t>
      </w:r>
      <w:r w:rsidR="00C000C2" w:rsidRPr="00E075B1">
        <w:rPr>
          <w:rFonts w:asciiTheme="majorHAnsi" w:hAnsiTheme="majorHAnsi"/>
          <w:b/>
          <w:bCs/>
          <w:color w:val="auto"/>
          <w:sz w:val="23"/>
          <w:szCs w:val="23"/>
        </w:rPr>
        <w:t xml:space="preserve">zł </w:t>
      </w:r>
      <w:r w:rsidR="00C000C2" w:rsidRPr="00E075B1">
        <w:rPr>
          <w:rFonts w:asciiTheme="majorHAnsi" w:hAnsiTheme="majorHAnsi"/>
          <w:color w:val="auto"/>
          <w:sz w:val="23"/>
          <w:szCs w:val="23"/>
        </w:rPr>
        <w:t>(</w:t>
      </w:r>
      <w:r w:rsidR="00C000C2" w:rsidRPr="00E075B1">
        <w:rPr>
          <w:rFonts w:asciiTheme="majorHAnsi" w:hAnsiTheme="majorHAnsi"/>
          <w:b/>
          <w:bCs/>
          <w:color w:val="auto"/>
          <w:sz w:val="23"/>
          <w:szCs w:val="23"/>
        </w:rPr>
        <w:t xml:space="preserve">słownie: </w:t>
      </w:r>
      <w:r w:rsidR="00F07C2C">
        <w:rPr>
          <w:rFonts w:asciiTheme="majorHAnsi" w:hAnsiTheme="majorHAnsi"/>
          <w:b/>
          <w:bCs/>
          <w:color w:val="auto"/>
          <w:sz w:val="23"/>
          <w:szCs w:val="23"/>
        </w:rPr>
        <w:t>……………</w:t>
      </w:r>
      <w:r w:rsidR="00C000C2" w:rsidRPr="00E075B1">
        <w:rPr>
          <w:rFonts w:asciiTheme="majorHAnsi" w:hAnsiTheme="majorHAnsi"/>
          <w:color w:val="auto"/>
          <w:sz w:val="23"/>
          <w:szCs w:val="23"/>
        </w:rPr>
        <w:t xml:space="preserve">). </w:t>
      </w:r>
    </w:p>
    <w:p w14:paraId="57B97E1E" w14:textId="53E80D0D" w:rsidR="00C000C2" w:rsidRPr="00E075B1" w:rsidRDefault="00E975ED" w:rsidP="00E975ED">
      <w:pPr>
        <w:pStyle w:val="Default"/>
        <w:spacing w:line="276" w:lineRule="auto"/>
        <w:ind w:left="284" w:hanging="284"/>
        <w:jc w:val="both"/>
        <w:rPr>
          <w:rFonts w:asciiTheme="majorHAnsi" w:hAnsiTheme="majorHAnsi"/>
          <w:color w:val="auto"/>
          <w:sz w:val="23"/>
          <w:szCs w:val="23"/>
        </w:rPr>
      </w:pPr>
      <w:r w:rsidRPr="00E075B1">
        <w:rPr>
          <w:rFonts w:asciiTheme="majorHAnsi" w:hAnsiTheme="majorHAnsi"/>
          <w:color w:val="auto"/>
          <w:sz w:val="23"/>
          <w:szCs w:val="23"/>
        </w:rPr>
        <w:t xml:space="preserve">     </w:t>
      </w:r>
      <w:r w:rsidR="00C000C2" w:rsidRPr="00E075B1">
        <w:rPr>
          <w:rFonts w:asciiTheme="majorHAnsi" w:hAnsiTheme="majorHAnsi"/>
          <w:color w:val="auto"/>
          <w:sz w:val="23"/>
          <w:szCs w:val="23"/>
        </w:rPr>
        <w:t xml:space="preserve">W tym należny podatek VAT. </w:t>
      </w:r>
    </w:p>
    <w:p w14:paraId="022826D5" w14:textId="77777777" w:rsidR="00C000C2" w:rsidRPr="00E075B1" w:rsidRDefault="00C000C2" w:rsidP="00E975ED">
      <w:pPr>
        <w:pStyle w:val="Default"/>
        <w:spacing w:line="276" w:lineRule="auto"/>
        <w:ind w:left="284" w:hanging="284"/>
        <w:jc w:val="both"/>
        <w:rPr>
          <w:rFonts w:asciiTheme="majorHAnsi" w:hAnsiTheme="majorHAnsi"/>
          <w:color w:val="auto"/>
          <w:sz w:val="23"/>
          <w:szCs w:val="23"/>
        </w:rPr>
      </w:pPr>
      <w:r w:rsidRPr="00E075B1">
        <w:rPr>
          <w:rFonts w:asciiTheme="majorHAnsi" w:hAnsiTheme="majorHAnsi"/>
          <w:b/>
          <w:color w:val="auto"/>
          <w:sz w:val="23"/>
          <w:szCs w:val="23"/>
        </w:rPr>
        <w:t>2.</w:t>
      </w:r>
      <w:r w:rsidRPr="00E075B1">
        <w:rPr>
          <w:rFonts w:asciiTheme="majorHAnsi" w:hAnsiTheme="majorHAnsi"/>
          <w:color w:val="auto"/>
          <w:sz w:val="23"/>
          <w:szCs w:val="23"/>
        </w:rPr>
        <w:t xml:space="preserve"> Powyższe wynagrodzenie obejmuje cały przedmiot umowy tj. pełny zakres rzeczowy robót budowlanych ok</w:t>
      </w:r>
      <w:r w:rsidR="00335CD8" w:rsidRPr="00E075B1">
        <w:rPr>
          <w:rFonts w:asciiTheme="majorHAnsi" w:hAnsiTheme="majorHAnsi"/>
          <w:color w:val="auto"/>
          <w:sz w:val="23"/>
          <w:szCs w:val="23"/>
        </w:rPr>
        <w:t>reślonych w §1 niniejszej umowy.</w:t>
      </w:r>
    </w:p>
    <w:p w14:paraId="4BBDE476" w14:textId="0C6C39A1" w:rsidR="00C000C2" w:rsidRPr="00E075B1" w:rsidRDefault="00E975ED" w:rsidP="00C000C2">
      <w:pPr>
        <w:pStyle w:val="Default"/>
        <w:spacing w:line="276" w:lineRule="auto"/>
        <w:jc w:val="both"/>
        <w:rPr>
          <w:rFonts w:asciiTheme="majorHAnsi" w:hAnsiTheme="majorHAnsi"/>
          <w:color w:val="auto"/>
          <w:sz w:val="23"/>
          <w:szCs w:val="23"/>
        </w:rPr>
      </w:pPr>
      <w:r w:rsidRPr="00E075B1">
        <w:rPr>
          <w:rFonts w:asciiTheme="majorHAnsi" w:hAnsiTheme="majorHAnsi"/>
          <w:b/>
          <w:color w:val="auto"/>
          <w:sz w:val="23"/>
          <w:szCs w:val="23"/>
        </w:rPr>
        <w:t>3</w:t>
      </w:r>
      <w:r w:rsidR="00C000C2" w:rsidRPr="00E075B1">
        <w:rPr>
          <w:rFonts w:asciiTheme="majorHAnsi" w:hAnsiTheme="majorHAnsi"/>
          <w:b/>
          <w:color w:val="auto"/>
          <w:sz w:val="23"/>
          <w:szCs w:val="23"/>
        </w:rPr>
        <w:t>.</w:t>
      </w:r>
      <w:r w:rsidR="00C000C2" w:rsidRPr="00E075B1">
        <w:rPr>
          <w:rFonts w:asciiTheme="majorHAnsi" w:hAnsiTheme="majorHAnsi"/>
          <w:color w:val="auto"/>
          <w:sz w:val="23"/>
          <w:szCs w:val="23"/>
        </w:rPr>
        <w:t xml:space="preserve"> Wynagrodzenie będzie płatne zgodnie z zasadami programu dofinansowującego realizację</w:t>
      </w:r>
      <w:r w:rsidRPr="00E075B1">
        <w:rPr>
          <w:rFonts w:asciiTheme="majorHAnsi" w:hAnsiTheme="majorHAnsi"/>
          <w:color w:val="auto"/>
          <w:sz w:val="23"/>
          <w:szCs w:val="23"/>
        </w:rPr>
        <w:br/>
        <w:t xml:space="preserve">    </w:t>
      </w:r>
      <w:r w:rsidR="00C000C2" w:rsidRPr="00E075B1">
        <w:rPr>
          <w:rFonts w:asciiTheme="majorHAnsi" w:hAnsiTheme="majorHAnsi"/>
          <w:color w:val="auto"/>
          <w:sz w:val="23"/>
          <w:szCs w:val="23"/>
        </w:rPr>
        <w:t xml:space="preserve"> inwestycji.</w:t>
      </w:r>
    </w:p>
    <w:p w14:paraId="2D3F52B4" w14:textId="338B9F81" w:rsidR="00E975ED" w:rsidRPr="00E075B1" w:rsidRDefault="00E975ED"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eastAsia="Arial" w:hAnsiTheme="majorHAnsi"/>
        </w:rPr>
        <w:t>W przypadku zamiany ilości jednostek obmiarowych wynagrodzenie Wykonawcy ulegnie zmianie na zasadach określonych niniejszą umową.</w:t>
      </w:r>
    </w:p>
    <w:p w14:paraId="71547E82" w14:textId="77777777" w:rsidR="00E975ED" w:rsidRPr="00E075B1" w:rsidRDefault="00E975ED"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eastAsia="Arial" w:hAnsiTheme="majorHAnsi"/>
        </w:rPr>
        <w:t xml:space="preserve">Podana w ust. 1 kwota na wykonanie przedmiotu umowy jest kwotą zbudowaną z ryczałtowych cen jednostkowych określonych w kosztorysie ofertowym </w:t>
      </w:r>
      <w:r w:rsidRPr="00011DF2">
        <w:rPr>
          <w:rFonts w:asciiTheme="majorHAnsi" w:eastAsia="Arial" w:hAnsiTheme="majorHAnsi"/>
          <w:strike/>
        </w:rPr>
        <w:t>i może ulec zmianie</w:t>
      </w:r>
      <w:r w:rsidRPr="00E075B1">
        <w:rPr>
          <w:rFonts w:asciiTheme="majorHAnsi" w:eastAsia="Arial" w:hAnsiTheme="majorHAnsi"/>
        </w:rPr>
        <w:t>.</w:t>
      </w:r>
    </w:p>
    <w:p w14:paraId="2297F807" w14:textId="3718DAAE" w:rsidR="00E975ED" w:rsidRPr="00E075B1" w:rsidRDefault="00E975ED"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eastAsia="Arial" w:hAnsiTheme="majorHAnsi"/>
        </w:rPr>
        <w:t xml:space="preserve">Rozliczenie za wykonane roboty odbywać się będzie fakturami częściowymi w oparciu </w:t>
      </w:r>
      <w:r w:rsidRPr="00E075B1">
        <w:rPr>
          <w:rFonts w:asciiTheme="majorHAnsi" w:eastAsia="Arial" w:hAnsiTheme="majorHAnsi"/>
        </w:rPr>
        <w:br/>
        <w:t>o kosztorysy powykonawcze. Łączna kwota faktur częściowych nie może przekroczyć 50% ogólnej sumy wynagrodzenia umownego.</w:t>
      </w:r>
    </w:p>
    <w:p w14:paraId="3B12F29E" w14:textId="26837DF6" w:rsidR="00E975ED" w:rsidRPr="00E075B1" w:rsidRDefault="00E975ED"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eastAsia="Arial" w:hAnsiTheme="majorHAnsi"/>
        </w:rPr>
        <w:t xml:space="preserve">Dokumentem stwierdzającym stan zaawansowania robót stanowiącym podstawę do wystawienia faktury częściowej będzie protokół </w:t>
      </w:r>
      <w:r w:rsidRPr="00CD799A">
        <w:rPr>
          <w:rFonts w:asciiTheme="majorHAnsi" w:eastAsia="Arial" w:hAnsiTheme="majorHAnsi"/>
          <w:color w:val="auto"/>
        </w:rPr>
        <w:t>o</w:t>
      </w:r>
      <w:r w:rsidR="00011DF2" w:rsidRPr="00CD799A">
        <w:rPr>
          <w:rFonts w:asciiTheme="majorHAnsi" w:eastAsia="Arial" w:hAnsiTheme="majorHAnsi"/>
          <w:color w:val="auto"/>
        </w:rPr>
        <w:t>d</w:t>
      </w:r>
      <w:r w:rsidRPr="00CD799A">
        <w:rPr>
          <w:rFonts w:asciiTheme="majorHAnsi" w:eastAsia="Arial" w:hAnsiTheme="majorHAnsi"/>
          <w:color w:val="auto"/>
        </w:rPr>
        <w:t>bioru</w:t>
      </w:r>
      <w:r w:rsidRPr="00E075B1">
        <w:rPr>
          <w:rFonts w:asciiTheme="majorHAnsi" w:eastAsia="Arial" w:hAnsiTheme="majorHAnsi"/>
        </w:rPr>
        <w:t xml:space="preserve"> wykonanych robót, podpisany przez Kierownika Budowy i Inspektora Nadzoru Inwestorskiego, sporządzony w oparciu o księgę obmiaru robót i kosztorys wykonanych robót.</w:t>
      </w:r>
    </w:p>
    <w:p w14:paraId="32746AE8" w14:textId="7C9AAF82" w:rsidR="008C2B47" w:rsidRPr="00E075B1" w:rsidRDefault="008C2B47"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hAnsiTheme="majorHAnsi"/>
          <w:sz w:val="23"/>
          <w:szCs w:val="23"/>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60F27B93" w14:textId="77777777" w:rsidR="00E975ED" w:rsidRPr="00E075B1" w:rsidRDefault="00E975ED" w:rsidP="00E975ED">
      <w:pPr>
        <w:pStyle w:val="Default"/>
        <w:numPr>
          <w:ilvl w:val="0"/>
          <w:numId w:val="8"/>
        </w:numPr>
        <w:spacing w:line="276" w:lineRule="auto"/>
        <w:ind w:left="284" w:hanging="284"/>
        <w:jc w:val="both"/>
        <w:rPr>
          <w:rFonts w:asciiTheme="majorHAnsi" w:hAnsiTheme="majorHAnsi"/>
          <w:color w:val="auto"/>
          <w:sz w:val="23"/>
          <w:szCs w:val="23"/>
        </w:rPr>
      </w:pPr>
      <w:r w:rsidRPr="00E075B1">
        <w:rPr>
          <w:rFonts w:asciiTheme="majorHAnsi" w:eastAsia="Arial" w:hAnsiTheme="majorHAnsi"/>
        </w:rPr>
        <w:t>Faktury częściowe płatne będą w terminie 30 dni od daty przedłożenia w siedzibie Zamawiającego wraz z protokołem odbioru częściowego robót.</w:t>
      </w:r>
    </w:p>
    <w:p w14:paraId="517BB0FC" w14:textId="45FCB125" w:rsidR="00E975ED" w:rsidRPr="00E075B1" w:rsidRDefault="00E975ED"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Arial" w:hAnsiTheme="majorHAnsi"/>
        </w:rPr>
        <w:t>Po zakończeniu robót Kierownik Budowy zgłosi Inspektorowi Nadzoru                                            i Zamawiającemu gotowość do odbioru końcowego robót. Wykonawca potwierdzi zgłoszenie na piśmie złożonym w siedzibie Zamawiającego.</w:t>
      </w:r>
    </w:p>
    <w:p w14:paraId="114193AF" w14:textId="77777777" w:rsidR="00E975ED" w:rsidRPr="00E075B1" w:rsidRDefault="00E975ED"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Arial" w:hAnsiTheme="majorHAnsi"/>
        </w:rPr>
        <w:t>Odbiór końcowy wykonanych robót następuje przez komisję powołaną przez Zamawiającego w formie protokołu odbioru końcowego robót.</w:t>
      </w:r>
    </w:p>
    <w:p w14:paraId="1BCB55C7" w14:textId="77777777" w:rsidR="00E975ED" w:rsidRPr="00E075B1" w:rsidRDefault="00E975ED"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Arial" w:hAnsiTheme="majorHAnsi"/>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14:paraId="62A6656B" w14:textId="6700E9FA" w:rsidR="00E975ED" w:rsidRPr="00E075B1" w:rsidRDefault="00E975ED"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Arial" w:hAnsiTheme="majorHAnsi"/>
        </w:rPr>
        <w:lastRenderedPageBreak/>
        <w:t>Za dzień zapłaty strony ustalają dzień złożenia polecenia przelewu z rachunku</w:t>
      </w:r>
      <w:r w:rsidR="008C2B47" w:rsidRPr="00E075B1">
        <w:rPr>
          <w:rFonts w:asciiTheme="majorHAnsi" w:eastAsia="Arial" w:hAnsiTheme="majorHAnsi"/>
        </w:rPr>
        <w:br/>
      </w:r>
      <w:r w:rsidRPr="00E075B1">
        <w:rPr>
          <w:rFonts w:asciiTheme="majorHAnsi" w:eastAsia="Arial" w:hAnsiTheme="majorHAnsi"/>
        </w:rPr>
        <w:t>zamawiającego na rachunek wykonawcy. Wykonawca nie może przenosić wierzytelności</w:t>
      </w:r>
      <w:r w:rsidR="008C2B47" w:rsidRPr="00E075B1">
        <w:rPr>
          <w:rFonts w:asciiTheme="majorHAnsi" w:eastAsia="Arial" w:hAnsiTheme="majorHAnsi"/>
        </w:rPr>
        <w:br/>
      </w:r>
      <w:r w:rsidRPr="00E075B1">
        <w:rPr>
          <w:rFonts w:asciiTheme="majorHAnsi" w:eastAsia="Arial" w:hAnsiTheme="majorHAnsi"/>
        </w:rPr>
        <w:t xml:space="preserve">wynikających z niniejszej umowy na osoby trzecie, ani rozporządzać nimi  </w:t>
      </w:r>
      <w:r w:rsidR="008C2B47" w:rsidRPr="00E075B1">
        <w:rPr>
          <w:rFonts w:asciiTheme="majorHAnsi" w:eastAsia="Arial" w:hAnsiTheme="majorHAnsi"/>
        </w:rPr>
        <w:br/>
      </w:r>
      <w:r w:rsidRPr="00E075B1">
        <w:rPr>
          <w:rFonts w:asciiTheme="majorHAnsi" w:eastAsia="Arial" w:hAnsiTheme="majorHAnsi"/>
        </w:rPr>
        <w:t>w jakiejkolwiek prawem przewidzianej formie bez zgody Zamawiającego.</w:t>
      </w:r>
    </w:p>
    <w:p w14:paraId="751714A2" w14:textId="6EC2B5C0" w:rsidR="00C000C2" w:rsidRPr="00E075B1" w:rsidRDefault="00C000C2"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Times New Roman" w:hAnsiTheme="majorHAnsi"/>
          <w:kern w:val="2"/>
          <w:sz w:val="23"/>
          <w:szCs w:val="23"/>
          <w:lang w:eastAsia="zh-CN"/>
        </w:rPr>
        <w:t xml:space="preserve">Wykonawca oświadcza, że jest/nie jest  czynnym podatnikiem podatku od towarów i usług VAT </w:t>
      </w:r>
      <w:r w:rsidRPr="00E075B1">
        <w:rPr>
          <w:rFonts w:asciiTheme="majorHAnsi" w:eastAsia="Times New Roman" w:hAnsiTheme="majorHAnsi"/>
          <w:i/>
          <w:kern w:val="2"/>
          <w:sz w:val="23"/>
          <w:szCs w:val="23"/>
          <w:lang w:eastAsia="zh-CN"/>
        </w:rPr>
        <w:t>(niepotrzebne skreślić)</w:t>
      </w:r>
      <w:r w:rsidRPr="00E075B1">
        <w:rPr>
          <w:rFonts w:asciiTheme="majorHAnsi" w:eastAsia="Times New Roman" w:hAnsiTheme="majorHAnsi"/>
          <w:kern w:val="2"/>
          <w:sz w:val="23"/>
          <w:szCs w:val="23"/>
          <w:lang w:eastAsia="zh-CN"/>
        </w:rPr>
        <w:t>.</w:t>
      </w:r>
    </w:p>
    <w:p w14:paraId="117F77A7" w14:textId="681A08A6" w:rsidR="00C000C2" w:rsidRPr="00E075B1" w:rsidRDefault="00C000C2"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eastAsia="Times New Roman" w:hAnsiTheme="majorHAnsi"/>
          <w:color w:val="auto"/>
          <w:sz w:val="23"/>
          <w:szCs w:val="23"/>
          <w:lang w:eastAsia="pl-PL"/>
        </w:rPr>
        <w:t xml:space="preserve">Zamawiający oświadcza, że będzie realizować płatność za faktury z zastosowaniem  mechanizmu podzielonej płatności, tzw. split payment. </w:t>
      </w:r>
    </w:p>
    <w:p w14:paraId="621DEB40" w14:textId="69A1748F" w:rsidR="00C000C2" w:rsidRPr="00E075B1" w:rsidRDefault="00C000C2" w:rsidP="008C2B47">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hAnsiTheme="majorHAnsi"/>
          <w:color w:val="auto"/>
          <w:sz w:val="23"/>
          <w:szCs w:val="23"/>
        </w:rPr>
        <w:t xml:space="preserve">Za dzień dokonania płatności strony uznają datę obciążenia rachunku Zamawiającego. </w:t>
      </w:r>
    </w:p>
    <w:p w14:paraId="30D6EF2F" w14:textId="0F4AAB45" w:rsidR="00C000C2" w:rsidRPr="00E075B1" w:rsidRDefault="00C000C2" w:rsidP="00E075B1">
      <w:pPr>
        <w:pStyle w:val="Default"/>
        <w:numPr>
          <w:ilvl w:val="0"/>
          <w:numId w:val="8"/>
        </w:numPr>
        <w:spacing w:line="276" w:lineRule="auto"/>
        <w:ind w:left="284" w:hanging="426"/>
        <w:jc w:val="both"/>
        <w:rPr>
          <w:rFonts w:asciiTheme="majorHAnsi" w:hAnsiTheme="majorHAnsi"/>
          <w:color w:val="auto"/>
          <w:sz w:val="23"/>
          <w:szCs w:val="23"/>
        </w:rPr>
      </w:pPr>
      <w:r w:rsidRPr="00E075B1">
        <w:rPr>
          <w:rFonts w:asciiTheme="majorHAnsi" w:hAnsiTheme="majorHAnsi"/>
          <w:color w:val="auto"/>
          <w:sz w:val="23"/>
          <w:szCs w:val="23"/>
        </w:rPr>
        <w:t xml:space="preserve">W przypadku zwłoki w płatności, Wykonawca ma prawo naliczyć ustawowe odsetki za zwłokę. </w:t>
      </w:r>
    </w:p>
    <w:p w14:paraId="143E6676" w14:textId="77777777" w:rsidR="00BE08FB" w:rsidRDefault="00BE08FB" w:rsidP="00B648C2">
      <w:pPr>
        <w:pStyle w:val="Default"/>
        <w:spacing w:line="276" w:lineRule="auto"/>
        <w:jc w:val="both"/>
      </w:pPr>
    </w:p>
    <w:p w14:paraId="3E6D928F" w14:textId="77777777" w:rsidR="00C000C2" w:rsidRPr="00E075B1" w:rsidRDefault="00C000C2" w:rsidP="00C000C2">
      <w:pPr>
        <w:pStyle w:val="Default"/>
        <w:spacing w:line="276" w:lineRule="auto"/>
        <w:jc w:val="center"/>
        <w:rPr>
          <w:rFonts w:asciiTheme="majorHAnsi" w:hAnsiTheme="majorHAnsi"/>
          <w:color w:val="auto"/>
          <w:sz w:val="23"/>
          <w:szCs w:val="23"/>
        </w:rPr>
      </w:pPr>
      <w:r w:rsidRPr="00E075B1">
        <w:rPr>
          <w:rFonts w:asciiTheme="majorHAnsi" w:hAnsiTheme="majorHAnsi"/>
          <w:b/>
          <w:bCs/>
          <w:color w:val="auto"/>
          <w:sz w:val="23"/>
          <w:szCs w:val="23"/>
        </w:rPr>
        <w:t>§ 3</w:t>
      </w:r>
    </w:p>
    <w:p w14:paraId="628A949B" w14:textId="53F69947" w:rsidR="00C000C2" w:rsidRPr="00E075B1" w:rsidRDefault="00C000C2" w:rsidP="00BE08FB">
      <w:pPr>
        <w:pStyle w:val="Default"/>
        <w:spacing w:line="276" w:lineRule="auto"/>
        <w:jc w:val="center"/>
        <w:rPr>
          <w:rFonts w:asciiTheme="majorHAnsi" w:hAnsiTheme="majorHAnsi"/>
          <w:b/>
          <w:bCs/>
          <w:color w:val="auto"/>
          <w:sz w:val="23"/>
          <w:szCs w:val="23"/>
        </w:rPr>
      </w:pPr>
      <w:r w:rsidRPr="00E075B1">
        <w:rPr>
          <w:rFonts w:asciiTheme="majorHAnsi" w:hAnsiTheme="majorHAnsi"/>
          <w:b/>
          <w:bCs/>
          <w:color w:val="auto"/>
          <w:sz w:val="23"/>
          <w:szCs w:val="23"/>
        </w:rPr>
        <w:t>Obowiązki stron</w:t>
      </w:r>
    </w:p>
    <w:p w14:paraId="7973F478"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1.</w:t>
      </w:r>
      <w:r w:rsidRPr="00E075B1">
        <w:rPr>
          <w:rFonts w:asciiTheme="majorHAnsi" w:hAnsiTheme="majorHAnsi"/>
          <w:color w:val="auto"/>
        </w:rPr>
        <w:t xml:space="preserve"> Zamawiający przekaże na wniosek Wykonawcy teren budowy oraz dokumenty niezbędne do rozpoczęcia realizacji przedmiotu umowy w terminie 7 dni od dnia podpisania umowy. </w:t>
      </w:r>
    </w:p>
    <w:p w14:paraId="70768A97"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2.</w:t>
      </w:r>
      <w:r w:rsidRPr="00E075B1">
        <w:rPr>
          <w:rFonts w:asciiTheme="majorHAnsi" w:hAnsiTheme="majorHAnsi"/>
          <w:color w:val="auto"/>
        </w:rPr>
        <w:t xml:space="preserve"> W ramach wynagrodzenia określonego umową Wykonawca zobowiązuje się do wykonania następujących czynności: </w:t>
      </w:r>
    </w:p>
    <w:p w14:paraId="0EAFAB62"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1)  urządzenie, utrzymanie i zabezpieczenie terenu budowy wraz z zapleczem budowy, </w:t>
      </w:r>
    </w:p>
    <w:p w14:paraId="044E9111" w14:textId="44CF4541"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2) doprowadzenia i utrzymania energii i wody oraz innych niezbędnych mediów dla potrzeb technologicznych, </w:t>
      </w:r>
    </w:p>
    <w:p w14:paraId="551FF112"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3) wykonania dróg tymczasowych dla celów budowy i dla ewentualnych objazdów, </w:t>
      </w:r>
    </w:p>
    <w:p w14:paraId="45702CB6" w14:textId="3BC1BADF"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4) utrzymania w należytym porządku dróg dojazdowych do placu budowy, ze szczególnym uwzględnieniem utrzymania czystości na odcinkach związanych </w:t>
      </w:r>
      <w:r w:rsidR="00E075B1">
        <w:rPr>
          <w:rFonts w:asciiTheme="majorHAnsi" w:hAnsiTheme="majorHAnsi"/>
          <w:color w:val="auto"/>
        </w:rPr>
        <w:t xml:space="preserve">                                        </w:t>
      </w:r>
      <w:r w:rsidRPr="00E075B1">
        <w:rPr>
          <w:rFonts w:asciiTheme="majorHAnsi" w:hAnsiTheme="majorHAnsi"/>
          <w:color w:val="auto"/>
        </w:rPr>
        <w:t xml:space="preserve">z transportem budowy, </w:t>
      </w:r>
    </w:p>
    <w:p w14:paraId="7B700E8A"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5) naprawy uszkodzonych na skutek prowadzonych robót urządzeń podziemnych oraz dróg dojazdowych, </w:t>
      </w:r>
    </w:p>
    <w:p w14:paraId="14EACED4" w14:textId="77777777" w:rsidR="00F20337"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6) zapewnienia bieżącej obsługi geodezyjnej i geotechnicznej,</w:t>
      </w:r>
      <w:r w:rsidR="00F20337" w:rsidRPr="00E075B1">
        <w:rPr>
          <w:rFonts w:asciiTheme="majorHAnsi" w:hAnsiTheme="majorHAnsi"/>
          <w:color w:val="auto"/>
        </w:rPr>
        <w:t xml:space="preserve"> </w:t>
      </w:r>
    </w:p>
    <w:p w14:paraId="0F0D56E3" w14:textId="0E8B5CBC"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7) zgłaszania do sprawdzenia i odbioru wykonanych robót ulegających zakryciu </w:t>
      </w:r>
      <w:r w:rsidR="00E075B1">
        <w:rPr>
          <w:rFonts w:asciiTheme="majorHAnsi" w:hAnsiTheme="majorHAnsi"/>
          <w:color w:val="auto"/>
        </w:rPr>
        <w:t xml:space="preserve">                                 </w:t>
      </w:r>
      <w:r w:rsidRPr="00E075B1">
        <w:rPr>
          <w:rFonts w:asciiTheme="majorHAnsi" w:hAnsiTheme="majorHAnsi"/>
          <w:color w:val="auto"/>
        </w:rPr>
        <w:t xml:space="preserve">i zanikających, </w:t>
      </w:r>
    </w:p>
    <w:p w14:paraId="0DCAFAF7"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8) zapewnienia dozoru, a także właściwych warunków bezpieczeństwa i higieny pracy, </w:t>
      </w:r>
    </w:p>
    <w:p w14:paraId="3F0A878F"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9) zorganizowania i przeprowadzenia niezbędnych prób, badań i odbiorów oraz ewentualnego uzupełnienia dokumentacji odbiorowej dla zakresu robót objętych umową, </w:t>
      </w:r>
    </w:p>
    <w:p w14:paraId="11FF4AC6"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10) dokonania uzgodnień, uzyskania wszelkich opinii niezbędnych do wykonania przedmiotu budowy i przygotowania dokumentów do zawiadomienia o zakończeniu robót, </w:t>
      </w:r>
    </w:p>
    <w:p w14:paraId="09E44EE5"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 xml:space="preserve">11) demontażu obiektów i urządzeń tymczasowych budowy, uporządkowanie terenu budowy po zakończeniu robót i przekazania Zamawiającemu najpóźniej w dniu odbioru, </w:t>
      </w:r>
    </w:p>
    <w:p w14:paraId="16B36D2D" w14:textId="2BB5A0A6"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lastRenderedPageBreak/>
        <w:t>12) wykonania dokumentacji powykonawczej w 2 egzemplarzach,  protokołów odbiorów technicznych, operatów geodezyjnych</w:t>
      </w:r>
      <w:r w:rsidR="004B4C1D" w:rsidRPr="00E075B1">
        <w:rPr>
          <w:rFonts w:asciiTheme="majorHAnsi" w:hAnsiTheme="majorHAnsi"/>
          <w:color w:val="auto"/>
        </w:rPr>
        <w:t xml:space="preserve"> (</w:t>
      </w:r>
      <w:r w:rsidR="004B4C1D" w:rsidRPr="00E075B1">
        <w:rPr>
          <w:rFonts w:asciiTheme="majorHAnsi" w:hAnsiTheme="majorHAnsi"/>
          <w:i/>
          <w:iCs/>
          <w:color w:val="auto"/>
        </w:rPr>
        <w:t>jeśli będą wymagane</w:t>
      </w:r>
      <w:r w:rsidR="004B4C1D" w:rsidRPr="00E075B1">
        <w:rPr>
          <w:rFonts w:asciiTheme="majorHAnsi" w:hAnsiTheme="majorHAnsi"/>
          <w:color w:val="auto"/>
        </w:rPr>
        <w:t>)</w:t>
      </w:r>
      <w:r w:rsidRPr="00E075B1">
        <w:rPr>
          <w:rFonts w:asciiTheme="majorHAnsi" w:hAnsiTheme="majorHAnsi"/>
          <w:color w:val="auto"/>
        </w:rPr>
        <w:t>, receptur i ustaleń technologicznych, atestów jakościowych i aprobat technicznych, oświadczeń, innych dokumentów wynikających z ustawy Prawo Budowlane</w:t>
      </w:r>
      <w:r w:rsidR="003520AA">
        <w:rPr>
          <w:rFonts w:asciiTheme="majorHAnsi" w:hAnsiTheme="majorHAnsi"/>
          <w:color w:val="FF0000"/>
        </w:rPr>
        <w:t>,</w:t>
      </w:r>
      <w:r w:rsidRPr="00E075B1">
        <w:rPr>
          <w:rFonts w:asciiTheme="majorHAnsi" w:hAnsiTheme="majorHAnsi"/>
          <w:color w:val="auto"/>
        </w:rPr>
        <w:t xml:space="preserve"> </w:t>
      </w:r>
    </w:p>
    <w:p w14:paraId="751C2720" w14:textId="60A06F92" w:rsidR="00C000C2" w:rsidRPr="003520AA" w:rsidRDefault="00C000C2" w:rsidP="00C000C2">
      <w:pPr>
        <w:pStyle w:val="Default"/>
        <w:spacing w:line="276" w:lineRule="auto"/>
        <w:jc w:val="both"/>
        <w:rPr>
          <w:rFonts w:asciiTheme="majorHAnsi" w:hAnsiTheme="majorHAnsi"/>
          <w:color w:val="FF0000"/>
        </w:rPr>
      </w:pPr>
      <w:r w:rsidRPr="00E075B1">
        <w:rPr>
          <w:rFonts w:asciiTheme="majorHAnsi" w:hAnsiTheme="majorHAnsi"/>
          <w:color w:val="auto"/>
        </w:rPr>
        <w:t>1</w:t>
      </w:r>
      <w:r w:rsidR="00BE08FB" w:rsidRPr="00E075B1">
        <w:rPr>
          <w:rFonts w:asciiTheme="majorHAnsi" w:hAnsiTheme="majorHAnsi"/>
          <w:color w:val="auto"/>
        </w:rPr>
        <w:t>3</w:t>
      </w:r>
      <w:r w:rsidRPr="00E075B1">
        <w:rPr>
          <w:rFonts w:asciiTheme="majorHAnsi" w:hAnsiTheme="majorHAnsi"/>
          <w:color w:val="auto"/>
        </w:rPr>
        <w:t>) wystąpienia  w imieniu Zamawiającego do organów administracyjnych i uzyskania</w:t>
      </w:r>
      <w:r w:rsidR="009F5D2E" w:rsidRPr="00E075B1">
        <w:rPr>
          <w:rFonts w:asciiTheme="majorHAnsi" w:hAnsiTheme="majorHAnsi"/>
          <w:color w:val="auto"/>
        </w:rPr>
        <w:br/>
        <w:t xml:space="preserve"> </w:t>
      </w:r>
      <w:r w:rsidRPr="00E075B1">
        <w:rPr>
          <w:rFonts w:asciiTheme="majorHAnsi" w:hAnsiTheme="majorHAnsi"/>
          <w:color w:val="auto"/>
        </w:rPr>
        <w:t xml:space="preserve"> </w:t>
      </w:r>
      <w:r w:rsidR="004B4C1D" w:rsidRPr="00E075B1">
        <w:rPr>
          <w:rFonts w:asciiTheme="majorHAnsi" w:hAnsiTheme="majorHAnsi"/>
          <w:color w:val="auto"/>
        </w:rPr>
        <w:t xml:space="preserve">     </w:t>
      </w:r>
      <w:r w:rsidRPr="00E075B1">
        <w:rPr>
          <w:rFonts w:asciiTheme="majorHAnsi" w:hAnsiTheme="majorHAnsi"/>
          <w:color w:val="auto"/>
        </w:rPr>
        <w:t xml:space="preserve">w imieniu Zamawiającego zaświadczenia o niewniesieniu sprzeciwu do zawiadomienia </w:t>
      </w:r>
      <w:r w:rsidR="004B4C1D" w:rsidRPr="00E075B1">
        <w:rPr>
          <w:rFonts w:asciiTheme="majorHAnsi" w:hAnsiTheme="majorHAnsi"/>
          <w:color w:val="auto"/>
        </w:rPr>
        <w:t xml:space="preserve">  </w:t>
      </w:r>
      <w:r w:rsidRPr="00E075B1">
        <w:rPr>
          <w:rFonts w:asciiTheme="majorHAnsi" w:hAnsiTheme="majorHAnsi"/>
          <w:color w:val="auto"/>
        </w:rPr>
        <w:t>o zakończeniu  budowy</w:t>
      </w:r>
      <w:r w:rsidR="003520AA">
        <w:rPr>
          <w:rFonts w:asciiTheme="majorHAnsi" w:hAnsiTheme="majorHAnsi"/>
          <w:color w:val="FF0000"/>
        </w:rPr>
        <w:t>,</w:t>
      </w:r>
    </w:p>
    <w:p w14:paraId="5415FB06" w14:textId="043264ED"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color w:val="auto"/>
        </w:rPr>
        <w:t>1</w:t>
      </w:r>
      <w:r w:rsidR="00BE08FB" w:rsidRPr="00E075B1">
        <w:rPr>
          <w:rFonts w:asciiTheme="majorHAnsi" w:hAnsiTheme="majorHAnsi"/>
          <w:color w:val="auto"/>
        </w:rPr>
        <w:t>4</w:t>
      </w:r>
      <w:r w:rsidRPr="00E075B1">
        <w:rPr>
          <w:rFonts w:asciiTheme="majorHAnsi" w:hAnsiTheme="majorHAnsi"/>
          <w:color w:val="auto"/>
        </w:rPr>
        <w:t xml:space="preserve">) </w:t>
      </w:r>
      <w:r w:rsidR="009B5648" w:rsidRPr="00E075B1">
        <w:rPr>
          <w:rFonts w:asciiTheme="majorHAnsi" w:hAnsiTheme="majorHAnsi"/>
          <w:color w:val="auto"/>
        </w:rPr>
        <w:t xml:space="preserve">wykonania lub uzyskania </w:t>
      </w:r>
      <w:r w:rsidRPr="00E075B1">
        <w:rPr>
          <w:rFonts w:asciiTheme="majorHAnsi" w:hAnsiTheme="majorHAnsi"/>
          <w:color w:val="auto"/>
        </w:rPr>
        <w:t>niezbędnych opracowań wynikających z obowiązujących przepisów i przyjętych</w:t>
      </w:r>
      <w:r w:rsidR="009B5648" w:rsidRPr="00E075B1">
        <w:rPr>
          <w:rFonts w:asciiTheme="majorHAnsi" w:hAnsiTheme="majorHAnsi"/>
          <w:color w:val="auto"/>
        </w:rPr>
        <w:t xml:space="preserve"> </w:t>
      </w:r>
      <w:r w:rsidRPr="00E075B1">
        <w:rPr>
          <w:rFonts w:asciiTheme="majorHAnsi" w:hAnsiTheme="majorHAnsi"/>
          <w:color w:val="auto"/>
        </w:rPr>
        <w:t xml:space="preserve">technologii wykonywania robót oraz wszelkich innych dokumentacji, które Wykonawca uzna za niezbędne do właściwego wykonania robót. </w:t>
      </w:r>
    </w:p>
    <w:p w14:paraId="6A4BED85" w14:textId="2F9A2284"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3.</w:t>
      </w:r>
      <w:r w:rsidRPr="00E075B1">
        <w:rPr>
          <w:rFonts w:asciiTheme="majorHAnsi" w:hAnsiTheme="majorHAnsi"/>
          <w:color w:val="auto"/>
        </w:rPr>
        <w:t xml:space="preserve"> Wykonawca zobowiązuje się wykonać zadanie będące przedmiotem umowy zgodnie </w:t>
      </w:r>
      <w:r w:rsidR="009F5D2E" w:rsidRPr="00E075B1">
        <w:rPr>
          <w:rFonts w:asciiTheme="majorHAnsi" w:hAnsiTheme="majorHAnsi"/>
          <w:color w:val="auto"/>
        </w:rPr>
        <w:br/>
        <w:t xml:space="preserve">      </w:t>
      </w:r>
      <w:r w:rsidRPr="00E075B1">
        <w:rPr>
          <w:rFonts w:asciiTheme="majorHAnsi" w:hAnsiTheme="majorHAnsi"/>
          <w:color w:val="auto"/>
        </w:rPr>
        <w:t>ze specyfikacją warunków zamówienia (SWZ), złożoną ofertą, oraz zasadami wiedzy</w:t>
      </w:r>
      <w:r w:rsidR="009F5D2E" w:rsidRPr="00E075B1">
        <w:rPr>
          <w:rFonts w:asciiTheme="majorHAnsi" w:hAnsiTheme="majorHAnsi"/>
          <w:color w:val="auto"/>
        </w:rPr>
        <w:br/>
        <w:t xml:space="preserve">      </w:t>
      </w:r>
      <w:r w:rsidRPr="00E075B1">
        <w:rPr>
          <w:rFonts w:asciiTheme="majorHAnsi" w:hAnsiTheme="majorHAnsi"/>
          <w:color w:val="auto"/>
        </w:rPr>
        <w:t xml:space="preserve"> technicznej i obowiązującymi przepisami szczególnie przepisami techniczno-</w:t>
      </w:r>
      <w:r w:rsidR="009F5D2E" w:rsidRPr="00E075B1">
        <w:rPr>
          <w:rFonts w:asciiTheme="majorHAnsi" w:hAnsiTheme="majorHAnsi"/>
          <w:color w:val="auto"/>
        </w:rPr>
        <w:br/>
        <w:t xml:space="preserve">       </w:t>
      </w:r>
      <w:r w:rsidRPr="00E075B1">
        <w:rPr>
          <w:rFonts w:asciiTheme="majorHAnsi" w:hAnsiTheme="majorHAnsi"/>
          <w:color w:val="auto"/>
        </w:rPr>
        <w:t>budowlanymi, normami, sztuką budowlaną oraz ustalonymi w niniejszej umowie</w:t>
      </w:r>
      <w:r w:rsidR="009F5D2E" w:rsidRPr="00E075B1">
        <w:rPr>
          <w:rFonts w:asciiTheme="majorHAnsi" w:hAnsiTheme="majorHAnsi"/>
          <w:color w:val="auto"/>
        </w:rPr>
        <w:br/>
        <w:t xml:space="preserve">     </w:t>
      </w:r>
      <w:r w:rsidRPr="00E075B1">
        <w:rPr>
          <w:rFonts w:asciiTheme="majorHAnsi" w:hAnsiTheme="majorHAnsi"/>
          <w:color w:val="auto"/>
        </w:rPr>
        <w:t xml:space="preserve"> warunkami. </w:t>
      </w:r>
    </w:p>
    <w:p w14:paraId="7DE3E712"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4.</w:t>
      </w:r>
      <w:r w:rsidRPr="00E075B1">
        <w:rPr>
          <w:rFonts w:asciiTheme="majorHAnsi" w:hAnsiTheme="majorHAnsi"/>
          <w:color w:val="auto"/>
        </w:rPr>
        <w:t xml:space="preserve"> Wykonawca zobowiązuje się przejąć od Zamawiającego teren budowy. </w:t>
      </w:r>
    </w:p>
    <w:p w14:paraId="2B24A2FD" w14:textId="7777777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5.</w:t>
      </w:r>
      <w:r w:rsidRPr="00E075B1">
        <w:rPr>
          <w:rFonts w:asciiTheme="majorHAnsi" w:hAnsiTheme="majorHAnsi"/>
          <w:color w:val="auto"/>
        </w:rPr>
        <w:t xml:space="preserve"> Wykonawca odpowiedzialny jest za bezpieczeństwo wszelkich działań na terenie budowy. </w:t>
      </w:r>
    </w:p>
    <w:p w14:paraId="378D8AB8" w14:textId="69B66148"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6.</w:t>
      </w:r>
      <w:r w:rsidRPr="00E075B1">
        <w:rPr>
          <w:rFonts w:asciiTheme="majorHAnsi" w:hAnsiTheme="majorHAnsi"/>
          <w:color w:val="auto"/>
        </w:rPr>
        <w:t xml:space="preserve"> Wykonawca winien wykonać przedmiot umowy przy użyciu materiałów dopuszczonych do obrotu i stosowanych w budownictwie. </w:t>
      </w:r>
    </w:p>
    <w:p w14:paraId="09DF1866" w14:textId="461C2447" w:rsidR="00C000C2" w:rsidRPr="00E075B1" w:rsidRDefault="00C000C2" w:rsidP="00C000C2">
      <w:pPr>
        <w:pStyle w:val="Default"/>
        <w:spacing w:line="276" w:lineRule="auto"/>
        <w:jc w:val="both"/>
        <w:rPr>
          <w:rFonts w:asciiTheme="majorHAnsi" w:hAnsiTheme="majorHAnsi"/>
          <w:color w:val="auto"/>
        </w:rPr>
      </w:pPr>
      <w:r w:rsidRPr="00E075B1">
        <w:rPr>
          <w:rFonts w:asciiTheme="majorHAnsi" w:hAnsiTheme="majorHAnsi"/>
          <w:b/>
          <w:color w:val="auto"/>
        </w:rPr>
        <w:t>7.</w:t>
      </w:r>
      <w:r w:rsidRPr="00E075B1">
        <w:rPr>
          <w:rFonts w:asciiTheme="majorHAnsi" w:hAnsiTheme="majorHAnsi"/>
          <w:color w:val="auto"/>
        </w:rPr>
        <w:t xml:space="preserve"> Wykonawca jest zobowiązany zapewnić wykonanie i kierowanie robotami przez osoby</w:t>
      </w:r>
      <w:r w:rsidR="009F5D2E" w:rsidRPr="00E075B1">
        <w:rPr>
          <w:rFonts w:asciiTheme="majorHAnsi" w:hAnsiTheme="majorHAnsi"/>
          <w:color w:val="auto"/>
        </w:rPr>
        <w:br/>
        <w:t xml:space="preserve">    </w:t>
      </w:r>
      <w:r w:rsidRPr="00E075B1">
        <w:rPr>
          <w:rFonts w:asciiTheme="majorHAnsi" w:hAnsiTheme="majorHAnsi"/>
          <w:color w:val="auto"/>
        </w:rPr>
        <w:t xml:space="preserve"> posiadające prawem wymagane kwalifikacje i uprawnienia. W przypadku</w:t>
      </w:r>
      <w:r w:rsidR="00E075B1">
        <w:rPr>
          <w:rFonts w:asciiTheme="majorHAnsi" w:hAnsiTheme="majorHAnsi"/>
          <w:color w:val="auto"/>
        </w:rPr>
        <w:br/>
        <w:t xml:space="preserve">  </w:t>
      </w:r>
      <w:r w:rsidRPr="00E075B1">
        <w:rPr>
          <w:rFonts w:asciiTheme="majorHAnsi" w:hAnsiTheme="majorHAnsi"/>
          <w:color w:val="auto"/>
        </w:rPr>
        <w:t xml:space="preserve"> </w:t>
      </w:r>
      <w:r w:rsidR="00E075B1">
        <w:rPr>
          <w:rFonts w:asciiTheme="majorHAnsi" w:hAnsiTheme="majorHAnsi"/>
          <w:color w:val="auto"/>
        </w:rPr>
        <w:t xml:space="preserve">  </w:t>
      </w:r>
      <w:r w:rsidRPr="00E075B1">
        <w:rPr>
          <w:rFonts w:asciiTheme="majorHAnsi" w:hAnsiTheme="majorHAnsi"/>
          <w:color w:val="auto"/>
        </w:rPr>
        <w:t>Wykonawcó</w:t>
      </w:r>
      <w:r w:rsidR="003520AA">
        <w:rPr>
          <w:rFonts w:asciiTheme="majorHAnsi" w:hAnsiTheme="majorHAnsi"/>
          <w:color w:val="auto"/>
        </w:rPr>
        <w:t xml:space="preserve">w </w:t>
      </w:r>
      <w:r w:rsidRPr="00E075B1">
        <w:rPr>
          <w:rFonts w:asciiTheme="majorHAnsi" w:hAnsiTheme="majorHAnsi"/>
          <w:color w:val="auto"/>
        </w:rPr>
        <w:t>spoza terenu Polski kwalifikacje personelu powinny być uznawane za równoznaczne</w:t>
      </w:r>
      <w:r w:rsidR="008A4DF6" w:rsidRPr="00E075B1">
        <w:rPr>
          <w:rFonts w:asciiTheme="majorHAnsi" w:hAnsiTheme="majorHAnsi"/>
          <w:color w:val="auto"/>
        </w:rPr>
        <w:t xml:space="preserve"> </w:t>
      </w:r>
      <w:r w:rsidRPr="00E075B1">
        <w:rPr>
          <w:rFonts w:asciiTheme="majorHAnsi" w:hAnsiTheme="majorHAnsi"/>
          <w:color w:val="auto"/>
        </w:rPr>
        <w:t xml:space="preserve">z polskimi. </w:t>
      </w:r>
    </w:p>
    <w:p w14:paraId="4EB7BCD9" w14:textId="5B2DB10A" w:rsidR="00C000C2" w:rsidRPr="00E075B1" w:rsidRDefault="00C000C2" w:rsidP="00C000C2">
      <w:pPr>
        <w:pStyle w:val="Default"/>
        <w:spacing w:line="276" w:lineRule="auto"/>
        <w:jc w:val="both"/>
        <w:rPr>
          <w:rFonts w:asciiTheme="majorHAnsi" w:hAnsiTheme="majorHAnsi"/>
        </w:rPr>
      </w:pPr>
      <w:r w:rsidRPr="00E075B1">
        <w:rPr>
          <w:rFonts w:asciiTheme="majorHAnsi" w:hAnsiTheme="majorHAnsi"/>
          <w:b/>
          <w:color w:val="auto"/>
        </w:rPr>
        <w:t>8.</w:t>
      </w:r>
      <w:r w:rsidRPr="00E075B1">
        <w:rPr>
          <w:rFonts w:asciiTheme="majorHAnsi" w:hAnsiTheme="majorHAnsi"/>
          <w:color w:val="auto"/>
        </w:rPr>
        <w:t xml:space="preserve"> </w:t>
      </w:r>
      <w:r w:rsidRPr="00E075B1">
        <w:rPr>
          <w:rFonts w:asciiTheme="majorHAnsi" w:hAnsiTheme="majorHAnsi"/>
        </w:rPr>
        <w:t>Wszelkie zmiany osób kierujących robotami muszą być uzgadniane pisemnie</w:t>
      </w:r>
      <w:r w:rsidR="009F5D2E" w:rsidRPr="00E075B1">
        <w:rPr>
          <w:rFonts w:asciiTheme="majorHAnsi" w:hAnsiTheme="majorHAnsi"/>
        </w:rPr>
        <w:br/>
        <w:t xml:space="preserve"> </w:t>
      </w:r>
      <w:r w:rsidRPr="00E075B1">
        <w:rPr>
          <w:rFonts w:asciiTheme="majorHAnsi" w:hAnsiTheme="majorHAnsi"/>
        </w:rPr>
        <w:t xml:space="preserve"> </w:t>
      </w:r>
      <w:r w:rsidR="009F5D2E" w:rsidRPr="00E075B1">
        <w:rPr>
          <w:rFonts w:asciiTheme="majorHAnsi" w:hAnsiTheme="majorHAnsi"/>
        </w:rPr>
        <w:t xml:space="preserve">   </w:t>
      </w:r>
      <w:r w:rsidRPr="00E075B1">
        <w:rPr>
          <w:rFonts w:asciiTheme="majorHAnsi" w:hAnsiTheme="majorHAnsi"/>
        </w:rPr>
        <w:t xml:space="preserve">z Zamawiającym. Zamawiający winien wyrażać pisemną zgodę na dokonanie zmiany.  </w:t>
      </w:r>
    </w:p>
    <w:p w14:paraId="79D4A8B8" w14:textId="77777777" w:rsidR="00C000C2" w:rsidRDefault="00C000C2" w:rsidP="00C000C2">
      <w:pPr>
        <w:pStyle w:val="Default"/>
        <w:spacing w:line="276" w:lineRule="auto"/>
        <w:jc w:val="both"/>
      </w:pPr>
      <w:r w:rsidRPr="00E075B1">
        <w:rPr>
          <w:rFonts w:asciiTheme="majorHAnsi" w:hAnsiTheme="majorHAnsi"/>
          <w:b/>
        </w:rPr>
        <w:t>9.</w:t>
      </w:r>
      <w:r w:rsidRPr="00E075B1">
        <w:rPr>
          <w:rFonts w:asciiTheme="majorHAnsi" w:hAnsiTheme="majorHAnsi"/>
        </w:rPr>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w:t>
      </w:r>
      <w:r>
        <w:t xml:space="preserve"> Zamawiającego nie krótszym niż 5 dni roboczych, wykonawca jest zobowiązany do przedłożenia do wglądu dokumentów potwierdzających zatrudnianie osób, o których mowa powyżej, na podstawie umowy o pracę.  </w:t>
      </w:r>
    </w:p>
    <w:p w14:paraId="6E599D84" w14:textId="77777777" w:rsidR="003502F5" w:rsidRDefault="003502F5" w:rsidP="00DC77C7">
      <w:pPr>
        <w:pStyle w:val="Default"/>
        <w:spacing w:line="276" w:lineRule="auto"/>
        <w:jc w:val="both"/>
      </w:pPr>
      <w:r>
        <w:t>Zamawiający wymaga aby zatrudnienie osób wskazanych jako osoby zatrudnione na podstawie umowy o pracę trwało przez cały czas realizacji przedmiotu umowy.</w:t>
      </w:r>
    </w:p>
    <w:p w14:paraId="7EFCC8C3" w14:textId="4F4E7F2A" w:rsidR="00DC77C7" w:rsidRPr="00B648C2" w:rsidRDefault="00A948C2" w:rsidP="00DC77C7">
      <w:pPr>
        <w:pStyle w:val="Akapitzlist"/>
        <w:tabs>
          <w:tab w:val="left" w:pos="0"/>
        </w:tabs>
        <w:spacing w:line="276" w:lineRule="auto"/>
        <w:ind w:left="0" w:right="111" w:firstLine="0"/>
        <w:rPr>
          <w:sz w:val="24"/>
        </w:rPr>
      </w:pPr>
      <w:r w:rsidRPr="00B648C2">
        <w:rPr>
          <w:b/>
        </w:rPr>
        <w:t>9</w:t>
      </w:r>
      <w:r w:rsidR="00DC77C7" w:rsidRPr="00B648C2">
        <w:rPr>
          <w:b/>
        </w:rPr>
        <w:t>a</w:t>
      </w:r>
      <w:r w:rsidRPr="00B648C2">
        <w:t>.</w:t>
      </w:r>
      <w:r w:rsidR="00DC77C7" w:rsidRPr="00B648C2">
        <w:t xml:space="preserve"> </w:t>
      </w:r>
      <w:r w:rsidR="00DC77C7" w:rsidRPr="00B648C2">
        <w:rPr>
          <w:sz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 umownych w wysokości określonej w niniejszej umowie (§ 1</w:t>
      </w:r>
      <w:r w:rsidR="009D353B" w:rsidRPr="009F5D2E">
        <w:rPr>
          <w:sz w:val="24"/>
        </w:rPr>
        <w:t>2</w:t>
      </w:r>
      <w:r w:rsidR="00DC77C7" w:rsidRPr="00B648C2">
        <w:rPr>
          <w:sz w:val="24"/>
        </w:rPr>
        <w:t xml:space="preserve">), a także zawiadomieniem Państwowej Inspekcji Pracy o podejrzeniu zastąpienia umowy o pracę </w:t>
      </w:r>
      <w:r w:rsidR="0040168F">
        <w:rPr>
          <w:sz w:val="24"/>
        </w:rPr>
        <w:t xml:space="preserve">                        </w:t>
      </w:r>
      <w:r w:rsidR="00DC77C7" w:rsidRPr="00B648C2">
        <w:rPr>
          <w:sz w:val="24"/>
        </w:rPr>
        <w:t xml:space="preserve">z osobami wykonującymi pracę na warunkach określonych w art. 22 § 1 ustawy Kodeks pracy, </w:t>
      </w:r>
      <w:r w:rsidR="00DC77C7" w:rsidRPr="00B648C2">
        <w:rPr>
          <w:sz w:val="24"/>
        </w:rPr>
        <w:lastRenderedPageBreak/>
        <w:t>umową cywilnoprawną. Powyższy wymóg dotyczy również Podwykonawców wykonujących wskazane wyżej</w:t>
      </w:r>
      <w:r w:rsidR="00DC77C7" w:rsidRPr="00B648C2">
        <w:rPr>
          <w:spacing w:val="-14"/>
          <w:sz w:val="24"/>
        </w:rPr>
        <w:t xml:space="preserve"> </w:t>
      </w:r>
      <w:r w:rsidR="00DC77C7" w:rsidRPr="00B648C2">
        <w:rPr>
          <w:sz w:val="24"/>
        </w:rPr>
        <w:t>prace.</w:t>
      </w:r>
    </w:p>
    <w:p w14:paraId="42AECBC3" w14:textId="77777777" w:rsidR="00C000C2" w:rsidRDefault="00C000C2" w:rsidP="008A4DF6">
      <w:pPr>
        <w:pStyle w:val="Default"/>
        <w:spacing w:line="276" w:lineRule="auto"/>
      </w:pPr>
      <w:r w:rsidRPr="00E22D4F">
        <w:rPr>
          <w:b/>
        </w:rPr>
        <w:t>10.</w:t>
      </w:r>
      <w:r w:rsidRPr="00A16761">
        <w:t xml:space="preserve"> Wykonawca zobowiązany jest do zachowania ciągł</w:t>
      </w:r>
      <w:r>
        <w:t>ości zabezpieczenia określonego</w:t>
      </w:r>
    </w:p>
    <w:p w14:paraId="46CBD979" w14:textId="5038791E" w:rsidR="00C000C2" w:rsidRPr="00A16761" w:rsidRDefault="00C000C2" w:rsidP="008A4DF6">
      <w:pPr>
        <w:pStyle w:val="Default"/>
        <w:spacing w:line="276" w:lineRule="auto"/>
      </w:pPr>
      <w:r w:rsidRPr="00A16761">
        <w:t xml:space="preserve">w § </w:t>
      </w:r>
      <w:r w:rsidRPr="00E22D4F">
        <w:rPr>
          <w:color w:val="auto"/>
        </w:rPr>
        <w:t>1</w:t>
      </w:r>
      <w:r w:rsidR="008A4DF6">
        <w:rPr>
          <w:color w:val="auto"/>
        </w:rPr>
        <w:t>3</w:t>
      </w:r>
      <w:r w:rsidRPr="00A16761">
        <w:t xml:space="preserve"> niniejszej umowy. </w:t>
      </w:r>
    </w:p>
    <w:p w14:paraId="1562C470" w14:textId="77777777" w:rsidR="00C000C2" w:rsidRPr="00A16761" w:rsidRDefault="00C000C2" w:rsidP="00B648C2">
      <w:pPr>
        <w:pStyle w:val="Default"/>
        <w:spacing w:line="276" w:lineRule="auto"/>
        <w:jc w:val="both"/>
        <w:rPr>
          <w:color w:val="auto"/>
        </w:rPr>
      </w:pPr>
      <w:r w:rsidRPr="00E22D4F">
        <w:rPr>
          <w:b/>
          <w:color w:val="auto"/>
        </w:rPr>
        <w:t>11</w:t>
      </w:r>
      <w:r w:rsidRPr="00A16761">
        <w:rPr>
          <w:color w:val="auto"/>
        </w:rPr>
        <w:t xml:space="preserve">. Ponadto Wykonawca jest upoważniony i zobowiązany do: </w:t>
      </w:r>
    </w:p>
    <w:p w14:paraId="0916A920" w14:textId="11715643" w:rsidR="00C000C2" w:rsidRPr="00A16761" w:rsidRDefault="00C000C2"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008A4DF6">
        <w:rPr>
          <w:color w:val="auto"/>
        </w:rPr>
        <w:br/>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14:paraId="4562D916" w14:textId="142DE2CE" w:rsidR="00C000C2" w:rsidRPr="00A16761" w:rsidRDefault="00C000C2"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008A4DF6">
        <w:rPr>
          <w:color w:val="auto"/>
        </w:rPr>
        <w:t xml:space="preserve">                                        </w:t>
      </w:r>
      <w:r w:rsidRPr="00A16761">
        <w:rPr>
          <w:color w:val="auto"/>
        </w:rPr>
        <w:t xml:space="preserve">z właścicielem tego terenu, o ile wystąpi taka potrzeba, </w:t>
      </w:r>
    </w:p>
    <w:p w14:paraId="7C2EFE20" w14:textId="77777777" w:rsidR="00C000C2" w:rsidRPr="00A16761" w:rsidRDefault="00C000C2"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14:paraId="31D8095D" w14:textId="77777777" w:rsidR="00C000C2" w:rsidRPr="00A16761" w:rsidRDefault="00C000C2"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14:paraId="47EBF273" w14:textId="77777777" w:rsidR="00C000C2" w:rsidRPr="00A16761" w:rsidRDefault="00C000C2" w:rsidP="00B648C2">
      <w:pPr>
        <w:pStyle w:val="Default"/>
        <w:spacing w:line="276" w:lineRule="auto"/>
        <w:jc w:val="both"/>
        <w:rPr>
          <w:color w:val="auto"/>
        </w:rPr>
      </w:pPr>
      <w:r w:rsidRPr="00A16761">
        <w:rPr>
          <w:color w:val="auto"/>
        </w:rPr>
        <w:t xml:space="preserve">5) udziału w naradach koordynacyjnych dotyczących realizacji zadania, </w:t>
      </w:r>
    </w:p>
    <w:p w14:paraId="41C1126C" w14:textId="77777777" w:rsidR="00C000C2" w:rsidRPr="00A16761" w:rsidRDefault="00C000C2"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14:paraId="26ECA19D" w14:textId="77777777" w:rsidR="00C000C2" w:rsidRPr="00A16761" w:rsidRDefault="00C000C2"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14:paraId="5F00B87C" w14:textId="77777777" w:rsidR="00C000C2" w:rsidRDefault="00C000C2"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14:paraId="13968E0D" w14:textId="77777777" w:rsidR="00F24157" w:rsidRDefault="00F24157" w:rsidP="00C000C2">
      <w:pPr>
        <w:pStyle w:val="Default"/>
        <w:spacing w:line="276" w:lineRule="auto"/>
        <w:jc w:val="both"/>
        <w:rPr>
          <w:color w:val="auto"/>
        </w:rPr>
      </w:pPr>
    </w:p>
    <w:p w14:paraId="0830BA50" w14:textId="77777777" w:rsidR="00C000C2" w:rsidRPr="00F24157" w:rsidRDefault="00C000C2" w:rsidP="00C000C2">
      <w:pPr>
        <w:pStyle w:val="Default"/>
        <w:spacing w:line="276" w:lineRule="auto"/>
        <w:jc w:val="center"/>
        <w:rPr>
          <w:rFonts w:asciiTheme="majorHAnsi" w:hAnsiTheme="majorHAnsi"/>
          <w:color w:val="auto"/>
          <w:sz w:val="23"/>
          <w:szCs w:val="23"/>
        </w:rPr>
      </w:pPr>
      <w:r w:rsidRPr="00F24157">
        <w:rPr>
          <w:rFonts w:asciiTheme="majorHAnsi" w:hAnsiTheme="majorHAnsi"/>
          <w:b/>
          <w:bCs/>
          <w:color w:val="auto"/>
          <w:sz w:val="23"/>
          <w:szCs w:val="23"/>
        </w:rPr>
        <w:t>§ 4</w:t>
      </w:r>
    </w:p>
    <w:p w14:paraId="49CAC572" w14:textId="1AD0B684" w:rsidR="00C000C2" w:rsidRPr="00F24157" w:rsidRDefault="00C000C2" w:rsidP="00BE08FB">
      <w:pPr>
        <w:pStyle w:val="Default"/>
        <w:spacing w:line="276" w:lineRule="auto"/>
        <w:jc w:val="center"/>
        <w:rPr>
          <w:rFonts w:asciiTheme="majorHAnsi" w:hAnsiTheme="majorHAnsi"/>
          <w:b/>
          <w:bCs/>
          <w:color w:val="auto"/>
          <w:sz w:val="23"/>
          <w:szCs w:val="23"/>
        </w:rPr>
      </w:pPr>
      <w:r w:rsidRPr="00F24157">
        <w:rPr>
          <w:rFonts w:asciiTheme="majorHAnsi" w:hAnsiTheme="majorHAnsi"/>
          <w:b/>
          <w:bCs/>
          <w:color w:val="auto"/>
          <w:sz w:val="23"/>
          <w:szCs w:val="23"/>
        </w:rPr>
        <w:t>Terminy wykonania</w:t>
      </w:r>
    </w:p>
    <w:p w14:paraId="0343D9B6" w14:textId="7D047721" w:rsidR="008C2B47" w:rsidRPr="00F07C2C" w:rsidRDefault="00C000C2" w:rsidP="00F07C2C">
      <w:pPr>
        <w:spacing w:line="259" w:lineRule="auto"/>
        <w:ind w:right="-1"/>
        <w:rPr>
          <w:rFonts w:ascii="Cambria" w:hAnsi="Cambria"/>
          <w:b/>
        </w:rPr>
      </w:pPr>
      <w:r w:rsidRPr="00F24157">
        <w:rPr>
          <w:rFonts w:asciiTheme="majorHAnsi" w:hAnsiTheme="majorHAnsi"/>
          <w:b/>
          <w:sz w:val="23"/>
          <w:szCs w:val="23"/>
        </w:rPr>
        <w:t>1.</w:t>
      </w:r>
      <w:r w:rsidRPr="00F24157">
        <w:rPr>
          <w:rFonts w:asciiTheme="majorHAnsi" w:hAnsiTheme="majorHAnsi"/>
          <w:sz w:val="23"/>
          <w:szCs w:val="23"/>
        </w:rPr>
        <w:t xml:space="preserve"> Termin zakończenia realizacji przedmiotu umowy </w:t>
      </w:r>
      <w:r w:rsidR="004135FF" w:rsidRPr="00F24157">
        <w:rPr>
          <w:rFonts w:asciiTheme="majorHAnsi" w:hAnsiTheme="majorHAnsi"/>
          <w:sz w:val="23"/>
          <w:szCs w:val="23"/>
        </w:rPr>
        <w:t>–</w:t>
      </w:r>
      <w:r w:rsidR="004135FF" w:rsidRPr="00F24157">
        <w:rPr>
          <w:rFonts w:asciiTheme="majorHAnsi" w:hAnsiTheme="majorHAnsi"/>
          <w:b/>
          <w:bCs/>
          <w:sz w:val="23"/>
          <w:szCs w:val="23"/>
        </w:rPr>
        <w:t xml:space="preserve"> </w:t>
      </w:r>
      <w:r w:rsidR="00F07C2C">
        <w:rPr>
          <w:rFonts w:ascii="Cambria" w:hAnsi="Cambria"/>
        </w:rPr>
        <w:t xml:space="preserve">do </w:t>
      </w:r>
      <w:bookmarkStart w:id="0" w:name="_Hlk137712493"/>
      <w:r w:rsidR="00F07C2C">
        <w:rPr>
          <w:rFonts w:ascii="Cambria" w:hAnsi="Cambria"/>
          <w:b/>
          <w:bCs/>
        </w:rPr>
        <w:t>11 tygodni</w:t>
      </w:r>
      <w:r w:rsidR="00F07C2C">
        <w:rPr>
          <w:rFonts w:ascii="Cambria" w:hAnsi="Cambria"/>
          <w:b/>
        </w:rPr>
        <w:t xml:space="preserve"> od dnia</w:t>
      </w:r>
      <w:r w:rsidR="00F07C2C">
        <w:rPr>
          <w:rFonts w:ascii="Cambria" w:hAnsi="Cambria"/>
          <w:b/>
        </w:rPr>
        <w:t xml:space="preserve"> </w:t>
      </w:r>
      <w:r w:rsidR="00F07C2C">
        <w:rPr>
          <w:rFonts w:ascii="Cambria" w:hAnsi="Cambria"/>
          <w:b/>
        </w:rPr>
        <w:t xml:space="preserve">podpisania </w:t>
      </w:r>
      <w:r w:rsidR="00F07C2C">
        <w:rPr>
          <w:rFonts w:ascii="Cambria" w:hAnsi="Cambria"/>
          <w:b/>
        </w:rPr>
        <w:br/>
        <w:t xml:space="preserve">     </w:t>
      </w:r>
      <w:r w:rsidR="00F07C2C">
        <w:rPr>
          <w:rFonts w:ascii="Cambria" w:hAnsi="Cambria"/>
          <w:b/>
        </w:rPr>
        <w:t>umowy, nie później niż do 30.09.2024 r.</w:t>
      </w:r>
      <w:bookmarkEnd w:id="0"/>
    </w:p>
    <w:p w14:paraId="031C260D" w14:textId="2CDD0B5B" w:rsidR="00C000C2" w:rsidRPr="00F24157" w:rsidRDefault="00C000C2" w:rsidP="009F5D2E">
      <w:pPr>
        <w:pStyle w:val="Default"/>
        <w:spacing w:line="276" w:lineRule="auto"/>
        <w:ind w:left="284" w:hanging="284"/>
        <w:jc w:val="both"/>
        <w:rPr>
          <w:rFonts w:asciiTheme="majorHAnsi" w:hAnsiTheme="majorHAnsi"/>
          <w:b/>
          <w:color w:val="auto"/>
          <w:sz w:val="23"/>
          <w:szCs w:val="23"/>
        </w:rPr>
      </w:pPr>
      <w:r w:rsidRPr="00F24157">
        <w:rPr>
          <w:rFonts w:asciiTheme="majorHAnsi" w:hAnsiTheme="majorHAnsi"/>
          <w:b/>
          <w:color w:val="auto"/>
          <w:sz w:val="23"/>
          <w:szCs w:val="23"/>
        </w:rPr>
        <w:t>2.</w:t>
      </w:r>
      <w:r w:rsidRPr="00F24157">
        <w:rPr>
          <w:rFonts w:asciiTheme="majorHAnsi" w:hAnsiTheme="majorHAnsi"/>
          <w:color w:val="auto"/>
          <w:sz w:val="23"/>
          <w:szCs w:val="23"/>
        </w:rPr>
        <w:t xml:space="preserve"> Termin zakończenia realizacji przedmiotu umowy jest terminem dokonania odbioru robót. Wykonawca zobowiązany jest do  przekazania wykonanych prac. </w:t>
      </w:r>
      <w:r w:rsidRPr="00F24157">
        <w:rPr>
          <w:rFonts w:asciiTheme="majorHAnsi" w:hAnsiTheme="majorHAnsi"/>
          <w:b/>
          <w:color w:val="auto"/>
          <w:sz w:val="23"/>
          <w:szCs w:val="23"/>
        </w:rPr>
        <w:t>Wykonawca zobowią</w:t>
      </w:r>
      <w:r w:rsidR="00F07C2C">
        <w:rPr>
          <w:rFonts w:asciiTheme="majorHAnsi" w:hAnsiTheme="majorHAnsi"/>
          <w:b/>
          <w:color w:val="auto"/>
          <w:sz w:val="23"/>
          <w:szCs w:val="23"/>
        </w:rPr>
        <w:t>-</w:t>
      </w:r>
      <w:r w:rsidRPr="00F24157">
        <w:rPr>
          <w:rFonts w:asciiTheme="majorHAnsi" w:hAnsiTheme="majorHAnsi"/>
          <w:b/>
          <w:color w:val="auto"/>
          <w:sz w:val="23"/>
          <w:szCs w:val="23"/>
        </w:rPr>
        <w:t xml:space="preserve">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 oraz uzyskanie wszystkich dokumentów do których uzyskania zobowiązany jest Wykonawca. </w:t>
      </w:r>
    </w:p>
    <w:p w14:paraId="69EC7027" w14:textId="77777777" w:rsidR="00C000C2" w:rsidRPr="00F24157" w:rsidRDefault="00A948C2" w:rsidP="009F5D2E">
      <w:pPr>
        <w:pStyle w:val="Default"/>
        <w:spacing w:line="276" w:lineRule="auto"/>
        <w:ind w:left="284" w:hanging="284"/>
        <w:jc w:val="both"/>
        <w:rPr>
          <w:rFonts w:asciiTheme="majorHAnsi" w:hAnsiTheme="majorHAnsi"/>
          <w:color w:val="auto"/>
          <w:sz w:val="23"/>
          <w:szCs w:val="23"/>
        </w:rPr>
      </w:pPr>
      <w:r w:rsidRPr="00F24157">
        <w:rPr>
          <w:rFonts w:asciiTheme="majorHAnsi" w:hAnsiTheme="majorHAnsi"/>
          <w:b/>
          <w:color w:val="auto"/>
          <w:sz w:val="23"/>
          <w:szCs w:val="23"/>
        </w:rPr>
        <w:t>3</w:t>
      </w:r>
      <w:r w:rsidR="00C000C2" w:rsidRPr="00F24157">
        <w:rPr>
          <w:rFonts w:asciiTheme="majorHAnsi" w:hAnsiTheme="majorHAnsi"/>
          <w:b/>
          <w:color w:val="auto"/>
          <w:sz w:val="23"/>
          <w:szCs w:val="23"/>
        </w:rPr>
        <w:t>.</w:t>
      </w:r>
      <w:r w:rsidR="00C000C2" w:rsidRPr="00F24157">
        <w:rPr>
          <w:rFonts w:asciiTheme="majorHAnsi" w:hAnsiTheme="majorHAnsi"/>
          <w:color w:val="auto"/>
          <w:sz w:val="23"/>
          <w:szCs w:val="23"/>
        </w:rPr>
        <w:t xml:space="preserve"> Zamawiający przewiduje zgodnie z art. 455  Pzp możliwość zmiany w stosunku do treści oferty postanowień umowy w warunkach (okolicznościach) określonych w Specyfikacji warunków zamówienia i ustawie Prawo zamówień publicznych.</w:t>
      </w:r>
    </w:p>
    <w:p w14:paraId="1583A8CC" w14:textId="77777777" w:rsidR="00F24157" w:rsidRDefault="00F24157" w:rsidP="00E075B1">
      <w:pPr>
        <w:pStyle w:val="Default"/>
        <w:spacing w:line="276" w:lineRule="auto"/>
        <w:rPr>
          <w:rFonts w:asciiTheme="majorHAnsi" w:hAnsiTheme="majorHAnsi"/>
          <w:b/>
          <w:bCs/>
          <w:color w:val="auto"/>
          <w:sz w:val="23"/>
          <w:szCs w:val="23"/>
        </w:rPr>
      </w:pPr>
    </w:p>
    <w:p w14:paraId="03EA641E" w14:textId="11D43861" w:rsidR="00C000C2" w:rsidRPr="00F24157" w:rsidRDefault="00C000C2" w:rsidP="00C000C2">
      <w:pPr>
        <w:pStyle w:val="Default"/>
        <w:spacing w:line="276" w:lineRule="auto"/>
        <w:jc w:val="center"/>
        <w:rPr>
          <w:rFonts w:asciiTheme="majorHAnsi" w:hAnsiTheme="majorHAnsi"/>
          <w:color w:val="auto"/>
          <w:sz w:val="23"/>
          <w:szCs w:val="23"/>
        </w:rPr>
      </w:pPr>
      <w:r w:rsidRPr="00F24157">
        <w:rPr>
          <w:rFonts w:asciiTheme="majorHAnsi" w:hAnsiTheme="majorHAnsi"/>
          <w:b/>
          <w:bCs/>
          <w:color w:val="auto"/>
          <w:sz w:val="23"/>
          <w:szCs w:val="23"/>
        </w:rPr>
        <w:t>§ 5</w:t>
      </w:r>
    </w:p>
    <w:p w14:paraId="36B478CB" w14:textId="45A6607F" w:rsidR="00C000C2" w:rsidRPr="00F24157" w:rsidRDefault="00C000C2" w:rsidP="00BE08FB">
      <w:pPr>
        <w:pStyle w:val="Default"/>
        <w:spacing w:line="276" w:lineRule="auto"/>
        <w:jc w:val="center"/>
        <w:rPr>
          <w:rFonts w:asciiTheme="majorHAnsi" w:hAnsiTheme="majorHAnsi"/>
          <w:b/>
          <w:bCs/>
          <w:color w:val="auto"/>
          <w:sz w:val="23"/>
          <w:szCs w:val="23"/>
        </w:rPr>
      </w:pPr>
      <w:r w:rsidRPr="00F24157">
        <w:rPr>
          <w:rFonts w:asciiTheme="majorHAnsi" w:hAnsiTheme="majorHAnsi"/>
          <w:b/>
          <w:bCs/>
          <w:color w:val="auto"/>
          <w:sz w:val="23"/>
          <w:szCs w:val="23"/>
        </w:rPr>
        <w:t>Ubezpieczenia</w:t>
      </w:r>
    </w:p>
    <w:p w14:paraId="448AC90E" w14:textId="77777777" w:rsidR="000C7BBF" w:rsidRPr="00F24157" w:rsidRDefault="000C7BBF" w:rsidP="00B648C2">
      <w:pPr>
        <w:spacing w:line="276" w:lineRule="auto"/>
        <w:rPr>
          <w:rFonts w:asciiTheme="majorHAnsi" w:eastAsia="Times New Roman" w:hAnsiTheme="majorHAnsi" w:cs="Times New Roman"/>
          <w:sz w:val="23"/>
          <w:szCs w:val="23"/>
        </w:rPr>
      </w:pPr>
      <w:r w:rsidRPr="00F24157">
        <w:rPr>
          <w:rFonts w:asciiTheme="majorHAnsi" w:eastAsia="Times New Roman" w:hAnsiTheme="majorHAnsi" w:cs="Times New Roman"/>
          <w:b/>
          <w:sz w:val="23"/>
          <w:szCs w:val="23"/>
        </w:rPr>
        <w:t>1.</w:t>
      </w:r>
      <w:r w:rsidRPr="00F24157">
        <w:rPr>
          <w:rFonts w:asciiTheme="majorHAnsi" w:eastAsia="Times New Roman" w:hAnsiTheme="majorHAnsi" w:cs="Times New Roman"/>
          <w:sz w:val="23"/>
          <w:szCs w:val="23"/>
        </w:rPr>
        <w:t xml:space="preserve"> Wykonawca posiada ubezpieczenie od odpowiedzialności cywilnej w zakresie prowadzonej działalności , w   tym za szkody i następstwa nieszczęśliwych wypadków  powstałych w związku z prowadzonymi   pracami .</w:t>
      </w:r>
    </w:p>
    <w:p w14:paraId="1B4FF89A" w14:textId="77777777" w:rsidR="000C7BBF" w:rsidRPr="00F24157" w:rsidRDefault="000C7BBF" w:rsidP="00B648C2">
      <w:pPr>
        <w:pStyle w:val="Default"/>
        <w:spacing w:line="276" w:lineRule="auto"/>
        <w:jc w:val="both"/>
        <w:rPr>
          <w:rFonts w:asciiTheme="majorHAnsi" w:eastAsia="Times New Roman" w:hAnsiTheme="majorHAnsi"/>
          <w:color w:val="auto"/>
          <w:sz w:val="23"/>
          <w:szCs w:val="23"/>
        </w:rPr>
      </w:pPr>
      <w:r w:rsidRPr="00F24157">
        <w:rPr>
          <w:rFonts w:asciiTheme="majorHAnsi" w:eastAsia="Times New Roman" w:hAnsiTheme="majorHAnsi"/>
          <w:b/>
          <w:color w:val="auto"/>
          <w:sz w:val="23"/>
          <w:szCs w:val="23"/>
        </w:rPr>
        <w:lastRenderedPageBreak/>
        <w:t>2.</w:t>
      </w:r>
      <w:r w:rsidRPr="00F24157">
        <w:rPr>
          <w:rFonts w:asciiTheme="majorHAnsi" w:eastAsia="Times New Roman" w:hAnsiTheme="majorHAnsi"/>
          <w:color w:val="auto"/>
          <w:sz w:val="23"/>
          <w:szCs w:val="23"/>
        </w:rPr>
        <w:t xml:space="preserve">   Ubezpieczenie OC obejmuje również szkody wyrządzone przez wszystkich Podwykonawców lub dalszych Podwykonawców. </w:t>
      </w:r>
    </w:p>
    <w:p w14:paraId="6600EF9B" w14:textId="30B21BAA" w:rsidR="000C7BBF" w:rsidRPr="00F24157" w:rsidRDefault="000C7BBF" w:rsidP="00B648C2">
      <w:pPr>
        <w:pStyle w:val="Default"/>
        <w:spacing w:line="276" w:lineRule="auto"/>
        <w:jc w:val="both"/>
        <w:rPr>
          <w:rFonts w:asciiTheme="majorHAnsi" w:eastAsia="Times New Roman" w:hAnsiTheme="majorHAnsi"/>
          <w:color w:val="auto"/>
          <w:sz w:val="23"/>
          <w:szCs w:val="23"/>
        </w:rPr>
      </w:pPr>
      <w:r w:rsidRPr="00F24157">
        <w:rPr>
          <w:rFonts w:asciiTheme="majorHAnsi" w:eastAsia="Times New Roman" w:hAnsiTheme="majorHAnsi"/>
          <w:b/>
          <w:color w:val="auto"/>
          <w:sz w:val="23"/>
          <w:szCs w:val="23"/>
        </w:rPr>
        <w:t>3.</w:t>
      </w:r>
      <w:r w:rsidRPr="00F24157">
        <w:rPr>
          <w:rFonts w:asciiTheme="majorHAnsi" w:eastAsia="Times New Roman" w:hAnsiTheme="majorHAnsi"/>
          <w:color w:val="auto"/>
          <w:sz w:val="23"/>
          <w:szCs w:val="23"/>
        </w:rPr>
        <w:t xml:space="preserve"> Wykonawca przedłożył zamawiającemu kopię polisy ubezpieczeniowej  wraz </w:t>
      </w:r>
      <w:r w:rsidR="00F24157">
        <w:rPr>
          <w:rFonts w:asciiTheme="majorHAnsi" w:eastAsia="Times New Roman" w:hAnsiTheme="majorHAnsi"/>
          <w:color w:val="auto"/>
          <w:sz w:val="23"/>
          <w:szCs w:val="23"/>
        </w:rPr>
        <w:t xml:space="preserve">                                          </w:t>
      </w:r>
      <w:r w:rsidRPr="00F24157">
        <w:rPr>
          <w:rFonts w:asciiTheme="majorHAnsi" w:eastAsia="Times New Roman" w:hAnsiTheme="majorHAnsi"/>
          <w:color w:val="auto"/>
          <w:sz w:val="23"/>
          <w:szCs w:val="23"/>
        </w:rPr>
        <w:t xml:space="preserve">z potwierdzeniem jej opłacenia i oświadczeniem o braku roszczeń osób  trzecich, które mogą być zaspokojone z polisy ubezpieczeniowej. </w:t>
      </w:r>
    </w:p>
    <w:p w14:paraId="4CF4E7F9" w14:textId="77777777" w:rsidR="000C7BBF" w:rsidRPr="00F24157" w:rsidRDefault="000C7BBF" w:rsidP="00B648C2">
      <w:pPr>
        <w:pStyle w:val="Default"/>
        <w:spacing w:line="276" w:lineRule="auto"/>
        <w:jc w:val="both"/>
        <w:rPr>
          <w:rFonts w:asciiTheme="majorHAnsi" w:eastAsia="Arial" w:hAnsiTheme="majorHAnsi"/>
          <w:color w:val="auto"/>
          <w:sz w:val="23"/>
          <w:szCs w:val="23"/>
          <w:lang w:eastAsia="pl-PL"/>
        </w:rPr>
      </w:pPr>
      <w:r w:rsidRPr="00F24157">
        <w:rPr>
          <w:rFonts w:asciiTheme="majorHAnsi" w:eastAsia="Times New Roman" w:hAnsiTheme="majorHAnsi"/>
          <w:b/>
          <w:color w:val="auto"/>
          <w:sz w:val="23"/>
          <w:szCs w:val="23"/>
        </w:rPr>
        <w:t>4.</w:t>
      </w:r>
      <w:r w:rsidRPr="00F24157">
        <w:rPr>
          <w:rFonts w:asciiTheme="majorHAnsi" w:eastAsia="Times New Roman" w:hAnsiTheme="majorHAnsi"/>
          <w:color w:val="auto"/>
          <w:sz w:val="23"/>
          <w:szCs w:val="23"/>
        </w:rPr>
        <w:t xml:space="preserve"> Wykonawca zobowiązuje się posiadać takie ubezpieczenie przez cały okres objęty umową. </w:t>
      </w:r>
    </w:p>
    <w:p w14:paraId="582F4641" w14:textId="77777777" w:rsidR="00F24157" w:rsidRPr="00B648C2" w:rsidRDefault="00F24157" w:rsidP="00B648C2">
      <w:pPr>
        <w:pStyle w:val="Default"/>
        <w:spacing w:line="276" w:lineRule="auto"/>
        <w:jc w:val="both"/>
        <w:rPr>
          <w:color w:val="auto"/>
          <w:sz w:val="23"/>
          <w:szCs w:val="23"/>
        </w:rPr>
      </w:pPr>
    </w:p>
    <w:p w14:paraId="0125A483" w14:textId="77777777" w:rsidR="00C000C2" w:rsidRDefault="00C000C2" w:rsidP="00C000C2">
      <w:pPr>
        <w:pStyle w:val="Default"/>
        <w:spacing w:line="276" w:lineRule="auto"/>
        <w:jc w:val="center"/>
        <w:rPr>
          <w:color w:val="auto"/>
          <w:sz w:val="23"/>
          <w:szCs w:val="23"/>
        </w:rPr>
      </w:pPr>
      <w:r>
        <w:rPr>
          <w:b/>
          <w:bCs/>
          <w:color w:val="auto"/>
          <w:sz w:val="23"/>
          <w:szCs w:val="23"/>
        </w:rPr>
        <w:t>§ 6</w:t>
      </w:r>
    </w:p>
    <w:p w14:paraId="4DEE8FC8" w14:textId="0E4C709F" w:rsidR="00C000C2" w:rsidRPr="00BE08FB" w:rsidRDefault="00C000C2" w:rsidP="00BE08FB">
      <w:pPr>
        <w:pStyle w:val="Default"/>
        <w:spacing w:line="276" w:lineRule="auto"/>
        <w:jc w:val="center"/>
        <w:rPr>
          <w:b/>
          <w:bCs/>
          <w:color w:val="auto"/>
          <w:sz w:val="23"/>
          <w:szCs w:val="23"/>
        </w:rPr>
      </w:pPr>
      <w:r>
        <w:rPr>
          <w:b/>
          <w:bCs/>
          <w:color w:val="auto"/>
          <w:sz w:val="23"/>
          <w:szCs w:val="23"/>
        </w:rPr>
        <w:t>Nadzór</w:t>
      </w:r>
    </w:p>
    <w:p w14:paraId="540EC6A8"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Zamawiający do pełnienia nadzoru inwestorskiego nad robotami, dotyczącymi przedmiotu zamówienia, określonego w §1 niniejszej umowy wyznacza Inspektora w osobie: </w:t>
      </w:r>
    </w:p>
    <w:p w14:paraId="55E7F8D7" w14:textId="78CEA53B" w:rsidR="00C000C2" w:rsidRPr="00F24157" w:rsidRDefault="00F07C2C" w:rsidP="00C000C2">
      <w:pPr>
        <w:pStyle w:val="Default"/>
        <w:spacing w:line="276" w:lineRule="auto"/>
        <w:jc w:val="both"/>
        <w:rPr>
          <w:rFonts w:asciiTheme="majorHAnsi" w:hAnsiTheme="majorHAnsi"/>
          <w:i/>
          <w:iCs/>
          <w:color w:val="auto"/>
          <w:sz w:val="23"/>
          <w:szCs w:val="23"/>
        </w:rPr>
      </w:pPr>
      <w:r>
        <w:rPr>
          <w:rFonts w:asciiTheme="majorHAnsi" w:hAnsiTheme="majorHAnsi"/>
          <w:i/>
          <w:iCs/>
          <w:color w:val="auto"/>
          <w:sz w:val="23"/>
          <w:szCs w:val="23"/>
        </w:rPr>
        <w:t>Tomasz Wójcik</w:t>
      </w:r>
      <w:r w:rsidR="00F24157" w:rsidRPr="00F24157">
        <w:rPr>
          <w:rFonts w:asciiTheme="majorHAnsi" w:hAnsiTheme="majorHAnsi"/>
          <w:i/>
          <w:iCs/>
          <w:color w:val="auto"/>
          <w:sz w:val="23"/>
          <w:szCs w:val="23"/>
        </w:rPr>
        <w:t xml:space="preserve"> – </w:t>
      </w:r>
      <w:r>
        <w:rPr>
          <w:rFonts w:asciiTheme="majorHAnsi" w:hAnsiTheme="majorHAnsi"/>
          <w:i/>
          <w:iCs/>
          <w:color w:val="auto"/>
          <w:sz w:val="23"/>
          <w:szCs w:val="23"/>
        </w:rPr>
        <w:t>inspektor</w:t>
      </w:r>
      <w:r w:rsidR="00F24157" w:rsidRPr="00F24157">
        <w:rPr>
          <w:rFonts w:asciiTheme="majorHAnsi" w:hAnsiTheme="majorHAnsi"/>
          <w:i/>
          <w:iCs/>
          <w:color w:val="auto"/>
          <w:sz w:val="23"/>
          <w:szCs w:val="23"/>
        </w:rPr>
        <w:t xml:space="preserve"> Referatu Inwestycji Infrastruktury i Programów Pomocowych</w:t>
      </w:r>
    </w:p>
    <w:p w14:paraId="3F4239D4" w14:textId="37097B39"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2.</w:t>
      </w:r>
      <w:r w:rsidRPr="00FE41CC">
        <w:rPr>
          <w:rFonts w:asciiTheme="majorHAnsi" w:hAnsiTheme="majorHAnsi"/>
          <w:color w:val="auto"/>
          <w:sz w:val="23"/>
          <w:szCs w:val="23"/>
        </w:rPr>
        <w:t xml:space="preserve"> Ww. osoba nie posiada  uprawnień do składania oświadczeń woli w imieniu Zamawiającego, ograniczenie to dotyczy wzajemnych zobowiązań stron wynikających </w:t>
      </w:r>
      <w:r w:rsidR="00F24157">
        <w:rPr>
          <w:rFonts w:asciiTheme="majorHAnsi" w:hAnsiTheme="majorHAnsi"/>
          <w:color w:val="auto"/>
          <w:sz w:val="23"/>
          <w:szCs w:val="23"/>
        </w:rPr>
        <w:t xml:space="preserve">                            </w:t>
      </w:r>
      <w:r w:rsidRPr="00FE41CC">
        <w:rPr>
          <w:rFonts w:asciiTheme="majorHAnsi" w:hAnsiTheme="majorHAnsi"/>
          <w:color w:val="auto"/>
          <w:sz w:val="23"/>
          <w:szCs w:val="23"/>
        </w:rPr>
        <w:t xml:space="preserve">z umowy za wyjątkiem technicznych warunków realizacji przedmiotu umowy i odbiorów. </w:t>
      </w:r>
    </w:p>
    <w:p w14:paraId="6AB15F2B"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3.</w:t>
      </w:r>
      <w:r w:rsidRPr="00FE41CC">
        <w:rPr>
          <w:rFonts w:asciiTheme="majorHAnsi" w:hAnsiTheme="majorHAnsi"/>
          <w:color w:val="auto"/>
          <w:sz w:val="23"/>
          <w:szCs w:val="23"/>
        </w:rPr>
        <w:t xml:space="preserve"> Wykonawca wyznacza osoby do realizacji przedmiotu umowy zgodnie ze złożoną ofertą tj.: </w:t>
      </w:r>
    </w:p>
    <w:p w14:paraId="319CD6B4" w14:textId="1F133A04"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Kierownik budow</w:t>
      </w:r>
      <w:r w:rsidR="00F24157">
        <w:rPr>
          <w:rFonts w:asciiTheme="majorHAnsi" w:hAnsiTheme="majorHAnsi"/>
          <w:color w:val="auto"/>
          <w:sz w:val="23"/>
          <w:szCs w:val="23"/>
        </w:rPr>
        <w:t xml:space="preserve">y: </w:t>
      </w:r>
      <w:r w:rsidR="00F07C2C">
        <w:rPr>
          <w:rFonts w:asciiTheme="majorHAnsi" w:hAnsiTheme="majorHAnsi"/>
          <w:i/>
          <w:iCs/>
          <w:color w:val="auto"/>
          <w:sz w:val="23"/>
          <w:szCs w:val="23"/>
        </w:rPr>
        <w:t>…………………..</w:t>
      </w:r>
      <w:r w:rsidR="00F24157" w:rsidRPr="00F24157">
        <w:rPr>
          <w:rFonts w:asciiTheme="majorHAnsi" w:hAnsiTheme="majorHAnsi"/>
          <w:i/>
          <w:iCs/>
          <w:color w:val="auto"/>
          <w:sz w:val="23"/>
          <w:szCs w:val="23"/>
        </w:rPr>
        <w:t xml:space="preserve"> </w:t>
      </w:r>
      <w:r w:rsidRPr="00F24157">
        <w:rPr>
          <w:rFonts w:asciiTheme="majorHAnsi" w:hAnsiTheme="majorHAnsi"/>
          <w:i/>
          <w:iCs/>
          <w:color w:val="auto"/>
          <w:sz w:val="23"/>
          <w:szCs w:val="23"/>
        </w:rPr>
        <w:t xml:space="preserve"> upr. budowl. Nr </w:t>
      </w:r>
      <w:r w:rsidR="00F07C2C">
        <w:rPr>
          <w:rFonts w:asciiTheme="majorHAnsi" w:hAnsiTheme="majorHAnsi"/>
          <w:i/>
          <w:iCs/>
          <w:color w:val="auto"/>
          <w:sz w:val="23"/>
          <w:szCs w:val="23"/>
        </w:rPr>
        <w:t>………………………………</w:t>
      </w:r>
      <w:r w:rsidR="00F24157">
        <w:rPr>
          <w:rFonts w:asciiTheme="majorHAnsi" w:hAnsiTheme="majorHAnsi"/>
          <w:i/>
          <w:iCs/>
          <w:color w:val="auto"/>
          <w:sz w:val="23"/>
          <w:szCs w:val="23"/>
        </w:rPr>
        <w:t>.</w:t>
      </w:r>
    </w:p>
    <w:p w14:paraId="68E58850" w14:textId="3F3E8AAB"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4.</w:t>
      </w:r>
      <w:r w:rsidRPr="00FE41CC">
        <w:rPr>
          <w:rFonts w:asciiTheme="majorHAnsi" w:hAnsiTheme="majorHAnsi"/>
          <w:color w:val="auto"/>
          <w:sz w:val="23"/>
          <w:szCs w:val="23"/>
        </w:rPr>
        <w:t xml:space="preserve"> Wykonawca może dokonać</w:t>
      </w:r>
      <w:r w:rsidRPr="00CD799A">
        <w:rPr>
          <w:rFonts w:asciiTheme="majorHAnsi" w:hAnsiTheme="majorHAnsi"/>
          <w:color w:val="auto"/>
          <w:sz w:val="23"/>
          <w:szCs w:val="23"/>
        </w:rPr>
        <w:t xml:space="preserve"> </w:t>
      </w:r>
      <w:r w:rsidR="00ED02CB" w:rsidRPr="00CD799A">
        <w:rPr>
          <w:rFonts w:asciiTheme="majorHAnsi" w:hAnsiTheme="majorHAnsi"/>
          <w:color w:val="auto"/>
          <w:sz w:val="23"/>
          <w:szCs w:val="23"/>
        </w:rPr>
        <w:t>zmiany</w:t>
      </w:r>
      <w:r w:rsidRPr="00CD799A">
        <w:rPr>
          <w:rFonts w:asciiTheme="majorHAnsi" w:hAnsiTheme="majorHAnsi"/>
          <w:color w:val="auto"/>
          <w:sz w:val="23"/>
          <w:szCs w:val="23"/>
        </w:rPr>
        <w:t xml:space="preserve"> </w:t>
      </w:r>
      <w:r w:rsidRPr="00FE41CC">
        <w:rPr>
          <w:rFonts w:asciiTheme="majorHAnsi" w:hAnsiTheme="majorHAnsi"/>
          <w:color w:val="auto"/>
          <w:sz w:val="23"/>
          <w:szCs w:val="23"/>
        </w:rPr>
        <w:t xml:space="preserve">osoby wymienionej w ust. 3 pod warunkiem uzyskania każdorazowo zgody Zamawiającego na zmianę, przy czym nowa osoba musi mieć kwalifikacje i uprawnienia niezbędne do wykonanych robót. </w:t>
      </w:r>
    </w:p>
    <w:p w14:paraId="48AB457F" w14:textId="77777777" w:rsidR="00C000C2"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5.</w:t>
      </w:r>
      <w:r w:rsidRPr="00FE41CC">
        <w:rPr>
          <w:rFonts w:asciiTheme="majorHAnsi" w:hAnsiTheme="majorHAnsi"/>
          <w:color w:val="auto"/>
          <w:sz w:val="23"/>
          <w:szCs w:val="23"/>
        </w:rPr>
        <w:t xml:space="preserve"> Ustala się, że w sprawach związanych z realizacją przedmiotu umowy, osobami uprawnionymi do uzgadniania szczegółów i koordynowania spraw związanych z realizacją umowy są: </w:t>
      </w:r>
    </w:p>
    <w:p w14:paraId="432C6DD1" w14:textId="77777777" w:rsidR="00CD799A" w:rsidRDefault="00F24157" w:rsidP="00CD799A">
      <w:pPr>
        <w:numPr>
          <w:ilvl w:val="0"/>
          <w:numId w:val="11"/>
        </w:numPr>
        <w:autoSpaceDE w:val="0"/>
        <w:autoSpaceDN w:val="0"/>
        <w:adjustRightInd w:val="0"/>
        <w:spacing w:line="276" w:lineRule="auto"/>
        <w:ind w:left="709" w:hanging="283"/>
        <w:contextualSpacing/>
        <w:jc w:val="left"/>
        <w:rPr>
          <w:rFonts w:ascii="Cambria" w:eastAsia="Calibri" w:hAnsi="Cambria"/>
          <w:szCs w:val="24"/>
        </w:rPr>
      </w:pPr>
      <w:r>
        <w:rPr>
          <w:rFonts w:ascii="Cambria" w:eastAsia="Calibri" w:hAnsi="Cambria"/>
          <w:szCs w:val="24"/>
        </w:rPr>
        <w:t xml:space="preserve">ze </w:t>
      </w:r>
      <w:r w:rsidRPr="00EC702D">
        <w:rPr>
          <w:rFonts w:ascii="Cambria" w:eastAsia="Calibri" w:hAnsi="Cambria"/>
          <w:szCs w:val="24"/>
        </w:rPr>
        <w:t>stro</w:t>
      </w:r>
      <w:r>
        <w:rPr>
          <w:rFonts w:ascii="Cambria" w:eastAsia="Calibri" w:hAnsi="Cambria"/>
          <w:szCs w:val="24"/>
        </w:rPr>
        <w:t xml:space="preserve">ny Zamawiającego jest: </w:t>
      </w:r>
      <w:r w:rsidR="00CD799A">
        <w:rPr>
          <w:rFonts w:ascii="Cambria" w:eastAsia="Calibri" w:hAnsi="Cambria"/>
          <w:szCs w:val="24"/>
        </w:rPr>
        <w:t xml:space="preserve">Marcin Gładysz; </w:t>
      </w:r>
    </w:p>
    <w:p w14:paraId="166C2EB7" w14:textId="12CA887D" w:rsidR="00CD799A" w:rsidRPr="00CD799A" w:rsidRDefault="00CD799A" w:rsidP="00CD799A">
      <w:pPr>
        <w:autoSpaceDE w:val="0"/>
        <w:autoSpaceDN w:val="0"/>
        <w:ind w:left="709"/>
        <w:contextualSpacing/>
        <w:jc w:val="left"/>
        <w:rPr>
          <w:rFonts w:ascii="Cambria" w:eastAsia="Calibri" w:hAnsi="Cambria"/>
          <w:szCs w:val="24"/>
          <w:lang w:val="en-US"/>
        </w:rPr>
      </w:pPr>
      <w:r w:rsidRPr="00777089">
        <w:rPr>
          <w:rFonts w:ascii="Cambria" w:eastAsia="Calibri" w:hAnsi="Cambria"/>
          <w:szCs w:val="24"/>
          <w:lang w:val="en-US"/>
        </w:rPr>
        <w:t xml:space="preserve">nr tel.: </w:t>
      </w:r>
      <w:r w:rsidR="00F07C2C">
        <w:rPr>
          <w:rFonts w:ascii="Cambria" w:eastAsia="Calibri" w:hAnsi="Cambria"/>
          <w:szCs w:val="24"/>
          <w:lang w:val="en-US"/>
        </w:rPr>
        <w:t>(13) 430 81 23</w:t>
      </w:r>
      <w:r w:rsidRPr="00777089">
        <w:rPr>
          <w:rFonts w:ascii="Cambria" w:eastAsia="Calibri" w:hAnsi="Cambria"/>
          <w:szCs w:val="24"/>
          <w:lang w:val="en-US"/>
        </w:rPr>
        <w:t>; e-mail: marcin.gladysz@gminadydnia.pl;</w:t>
      </w:r>
    </w:p>
    <w:p w14:paraId="27777BAD" w14:textId="0E4F7F0A" w:rsidR="00CD799A" w:rsidRDefault="00F24157" w:rsidP="00CD799A">
      <w:pPr>
        <w:numPr>
          <w:ilvl w:val="0"/>
          <w:numId w:val="11"/>
        </w:numPr>
        <w:autoSpaceDE w:val="0"/>
        <w:autoSpaceDN w:val="0"/>
        <w:adjustRightInd w:val="0"/>
        <w:spacing w:line="276" w:lineRule="auto"/>
        <w:ind w:left="709" w:hanging="283"/>
        <w:contextualSpacing/>
        <w:jc w:val="left"/>
        <w:rPr>
          <w:rFonts w:ascii="Cambria" w:eastAsia="Calibri" w:hAnsi="Cambria"/>
          <w:szCs w:val="24"/>
        </w:rPr>
      </w:pPr>
      <w:r w:rsidRPr="00EC702D">
        <w:rPr>
          <w:rFonts w:ascii="Cambria" w:eastAsia="Calibri" w:hAnsi="Cambria"/>
          <w:szCs w:val="24"/>
        </w:rPr>
        <w:t>ze</w:t>
      </w:r>
      <w:r>
        <w:rPr>
          <w:rFonts w:ascii="Cambria" w:eastAsia="Calibri" w:hAnsi="Cambria"/>
          <w:szCs w:val="24"/>
        </w:rPr>
        <w:t xml:space="preserve"> strony Wykonawcy jest: </w:t>
      </w:r>
      <w:r w:rsidR="00F07C2C">
        <w:rPr>
          <w:rFonts w:ascii="Cambria" w:eastAsia="Calibri" w:hAnsi="Cambria"/>
          <w:szCs w:val="24"/>
        </w:rPr>
        <w:t>………………………..</w:t>
      </w:r>
      <w:r w:rsidR="00CD799A">
        <w:rPr>
          <w:rFonts w:ascii="Cambria" w:eastAsia="Calibri" w:hAnsi="Cambria"/>
          <w:szCs w:val="24"/>
        </w:rPr>
        <w:t xml:space="preserve">; </w:t>
      </w:r>
    </w:p>
    <w:p w14:paraId="2DD05685" w14:textId="7F7AFC34" w:rsidR="00CD799A" w:rsidRPr="00777089" w:rsidRDefault="00CD799A" w:rsidP="00CD799A">
      <w:pPr>
        <w:autoSpaceDE w:val="0"/>
        <w:autoSpaceDN w:val="0"/>
        <w:ind w:left="709"/>
        <w:contextualSpacing/>
        <w:jc w:val="left"/>
        <w:rPr>
          <w:rFonts w:ascii="Cambria" w:eastAsia="Calibri" w:hAnsi="Cambria"/>
          <w:szCs w:val="24"/>
          <w:lang w:val="en-US"/>
        </w:rPr>
      </w:pPr>
      <w:r w:rsidRPr="00777089">
        <w:rPr>
          <w:rFonts w:ascii="Cambria" w:eastAsia="Calibri" w:hAnsi="Cambria"/>
          <w:szCs w:val="24"/>
          <w:lang w:val="en-US"/>
        </w:rPr>
        <w:t xml:space="preserve">nr tel.: </w:t>
      </w:r>
      <w:r w:rsidR="00F07C2C">
        <w:rPr>
          <w:rFonts w:ascii="Cambria" w:eastAsia="Calibri" w:hAnsi="Cambria"/>
          <w:szCs w:val="24"/>
          <w:lang w:val="en-US"/>
        </w:rPr>
        <w:t>………………</w:t>
      </w:r>
      <w:r w:rsidRPr="00777089">
        <w:rPr>
          <w:rFonts w:ascii="Cambria" w:eastAsia="Calibri" w:hAnsi="Cambria"/>
          <w:szCs w:val="24"/>
          <w:lang w:val="en-US"/>
        </w:rPr>
        <w:t xml:space="preserve">; e-mail: </w:t>
      </w:r>
      <w:r w:rsidR="00F07C2C">
        <w:rPr>
          <w:rFonts w:ascii="Cambria" w:eastAsia="Calibri" w:hAnsi="Cambria"/>
          <w:szCs w:val="24"/>
          <w:lang w:val="en-US"/>
        </w:rPr>
        <w:t>………………………..</w:t>
      </w:r>
      <w:r w:rsidRPr="00777089">
        <w:rPr>
          <w:rFonts w:ascii="Cambria" w:eastAsia="Calibri" w:hAnsi="Cambria"/>
          <w:szCs w:val="24"/>
          <w:lang w:val="en-US"/>
        </w:rPr>
        <w:t>;</w:t>
      </w:r>
    </w:p>
    <w:p w14:paraId="5ED5C61B" w14:textId="2C93E869" w:rsidR="00CD799A" w:rsidRDefault="00CD799A" w:rsidP="00CD799A">
      <w:pPr>
        <w:autoSpaceDE w:val="0"/>
        <w:autoSpaceDN w:val="0"/>
        <w:adjustRightInd w:val="0"/>
        <w:spacing w:line="276" w:lineRule="auto"/>
        <w:ind w:left="709"/>
        <w:contextualSpacing/>
        <w:jc w:val="left"/>
        <w:rPr>
          <w:rFonts w:asciiTheme="majorHAnsi" w:hAnsiTheme="majorHAnsi"/>
          <w:sz w:val="23"/>
          <w:szCs w:val="23"/>
        </w:rPr>
      </w:pPr>
    </w:p>
    <w:p w14:paraId="799487B3" w14:textId="77777777" w:rsidR="00CD799A" w:rsidRPr="00FE41CC" w:rsidRDefault="00CD799A" w:rsidP="00C000C2">
      <w:pPr>
        <w:pStyle w:val="Default"/>
        <w:spacing w:line="276" w:lineRule="auto"/>
        <w:rPr>
          <w:rFonts w:asciiTheme="majorHAnsi" w:hAnsiTheme="majorHAnsi"/>
          <w:color w:val="auto"/>
          <w:sz w:val="23"/>
          <w:szCs w:val="23"/>
        </w:rPr>
      </w:pPr>
    </w:p>
    <w:p w14:paraId="1A1E82A2" w14:textId="77777777"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7</w:t>
      </w:r>
    </w:p>
    <w:p w14:paraId="1F863E85" w14:textId="77777777" w:rsidR="00C000C2" w:rsidRPr="00FE41CC" w:rsidRDefault="00C000C2" w:rsidP="00C000C2">
      <w:pPr>
        <w:pStyle w:val="Default"/>
        <w:spacing w:line="276" w:lineRule="auto"/>
        <w:jc w:val="center"/>
        <w:rPr>
          <w:rFonts w:asciiTheme="majorHAnsi" w:hAnsiTheme="majorHAnsi"/>
          <w:b/>
          <w:bCs/>
        </w:rPr>
      </w:pPr>
      <w:r w:rsidRPr="00FE41CC">
        <w:rPr>
          <w:rFonts w:asciiTheme="majorHAnsi" w:hAnsiTheme="majorHAnsi"/>
          <w:b/>
          <w:bCs/>
        </w:rPr>
        <w:t>Podwykonawcy</w:t>
      </w:r>
    </w:p>
    <w:p w14:paraId="7C193A99" w14:textId="7B56D385" w:rsidR="00C000C2" w:rsidRDefault="00C000C2" w:rsidP="00C000C2">
      <w:pPr>
        <w:pStyle w:val="Default"/>
        <w:spacing w:after="68" w:line="276" w:lineRule="auto"/>
        <w:jc w:val="both"/>
        <w:rPr>
          <w:rFonts w:asciiTheme="majorHAnsi" w:hAnsiTheme="majorHAnsi"/>
        </w:rPr>
      </w:pPr>
      <w:r w:rsidRPr="00FE41CC">
        <w:rPr>
          <w:rFonts w:asciiTheme="majorHAnsi" w:hAnsiTheme="majorHAnsi"/>
          <w:b/>
        </w:rPr>
        <w:t>1.</w:t>
      </w:r>
      <w:r w:rsidRPr="00FE41CC">
        <w:rPr>
          <w:rFonts w:asciiTheme="majorHAnsi" w:hAnsiTheme="majorHAnsi"/>
        </w:rPr>
        <w:t xml:space="preserve"> Wykonawca oświadcza, że przedmiot umowy określony umową będzie wykonywał osobiście i za pomocą niżej wymienionych podwykonawców, z zastrzeżeniem ust. 2. 1)………</w:t>
      </w:r>
      <w:r w:rsidR="00F24157">
        <w:rPr>
          <w:rFonts w:asciiTheme="majorHAnsi" w:hAnsiTheme="majorHAnsi"/>
        </w:rPr>
        <w:t xml:space="preserve"> -------------- </w:t>
      </w:r>
      <w:r w:rsidRPr="00FE41CC">
        <w:rPr>
          <w:rFonts w:asciiTheme="majorHAnsi" w:hAnsiTheme="majorHAnsi"/>
        </w:rPr>
        <w:t xml:space="preserve">……………………………………..… </w:t>
      </w:r>
    </w:p>
    <w:p w14:paraId="30B447CA" w14:textId="28175945" w:rsidR="00F24157" w:rsidRPr="00FE41CC" w:rsidRDefault="00F24157" w:rsidP="00C000C2">
      <w:pPr>
        <w:pStyle w:val="Default"/>
        <w:spacing w:after="68" w:line="276" w:lineRule="auto"/>
        <w:jc w:val="both"/>
        <w:rPr>
          <w:rFonts w:asciiTheme="majorHAnsi" w:hAnsiTheme="majorHAnsi"/>
        </w:rPr>
      </w:pPr>
      <w:r>
        <w:rPr>
          <w:rFonts w:asciiTheme="majorHAnsi" w:hAnsiTheme="majorHAnsi"/>
        </w:rPr>
        <w:t>2</w:t>
      </w:r>
      <w:r w:rsidRPr="00FE41CC">
        <w:rPr>
          <w:rFonts w:asciiTheme="majorHAnsi" w:hAnsiTheme="majorHAnsi"/>
        </w:rPr>
        <w:t>)………</w:t>
      </w:r>
      <w:r>
        <w:rPr>
          <w:rFonts w:asciiTheme="majorHAnsi" w:hAnsiTheme="majorHAnsi"/>
        </w:rPr>
        <w:t xml:space="preserve"> -------------- </w:t>
      </w:r>
      <w:r w:rsidRPr="00FE41CC">
        <w:rPr>
          <w:rFonts w:asciiTheme="majorHAnsi" w:hAnsiTheme="majorHAnsi"/>
        </w:rPr>
        <w:t xml:space="preserve">……………………………………..… </w:t>
      </w:r>
    </w:p>
    <w:p w14:paraId="1E747CE5" w14:textId="77777777"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2.</w:t>
      </w:r>
      <w:r w:rsidRPr="00FE41CC">
        <w:rPr>
          <w:rFonts w:asciiTheme="majorHAnsi" w:hAnsiTheme="majorHAnsi"/>
        </w:rPr>
        <w:t xml:space="preserve"> Obowiązek wskazania podwykonawców nie dotyczy wykonawcy, który nie znał podwykonawcy  na etapie składania oferty.</w:t>
      </w:r>
    </w:p>
    <w:p w14:paraId="75E81D67" w14:textId="77777777"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3.</w:t>
      </w:r>
      <w:r w:rsidRPr="00FE41CC">
        <w:rPr>
          <w:rFonts w:asciiTheme="majorHAnsi" w:hAnsiTheme="majorHAnsi"/>
        </w:rPr>
        <w:t xml:space="preserve">Wykonawca sprawuje funkcje koordynatora całości zadania, ponosi pełną odpowiedzialność za terminowość i jakość przedmiotu umowy wykonywanego przez podwykonawców. </w:t>
      </w:r>
    </w:p>
    <w:p w14:paraId="64BCEBCE" w14:textId="7D0667AE"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lastRenderedPageBreak/>
        <w:t>4.</w:t>
      </w:r>
      <w:r w:rsidRPr="00FE41CC">
        <w:rPr>
          <w:rFonts w:asciiTheme="majorHAnsi" w:hAnsiTheme="majorHAnsi"/>
        </w:rPr>
        <w:t xml:space="preserve"> Wykonawca ponosi wobec Zamawiającego pełną odpowiedzialność za przedmiot umowy wykonywany przez podwykonawców, a także za ich wszelkie działania </w:t>
      </w:r>
      <w:r w:rsidR="00F07C2C">
        <w:rPr>
          <w:rFonts w:asciiTheme="majorHAnsi" w:hAnsiTheme="majorHAnsi"/>
        </w:rPr>
        <w:t xml:space="preserve">                                                   </w:t>
      </w:r>
      <w:r w:rsidRPr="00FE41CC">
        <w:rPr>
          <w:rFonts w:asciiTheme="majorHAnsi" w:hAnsiTheme="majorHAnsi"/>
        </w:rPr>
        <w:t xml:space="preserve">i zaniechania. </w:t>
      </w:r>
    </w:p>
    <w:p w14:paraId="3EAF338C" w14:textId="4A8121DF"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5</w:t>
      </w:r>
      <w:r w:rsidR="006025E9" w:rsidRPr="00FE41CC">
        <w:rPr>
          <w:rFonts w:asciiTheme="majorHAnsi" w:hAnsiTheme="majorHAnsi"/>
          <w:b/>
        </w:rPr>
        <w:t>.</w:t>
      </w:r>
      <w:r w:rsidRPr="00FE41CC">
        <w:rPr>
          <w:rFonts w:asciiTheme="majorHAnsi" w:hAnsiTheme="majorHAnsi"/>
        </w:rPr>
        <w:t xml:space="preserve"> Przedmiotem umowy o podwykonawstwo jest wyłącznie wykonanie, odpowiednio: robót budowlanych, dostaw lub usług, które ściśle odpowiadają części zamówienia określonego umową zawartą pomiędzy Zamawiającym</w:t>
      </w:r>
      <w:r w:rsidR="00ED02CB">
        <w:rPr>
          <w:rFonts w:asciiTheme="majorHAnsi" w:hAnsiTheme="majorHAnsi"/>
          <w:color w:val="FF0000"/>
        </w:rPr>
        <w:t>,</w:t>
      </w:r>
      <w:r w:rsidRPr="00FE41CC">
        <w:rPr>
          <w:rFonts w:asciiTheme="majorHAnsi" w:hAnsiTheme="majorHAnsi"/>
        </w:rPr>
        <w:t xml:space="preserve"> a Wykonawcą. </w:t>
      </w:r>
    </w:p>
    <w:p w14:paraId="62596969" w14:textId="77777777" w:rsidR="00C000C2" w:rsidRPr="00FE41CC" w:rsidRDefault="00C000C2" w:rsidP="009F5D2E">
      <w:pPr>
        <w:pStyle w:val="Default"/>
        <w:spacing w:after="68" w:line="276" w:lineRule="auto"/>
        <w:ind w:left="284" w:hanging="284"/>
        <w:jc w:val="both"/>
        <w:rPr>
          <w:rFonts w:asciiTheme="majorHAnsi" w:hAnsiTheme="majorHAnsi"/>
        </w:rPr>
      </w:pPr>
      <w:r w:rsidRPr="00FE41CC">
        <w:rPr>
          <w:rFonts w:asciiTheme="majorHAnsi" w:hAnsiTheme="majorHAnsi"/>
          <w:b/>
        </w:rPr>
        <w:t>6.</w:t>
      </w:r>
      <w:r w:rsidRPr="00FE41CC">
        <w:rPr>
          <w:rFonts w:asciiTheme="majorHAnsi" w:hAnsiTheme="majorHAnsi"/>
        </w:rPr>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14:paraId="65A63333" w14:textId="029B4784" w:rsidR="00C000C2" w:rsidRPr="00FE41CC" w:rsidRDefault="00C000C2" w:rsidP="009F5D2E">
      <w:pPr>
        <w:pStyle w:val="Default"/>
        <w:spacing w:line="276" w:lineRule="auto"/>
        <w:ind w:left="284" w:hanging="284"/>
        <w:jc w:val="both"/>
        <w:rPr>
          <w:rFonts w:asciiTheme="majorHAnsi" w:hAnsiTheme="majorHAnsi"/>
        </w:rPr>
      </w:pPr>
      <w:r w:rsidRPr="00FE41CC">
        <w:rPr>
          <w:rFonts w:asciiTheme="majorHAnsi" w:hAnsiTheme="majorHAnsi"/>
          <w:b/>
        </w:rPr>
        <w:t>7.</w:t>
      </w:r>
      <w:r w:rsidRPr="00FE41CC">
        <w:rPr>
          <w:rFonts w:asciiTheme="majorHAnsi" w:hAnsiTheme="majorHAnsi"/>
        </w:rPr>
        <w:t xml:space="preserve"> Wykonawca, podwykonawca lub dalszy podwykonawca zamierzający zawrzeć umowę na podwykonawstwo, której przedmiotem są roboty budowlane jest zobowiązany </w:t>
      </w:r>
      <w:r w:rsidR="009F5D2E" w:rsidRPr="00FE41CC">
        <w:rPr>
          <w:rFonts w:asciiTheme="majorHAnsi" w:hAnsiTheme="majorHAnsi"/>
        </w:rPr>
        <w:t xml:space="preserve">                                  </w:t>
      </w:r>
      <w:r w:rsidRPr="00FE41CC">
        <w:rPr>
          <w:rFonts w:asciiTheme="majorHAnsi" w:hAnsiTheme="majorHAnsi"/>
        </w:rPr>
        <w:t>do przedłożenia Zamawiającemu projektu tej umowy, przy czym podwykonawca lub dalszy podwykonawca jest obowiązany dołączyć zgodę Wykonawcy na zawarcie umowy</w:t>
      </w:r>
      <w:r w:rsidR="009F5D2E" w:rsidRPr="00FE41CC">
        <w:rPr>
          <w:rFonts w:asciiTheme="majorHAnsi" w:hAnsiTheme="majorHAnsi"/>
        </w:rPr>
        <w:t xml:space="preserve"> </w:t>
      </w:r>
      <w:r w:rsidRPr="00FE41CC">
        <w:rPr>
          <w:rFonts w:asciiTheme="majorHAnsi" w:hAnsiTheme="majorHAnsi"/>
        </w:rPr>
        <w:t xml:space="preserve">o podwykonawstwo o treści zgodnej z projektem umowy. </w:t>
      </w:r>
    </w:p>
    <w:p w14:paraId="3407255D" w14:textId="097D0186"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8</w:t>
      </w:r>
      <w:r w:rsidR="00F03D03" w:rsidRPr="00FE41CC">
        <w:rPr>
          <w:rFonts w:asciiTheme="majorHAnsi" w:hAnsiTheme="majorHAnsi"/>
          <w:b/>
        </w:rPr>
        <w:t>.</w:t>
      </w:r>
      <w:r w:rsidRPr="00FE41CC">
        <w:rPr>
          <w:rFonts w:asciiTheme="majorHAnsi" w:hAnsiTheme="majorHAnsi"/>
        </w:rPr>
        <w:t xml:space="preserve"> Zawarcie umowy z podwykonawcą wymaga pisemnej zgody Zamawiającego. Stosowny</w:t>
      </w:r>
      <w:r w:rsidR="009F5D2E" w:rsidRPr="00FE41CC">
        <w:rPr>
          <w:rFonts w:asciiTheme="majorHAnsi" w:hAnsiTheme="majorHAnsi"/>
        </w:rPr>
        <w:br/>
        <w:t xml:space="preserve">    </w:t>
      </w:r>
      <w:r w:rsidRPr="00FE41CC">
        <w:rPr>
          <w:rFonts w:asciiTheme="majorHAnsi" w:hAnsiTheme="majorHAnsi"/>
        </w:rPr>
        <w:t xml:space="preserve"> wniosek o zgodę na zawarcie umowy z podwykonawcą wymaga przedstawienia</w:t>
      </w:r>
      <w:r w:rsidR="009F5D2E" w:rsidRPr="00FE41CC">
        <w:rPr>
          <w:rFonts w:asciiTheme="majorHAnsi" w:hAnsiTheme="majorHAnsi"/>
        </w:rPr>
        <w:br/>
        <w:t xml:space="preserve">    </w:t>
      </w:r>
      <w:r w:rsidRPr="00FE41CC">
        <w:rPr>
          <w:rFonts w:asciiTheme="majorHAnsi" w:hAnsiTheme="majorHAnsi"/>
        </w:rPr>
        <w:t xml:space="preserve"> Zamawiającemu przez Wykonawcę projektu tej umowy. Jeżeli Zamawiający w terminie </w:t>
      </w:r>
      <w:r w:rsidR="009F5D2E" w:rsidRPr="00FE41CC">
        <w:rPr>
          <w:rFonts w:asciiTheme="majorHAnsi" w:hAnsiTheme="majorHAnsi"/>
        </w:rPr>
        <w:br/>
        <w:t xml:space="preserve">     </w:t>
      </w:r>
      <w:r w:rsidRPr="00FE41CC">
        <w:rPr>
          <w:rFonts w:asciiTheme="majorHAnsi" w:hAnsiTheme="majorHAnsi"/>
        </w:rPr>
        <w:t xml:space="preserve">30 dni od przedstawienia mu przez Wykonawcę projektu umowy z podwykonawcą </w:t>
      </w:r>
      <w:r w:rsidR="009F5D2E" w:rsidRPr="00FE41CC">
        <w:rPr>
          <w:rFonts w:asciiTheme="majorHAnsi" w:hAnsiTheme="majorHAnsi"/>
        </w:rPr>
        <w:br/>
        <w:t xml:space="preserve">     </w:t>
      </w:r>
      <w:r w:rsidRPr="00FE41CC">
        <w:rPr>
          <w:rFonts w:asciiTheme="majorHAnsi" w:hAnsiTheme="majorHAnsi"/>
        </w:rPr>
        <w:t xml:space="preserve">lub dalszym podwykonawcą, nie wyrazi na piśmie zastrzeżeń lub sprzeciwu, uważa się, </w:t>
      </w:r>
      <w:r w:rsidR="009F5D2E" w:rsidRPr="00FE41CC">
        <w:rPr>
          <w:rFonts w:asciiTheme="majorHAnsi" w:hAnsiTheme="majorHAnsi"/>
        </w:rPr>
        <w:br/>
        <w:t xml:space="preserve">     </w:t>
      </w:r>
      <w:r w:rsidRPr="00FE41CC">
        <w:rPr>
          <w:rFonts w:asciiTheme="majorHAnsi" w:hAnsiTheme="majorHAnsi"/>
        </w:rPr>
        <w:t xml:space="preserve">że wyraził zgodę na zawarcie umowy. </w:t>
      </w:r>
    </w:p>
    <w:p w14:paraId="1131219A" w14:textId="626B0E70"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9.</w:t>
      </w:r>
      <w:r w:rsidRPr="00FE41CC">
        <w:rPr>
          <w:rFonts w:asciiTheme="majorHAnsi" w:hAnsiTheme="majorHAnsi"/>
        </w:rPr>
        <w:t xml:space="preserve"> Wykonawca, podwykonawca lub dalszy podwykonawca zobowiązany jest do złożenia</w:t>
      </w:r>
      <w:r w:rsidR="009F5D2E" w:rsidRPr="00FE41CC">
        <w:rPr>
          <w:rFonts w:asciiTheme="majorHAnsi" w:hAnsiTheme="majorHAnsi"/>
        </w:rPr>
        <w:br/>
        <w:t xml:space="preserve">    </w:t>
      </w:r>
      <w:r w:rsidRPr="00FE41CC">
        <w:rPr>
          <w:rFonts w:asciiTheme="majorHAnsi" w:hAnsiTheme="majorHAnsi"/>
        </w:rPr>
        <w:t xml:space="preserve"> Zamawiającemu poświadczonej za zgodność z oryginałem kopii zawartej umowy </w:t>
      </w:r>
      <w:r w:rsidR="00B1284F" w:rsidRPr="00FE41CC">
        <w:rPr>
          <w:rFonts w:asciiTheme="majorHAnsi" w:hAnsiTheme="majorHAnsi"/>
        </w:rPr>
        <w:t xml:space="preserve">                                    </w:t>
      </w:r>
      <w:r w:rsidR="009F5D2E" w:rsidRPr="00FE41CC">
        <w:rPr>
          <w:rFonts w:asciiTheme="majorHAnsi" w:hAnsiTheme="majorHAnsi"/>
        </w:rPr>
        <w:br/>
        <w:t xml:space="preserve">      </w:t>
      </w:r>
      <w:r w:rsidRPr="00FE41CC">
        <w:rPr>
          <w:rFonts w:asciiTheme="majorHAnsi" w:hAnsiTheme="majorHAnsi"/>
        </w:rPr>
        <w:t>o podwykonawstwo, której przedmiotem są roboty budowlane, w terminie 7 dni od</w:t>
      </w:r>
      <w:r w:rsidR="008448E6">
        <w:rPr>
          <w:rFonts w:asciiTheme="majorHAnsi" w:hAnsiTheme="majorHAnsi"/>
        </w:rPr>
        <w:br/>
        <w:t xml:space="preserve">     </w:t>
      </w:r>
      <w:r w:rsidRPr="00FE41CC">
        <w:rPr>
          <w:rFonts w:asciiTheme="majorHAnsi" w:hAnsiTheme="majorHAnsi"/>
        </w:rPr>
        <w:t xml:space="preserve"> dnia jej zawarcia. </w:t>
      </w:r>
    </w:p>
    <w:p w14:paraId="24E2C8FE" w14:textId="5373BE76" w:rsidR="00C000C2" w:rsidRPr="00FE41CC" w:rsidRDefault="00C000C2" w:rsidP="00C000C2">
      <w:pPr>
        <w:pStyle w:val="Default"/>
        <w:spacing w:after="68" w:line="276" w:lineRule="auto"/>
        <w:jc w:val="both"/>
        <w:rPr>
          <w:rFonts w:asciiTheme="majorHAnsi" w:hAnsiTheme="majorHAnsi"/>
        </w:rPr>
      </w:pPr>
      <w:r w:rsidRPr="00FE41CC">
        <w:rPr>
          <w:rFonts w:asciiTheme="majorHAnsi" w:hAnsiTheme="majorHAnsi"/>
          <w:b/>
        </w:rPr>
        <w:t>10.</w:t>
      </w:r>
      <w:r w:rsidRPr="00FE41CC">
        <w:rPr>
          <w:rFonts w:asciiTheme="majorHAnsi" w:hAnsiTheme="majorHAnsi"/>
        </w:rPr>
        <w:t xml:space="preserve">  Zapisy ust. 5 –</w:t>
      </w:r>
      <w:r w:rsidR="00B1284F" w:rsidRPr="00FE41CC">
        <w:rPr>
          <w:rFonts w:asciiTheme="majorHAnsi" w:hAnsiTheme="majorHAnsi"/>
        </w:rPr>
        <w:t xml:space="preserve">9 </w:t>
      </w:r>
      <w:r w:rsidRPr="00FE41CC">
        <w:rPr>
          <w:rFonts w:asciiTheme="majorHAnsi" w:hAnsiTheme="majorHAnsi"/>
        </w:rPr>
        <w:t>stosuje się odpowiednio do projektu zmiany umowy</w:t>
      </w:r>
      <w:r w:rsidR="008448E6">
        <w:rPr>
          <w:rFonts w:asciiTheme="majorHAnsi" w:hAnsiTheme="majorHAnsi"/>
        </w:rPr>
        <w:br/>
        <w:t xml:space="preserve"> </w:t>
      </w:r>
      <w:r w:rsidRPr="00FE41CC">
        <w:rPr>
          <w:rFonts w:asciiTheme="majorHAnsi" w:hAnsiTheme="majorHAnsi"/>
        </w:rPr>
        <w:t xml:space="preserve"> </w:t>
      </w:r>
      <w:r w:rsidR="008448E6">
        <w:rPr>
          <w:rFonts w:asciiTheme="majorHAnsi" w:hAnsiTheme="majorHAnsi"/>
        </w:rPr>
        <w:t xml:space="preserve">     </w:t>
      </w:r>
      <w:r w:rsidRPr="00FE41CC">
        <w:rPr>
          <w:rFonts w:asciiTheme="majorHAnsi" w:hAnsiTheme="majorHAnsi"/>
        </w:rPr>
        <w:t xml:space="preserve">o podwykonawstwo. </w:t>
      </w:r>
    </w:p>
    <w:p w14:paraId="2B458D05" w14:textId="109488FE" w:rsidR="00C000C2" w:rsidRPr="00FE41CC" w:rsidRDefault="00C000C2" w:rsidP="009F5D2E">
      <w:pPr>
        <w:pStyle w:val="Default"/>
        <w:spacing w:line="276" w:lineRule="auto"/>
        <w:ind w:left="426" w:hanging="426"/>
        <w:jc w:val="both"/>
        <w:rPr>
          <w:rFonts w:asciiTheme="majorHAnsi" w:hAnsiTheme="majorHAnsi"/>
          <w:color w:val="FF0000"/>
        </w:rPr>
      </w:pPr>
      <w:r w:rsidRPr="00FE41CC">
        <w:rPr>
          <w:rFonts w:asciiTheme="majorHAnsi" w:hAnsiTheme="majorHAnsi"/>
          <w:b/>
        </w:rPr>
        <w:t>11</w:t>
      </w:r>
      <w:r w:rsidR="00064586" w:rsidRPr="00FE41CC">
        <w:rPr>
          <w:rFonts w:asciiTheme="majorHAnsi" w:hAnsiTheme="majorHAnsi"/>
          <w:b/>
        </w:rPr>
        <w:t>.</w:t>
      </w:r>
      <w:r w:rsidRPr="00FE41CC">
        <w:rPr>
          <w:rFonts w:asciiTheme="majorHAnsi" w:hAnsiTheme="majorHAnsi"/>
          <w:b/>
        </w:rPr>
        <w:t xml:space="preserve"> </w:t>
      </w:r>
      <w:r w:rsidRPr="00FE41CC">
        <w:rPr>
          <w:rFonts w:asciiTheme="majorHAnsi" w:hAnsiTheme="maj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483259" w:rsidRPr="00EE2DAF">
        <w:rPr>
          <w:rFonts w:asciiTheme="majorHAnsi" w:hAnsiTheme="majorHAnsi"/>
          <w:color w:val="auto"/>
        </w:rPr>
        <w:t>.</w:t>
      </w:r>
    </w:p>
    <w:p w14:paraId="263FBD01" w14:textId="3E58E9C5" w:rsidR="00C000C2" w:rsidRPr="00FE41CC" w:rsidRDefault="00C000C2" w:rsidP="009F5D2E">
      <w:pPr>
        <w:pStyle w:val="Default"/>
        <w:spacing w:after="68" w:line="276" w:lineRule="auto"/>
        <w:ind w:left="426" w:hanging="426"/>
        <w:jc w:val="both"/>
        <w:rPr>
          <w:rFonts w:asciiTheme="majorHAnsi" w:hAnsiTheme="majorHAnsi"/>
          <w:color w:val="auto"/>
        </w:rPr>
      </w:pPr>
      <w:r w:rsidRPr="00FE41CC">
        <w:rPr>
          <w:rFonts w:asciiTheme="majorHAnsi" w:hAnsiTheme="majorHAnsi"/>
          <w:b/>
        </w:rPr>
        <w:t>12.</w:t>
      </w:r>
      <w:r w:rsidRPr="00FE41CC">
        <w:rPr>
          <w:rFonts w:asciiTheme="majorHAnsi" w:hAnsiTheme="majorHAnsi"/>
        </w:rPr>
        <w:t xml:space="preserve"> Zamawiający wstrzyma płatność faktur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FE41CC">
        <w:rPr>
          <w:rFonts w:asciiTheme="majorHAnsi" w:hAnsiTheme="majorHAnsi"/>
          <w:color w:val="auto"/>
        </w:rPr>
        <w:t xml:space="preserve">W przypadku nieprzedstawienia </w:t>
      </w:r>
      <w:r w:rsidRPr="00FE41CC">
        <w:rPr>
          <w:rFonts w:asciiTheme="majorHAnsi" w:hAnsiTheme="majorHAnsi"/>
          <w:color w:val="auto"/>
        </w:rPr>
        <w:lastRenderedPageBreak/>
        <w:t>przez wykonawcę wszystkich dowodów zapłaty wstrzymuje się wypłatę należnego wynagrodzenia za odebrane roboty budowlane w części równej sumie kwot wynikających z nieprzedstawionych dowodów zapłaty.</w:t>
      </w:r>
    </w:p>
    <w:p w14:paraId="76428E13" w14:textId="77777777" w:rsidR="00C000C2" w:rsidRPr="00FE41CC" w:rsidRDefault="00C000C2" w:rsidP="009F5D2E">
      <w:pPr>
        <w:pStyle w:val="Default"/>
        <w:spacing w:after="68" w:line="276" w:lineRule="auto"/>
        <w:ind w:left="426" w:hanging="426"/>
        <w:jc w:val="both"/>
        <w:rPr>
          <w:rFonts w:asciiTheme="majorHAnsi" w:hAnsiTheme="majorHAnsi"/>
        </w:rPr>
      </w:pPr>
      <w:r w:rsidRPr="00FE41CC">
        <w:rPr>
          <w:rFonts w:asciiTheme="majorHAnsi" w:hAnsiTheme="majorHAnsi"/>
          <w:b/>
        </w:rPr>
        <w:t>13.</w:t>
      </w:r>
      <w:r w:rsidRPr="00FE41CC">
        <w:rPr>
          <w:rFonts w:asciiTheme="majorHAnsi" w:hAnsiTheme="majorHAnsi"/>
        </w:rPr>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14:paraId="72517060" w14:textId="2C7620B2" w:rsidR="00C000C2" w:rsidRPr="00FE41CC" w:rsidRDefault="00C000C2" w:rsidP="009F5D2E">
      <w:pPr>
        <w:pStyle w:val="Default"/>
        <w:spacing w:after="68" w:line="276" w:lineRule="auto"/>
        <w:ind w:left="426" w:hanging="426"/>
        <w:jc w:val="both"/>
        <w:rPr>
          <w:rFonts w:asciiTheme="majorHAnsi" w:hAnsiTheme="majorHAnsi"/>
        </w:rPr>
      </w:pPr>
      <w:r w:rsidRPr="00FE41CC">
        <w:rPr>
          <w:rFonts w:asciiTheme="majorHAnsi" w:hAnsiTheme="majorHAnsi"/>
          <w:b/>
        </w:rPr>
        <w:t>14.</w:t>
      </w:r>
      <w:r w:rsidRPr="00FE41CC">
        <w:rPr>
          <w:rFonts w:asciiTheme="majorHAnsi" w:hAnsiTheme="majorHAnsi"/>
        </w:rPr>
        <w:t xml:space="preserve"> Wynagrodzenie, o którym mowa w § 7 ust. 1</w:t>
      </w:r>
      <w:r w:rsidR="00483259" w:rsidRPr="00FE41CC">
        <w:rPr>
          <w:rFonts w:asciiTheme="majorHAnsi" w:hAnsiTheme="majorHAnsi"/>
          <w:color w:val="auto"/>
        </w:rPr>
        <w:t>3</w:t>
      </w:r>
      <w:r w:rsidRPr="00FE41CC">
        <w:rPr>
          <w:rFonts w:asciiTheme="majorHAnsi" w:hAnsiTheme="majorHAnsi"/>
          <w:color w:val="auto"/>
        </w:rPr>
        <w:t xml:space="preserve"> </w:t>
      </w:r>
      <w:r w:rsidRPr="00FE41CC">
        <w:rPr>
          <w:rFonts w:asciiTheme="majorHAnsi" w:hAnsiTheme="majorHAnsi"/>
        </w:rPr>
        <w:t xml:space="preserve">dotyczy wyłącznie należności powstałych po zaakceptowaniu przez Zamawiającego umowy o podwykonawstwo. </w:t>
      </w:r>
    </w:p>
    <w:p w14:paraId="39510E48" w14:textId="77777777" w:rsidR="00C000C2" w:rsidRPr="00FE41CC" w:rsidRDefault="00C000C2" w:rsidP="00C000C2">
      <w:pPr>
        <w:pStyle w:val="Default"/>
        <w:spacing w:line="276" w:lineRule="auto"/>
        <w:jc w:val="both"/>
        <w:rPr>
          <w:rFonts w:asciiTheme="majorHAnsi" w:hAnsiTheme="majorHAnsi"/>
        </w:rPr>
      </w:pPr>
      <w:r w:rsidRPr="00FE41CC">
        <w:rPr>
          <w:rFonts w:asciiTheme="majorHAnsi" w:hAnsiTheme="majorHAnsi"/>
          <w:b/>
        </w:rPr>
        <w:t>15.</w:t>
      </w:r>
      <w:r w:rsidRPr="00FE41CC">
        <w:rPr>
          <w:rFonts w:asciiTheme="majorHAnsi" w:hAnsiTheme="majorHAnsi"/>
        </w:rPr>
        <w:t xml:space="preserve"> Bezpośrednia zapłata obejmuje wyłącznie należne wynagrodzenie, bez odsetek należnych podwykonawcy lub dalszemu podwykonawcy. </w:t>
      </w:r>
    </w:p>
    <w:p w14:paraId="759DC049" w14:textId="5468B86A" w:rsidR="00C000C2" w:rsidRPr="00FE41CC" w:rsidRDefault="00C000C2" w:rsidP="00C000C2">
      <w:pPr>
        <w:pStyle w:val="Default"/>
        <w:spacing w:line="276" w:lineRule="auto"/>
        <w:jc w:val="both"/>
        <w:rPr>
          <w:rFonts w:asciiTheme="majorHAnsi" w:hAnsiTheme="majorHAnsi"/>
        </w:rPr>
      </w:pPr>
      <w:r w:rsidRPr="00FE41CC">
        <w:rPr>
          <w:rFonts w:asciiTheme="majorHAnsi" w:hAnsiTheme="majorHAnsi"/>
          <w:b/>
        </w:rPr>
        <w:t>16.</w:t>
      </w:r>
      <w:r w:rsidRPr="00FE41CC">
        <w:rPr>
          <w:rFonts w:asciiTheme="majorHAnsi" w:hAnsiTheme="majorHAnsi"/>
        </w:rPr>
        <w:t xml:space="preserve"> W przypadku dokonania bezpośredniej zapłaty podwykonawcy lub dalszemu podwykonawcy, o której mowa w § 7 ust. 1</w:t>
      </w:r>
      <w:r w:rsidR="00483259" w:rsidRPr="00FE41CC">
        <w:rPr>
          <w:rFonts w:asciiTheme="majorHAnsi" w:hAnsiTheme="majorHAnsi"/>
          <w:color w:val="auto"/>
        </w:rPr>
        <w:t>3</w:t>
      </w:r>
      <w:r w:rsidRPr="00FE41CC">
        <w:rPr>
          <w:rFonts w:asciiTheme="majorHAnsi" w:hAnsiTheme="majorHAnsi"/>
        </w:rPr>
        <w:t xml:space="preserve">, Zamawiający potrąca kwotę wypłaconego wynagrodzenia z wynagrodzenia należnego Wykonawcy. W przypadku braku dokonania potrącenia z jakiegokolwiek powodu, Wykonawca zobowiązany jest do bezzwłocznego zwrotu Zamawiającemu całej kwoty uiszczonej na rzecz Podwykonawcy lub dalszego Podwykonawcy. </w:t>
      </w:r>
    </w:p>
    <w:p w14:paraId="3FE6B272" w14:textId="4ECE031B" w:rsidR="00C000C2" w:rsidRPr="00FE41CC" w:rsidRDefault="00C000C2" w:rsidP="00C000C2">
      <w:pPr>
        <w:pStyle w:val="Default"/>
        <w:spacing w:line="276" w:lineRule="auto"/>
        <w:jc w:val="both"/>
        <w:rPr>
          <w:rFonts w:asciiTheme="majorHAnsi" w:hAnsiTheme="majorHAnsi"/>
        </w:rPr>
      </w:pPr>
      <w:r w:rsidRPr="00FE41CC">
        <w:rPr>
          <w:rFonts w:asciiTheme="majorHAnsi" w:hAnsiTheme="majorHAnsi"/>
          <w:b/>
        </w:rPr>
        <w:t>17.</w:t>
      </w:r>
      <w:r w:rsidRPr="00FE41CC">
        <w:rPr>
          <w:rFonts w:asciiTheme="majorHAnsi" w:hAnsiTheme="majorHAnsi"/>
        </w:rPr>
        <w:t xml:space="preserve"> Wykonanie przedmiotu umowy o podwykonawstwo powinno zostać określone na co najmniej takim poziomie jakości, jaki wynika z umowy zawartej pomiędzy Zamawiającym,</w:t>
      </w:r>
      <w:r w:rsidR="00ED02CB">
        <w:rPr>
          <w:rFonts w:asciiTheme="majorHAnsi" w:hAnsiTheme="majorHAnsi"/>
        </w:rPr>
        <w:t xml:space="preserve"> </w:t>
      </w:r>
      <w:r w:rsidRPr="00FE41CC">
        <w:rPr>
          <w:rFonts w:asciiTheme="majorHAnsi" w:hAnsiTheme="majorHAnsi"/>
        </w:rPr>
        <w:t xml:space="preserve">a Wykonawcą i powinno odpowiadać stosownym dla tego wykonania wymaganiom określonym w Dokumentacji projektowej, SWZ oraz standardom deklarowanym w ofercie Wykonawcy. </w:t>
      </w:r>
    </w:p>
    <w:p w14:paraId="1058980F" w14:textId="740CF977" w:rsidR="00C000C2" w:rsidRPr="00FE41CC" w:rsidRDefault="00C000C2" w:rsidP="00C000C2">
      <w:pPr>
        <w:pStyle w:val="Default"/>
        <w:spacing w:line="276" w:lineRule="auto"/>
        <w:jc w:val="both"/>
        <w:rPr>
          <w:rFonts w:asciiTheme="majorHAnsi" w:hAnsiTheme="majorHAnsi"/>
        </w:rPr>
      </w:pPr>
      <w:r w:rsidRPr="00FE41CC">
        <w:rPr>
          <w:rFonts w:asciiTheme="majorHAnsi" w:hAnsiTheme="majorHAnsi"/>
          <w:b/>
        </w:rPr>
        <w:t>18.</w:t>
      </w:r>
      <w:r w:rsidRPr="00FE41CC">
        <w:rPr>
          <w:rFonts w:asciiTheme="majorHAnsi" w:hAnsiTheme="majorHAnsi"/>
        </w:rPr>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14:paraId="131CFF47" w14:textId="77777777" w:rsidR="0040168F" w:rsidRDefault="0040168F" w:rsidP="00C000C2">
      <w:pPr>
        <w:pStyle w:val="Default"/>
        <w:spacing w:line="276" w:lineRule="auto"/>
        <w:jc w:val="both"/>
        <w:rPr>
          <w:rFonts w:asciiTheme="majorHAnsi" w:hAnsiTheme="majorHAnsi"/>
        </w:rPr>
      </w:pPr>
    </w:p>
    <w:p w14:paraId="7A320B0A" w14:textId="77777777" w:rsidR="00CD799A" w:rsidRPr="00FE41CC" w:rsidRDefault="00CD799A" w:rsidP="00C000C2">
      <w:pPr>
        <w:pStyle w:val="Default"/>
        <w:spacing w:line="276" w:lineRule="auto"/>
        <w:jc w:val="both"/>
        <w:rPr>
          <w:rFonts w:asciiTheme="majorHAnsi" w:hAnsiTheme="majorHAnsi"/>
        </w:rPr>
      </w:pPr>
    </w:p>
    <w:p w14:paraId="31CE265B" w14:textId="77777777" w:rsidR="00C000C2" w:rsidRPr="00FE41CC" w:rsidRDefault="00C000C2" w:rsidP="00C000C2">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 8</w:t>
      </w:r>
    </w:p>
    <w:p w14:paraId="64F83057" w14:textId="66665F09" w:rsidR="00A44D80" w:rsidRPr="00FE41CC" w:rsidRDefault="00C000C2" w:rsidP="001A48C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Odbiory i Przeglądy</w:t>
      </w:r>
    </w:p>
    <w:p w14:paraId="14E51DDD" w14:textId="77777777" w:rsidR="00C000C2" w:rsidRPr="00FE41CC" w:rsidRDefault="00C000C2" w:rsidP="00C000C2">
      <w:pPr>
        <w:pStyle w:val="Default"/>
        <w:spacing w:after="68" w:line="276" w:lineRule="auto"/>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Strony ustalają, że obowiązywać będą następujące odbiory robót: </w:t>
      </w:r>
    </w:p>
    <w:p w14:paraId="34B763AE" w14:textId="0E8F8308" w:rsidR="00C000C2" w:rsidRPr="00FE41CC" w:rsidRDefault="008A4DF6" w:rsidP="00C000C2">
      <w:pPr>
        <w:pStyle w:val="Default"/>
        <w:spacing w:after="68" w:line="276" w:lineRule="auto"/>
        <w:rPr>
          <w:rFonts w:asciiTheme="majorHAnsi" w:hAnsiTheme="majorHAnsi"/>
          <w:color w:val="auto"/>
          <w:sz w:val="23"/>
          <w:szCs w:val="23"/>
        </w:rPr>
      </w:pPr>
      <w:r w:rsidRPr="00FE41CC">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a) odbiór końcowy, </w:t>
      </w:r>
    </w:p>
    <w:p w14:paraId="7A77CD1E" w14:textId="1F8545DD" w:rsidR="00C000C2" w:rsidRPr="00FE41CC" w:rsidRDefault="008A4DF6" w:rsidP="00C000C2">
      <w:pPr>
        <w:pStyle w:val="Default"/>
        <w:spacing w:after="68" w:line="276" w:lineRule="auto"/>
        <w:rPr>
          <w:rFonts w:asciiTheme="majorHAnsi" w:hAnsiTheme="majorHAnsi"/>
          <w:color w:val="auto"/>
          <w:sz w:val="23"/>
          <w:szCs w:val="23"/>
        </w:rPr>
      </w:pPr>
      <w:r w:rsidRPr="00FE41CC">
        <w:rPr>
          <w:rFonts w:asciiTheme="majorHAnsi" w:hAnsiTheme="majorHAnsi"/>
          <w:color w:val="auto"/>
          <w:sz w:val="23"/>
          <w:szCs w:val="23"/>
        </w:rPr>
        <w:t xml:space="preserve">    </w:t>
      </w:r>
      <w:r w:rsidR="00C000C2" w:rsidRPr="00FE41CC">
        <w:rPr>
          <w:rFonts w:asciiTheme="majorHAnsi" w:hAnsiTheme="majorHAnsi"/>
          <w:color w:val="auto"/>
          <w:sz w:val="23"/>
          <w:szCs w:val="23"/>
        </w:rPr>
        <w:t>b) przeglądy w okresie rękojmi i gwarancji</w:t>
      </w:r>
      <w:r w:rsidRPr="00FE41CC">
        <w:rPr>
          <w:rFonts w:asciiTheme="majorHAnsi" w:hAnsiTheme="majorHAnsi"/>
          <w:color w:val="auto"/>
          <w:sz w:val="23"/>
          <w:szCs w:val="23"/>
        </w:rPr>
        <w:t>.</w:t>
      </w:r>
      <w:r w:rsidR="00C000C2" w:rsidRPr="00FE41CC">
        <w:rPr>
          <w:rFonts w:asciiTheme="majorHAnsi" w:hAnsiTheme="majorHAnsi"/>
          <w:color w:val="auto"/>
          <w:sz w:val="23"/>
          <w:szCs w:val="23"/>
        </w:rPr>
        <w:t xml:space="preserve"> </w:t>
      </w:r>
    </w:p>
    <w:p w14:paraId="6104FFF7" w14:textId="77777777" w:rsidR="00C000C2" w:rsidRPr="00FE41CC" w:rsidRDefault="00C000C2" w:rsidP="00C000C2">
      <w:pPr>
        <w:pStyle w:val="Default"/>
        <w:spacing w:after="68" w:line="276" w:lineRule="auto"/>
        <w:rPr>
          <w:rFonts w:asciiTheme="majorHAnsi" w:hAnsiTheme="majorHAnsi"/>
          <w:color w:val="auto"/>
          <w:sz w:val="23"/>
          <w:szCs w:val="23"/>
        </w:rPr>
      </w:pPr>
      <w:r w:rsidRPr="00FE41CC">
        <w:rPr>
          <w:rFonts w:asciiTheme="majorHAnsi" w:hAnsiTheme="majorHAnsi"/>
          <w:b/>
          <w:color w:val="auto"/>
          <w:sz w:val="23"/>
          <w:szCs w:val="23"/>
        </w:rPr>
        <w:t>2.</w:t>
      </w:r>
      <w:r w:rsidRPr="00FE41CC">
        <w:rPr>
          <w:rFonts w:asciiTheme="majorHAnsi" w:hAnsiTheme="majorHAnsi"/>
          <w:color w:val="auto"/>
          <w:sz w:val="23"/>
          <w:szCs w:val="23"/>
        </w:rPr>
        <w:t xml:space="preserve"> Odbiór końcowy: </w:t>
      </w:r>
    </w:p>
    <w:p w14:paraId="17DCA18A" w14:textId="77777777" w:rsidR="00C000C2" w:rsidRPr="00FE41CC" w:rsidRDefault="00C000C2" w:rsidP="00C000C2">
      <w:pPr>
        <w:pStyle w:val="Default"/>
        <w:spacing w:after="68" w:line="276" w:lineRule="auto"/>
        <w:rPr>
          <w:rFonts w:asciiTheme="majorHAnsi" w:hAnsiTheme="majorHAnsi"/>
          <w:color w:val="auto"/>
          <w:sz w:val="23"/>
          <w:szCs w:val="23"/>
        </w:rPr>
      </w:pPr>
      <w:r w:rsidRPr="00FE41CC">
        <w:rPr>
          <w:rFonts w:asciiTheme="majorHAnsi" w:hAnsiTheme="majorHAnsi"/>
          <w:color w:val="auto"/>
          <w:sz w:val="23"/>
          <w:szCs w:val="23"/>
        </w:rPr>
        <w:t xml:space="preserve">1) W odbiorze końcowym uczestniczą przedstawiciele Wykonawcy i Zamawiającego. </w:t>
      </w:r>
    </w:p>
    <w:p w14:paraId="11E0B857" w14:textId="5059FFCB" w:rsidR="004B4C1D"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2) Odbiór końcowy przeprowadza Zamawiający w ciągu </w:t>
      </w:r>
      <w:r w:rsidR="004B4C1D" w:rsidRPr="00FE41CC">
        <w:rPr>
          <w:rFonts w:asciiTheme="majorHAnsi" w:hAnsiTheme="majorHAnsi"/>
          <w:color w:val="auto"/>
          <w:sz w:val="23"/>
          <w:szCs w:val="23"/>
        </w:rPr>
        <w:t>7</w:t>
      </w:r>
      <w:r w:rsidRPr="00FE41CC">
        <w:rPr>
          <w:rFonts w:asciiTheme="majorHAnsi" w:hAnsiTheme="majorHAnsi"/>
          <w:color w:val="auto"/>
          <w:sz w:val="23"/>
          <w:szCs w:val="23"/>
        </w:rPr>
        <w:t xml:space="preserve"> dni od daty otrzymania pisemnego zawiadomienia Wykonawcy o gotowości do odbioru, po potwierdzeniu przez Inspektora nadzoru </w:t>
      </w:r>
      <w:r w:rsidR="008448E6">
        <w:rPr>
          <w:rFonts w:asciiTheme="majorHAnsi" w:hAnsiTheme="majorHAnsi"/>
          <w:color w:val="auto"/>
          <w:sz w:val="23"/>
          <w:szCs w:val="23"/>
        </w:rPr>
        <w:t xml:space="preserve"> </w:t>
      </w:r>
      <w:r w:rsidRPr="00FE41CC">
        <w:rPr>
          <w:rFonts w:asciiTheme="majorHAnsi" w:hAnsiTheme="majorHAnsi"/>
          <w:color w:val="auto"/>
          <w:sz w:val="23"/>
          <w:szCs w:val="23"/>
        </w:rPr>
        <w:t xml:space="preserve"> zakończenia wszystkich robót</w:t>
      </w:r>
      <w:r w:rsidR="004B4C1D" w:rsidRPr="00FE41CC">
        <w:rPr>
          <w:rFonts w:asciiTheme="majorHAnsi" w:hAnsiTheme="majorHAnsi"/>
          <w:color w:val="auto"/>
          <w:sz w:val="23"/>
          <w:szCs w:val="23"/>
        </w:rPr>
        <w:t>.</w:t>
      </w:r>
    </w:p>
    <w:p w14:paraId="2C92C350" w14:textId="08ACC789" w:rsidR="004B4C1D" w:rsidRPr="00FE41CC" w:rsidRDefault="004B4C1D"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lastRenderedPageBreak/>
        <w:t xml:space="preserve">3) </w:t>
      </w:r>
      <w:r w:rsidRPr="00FE41CC">
        <w:rPr>
          <w:rFonts w:asciiTheme="majorHAnsi" w:hAnsiTheme="majorHAnsi"/>
          <w:sz w:val="23"/>
          <w:szCs w:val="23"/>
        </w:rPr>
        <w:t xml:space="preserve">Zamawiający wyznaczy datę i rozpocznie czynności odbioru końcowego robót stanowiących przedmiot umowy w ciągu 7 dni od daty zawiadomienia i powiadomi </w:t>
      </w:r>
      <w:r w:rsidR="00ED02CB" w:rsidRPr="00CD799A">
        <w:rPr>
          <w:rFonts w:asciiTheme="majorHAnsi" w:hAnsiTheme="majorHAnsi"/>
          <w:color w:val="auto"/>
          <w:sz w:val="23"/>
          <w:szCs w:val="23"/>
        </w:rPr>
        <w:t>o tym fakcie</w:t>
      </w:r>
      <w:r w:rsidR="00ED02CB">
        <w:rPr>
          <w:rFonts w:asciiTheme="majorHAnsi" w:hAnsiTheme="majorHAnsi"/>
          <w:color w:val="FF0000"/>
          <w:sz w:val="23"/>
          <w:szCs w:val="23"/>
        </w:rPr>
        <w:t xml:space="preserve"> </w:t>
      </w:r>
      <w:r w:rsidRPr="00FE41CC">
        <w:rPr>
          <w:rFonts w:asciiTheme="majorHAnsi" w:hAnsiTheme="majorHAnsi"/>
          <w:sz w:val="23"/>
          <w:szCs w:val="23"/>
        </w:rPr>
        <w:t>uczestników odbioru</w:t>
      </w:r>
      <w:r w:rsidR="00CD799A">
        <w:rPr>
          <w:rFonts w:asciiTheme="majorHAnsi" w:hAnsiTheme="majorHAnsi"/>
          <w:sz w:val="23"/>
          <w:szCs w:val="23"/>
        </w:rPr>
        <w:t>.</w:t>
      </w:r>
    </w:p>
    <w:p w14:paraId="2CD54966" w14:textId="6C8DAA87" w:rsidR="00C000C2" w:rsidRPr="00FE41CC" w:rsidRDefault="004B4C1D"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4</w:t>
      </w:r>
      <w:r w:rsidR="00C000C2" w:rsidRPr="00FE41CC">
        <w:rPr>
          <w:rFonts w:asciiTheme="majorHAnsi" w:hAnsiTheme="majorHAnsi"/>
          <w:color w:val="auto"/>
          <w:sz w:val="23"/>
          <w:szCs w:val="23"/>
        </w:rPr>
        <w:t>) Do odbioru końcowego przedmiotu umowy Wykonawca przedkłada kompletną dokumentację powykonawczą, sprawozdanie techniczne, protokoły odbiorów technicznych,</w:t>
      </w:r>
      <w:r w:rsidRPr="00FE41CC">
        <w:rPr>
          <w:rFonts w:asciiTheme="majorHAnsi" w:hAnsiTheme="majorHAnsi"/>
          <w:color w:val="auto"/>
          <w:sz w:val="23"/>
          <w:szCs w:val="23"/>
        </w:rPr>
        <w:t xml:space="preserve"> ewentualne</w:t>
      </w:r>
      <w:r w:rsidR="00C000C2" w:rsidRPr="00FE41CC">
        <w:rPr>
          <w:rFonts w:asciiTheme="majorHAnsi" w:hAnsiTheme="majorHAnsi"/>
          <w:color w:val="auto"/>
          <w:sz w:val="23"/>
          <w:szCs w:val="23"/>
        </w:rPr>
        <w:t xml:space="preserve"> receptury i ustalenia technologiczne, wyniki badań i pomiarów kontrolnych, atesty jakościowe i aprobaty techniczne, oświadczenia, inne dokumenty wynikające z ustawy Prawo Budowlane w tym wymienione w §3 ust.</w:t>
      </w:r>
      <w:r w:rsidR="00B1284F" w:rsidRPr="00FE41CC">
        <w:rPr>
          <w:rFonts w:asciiTheme="majorHAnsi" w:hAnsiTheme="majorHAnsi"/>
          <w:color w:val="auto"/>
          <w:sz w:val="23"/>
          <w:szCs w:val="23"/>
        </w:rPr>
        <w:t>2 pkt 12-14.</w:t>
      </w:r>
    </w:p>
    <w:p w14:paraId="0D6DA7AC" w14:textId="3930725A" w:rsidR="00C000C2" w:rsidRPr="00FE41CC" w:rsidRDefault="0040168F"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5</w:t>
      </w:r>
      <w:r w:rsidR="00C000C2" w:rsidRPr="00FE41CC">
        <w:rPr>
          <w:rFonts w:asciiTheme="majorHAnsi" w:hAnsiTheme="majorHAnsi"/>
          <w:color w:val="auto"/>
          <w:sz w:val="23"/>
          <w:szCs w:val="23"/>
        </w:rPr>
        <w:t xml:space="preserve">) Zamawiający sporządza protokół odbioru końcowego, który określa rodzaj, sposób </w:t>
      </w:r>
      <w:r w:rsidR="008448E6">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i termin usunięcia stwierdzonych ewentualnych wad jakościowych. W uzasadnionych przypadkach czynności odbioru mogą trwać kilka dni. </w:t>
      </w:r>
    </w:p>
    <w:p w14:paraId="47E93301" w14:textId="694F53ED" w:rsidR="00C000C2" w:rsidRPr="00FE41CC" w:rsidRDefault="0040168F"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6</w:t>
      </w:r>
      <w:r w:rsidR="00C000C2" w:rsidRPr="00FE41CC">
        <w:rPr>
          <w:rFonts w:asciiTheme="majorHAnsi" w:hAnsiTheme="majorHAnsi"/>
          <w:color w:val="auto"/>
          <w:sz w:val="23"/>
          <w:szCs w:val="23"/>
        </w:rPr>
        <w:t>)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w:t>
      </w:r>
      <w:r w:rsidR="003A2862" w:rsidRPr="00FE41CC">
        <w:rPr>
          <w:rFonts w:asciiTheme="majorHAnsi" w:hAnsiTheme="majorHAnsi"/>
          <w:color w:val="auto"/>
          <w:sz w:val="23"/>
          <w:szCs w:val="23"/>
        </w:rPr>
        <w:t xml:space="preserve"> pkt </w:t>
      </w:r>
      <w:r w:rsidR="004B4C1D" w:rsidRPr="00FE41CC">
        <w:rPr>
          <w:rFonts w:asciiTheme="majorHAnsi" w:hAnsiTheme="majorHAnsi"/>
          <w:color w:val="auto"/>
          <w:sz w:val="23"/>
          <w:szCs w:val="23"/>
        </w:rPr>
        <w:t>4</w:t>
      </w:r>
      <w:r w:rsidR="008A4DF6" w:rsidRPr="00FE41CC">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i podejmie czynności niezwłocznie po uzupełnieniu dokumentów. </w:t>
      </w:r>
    </w:p>
    <w:p w14:paraId="58567A77" w14:textId="433D3ECA" w:rsidR="00C000C2" w:rsidRPr="00FE41CC" w:rsidRDefault="0040168F"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7</w:t>
      </w:r>
      <w:r w:rsidR="00C000C2" w:rsidRPr="00FE41CC">
        <w:rPr>
          <w:rFonts w:asciiTheme="majorHAnsi" w:hAnsiTheme="majorHAnsi"/>
          <w:color w:val="auto"/>
          <w:sz w:val="23"/>
          <w:szCs w:val="23"/>
        </w:rPr>
        <w:t xml:space="preserve">) Jeżeli w toku czynności odbioru zostaną stwierdzone wady nadające się do usunięcia, Zamawiający może: </w:t>
      </w:r>
    </w:p>
    <w:p w14:paraId="08A4FD8D" w14:textId="5E520595" w:rsidR="00C000C2" w:rsidRPr="00FE41CC" w:rsidRDefault="00C000C2"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color w:val="auto"/>
          <w:sz w:val="23"/>
          <w:szCs w:val="23"/>
        </w:rPr>
        <w:t>a) żądać usunięcia wad, wyznaczając odpowiedni termin. Usuniecie wad odbywa się na koszt Wykonawcy. Usunięcie wad w terminie wyznaczonym przez Zamawiającego jest równoznaczne</w:t>
      </w:r>
      <w:r w:rsidR="009B5648">
        <w:rPr>
          <w:rFonts w:asciiTheme="majorHAnsi" w:hAnsiTheme="majorHAnsi"/>
          <w:color w:val="auto"/>
          <w:sz w:val="23"/>
          <w:szCs w:val="23"/>
        </w:rPr>
        <w:t xml:space="preserve"> </w:t>
      </w:r>
      <w:r w:rsidRPr="00FE41CC">
        <w:rPr>
          <w:rFonts w:asciiTheme="majorHAnsi" w:hAnsiTheme="majorHAnsi"/>
          <w:color w:val="auto"/>
          <w:sz w:val="23"/>
          <w:szCs w:val="23"/>
        </w:rPr>
        <w:t xml:space="preserve">z wykonaniem przedmiotu umowy w terminie, o którym mowa w § 4, </w:t>
      </w:r>
    </w:p>
    <w:p w14:paraId="3C9FC74A" w14:textId="77777777" w:rsidR="00C000C2" w:rsidRPr="00FE41CC" w:rsidRDefault="00C000C2"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b) obniżyć wynagrodzenie Wykonawcy za ten przedmiot odpowiednio do utraconej wartości użytkowej i technicznej. </w:t>
      </w:r>
    </w:p>
    <w:p w14:paraId="090F976D" w14:textId="2E5DD577" w:rsidR="00C000C2" w:rsidRPr="00FE41CC" w:rsidRDefault="0040168F"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color w:val="auto"/>
          <w:sz w:val="23"/>
          <w:szCs w:val="23"/>
        </w:rPr>
        <w:t>8</w:t>
      </w:r>
      <w:r w:rsidR="00C000C2" w:rsidRPr="00FE41CC">
        <w:rPr>
          <w:rFonts w:asciiTheme="majorHAnsi" w:hAnsiTheme="majorHAnsi"/>
          <w:color w:val="auto"/>
          <w:sz w:val="23"/>
          <w:szCs w:val="23"/>
        </w:rPr>
        <w:t>) W przypadku nie usunięcia wad w wyznaczonym terminie Zamawiający może powierzyć usuniecie tych wad osobie trzeciej na koszt i ryzyko Wykonawcy zachowując prawa wynikające</w:t>
      </w:r>
      <w:r w:rsidR="003E6A0F">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z gwarancji i rękojmi, obniżyć wynagrodzenie Wykonawcy lub od umowy odstąpić. </w:t>
      </w:r>
    </w:p>
    <w:p w14:paraId="3630E20D" w14:textId="6789F80D" w:rsidR="00C000C2" w:rsidRPr="00FE41CC" w:rsidRDefault="0040168F"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9</w:t>
      </w:r>
      <w:r w:rsidR="00C000C2" w:rsidRPr="00FE41CC">
        <w:rPr>
          <w:rFonts w:asciiTheme="majorHAnsi" w:hAnsiTheme="majorHAnsi"/>
          <w:color w:val="auto"/>
          <w:sz w:val="23"/>
          <w:szCs w:val="23"/>
        </w:rPr>
        <w:t xml:space="preserve">) W przypadku stwierdzenia w toku czynności odbioru istnienia wad nie nadających się do </w:t>
      </w:r>
    </w:p>
    <w:p w14:paraId="0C5CE212"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usunięcia, Zamawiający może: </w:t>
      </w:r>
    </w:p>
    <w:p w14:paraId="62597BBE" w14:textId="28C69513"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a) jeżeli wady nie uniemożliwiają użytkowania przedmiotu umowy zgodnie z przeznaczeniem obniżyć wynagrodzenie Wykonawcy odpowiednio do utraconej wartości użytkowej </w:t>
      </w:r>
      <w:r w:rsidR="008448E6">
        <w:rPr>
          <w:rFonts w:asciiTheme="majorHAnsi" w:hAnsiTheme="majorHAnsi"/>
          <w:color w:val="auto"/>
          <w:sz w:val="23"/>
          <w:szCs w:val="23"/>
        </w:rPr>
        <w:t xml:space="preserve">                                          </w:t>
      </w:r>
      <w:r w:rsidRPr="00FE41CC">
        <w:rPr>
          <w:rFonts w:asciiTheme="majorHAnsi" w:hAnsiTheme="majorHAnsi"/>
          <w:color w:val="auto"/>
          <w:sz w:val="23"/>
          <w:szCs w:val="23"/>
        </w:rPr>
        <w:t xml:space="preserve">i technicznej, </w:t>
      </w:r>
    </w:p>
    <w:p w14:paraId="1DED1280"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14:paraId="2AEB7040" w14:textId="704EC2B0" w:rsidR="00C000C2" w:rsidRPr="00FE41CC" w:rsidRDefault="0040168F"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10</w:t>
      </w:r>
      <w:r w:rsidR="00C000C2" w:rsidRPr="00FE41CC">
        <w:rPr>
          <w:rFonts w:asciiTheme="majorHAnsi" w:hAnsiTheme="majorHAnsi"/>
          <w:color w:val="auto"/>
          <w:sz w:val="23"/>
          <w:szCs w:val="23"/>
        </w:rPr>
        <w:t xml:space="preserve">) Strony dokonają kwalifikacji wad w toku czynności odbioru. </w:t>
      </w:r>
    </w:p>
    <w:p w14:paraId="253E001F"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3.</w:t>
      </w:r>
      <w:r w:rsidRPr="00FE41CC">
        <w:rPr>
          <w:rFonts w:asciiTheme="majorHAnsi" w:hAnsiTheme="majorHAnsi"/>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w:t>
      </w:r>
      <w:r w:rsidRPr="00FE41CC">
        <w:rPr>
          <w:rFonts w:asciiTheme="majorHAnsi" w:hAnsiTheme="majorHAnsi"/>
          <w:color w:val="auto"/>
          <w:sz w:val="23"/>
          <w:szCs w:val="23"/>
        </w:rPr>
        <w:lastRenderedPageBreak/>
        <w:t xml:space="preserve">co najmniej na 5 dni przed dniem rozpoczęcia czynności przeglądu. Protokół z przeglądu sporządza Zamawiający i doręcza go Wykonawcy w dniu jego zakończenia. </w:t>
      </w:r>
    </w:p>
    <w:p w14:paraId="23DEA970" w14:textId="77777777" w:rsidR="009F4236" w:rsidRPr="00FE41CC" w:rsidRDefault="009F4236" w:rsidP="00C000C2">
      <w:pPr>
        <w:pStyle w:val="Default"/>
        <w:spacing w:line="276" w:lineRule="auto"/>
        <w:jc w:val="both"/>
        <w:rPr>
          <w:rFonts w:asciiTheme="majorHAnsi" w:hAnsiTheme="majorHAnsi"/>
          <w:color w:val="auto"/>
          <w:sz w:val="23"/>
          <w:szCs w:val="23"/>
        </w:rPr>
      </w:pPr>
    </w:p>
    <w:p w14:paraId="09BDBB89" w14:textId="54086D69" w:rsidR="009F4236" w:rsidRPr="00FE41CC" w:rsidRDefault="009F4236" w:rsidP="009F4236">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 9</w:t>
      </w:r>
    </w:p>
    <w:p w14:paraId="4ED01F3B" w14:textId="74AEC882" w:rsidR="009F4236" w:rsidRPr="00FE41CC" w:rsidRDefault="009F4236" w:rsidP="009F4236">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Zmiany umowy</w:t>
      </w:r>
    </w:p>
    <w:p w14:paraId="3BD61124" w14:textId="77777777" w:rsidR="00BB2DD3" w:rsidRPr="00FE41CC" w:rsidRDefault="009F4236" w:rsidP="00C000C2">
      <w:pPr>
        <w:pStyle w:val="Default"/>
        <w:spacing w:line="276" w:lineRule="auto"/>
        <w:jc w:val="both"/>
        <w:rPr>
          <w:rFonts w:asciiTheme="majorHAnsi" w:hAnsiTheme="majorHAnsi"/>
          <w:sz w:val="23"/>
          <w:szCs w:val="23"/>
        </w:rPr>
      </w:pPr>
      <w:r w:rsidRPr="00FE41CC">
        <w:rPr>
          <w:rFonts w:asciiTheme="majorHAnsi" w:hAnsiTheme="majorHAnsi"/>
          <w:b/>
          <w:bCs/>
          <w:sz w:val="23"/>
          <w:szCs w:val="23"/>
        </w:rPr>
        <w:t>1.</w:t>
      </w:r>
      <w:r w:rsidRPr="00FE41CC">
        <w:rPr>
          <w:rFonts w:asciiTheme="majorHAnsi" w:hAnsiTheme="majorHAnsi"/>
          <w:sz w:val="23"/>
          <w:szCs w:val="23"/>
        </w:rPr>
        <w:t xml:space="preserve"> Wszelkie zmiany i uzupełnienia treści umowy winny zostać dokonane wyłącznie w formie aneksu podpisanego przez obie Strony, pod rygorem nieważności. </w:t>
      </w:r>
    </w:p>
    <w:p w14:paraId="5743AEF8" w14:textId="77777777" w:rsidR="00BB2DD3" w:rsidRPr="00FE41CC" w:rsidRDefault="009F4236" w:rsidP="00C000C2">
      <w:pPr>
        <w:pStyle w:val="Default"/>
        <w:spacing w:line="276" w:lineRule="auto"/>
        <w:jc w:val="both"/>
        <w:rPr>
          <w:rFonts w:asciiTheme="majorHAnsi" w:hAnsiTheme="majorHAnsi"/>
          <w:sz w:val="23"/>
          <w:szCs w:val="23"/>
        </w:rPr>
      </w:pPr>
      <w:r w:rsidRPr="00FE41CC">
        <w:rPr>
          <w:rFonts w:asciiTheme="majorHAnsi" w:hAnsiTheme="majorHAnsi"/>
          <w:b/>
          <w:bCs/>
          <w:sz w:val="23"/>
          <w:szCs w:val="23"/>
        </w:rPr>
        <w:t>2.</w:t>
      </w:r>
      <w:r w:rsidRPr="00FE41CC">
        <w:rPr>
          <w:rFonts w:asciiTheme="majorHAnsi" w:hAnsiTheme="majorHAnsi"/>
          <w:sz w:val="23"/>
          <w:szCs w:val="23"/>
        </w:rPr>
        <w:t xml:space="preserve"> Zakazuje się istotnych zmian postanowień zawartej umowy w stosunku do treści oferty, na podstawie której dokonano wyboru Wykonawcy. </w:t>
      </w:r>
    </w:p>
    <w:p w14:paraId="3841A228" w14:textId="77777777" w:rsidR="00BB2DD3" w:rsidRPr="00FE41CC" w:rsidRDefault="009F4236" w:rsidP="00C000C2">
      <w:pPr>
        <w:pStyle w:val="Default"/>
        <w:spacing w:line="276" w:lineRule="auto"/>
        <w:jc w:val="both"/>
        <w:rPr>
          <w:rFonts w:asciiTheme="majorHAnsi" w:hAnsiTheme="majorHAnsi"/>
          <w:sz w:val="23"/>
          <w:szCs w:val="23"/>
        </w:rPr>
      </w:pPr>
      <w:r w:rsidRPr="00FE41CC">
        <w:rPr>
          <w:rFonts w:asciiTheme="majorHAnsi" w:hAnsiTheme="majorHAnsi"/>
          <w:b/>
          <w:bCs/>
          <w:sz w:val="23"/>
          <w:szCs w:val="23"/>
        </w:rPr>
        <w:t>3.</w:t>
      </w:r>
      <w:r w:rsidRPr="00FE41CC">
        <w:rPr>
          <w:rFonts w:asciiTheme="majorHAnsi" w:hAnsiTheme="majorHAnsi"/>
          <w:sz w:val="23"/>
          <w:szCs w:val="23"/>
        </w:rPr>
        <w:t xml:space="preserve"> Zamawiający dopuszcza zmiany zawartej umowy w następujących okolicznościach: </w:t>
      </w:r>
    </w:p>
    <w:p w14:paraId="583993B4" w14:textId="77777777" w:rsidR="00BB2DD3" w:rsidRPr="00FE41CC" w:rsidRDefault="009F4236" w:rsidP="00BB2DD3">
      <w:pPr>
        <w:pStyle w:val="Default"/>
        <w:spacing w:line="276" w:lineRule="auto"/>
        <w:ind w:firstLine="708"/>
        <w:jc w:val="both"/>
        <w:rPr>
          <w:rFonts w:asciiTheme="majorHAnsi" w:hAnsiTheme="majorHAnsi"/>
          <w:b/>
          <w:bCs/>
          <w:sz w:val="23"/>
          <w:szCs w:val="23"/>
        </w:rPr>
      </w:pPr>
      <w:r w:rsidRPr="00FE41CC">
        <w:rPr>
          <w:rFonts w:asciiTheme="majorHAnsi" w:hAnsiTheme="majorHAnsi"/>
          <w:b/>
          <w:bCs/>
          <w:sz w:val="23"/>
          <w:szCs w:val="23"/>
        </w:rPr>
        <w:t>1) Zmiana zakresu rzeczowego</w:t>
      </w:r>
      <w:r w:rsidR="00BB2DD3" w:rsidRPr="00FE41CC">
        <w:rPr>
          <w:rFonts w:asciiTheme="majorHAnsi" w:hAnsiTheme="majorHAnsi"/>
          <w:b/>
          <w:bCs/>
          <w:sz w:val="23"/>
          <w:szCs w:val="23"/>
        </w:rPr>
        <w:t>:</w:t>
      </w:r>
    </w:p>
    <w:p w14:paraId="24DF7697" w14:textId="56C00C81" w:rsidR="0040168F" w:rsidRPr="00FE41CC" w:rsidRDefault="009F4236" w:rsidP="00B1284F">
      <w:pPr>
        <w:pStyle w:val="Default"/>
        <w:spacing w:line="276" w:lineRule="auto"/>
        <w:ind w:left="708" w:firstLine="60"/>
        <w:jc w:val="both"/>
        <w:rPr>
          <w:rFonts w:asciiTheme="majorHAnsi" w:hAnsiTheme="majorHAnsi"/>
          <w:sz w:val="23"/>
          <w:szCs w:val="23"/>
        </w:rPr>
      </w:pPr>
      <w:r w:rsidRPr="00FE41CC">
        <w:rPr>
          <w:rFonts w:asciiTheme="majorHAnsi" w:hAnsiTheme="majorHAnsi"/>
          <w:b/>
          <w:bCs/>
          <w:sz w:val="23"/>
          <w:szCs w:val="23"/>
        </w:rPr>
        <w:t>a)</w:t>
      </w:r>
      <w:r w:rsidRPr="00FE41CC">
        <w:rPr>
          <w:rFonts w:asciiTheme="majorHAnsi" w:hAnsiTheme="majorHAnsi"/>
          <w:sz w:val="23"/>
          <w:szCs w:val="23"/>
        </w:rPr>
        <w:t xml:space="preserve"> Przewiduje się możliwość ograniczenia zakresu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w:t>
      </w:r>
      <w:r w:rsidR="00BB2DD3" w:rsidRPr="00FE41CC">
        <w:rPr>
          <w:rFonts w:asciiTheme="majorHAnsi" w:hAnsiTheme="majorHAnsi"/>
          <w:sz w:val="23"/>
          <w:szCs w:val="23"/>
        </w:rPr>
        <w:t xml:space="preserve">                                       </w:t>
      </w:r>
      <w:r w:rsidRPr="00FE41CC">
        <w:rPr>
          <w:rFonts w:asciiTheme="majorHAnsi" w:hAnsiTheme="majorHAnsi"/>
          <w:sz w:val="23"/>
          <w:szCs w:val="23"/>
        </w:rPr>
        <w:t xml:space="preserve">z określonymi w kosztorysie ofertowym przedłożonym przez Wykonawcę przed podpisaniem umowy. Wyliczenia wartości robót wyłączonych dokonuje Wykonawca </w:t>
      </w:r>
      <w:r w:rsidR="0040168F" w:rsidRPr="00FE41CC">
        <w:rPr>
          <w:rFonts w:asciiTheme="majorHAnsi" w:hAnsiTheme="majorHAnsi"/>
          <w:sz w:val="23"/>
          <w:szCs w:val="23"/>
        </w:rPr>
        <w:t xml:space="preserve">                    </w:t>
      </w:r>
      <w:r w:rsidRPr="00FE41CC">
        <w:rPr>
          <w:rFonts w:asciiTheme="majorHAnsi" w:hAnsiTheme="majorHAnsi"/>
          <w:sz w:val="23"/>
          <w:szCs w:val="23"/>
        </w:rPr>
        <w:t xml:space="preserve">i wyliczenie to podlega zatwierdzeniu przez Zamawiającego. Zmiana zakresu rzeczowego i związane z tym pomniejszenie wynagrodzenia nie może być większe niż o 10% w stosunku do </w:t>
      </w:r>
      <w:r w:rsidR="00A73FE5" w:rsidRPr="00FE41CC">
        <w:rPr>
          <w:rFonts w:asciiTheme="majorHAnsi" w:hAnsiTheme="majorHAnsi"/>
          <w:sz w:val="23"/>
          <w:szCs w:val="23"/>
        </w:rPr>
        <w:t>zakresu</w:t>
      </w:r>
      <w:r w:rsidRPr="00FE41CC">
        <w:rPr>
          <w:rFonts w:asciiTheme="majorHAnsi" w:hAnsiTheme="majorHAnsi"/>
          <w:sz w:val="23"/>
          <w:szCs w:val="23"/>
        </w:rPr>
        <w:t xml:space="preserve"> zamówienia</w:t>
      </w:r>
      <w:r w:rsidR="009F5D2E" w:rsidRPr="00FE41CC">
        <w:rPr>
          <w:rFonts w:asciiTheme="majorHAnsi" w:hAnsiTheme="majorHAnsi"/>
          <w:color w:val="auto"/>
          <w:sz w:val="23"/>
          <w:szCs w:val="23"/>
        </w:rPr>
        <w:t xml:space="preserve"> </w:t>
      </w:r>
      <w:r w:rsidR="009F5D2E" w:rsidRPr="00FE41CC">
        <w:rPr>
          <w:rFonts w:asciiTheme="majorHAnsi" w:hAnsiTheme="majorHAnsi"/>
          <w:sz w:val="23"/>
          <w:szCs w:val="23"/>
        </w:rPr>
        <w:t xml:space="preserve">określonego w </w:t>
      </w:r>
      <w:r w:rsidR="009F5D2E" w:rsidRPr="00FE41CC">
        <w:rPr>
          <w:rFonts w:asciiTheme="majorHAnsi" w:hAnsiTheme="majorHAnsi"/>
          <w:color w:val="auto"/>
          <w:sz w:val="23"/>
          <w:szCs w:val="23"/>
        </w:rPr>
        <w:t>§1.</w:t>
      </w:r>
    </w:p>
    <w:p w14:paraId="53D8E554" w14:textId="07F624EF" w:rsidR="00BB2DD3" w:rsidRPr="00FE41CC" w:rsidRDefault="00BB2DD3" w:rsidP="001A48CB">
      <w:pPr>
        <w:pStyle w:val="Default"/>
        <w:spacing w:line="276" w:lineRule="auto"/>
        <w:ind w:left="708"/>
        <w:jc w:val="both"/>
        <w:rPr>
          <w:rFonts w:asciiTheme="majorHAnsi" w:hAnsiTheme="majorHAnsi"/>
          <w:b/>
          <w:bCs/>
          <w:color w:val="auto"/>
          <w:sz w:val="23"/>
          <w:szCs w:val="23"/>
        </w:rPr>
      </w:pPr>
      <w:r w:rsidRPr="00FE41CC">
        <w:rPr>
          <w:rFonts w:asciiTheme="majorHAnsi" w:hAnsiTheme="majorHAnsi"/>
          <w:b/>
          <w:bCs/>
          <w:sz w:val="23"/>
          <w:szCs w:val="23"/>
        </w:rPr>
        <w:t>b)</w:t>
      </w:r>
      <w:r w:rsidRPr="00FE41CC">
        <w:rPr>
          <w:rFonts w:asciiTheme="majorHAnsi" w:hAnsiTheme="majorHAnsi"/>
          <w:sz w:val="23"/>
          <w:szCs w:val="23"/>
        </w:rPr>
        <w:t xml:space="preserve"> Przewiduje się możliwość rozszerzenia zakresu rzeczowego przedmiotu umowy (Zamawiający zastrzega sobie prawo zwiększenia ilości robót mieszczących się w</w:t>
      </w:r>
      <w:r w:rsidR="001A48CB" w:rsidRPr="00FE41CC">
        <w:rPr>
          <w:rFonts w:asciiTheme="majorHAnsi" w:hAnsiTheme="majorHAnsi"/>
          <w:b/>
          <w:bCs/>
          <w:color w:val="auto"/>
          <w:sz w:val="23"/>
          <w:szCs w:val="23"/>
        </w:rPr>
        <w:t xml:space="preserve"> </w:t>
      </w:r>
      <w:r w:rsidRPr="00FE41CC">
        <w:rPr>
          <w:rFonts w:asciiTheme="majorHAnsi" w:hAnsiTheme="majorHAnsi"/>
          <w:sz w:val="23"/>
          <w:szCs w:val="23"/>
        </w:rPr>
        <w:t>opisie przedmiotu zamówienia i polegających na wykonywaniu takich samych czynności, etapów, prac jak w przypadku podstawowego przedmiotu zamówienia opisanego w rozdziale IV SWZ oraz w załącznikach do SW</w:t>
      </w:r>
      <w:r w:rsidR="00B1284F" w:rsidRPr="00FE41CC">
        <w:rPr>
          <w:rFonts w:asciiTheme="majorHAnsi" w:hAnsiTheme="majorHAnsi"/>
          <w:sz w:val="23"/>
          <w:szCs w:val="23"/>
        </w:rPr>
        <w:t>Z.</w:t>
      </w:r>
      <w:r w:rsidRPr="00FE41CC">
        <w:rPr>
          <w:rFonts w:asciiTheme="majorHAnsi" w:hAnsiTheme="majorHAnsi"/>
          <w:sz w:val="23"/>
          <w:szCs w:val="23"/>
        </w:rPr>
        <w:t xml:space="preserve"> W takim przypadku zostanie powiększone wynagrodzenie umowne </w:t>
      </w:r>
      <w:r w:rsidR="001A48CB" w:rsidRPr="00FE41CC">
        <w:rPr>
          <w:rFonts w:asciiTheme="majorHAnsi" w:hAnsiTheme="majorHAnsi"/>
          <w:sz w:val="23"/>
          <w:szCs w:val="23"/>
        </w:rPr>
        <w:t xml:space="preserve"> </w:t>
      </w:r>
      <w:r w:rsidRPr="00FE41CC">
        <w:rPr>
          <w:rFonts w:asciiTheme="majorHAnsi" w:hAnsiTheme="majorHAnsi"/>
          <w:sz w:val="23"/>
          <w:szCs w:val="23"/>
        </w:rPr>
        <w:t>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 Zmiana zakresu rzeczowego i związane z tym zwiększenie wynagrodzenia nie może być wyższe niż o 10% w stosunku do z</w:t>
      </w:r>
      <w:r w:rsidR="00A73FE5" w:rsidRPr="00FE41CC">
        <w:rPr>
          <w:rFonts w:asciiTheme="majorHAnsi" w:hAnsiTheme="majorHAnsi"/>
          <w:sz w:val="23"/>
          <w:szCs w:val="23"/>
        </w:rPr>
        <w:t>akresu</w:t>
      </w:r>
      <w:r w:rsidRPr="00FE41CC">
        <w:rPr>
          <w:rFonts w:asciiTheme="majorHAnsi" w:hAnsiTheme="majorHAnsi"/>
          <w:sz w:val="23"/>
          <w:szCs w:val="23"/>
        </w:rPr>
        <w:t xml:space="preserve"> zamówienia określone</w:t>
      </w:r>
      <w:r w:rsidR="00A73FE5" w:rsidRPr="00FE41CC">
        <w:rPr>
          <w:rFonts w:asciiTheme="majorHAnsi" w:hAnsiTheme="majorHAnsi"/>
          <w:sz w:val="23"/>
          <w:szCs w:val="23"/>
        </w:rPr>
        <w:t>go</w:t>
      </w:r>
      <w:r w:rsidRPr="00FE41CC">
        <w:rPr>
          <w:rFonts w:asciiTheme="majorHAnsi" w:hAnsiTheme="majorHAnsi"/>
          <w:sz w:val="23"/>
          <w:szCs w:val="23"/>
        </w:rPr>
        <w:t xml:space="preserve"> w </w:t>
      </w:r>
      <w:r w:rsidRPr="00FE41CC">
        <w:rPr>
          <w:rFonts w:asciiTheme="majorHAnsi" w:hAnsiTheme="majorHAnsi"/>
          <w:color w:val="auto"/>
          <w:sz w:val="23"/>
          <w:szCs w:val="23"/>
        </w:rPr>
        <w:t>§1.</w:t>
      </w:r>
      <w:r w:rsidRPr="00FE41CC">
        <w:rPr>
          <w:rFonts w:asciiTheme="majorHAnsi" w:hAnsiTheme="majorHAnsi"/>
          <w:sz w:val="23"/>
          <w:szCs w:val="23"/>
        </w:rPr>
        <w:t xml:space="preserve"> </w:t>
      </w:r>
    </w:p>
    <w:p w14:paraId="28DB6693" w14:textId="77777777" w:rsidR="00BB2DD3" w:rsidRPr="00FE41CC" w:rsidRDefault="00BB2DD3" w:rsidP="00BB2DD3">
      <w:pPr>
        <w:pStyle w:val="Default"/>
        <w:spacing w:line="276" w:lineRule="auto"/>
        <w:ind w:left="708"/>
        <w:jc w:val="both"/>
        <w:rPr>
          <w:rFonts w:asciiTheme="majorHAnsi" w:hAnsiTheme="majorHAnsi"/>
          <w:b/>
          <w:bCs/>
          <w:sz w:val="23"/>
          <w:szCs w:val="23"/>
        </w:rPr>
      </w:pPr>
      <w:r w:rsidRPr="00FE41CC">
        <w:rPr>
          <w:rFonts w:asciiTheme="majorHAnsi" w:hAnsiTheme="majorHAnsi"/>
          <w:b/>
          <w:bCs/>
          <w:sz w:val="23"/>
          <w:szCs w:val="23"/>
        </w:rPr>
        <w:t xml:space="preserve">2) Zmiana terminu przewidzianego na zakończenie robót, tj.: </w:t>
      </w:r>
    </w:p>
    <w:p w14:paraId="48F5FA85" w14:textId="11CF7656"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a) zmiany spowodowane warunkami atmosferycznymi, odbiegającymi od typowych dla</w:t>
      </w:r>
      <w:r w:rsidR="004723DE">
        <w:rPr>
          <w:rFonts w:asciiTheme="majorHAnsi" w:hAnsiTheme="majorHAnsi"/>
          <w:sz w:val="23"/>
          <w:szCs w:val="23"/>
        </w:rPr>
        <w:t xml:space="preserve"> </w:t>
      </w:r>
      <w:r w:rsidRPr="00FE41CC">
        <w:rPr>
          <w:rFonts w:asciiTheme="majorHAnsi" w:hAnsiTheme="majorHAnsi"/>
          <w:sz w:val="23"/>
          <w:szCs w:val="23"/>
        </w:rPr>
        <w:t xml:space="preserve">pory roku, które mogą uniemożliwić prowadzenie robót budowlanych; </w:t>
      </w:r>
    </w:p>
    <w:p w14:paraId="25646E53" w14:textId="19209ADF" w:rsidR="00BB2DD3" w:rsidRPr="00FE41CC" w:rsidRDefault="00BB2DD3" w:rsidP="00CD799A">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b) działania siły wyższej </w:t>
      </w:r>
      <w:r w:rsidR="00CD799A">
        <w:rPr>
          <w:rFonts w:asciiTheme="majorHAnsi" w:hAnsiTheme="majorHAnsi"/>
          <w:sz w:val="23"/>
          <w:szCs w:val="23"/>
        </w:rPr>
        <w:t xml:space="preserve"> </w:t>
      </w:r>
      <w:r w:rsidRPr="00FE41CC">
        <w:rPr>
          <w:rFonts w:asciiTheme="majorHAnsi" w:hAnsiTheme="majorHAnsi"/>
          <w:sz w:val="23"/>
          <w:szCs w:val="23"/>
        </w:rPr>
        <w:t xml:space="preserve">mające bezpośredni wpływ na terminowość wykonywania robót. </w:t>
      </w:r>
      <w:r w:rsidR="004723DE" w:rsidRPr="008448E6">
        <w:rPr>
          <w:rFonts w:asciiTheme="majorHAnsi" w:hAnsiTheme="majorHAnsi"/>
          <w:color w:val="auto"/>
          <w:sz w:val="23"/>
          <w:szCs w:val="23"/>
        </w:rPr>
        <w:t>Za</w:t>
      </w:r>
      <w:r w:rsidR="009F5D2E" w:rsidRPr="008448E6">
        <w:rPr>
          <w:rFonts w:asciiTheme="majorHAnsi" w:hAnsiTheme="majorHAnsi"/>
          <w:color w:val="auto"/>
          <w:sz w:val="23"/>
          <w:szCs w:val="23"/>
        </w:rPr>
        <w:t xml:space="preserve"> </w:t>
      </w:r>
      <w:r w:rsidR="004723DE">
        <w:rPr>
          <w:rFonts w:asciiTheme="majorHAnsi" w:hAnsiTheme="majorHAnsi"/>
          <w:sz w:val="23"/>
          <w:szCs w:val="23"/>
        </w:rPr>
        <w:t>d</w:t>
      </w:r>
      <w:r w:rsidRPr="00FE41CC">
        <w:rPr>
          <w:rFonts w:asciiTheme="majorHAnsi" w:hAnsiTheme="majorHAnsi"/>
          <w:sz w:val="23"/>
          <w:szCs w:val="23"/>
        </w:rPr>
        <w:t>ziałania siły wyższej, uważa się zdarzenia o charakterze nadzwyczajnym, występujące</w:t>
      </w:r>
      <w:r w:rsidR="004723DE">
        <w:rPr>
          <w:rFonts w:asciiTheme="majorHAnsi" w:hAnsiTheme="majorHAnsi"/>
          <w:sz w:val="23"/>
          <w:szCs w:val="23"/>
        </w:rPr>
        <w:t xml:space="preserve"> </w:t>
      </w:r>
      <w:r w:rsidRPr="00FE41CC">
        <w:rPr>
          <w:rFonts w:asciiTheme="majorHAnsi" w:hAnsiTheme="majorHAnsi"/>
          <w:sz w:val="23"/>
          <w:szCs w:val="23"/>
        </w:rPr>
        <w:t xml:space="preserve">po zawarciu niniejszej Umowy, a których Strony nie były w stanie </w:t>
      </w:r>
      <w:r w:rsidRPr="00FE41CC">
        <w:rPr>
          <w:rFonts w:asciiTheme="majorHAnsi" w:hAnsiTheme="majorHAnsi"/>
          <w:sz w:val="23"/>
          <w:szCs w:val="23"/>
        </w:rPr>
        <w:lastRenderedPageBreak/>
        <w:t>przewidzieć w momencie jej zawierania i których zaistnienie lub skutki uniemożliwiają wykonanie</w:t>
      </w:r>
      <w:r w:rsidR="004723DE">
        <w:rPr>
          <w:rFonts w:asciiTheme="majorHAnsi" w:hAnsiTheme="majorHAnsi"/>
          <w:sz w:val="23"/>
          <w:szCs w:val="23"/>
        </w:rPr>
        <w:t xml:space="preserve"> </w:t>
      </w:r>
      <w:r w:rsidRPr="00FE41CC">
        <w:rPr>
          <w:rFonts w:asciiTheme="majorHAnsi" w:hAnsiTheme="majorHAnsi"/>
          <w:sz w:val="23"/>
          <w:szCs w:val="23"/>
        </w:rPr>
        <w:t xml:space="preserve">niniejszej Umowy zgodnie z jej treścią. </w:t>
      </w:r>
    </w:p>
    <w:p w14:paraId="46B06BCD" w14:textId="60B84AAF"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Do działań siły wyższej Strony zaliczają w szczególności: </w:t>
      </w:r>
    </w:p>
    <w:p w14:paraId="09C1D391" w14:textId="77777777"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 klęskę żywiołową, </w:t>
      </w:r>
    </w:p>
    <w:p w14:paraId="44D248D4" w14:textId="1F9B1BA2"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wojnę, działania wojenne, inwazję, działanie wrogów zewnętrznych, mobilizację,</w:t>
      </w:r>
      <w:r w:rsidR="009F5D2E" w:rsidRPr="00FE41CC">
        <w:rPr>
          <w:rFonts w:asciiTheme="majorHAnsi" w:hAnsiTheme="majorHAnsi"/>
          <w:sz w:val="23"/>
          <w:szCs w:val="23"/>
        </w:rPr>
        <w:br/>
        <w:t xml:space="preserve"> </w:t>
      </w:r>
      <w:r w:rsidRPr="00FE41CC">
        <w:rPr>
          <w:rFonts w:asciiTheme="majorHAnsi" w:hAnsiTheme="majorHAnsi"/>
          <w:sz w:val="23"/>
          <w:szCs w:val="23"/>
        </w:rPr>
        <w:t xml:space="preserve"> </w:t>
      </w:r>
      <w:r w:rsidR="009F5D2E" w:rsidRPr="00FE41CC">
        <w:rPr>
          <w:rFonts w:asciiTheme="majorHAnsi" w:hAnsiTheme="majorHAnsi"/>
          <w:sz w:val="23"/>
          <w:szCs w:val="23"/>
        </w:rPr>
        <w:t xml:space="preserve">  </w:t>
      </w:r>
      <w:r w:rsidRPr="00FE41CC">
        <w:rPr>
          <w:rFonts w:asciiTheme="majorHAnsi" w:hAnsiTheme="majorHAnsi"/>
          <w:sz w:val="23"/>
          <w:szCs w:val="23"/>
        </w:rPr>
        <w:t xml:space="preserve">rekwizycję lub embargo, </w:t>
      </w:r>
    </w:p>
    <w:p w14:paraId="3CA5AECE" w14:textId="77777777"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 rebelię, rewolucję, powstanie, przewrót wojskowy lub cywilny, wojnę domową, </w:t>
      </w:r>
    </w:p>
    <w:p w14:paraId="3B7473D3" w14:textId="77777777"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 powódź, pożar, który nie powstał z winy Wykonawcy, </w:t>
      </w:r>
    </w:p>
    <w:p w14:paraId="6FD3E8AA" w14:textId="62571568"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wstrzymania robót przez Zamawiającego z uwagi na okoliczności niezależne od</w:t>
      </w:r>
      <w:r w:rsidRPr="00FE41CC">
        <w:rPr>
          <w:rFonts w:asciiTheme="majorHAnsi" w:hAnsiTheme="majorHAnsi"/>
          <w:sz w:val="23"/>
          <w:szCs w:val="23"/>
        </w:rPr>
        <w:br/>
        <w:t xml:space="preserve">   Wykonawcy, </w:t>
      </w:r>
    </w:p>
    <w:p w14:paraId="195A6952" w14:textId="6396207F" w:rsidR="00BB2DD3" w:rsidRPr="00FE41CC" w:rsidRDefault="00BB2DD3" w:rsidP="00BB2DD3">
      <w:pPr>
        <w:pStyle w:val="Default"/>
        <w:spacing w:line="276" w:lineRule="auto"/>
        <w:ind w:left="708"/>
        <w:jc w:val="both"/>
        <w:rPr>
          <w:rFonts w:asciiTheme="majorHAnsi" w:hAnsiTheme="majorHAnsi"/>
          <w:sz w:val="23"/>
          <w:szCs w:val="23"/>
        </w:rPr>
      </w:pPr>
      <w:r w:rsidRPr="00FE41CC">
        <w:rPr>
          <w:rFonts w:asciiTheme="majorHAnsi" w:hAnsiTheme="majorHAnsi"/>
          <w:sz w:val="23"/>
          <w:szCs w:val="23"/>
        </w:rPr>
        <w:t xml:space="preserve">- epidemie, skażenie radioaktywne od jakiegokolwiek paliwa jądrowego lub </w:t>
      </w:r>
      <w:r w:rsidRPr="00FE41CC">
        <w:rPr>
          <w:rFonts w:asciiTheme="majorHAnsi" w:hAnsiTheme="majorHAnsi"/>
          <w:sz w:val="23"/>
          <w:szCs w:val="23"/>
        </w:rPr>
        <w:br/>
        <w:t xml:space="preserve">     z jakichkolwiek odpadów jądrowych ze spalania paliwa jądrowego, radioaktywny</w:t>
      </w:r>
      <w:r w:rsidRPr="00FE41CC">
        <w:rPr>
          <w:rFonts w:asciiTheme="majorHAnsi" w:hAnsiTheme="majorHAnsi"/>
          <w:sz w:val="23"/>
          <w:szCs w:val="23"/>
        </w:rPr>
        <w:br/>
        <w:t xml:space="preserve">     toksyczny materiał wybuchowy lub inne ryzykowne właściwości mieszaniny</w:t>
      </w:r>
      <w:r w:rsidRPr="00FE41CC">
        <w:rPr>
          <w:rFonts w:asciiTheme="majorHAnsi" w:hAnsiTheme="majorHAnsi"/>
          <w:sz w:val="23"/>
          <w:szCs w:val="23"/>
        </w:rPr>
        <w:br/>
        <w:t xml:space="preserve">     jądrowej lub jądrowych składników takiej mieszaniny</w:t>
      </w:r>
      <w:r w:rsidR="004723DE">
        <w:rPr>
          <w:rFonts w:asciiTheme="majorHAnsi" w:hAnsiTheme="majorHAnsi"/>
          <w:sz w:val="23"/>
          <w:szCs w:val="23"/>
        </w:rPr>
        <w:t>.</w:t>
      </w:r>
    </w:p>
    <w:p w14:paraId="0E865365" w14:textId="7F977519" w:rsidR="00BB2DD3" w:rsidRPr="00FE41CC" w:rsidRDefault="004723DE" w:rsidP="004723DE">
      <w:pPr>
        <w:pStyle w:val="Default"/>
        <w:spacing w:line="276" w:lineRule="auto"/>
        <w:ind w:left="708"/>
        <w:jc w:val="both"/>
        <w:rPr>
          <w:rFonts w:asciiTheme="majorHAnsi" w:hAnsiTheme="majorHAnsi"/>
          <w:sz w:val="23"/>
          <w:szCs w:val="23"/>
        </w:rPr>
      </w:pPr>
      <w:r>
        <w:rPr>
          <w:rFonts w:asciiTheme="majorHAnsi" w:hAnsiTheme="majorHAnsi"/>
          <w:sz w:val="23"/>
          <w:szCs w:val="23"/>
        </w:rPr>
        <w:t xml:space="preserve"> </w:t>
      </w:r>
      <w:r>
        <w:rPr>
          <w:rFonts w:asciiTheme="majorHAnsi" w:hAnsiTheme="majorHAnsi"/>
          <w:color w:val="FF0000"/>
          <w:sz w:val="23"/>
          <w:szCs w:val="23"/>
        </w:rPr>
        <w:t>S</w:t>
      </w:r>
      <w:r w:rsidR="00BB2DD3" w:rsidRPr="00FE41CC">
        <w:rPr>
          <w:rFonts w:asciiTheme="majorHAnsi" w:hAnsiTheme="majorHAnsi"/>
          <w:sz w:val="23"/>
          <w:szCs w:val="23"/>
        </w:rPr>
        <w:t xml:space="preserve">trona powołująca się na stan siły wyższej jest zobowiązana do niezwłocznego, </w:t>
      </w:r>
      <w:r w:rsidR="009F5D2E" w:rsidRPr="00FE41CC">
        <w:rPr>
          <w:rFonts w:asciiTheme="majorHAnsi" w:hAnsiTheme="majorHAnsi"/>
          <w:sz w:val="23"/>
          <w:szCs w:val="23"/>
        </w:rPr>
        <w:br/>
        <w:t xml:space="preserve">      </w:t>
      </w:r>
      <w:r w:rsidR="00BB2DD3" w:rsidRPr="00FE41CC">
        <w:rPr>
          <w:rFonts w:asciiTheme="majorHAnsi" w:hAnsiTheme="majorHAnsi"/>
          <w:sz w:val="23"/>
          <w:szCs w:val="23"/>
        </w:rPr>
        <w:t>nie  później niż w terminie 48 godzin od zaistnienia zdarzenia, pisemnego</w:t>
      </w:r>
      <w:r w:rsidR="009F5D2E" w:rsidRPr="00FE41CC">
        <w:rPr>
          <w:rFonts w:asciiTheme="majorHAnsi" w:hAnsiTheme="majorHAnsi"/>
          <w:sz w:val="23"/>
          <w:szCs w:val="23"/>
        </w:rPr>
        <w:br/>
        <w:t xml:space="preserve">     </w:t>
      </w:r>
      <w:r w:rsidR="00BB2DD3" w:rsidRPr="00FE41CC">
        <w:rPr>
          <w:rFonts w:asciiTheme="majorHAnsi" w:hAnsiTheme="majorHAnsi"/>
          <w:sz w:val="23"/>
          <w:szCs w:val="23"/>
        </w:rPr>
        <w:t xml:space="preserve"> powiadomienia drugiej Strony, a następnie do udokumentowania zaistnienia tego stanu,</w:t>
      </w:r>
      <w:r w:rsidR="00FE41CC" w:rsidRPr="00FE41CC">
        <w:rPr>
          <w:rFonts w:asciiTheme="majorHAnsi" w:hAnsiTheme="majorHAnsi"/>
          <w:sz w:val="23"/>
          <w:szCs w:val="23"/>
        </w:rPr>
        <w:t xml:space="preserve"> </w:t>
      </w:r>
      <w:r w:rsidR="00BB2DD3" w:rsidRPr="00FE41CC">
        <w:rPr>
          <w:rFonts w:asciiTheme="majorHAnsi" w:hAnsiTheme="majorHAnsi"/>
          <w:sz w:val="23"/>
          <w:szCs w:val="23"/>
        </w:rPr>
        <w:t>pod rygorem utraty prawa do powoływania się na powyższe okoliczności stanowiące</w:t>
      </w:r>
      <w:r w:rsidR="00FE41CC" w:rsidRPr="00FE41CC">
        <w:rPr>
          <w:rFonts w:asciiTheme="majorHAnsi" w:hAnsiTheme="majorHAnsi"/>
          <w:sz w:val="23"/>
          <w:szCs w:val="23"/>
        </w:rPr>
        <w:t xml:space="preserve"> </w:t>
      </w:r>
      <w:r w:rsidR="00BB2DD3" w:rsidRPr="00FE41CC">
        <w:rPr>
          <w:rFonts w:asciiTheme="majorHAnsi" w:hAnsiTheme="majorHAnsi"/>
          <w:sz w:val="23"/>
          <w:szCs w:val="23"/>
        </w:rPr>
        <w:t xml:space="preserve"> siłę wyższą. Po ustąpieniu przeszkód w realizacji niniejszej Umowy, spowodowanych</w:t>
      </w:r>
      <w:r>
        <w:rPr>
          <w:rFonts w:asciiTheme="majorHAnsi" w:hAnsiTheme="majorHAnsi"/>
          <w:sz w:val="23"/>
          <w:szCs w:val="23"/>
        </w:rPr>
        <w:t xml:space="preserve"> </w:t>
      </w:r>
      <w:r w:rsidR="00BB2DD3" w:rsidRPr="00FE41CC">
        <w:rPr>
          <w:rFonts w:asciiTheme="majorHAnsi" w:hAnsiTheme="majorHAnsi"/>
          <w:sz w:val="23"/>
          <w:szCs w:val="23"/>
        </w:rPr>
        <w:t xml:space="preserve">zaistnieniem siły wyższej, Wykonawca zobowiązany jest dołożyć starań dla nadrobienia zaległości powstałych w wyniku nieprzewidzianych zdarzeń; </w:t>
      </w:r>
    </w:p>
    <w:p w14:paraId="0074953F" w14:textId="1FF952DE" w:rsidR="00260F5C" w:rsidRPr="00FE41CC" w:rsidRDefault="00BB2DD3" w:rsidP="00FE41CC">
      <w:pPr>
        <w:pStyle w:val="Default"/>
        <w:spacing w:line="276" w:lineRule="auto"/>
        <w:ind w:left="1134" w:hanging="425"/>
        <w:jc w:val="both"/>
        <w:rPr>
          <w:rFonts w:asciiTheme="majorHAnsi" w:hAnsiTheme="majorHAnsi"/>
          <w:sz w:val="23"/>
          <w:szCs w:val="23"/>
        </w:rPr>
      </w:pPr>
      <w:r w:rsidRPr="00FE41CC">
        <w:rPr>
          <w:rFonts w:asciiTheme="majorHAnsi" w:hAnsiTheme="majorHAnsi"/>
          <w:sz w:val="23"/>
          <w:szCs w:val="23"/>
        </w:rPr>
        <w:t xml:space="preserve">c) </w:t>
      </w:r>
      <w:r w:rsidR="00FE41CC" w:rsidRPr="00FE41CC">
        <w:rPr>
          <w:rFonts w:asciiTheme="majorHAnsi" w:hAnsiTheme="majorHAnsi"/>
          <w:sz w:val="23"/>
          <w:szCs w:val="23"/>
        </w:rPr>
        <w:t xml:space="preserve"> </w:t>
      </w:r>
      <w:r w:rsidRPr="00FE41CC">
        <w:rPr>
          <w:rFonts w:asciiTheme="majorHAnsi" w:hAnsiTheme="majorHAnsi"/>
          <w:sz w:val="23"/>
          <w:szCs w:val="23"/>
        </w:rPr>
        <w:t xml:space="preserve">niemożliwe do przewidzenia problemy geologiczne, hydrologiczne, kolizje z sieciami infrastruktury – utrudniające lub uniemożliwiające wykonywanie przedmiotu umowy (fakt ten musi mieć odzwierciedlenie na piśmie – np. notatka służbowa lub protokół sporządzone przez wykonawcę – i obowiązkowo potwierdzone przez Nadzór Inwestorski); </w:t>
      </w:r>
    </w:p>
    <w:p w14:paraId="521688D5" w14:textId="77777777" w:rsidR="00260F5C" w:rsidRPr="00FE41CC" w:rsidRDefault="00BB2DD3" w:rsidP="00FE41CC">
      <w:pPr>
        <w:pStyle w:val="Default"/>
        <w:spacing w:line="276" w:lineRule="auto"/>
        <w:ind w:left="1134" w:hanging="425"/>
        <w:jc w:val="both"/>
        <w:rPr>
          <w:rFonts w:asciiTheme="majorHAnsi" w:hAnsiTheme="majorHAnsi"/>
          <w:sz w:val="23"/>
          <w:szCs w:val="23"/>
        </w:rPr>
      </w:pPr>
      <w:r w:rsidRPr="00FE41CC">
        <w:rPr>
          <w:rFonts w:asciiTheme="majorHAnsi" w:hAnsiTheme="majorHAnsi"/>
          <w:sz w:val="23"/>
          <w:szCs w:val="23"/>
        </w:rPr>
        <w:t xml:space="preserve">d) błędy lub istotne braki w specyfikacjach technicznych również te polegające na niezgodności dokumentów z przepisami prawa; </w:t>
      </w:r>
    </w:p>
    <w:p w14:paraId="2CF34773" w14:textId="77777777" w:rsidR="00260F5C" w:rsidRPr="00FE41CC" w:rsidRDefault="00BB2DD3" w:rsidP="00FE41CC">
      <w:pPr>
        <w:pStyle w:val="Default"/>
        <w:spacing w:line="276" w:lineRule="auto"/>
        <w:ind w:left="993" w:hanging="284"/>
        <w:jc w:val="both"/>
        <w:rPr>
          <w:rFonts w:asciiTheme="majorHAnsi" w:hAnsiTheme="majorHAnsi"/>
          <w:sz w:val="23"/>
          <w:szCs w:val="23"/>
        </w:rPr>
      </w:pPr>
      <w:r w:rsidRPr="00FE41CC">
        <w:rPr>
          <w:rFonts w:asciiTheme="majorHAnsi" w:hAnsiTheme="majorHAnsi"/>
          <w:sz w:val="23"/>
          <w:szCs w:val="23"/>
        </w:rPr>
        <w:t xml:space="preserve">e) wstrzymanie robót przez Zamawiającego, które nie wynika z okoliczności leżących po stronie Wykonawcy (nie dotyczy okoliczności wstrzymania robót przez Nadzór Inwestorski w przypadku stwierdzenia nieprawidłowości zawinionych przez Wykonawcę); </w:t>
      </w:r>
    </w:p>
    <w:p w14:paraId="4B3C2378" w14:textId="77777777" w:rsidR="00260F5C" w:rsidRPr="00FE41CC" w:rsidRDefault="00BB2DD3" w:rsidP="00FE41CC">
      <w:pPr>
        <w:pStyle w:val="Default"/>
        <w:spacing w:line="276" w:lineRule="auto"/>
        <w:ind w:left="993" w:hanging="284"/>
        <w:jc w:val="both"/>
        <w:rPr>
          <w:rFonts w:asciiTheme="majorHAnsi" w:hAnsiTheme="majorHAnsi"/>
          <w:sz w:val="23"/>
          <w:szCs w:val="23"/>
        </w:rPr>
      </w:pPr>
      <w:r w:rsidRPr="00FE41CC">
        <w:rPr>
          <w:rFonts w:asciiTheme="majorHAnsi" w:hAnsiTheme="majorHAnsi"/>
          <w:sz w:val="23"/>
          <w:szCs w:val="23"/>
        </w:rPr>
        <w:t xml:space="preserve">f) konieczność usunięcia błędów lub wprowadzenie zmian m.in. technologicznych dokonanych na wniosek Zamawiającego lub Wykonawcy; </w:t>
      </w:r>
    </w:p>
    <w:p w14:paraId="1BEC67CB" w14:textId="5DF48212" w:rsidR="00260F5C" w:rsidRPr="00FE41CC" w:rsidRDefault="00BB2DD3" w:rsidP="00FE41CC">
      <w:pPr>
        <w:pStyle w:val="Default"/>
        <w:spacing w:line="276" w:lineRule="auto"/>
        <w:ind w:left="993" w:hanging="284"/>
        <w:jc w:val="both"/>
        <w:rPr>
          <w:rFonts w:asciiTheme="majorHAnsi" w:hAnsiTheme="majorHAnsi"/>
          <w:sz w:val="23"/>
          <w:szCs w:val="23"/>
        </w:rPr>
      </w:pPr>
      <w:r w:rsidRPr="00FE41CC">
        <w:rPr>
          <w:rFonts w:asciiTheme="majorHAnsi" w:hAnsiTheme="majorHAnsi"/>
          <w:sz w:val="23"/>
          <w:szCs w:val="23"/>
        </w:rPr>
        <w:t xml:space="preserve">g) wystąpienia okoliczności, których strony umowy nie były w stanie przewidzieć, pomimo zachowania należytej staranności (np. wykopaliska archeologiczne </w:t>
      </w:r>
      <w:r w:rsidRPr="00F2522D">
        <w:rPr>
          <w:rFonts w:asciiTheme="majorHAnsi" w:hAnsiTheme="majorHAnsi"/>
          <w:strike/>
          <w:color w:val="FF0000"/>
          <w:sz w:val="23"/>
          <w:szCs w:val="23"/>
        </w:rPr>
        <w:t>itp</w:t>
      </w:r>
      <w:r w:rsidRPr="00FE41CC">
        <w:rPr>
          <w:rFonts w:asciiTheme="majorHAnsi" w:hAnsiTheme="majorHAnsi"/>
          <w:sz w:val="23"/>
          <w:szCs w:val="23"/>
        </w:rPr>
        <w:t xml:space="preserve">. uniemożliwiające wykonywanie robót, niespodziewane zmiany formalno-prawne i procedury administracyjne wykraczające poza terminy KPA mające wpływ na termin realizacji umowy); </w:t>
      </w:r>
    </w:p>
    <w:p w14:paraId="32570C76" w14:textId="77777777" w:rsidR="00260F5C" w:rsidRPr="00FE41CC" w:rsidRDefault="00BB2DD3" w:rsidP="00FE41CC">
      <w:pPr>
        <w:pStyle w:val="Default"/>
        <w:spacing w:line="276" w:lineRule="auto"/>
        <w:ind w:left="993" w:hanging="285"/>
        <w:jc w:val="both"/>
        <w:rPr>
          <w:rFonts w:asciiTheme="majorHAnsi" w:hAnsiTheme="majorHAnsi"/>
          <w:sz w:val="23"/>
          <w:szCs w:val="23"/>
        </w:rPr>
      </w:pPr>
      <w:r w:rsidRPr="00FE41CC">
        <w:rPr>
          <w:rFonts w:asciiTheme="majorHAnsi" w:hAnsiTheme="majorHAnsi"/>
          <w:sz w:val="23"/>
          <w:szCs w:val="23"/>
        </w:rPr>
        <w:t xml:space="preserve">h) wystąpienia konieczności wykonania robót dodatkowych lub zamiennych mających wpływ na termin realizowanego zamówienia; </w:t>
      </w:r>
    </w:p>
    <w:p w14:paraId="38E664FB" w14:textId="1CFFC005" w:rsidR="00260F5C" w:rsidRPr="00FE41CC" w:rsidRDefault="00BB2DD3" w:rsidP="00FE41CC">
      <w:pPr>
        <w:pStyle w:val="Default"/>
        <w:spacing w:line="276" w:lineRule="auto"/>
        <w:ind w:left="993" w:hanging="284"/>
        <w:jc w:val="both"/>
        <w:rPr>
          <w:rFonts w:asciiTheme="majorHAnsi" w:hAnsiTheme="majorHAnsi"/>
          <w:sz w:val="23"/>
          <w:szCs w:val="23"/>
        </w:rPr>
      </w:pPr>
      <w:r w:rsidRPr="00FE41CC">
        <w:rPr>
          <w:rFonts w:asciiTheme="majorHAnsi" w:hAnsiTheme="majorHAnsi"/>
          <w:sz w:val="23"/>
          <w:szCs w:val="23"/>
        </w:rPr>
        <w:lastRenderedPageBreak/>
        <w:t xml:space="preserve">i) </w:t>
      </w:r>
      <w:r w:rsidR="00FE41CC" w:rsidRPr="00FE41CC">
        <w:rPr>
          <w:rFonts w:asciiTheme="majorHAnsi" w:hAnsiTheme="majorHAnsi"/>
          <w:sz w:val="23"/>
          <w:szCs w:val="23"/>
        </w:rPr>
        <w:t xml:space="preserve"> </w:t>
      </w:r>
      <w:r w:rsidRPr="00FE41CC">
        <w:rPr>
          <w:rFonts w:asciiTheme="majorHAnsi" w:hAnsiTheme="majorHAnsi"/>
          <w:sz w:val="23"/>
          <w:szCs w:val="23"/>
        </w:rPr>
        <w:t xml:space="preserve">wystąpienie kolizji z planowanymi lub równolegle prowadzonymi inwestycjami (zmiany konieczne do uniknięcia kolizji); </w:t>
      </w:r>
    </w:p>
    <w:p w14:paraId="1BF44F35" w14:textId="01696B71" w:rsidR="00BF566F" w:rsidRPr="00FE41CC" w:rsidRDefault="00BB2DD3" w:rsidP="00FE41CC">
      <w:pPr>
        <w:pStyle w:val="Default"/>
        <w:spacing w:line="276" w:lineRule="auto"/>
        <w:ind w:left="993" w:hanging="285"/>
        <w:jc w:val="both"/>
        <w:rPr>
          <w:rFonts w:asciiTheme="majorHAnsi" w:hAnsiTheme="majorHAnsi"/>
          <w:sz w:val="23"/>
          <w:szCs w:val="23"/>
        </w:rPr>
      </w:pPr>
      <w:r w:rsidRPr="00FE41CC">
        <w:rPr>
          <w:rFonts w:asciiTheme="majorHAnsi" w:hAnsiTheme="majorHAnsi"/>
          <w:sz w:val="23"/>
          <w:szCs w:val="23"/>
        </w:rPr>
        <w:t xml:space="preserve">j) </w:t>
      </w:r>
      <w:r w:rsidR="00FE41CC" w:rsidRPr="00FE41CC">
        <w:rPr>
          <w:rFonts w:asciiTheme="majorHAnsi" w:hAnsiTheme="majorHAnsi"/>
          <w:sz w:val="23"/>
          <w:szCs w:val="23"/>
        </w:rPr>
        <w:t xml:space="preserve"> </w:t>
      </w:r>
      <w:r w:rsidRPr="00FE41CC">
        <w:rPr>
          <w:rFonts w:asciiTheme="majorHAnsi" w:hAnsiTheme="majorHAnsi"/>
          <w:sz w:val="23"/>
          <w:szCs w:val="23"/>
        </w:rPr>
        <w:t>wystąpienie okoliczności niezawinionych przez Strony umowy, których nie można było wcześniej przewidzieć</w:t>
      </w:r>
      <w:r w:rsidR="00BF566F" w:rsidRPr="00FE41CC">
        <w:rPr>
          <w:rFonts w:asciiTheme="majorHAnsi" w:hAnsiTheme="majorHAnsi"/>
          <w:sz w:val="23"/>
          <w:szCs w:val="23"/>
        </w:rPr>
        <w:t>.</w:t>
      </w:r>
    </w:p>
    <w:p w14:paraId="6AEBE8B9" w14:textId="41010B2F" w:rsidR="009F4236" w:rsidRPr="00FE41CC" w:rsidRDefault="00FE41CC" w:rsidP="00FE41CC">
      <w:pPr>
        <w:pStyle w:val="Default"/>
        <w:spacing w:line="276" w:lineRule="auto"/>
        <w:ind w:left="993" w:hanging="285"/>
        <w:jc w:val="both"/>
        <w:rPr>
          <w:rFonts w:asciiTheme="majorHAnsi" w:hAnsiTheme="majorHAnsi"/>
          <w:color w:val="auto"/>
          <w:sz w:val="23"/>
          <w:szCs w:val="23"/>
        </w:rPr>
      </w:pPr>
      <w:r w:rsidRPr="00FE41CC">
        <w:rPr>
          <w:rFonts w:asciiTheme="majorHAnsi" w:hAnsiTheme="majorHAnsi"/>
          <w:sz w:val="23"/>
          <w:szCs w:val="23"/>
        </w:rPr>
        <w:t xml:space="preserve">     </w:t>
      </w:r>
      <w:r w:rsidR="00BB2DD3" w:rsidRPr="00FE41CC">
        <w:rPr>
          <w:rFonts w:asciiTheme="majorHAnsi" w:hAnsiTheme="majorHAnsi"/>
          <w:sz w:val="23"/>
          <w:szCs w:val="23"/>
        </w:rPr>
        <w:t>W przypadku wystąpienia którejkolwiek z okoliczności wymienionych w pkt 2 termin wykonania umowy może ulec odpowiedniemu przedłużeniu o czas niezbędny do zakończenia wykonywania jej przedmiotu w sposób należyty,</w:t>
      </w:r>
      <w:r w:rsidR="001A48CB" w:rsidRPr="00FE41CC">
        <w:rPr>
          <w:rFonts w:asciiTheme="majorHAnsi" w:hAnsiTheme="majorHAnsi"/>
          <w:sz w:val="23"/>
          <w:szCs w:val="23"/>
        </w:rPr>
        <w:t xml:space="preserve"> </w:t>
      </w:r>
      <w:r w:rsidR="00CD799A">
        <w:rPr>
          <w:rFonts w:asciiTheme="majorHAnsi" w:hAnsiTheme="majorHAnsi"/>
          <w:sz w:val="23"/>
          <w:szCs w:val="23"/>
        </w:rPr>
        <w:t xml:space="preserve">                            </w:t>
      </w:r>
      <w:r w:rsidR="00BB2DD3" w:rsidRPr="00FE41CC">
        <w:rPr>
          <w:rFonts w:asciiTheme="majorHAnsi" w:hAnsiTheme="majorHAnsi"/>
          <w:sz w:val="23"/>
          <w:szCs w:val="23"/>
        </w:rPr>
        <w:t>a zaburzony w/w okolicznościami.</w:t>
      </w:r>
    </w:p>
    <w:p w14:paraId="45CCAADB" w14:textId="77777777" w:rsidR="009F4236" w:rsidRPr="00FE41CC" w:rsidRDefault="009F4236" w:rsidP="00C000C2">
      <w:pPr>
        <w:pStyle w:val="Default"/>
        <w:spacing w:line="276" w:lineRule="auto"/>
        <w:jc w:val="both"/>
        <w:rPr>
          <w:rFonts w:asciiTheme="majorHAnsi" w:hAnsiTheme="majorHAnsi"/>
          <w:color w:val="auto"/>
          <w:sz w:val="23"/>
          <w:szCs w:val="23"/>
        </w:rPr>
      </w:pPr>
    </w:p>
    <w:p w14:paraId="0C2D830B" w14:textId="38656879"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xml:space="preserve">§ </w:t>
      </w:r>
      <w:r w:rsidR="00F9072E" w:rsidRPr="00FE41CC">
        <w:rPr>
          <w:rFonts w:asciiTheme="majorHAnsi" w:hAnsiTheme="majorHAnsi"/>
          <w:b/>
          <w:bCs/>
          <w:color w:val="auto"/>
          <w:sz w:val="23"/>
          <w:szCs w:val="23"/>
        </w:rPr>
        <w:t>10</w:t>
      </w:r>
    </w:p>
    <w:p w14:paraId="794B691D" w14:textId="6E06C424" w:rsidR="00C000C2" w:rsidRPr="00FE41CC" w:rsidRDefault="00C000C2" w:rsidP="00BE08F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Odstąpienie od umowy</w:t>
      </w:r>
    </w:p>
    <w:p w14:paraId="5D0C7C76"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Prawo odstąpienia od umowy, oprócz przypadków przewidzianych przepisami Kodeksu cywilnego, przysługuje w następujących sytuacjach: </w:t>
      </w:r>
    </w:p>
    <w:p w14:paraId="430FAFAE"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1) Zamawiającemu przysługuje prawo odstąpienia od umowy, gdy: </w:t>
      </w:r>
    </w:p>
    <w:p w14:paraId="4BD386DE"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a) zaistnieją przesłanki określone w art. 456 ustawy Pzp</w:t>
      </w:r>
    </w:p>
    <w:p w14:paraId="0CE9D8A1"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b) Wykonawca przerwał realizację prac i przerwa ta trwa dłużej niż 14 dni, </w:t>
      </w:r>
    </w:p>
    <w:p w14:paraId="02285423"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c) Wykonawca wykonuje prace niezgodnie ze sztuką budowlaną lub przepisami powszechnie obowiązującymi, w tym bezpieczeństwa pracy, </w:t>
      </w:r>
    </w:p>
    <w:p w14:paraId="6030664E"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14:paraId="3BD1A2E5"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 2) Wykonawcy przysługuje prawo do odstąpienia od umowy, gdy Zamawiający odmawia bez uzasadnionej przyczyny odbioru prac lub bez uzasadnionej przyczyny odmawia podpisania protokołu odbioru. </w:t>
      </w:r>
    </w:p>
    <w:p w14:paraId="7462EC87" w14:textId="09E6DDC1"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b/>
          <w:color w:val="auto"/>
          <w:sz w:val="23"/>
          <w:szCs w:val="23"/>
        </w:rPr>
        <w:t>2.</w:t>
      </w:r>
      <w:r w:rsidRPr="00FE41CC">
        <w:rPr>
          <w:rFonts w:asciiTheme="majorHAnsi" w:hAnsiTheme="majorHAnsi"/>
          <w:color w:val="auto"/>
          <w:sz w:val="23"/>
          <w:szCs w:val="23"/>
        </w:rPr>
        <w:t xml:space="preserve"> Odstąpienie od umowy powinno nastąpić w formie pisemnej pod rygorem nieważności takiego oświadczenia i powinno zawierać uzasadnienie. Może być dokonane w przypadkach określonych w ust. 1 pkt 1 lit</w:t>
      </w:r>
      <w:r w:rsidR="00653802" w:rsidRPr="00FE41CC">
        <w:rPr>
          <w:rFonts w:asciiTheme="majorHAnsi" w:hAnsiTheme="majorHAnsi"/>
          <w:color w:val="FF0000"/>
          <w:sz w:val="23"/>
          <w:szCs w:val="23"/>
        </w:rPr>
        <w:t>.</w:t>
      </w:r>
      <w:r w:rsidRPr="00FE41CC">
        <w:rPr>
          <w:rFonts w:asciiTheme="majorHAnsi" w:hAnsiTheme="majorHAnsi"/>
          <w:color w:val="auto"/>
          <w:sz w:val="23"/>
          <w:szCs w:val="23"/>
        </w:rPr>
        <w:t xml:space="preserve"> b-d</w:t>
      </w:r>
      <w:r w:rsidR="00653802" w:rsidRPr="00FE41CC">
        <w:rPr>
          <w:rFonts w:asciiTheme="majorHAnsi" w:hAnsiTheme="majorHAnsi"/>
          <w:color w:val="auto"/>
          <w:sz w:val="23"/>
          <w:szCs w:val="23"/>
        </w:rPr>
        <w:t xml:space="preserve"> oraz</w:t>
      </w:r>
      <w:r w:rsidRPr="00FE41CC">
        <w:rPr>
          <w:rFonts w:asciiTheme="majorHAnsi" w:hAnsiTheme="majorHAnsi"/>
          <w:color w:val="auto"/>
          <w:sz w:val="23"/>
          <w:szCs w:val="23"/>
        </w:rPr>
        <w:t xml:space="preserve"> pkt 2 w terminie 60 dni od dnia pozyskania informacji o zaistnieniu zdarzenia stanowiącego podstawę odstąpienia. </w:t>
      </w:r>
    </w:p>
    <w:p w14:paraId="1218DFDF"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b/>
          <w:color w:val="auto"/>
          <w:sz w:val="23"/>
          <w:szCs w:val="23"/>
        </w:rPr>
        <w:t>3.</w:t>
      </w:r>
      <w:r w:rsidRPr="00FE41CC">
        <w:rPr>
          <w:rFonts w:asciiTheme="majorHAnsi" w:hAnsiTheme="majorHAnsi"/>
          <w:color w:val="auto"/>
          <w:sz w:val="23"/>
          <w:szCs w:val="23"/>
        </w:rPr>
        <w:t xml:space="preserve"> W przypadku odstąpienia od umowy Wykonawcę i Zamawiającego obciążają następujące obowiązki szczegółowe: </w:t>
      </w:r>
    </w:p>
    <w:p w14:paraId="5F5125FB"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1) w terminie 7 dni od daty odstąpienia od umowy Wykonawca przy udziale Zamawiającego sporządzi szczegółowy protokół inwentaryzacji przedmiotu umowy w toku, według stanu na dzień odstąpienia, </w:t>
      </w:r>
    </w:p>
    <w:p w14:paraId="472B0253"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14:paraId="5804F275"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50D65735"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lastRenderedPageBreak/>
        <w:t xml:space="preserve">4) Wykonawca w terminie 14 dni od daty odstąpienia od umowy usunie z terenu budowy urządzenia zaplecza przez niego dostarczone lub wzniesione, </w:t>
      </w:r>
    </w:p>
    <w:p w14:paraId="49DC6AE3"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5) Zamawiający w razie odstąpienia od umowy z przyczyn, za które Wykonawca nie odpowiada, zobowiązany jest do:</w:t>
      </w:r>
    </w:p>
    <w:p w14:paraId="27FD701E" w14:textId="77777777" w:rsidR="00C000C2" w:rsidRPr="00FE41CC" w:rsidRDefault="00C000C2"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a) dokonania odbioru przedmiotu umowy przerwanego oraz do zapłaty wynagrodzenia za przedmiot umowy, który został wykonany prawidłowo i bez zastrzeżeń ze strony Zamawiającego do dnia odstąpienia, </w:t>
      </w:r>
    </w:p>
    <w:p w14:paraId="40C2E6B8" w14:textId="25894A0C"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b) przejęcia od Wykonawcy pod swój dozór terenu budowy. </w:t>
      </w:r>
    </w:p>
    <w:p w14:paraId="1EEA7060" w14:textId="77777777" w:rsidR="00BE08FB" w:rsidRPr="00FE41CC" w:rsidRDefault="00BE08FB" w:rsidP="00C000C2">
      <w:pPr>
        <w:pStyle w:val="Default"/>
        <w:spacing w:line="276" w:lineRule="auto"/>
        <w:jc w:val="both"/>
        <w:rPr>
          <w:rFonts w:asciiTheme="majorHAnsi" w:hAnsiTheme="majorHAnsi"/>
          <w:color w:val="auto"/>
          <w:sz w:val="23"/>
          <w:szCs w:val="23"/>
        </w:rPr>
      </w:pPr>
    </w:p>
    <w:p w14:paraId="101A070D" w14:textId="01D3B16D"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1</w:t>
      </w:r>
      <w:r w:rsidR="00F9072E" w:rsidRPr="00FE41CC">
        <w:rPr>
          <w:rFonts w:asciiTheme="majorHAnsi" w:hAnsiTheme="majorHAnsi"/>
          <w:b/>
          <w:bCs/>
          <w:color w:val="auto"/>
          <w:sz w:val="23"/>
          <w:szCs w:val="23"/>
        </w:rPr>
        <w:t>1</w:t>
      </w:r>
    </w:p>
    <w:p w14:paraId="7034ECC9" w14:textId="445DF970" w:rsidR="009F4236" w:rsidRPr="00FE41CC" w:rsidRDefault="00C000C2" w:rsidP="009F4236">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Gwarancja i rękojmia</w:t>
      </w:r>
    </w:p>
    <w:p w14:paraId="410CA852" w14:textId="77777777" w:rsidR="009F4236" w:rsidRPr="00FE41CC" w:rsidRDefault="009F4236" w:rsidP="009F4236">
      <w:pPr>
        <w:pStyle w:val="Default"/>
        <w:spacing w:line="276" w:lineRule="auto"/>
        <w:jc w:val="both"/>
        <w:rPr>
          <w:rFonts w:asciiTheme="majorHAnsi" w:hAnsiTheme="majorHAnsi"/>
          <w:sz w:val="23"/>
          <w:szCs w:val="23"/>
        </w:rPr>
      </w:pPr>
      <w:r w:rsidRPr="00FE41CC">
        <w:rPr>
          <w:rFonts w:asciiTheme="majorHAnsi" w:hAnsiTheme="majorHAnsi"/>
          <w:b/>
          <w:bCs/>
          <w:sz w:val="23"/>
          <w:szCs w:val="23"/>
        </w:rPr>
        <w:t>1.</w:t>
      </w:r>
      <w:r w:rsidRPr="00FE41CC">
        <w:rPr>
          <w:rFonts w:asciiTheme="majorHAnsi" w:hAnsiTheme="majorHAnsi"/>
          <w:sz w:val="23"/>
          <w:szCs w:val="23"/>
        </w:rPr>
        <w:t xml:space="preserve">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 </w:t>
      </w:r>
    </w:p>
    <w:p w14:paraId="519BB964" w14:textId="1DA231ED" w:rsidR="009F4236" w:rsidRPr="00FE41CC" w:rsidRDefault="009F4236" w:rsidP="009F4236">
      <w:pPr>
        <w:pStyle w:val="Default"/>
        <w:spacing w:line="276" w:lineRule="auto"/>
        <w:jc w:val="both"/>
        <w:rPr>
          <w:rFonts w:asciiTheme="majorHAnsi" w:hAnsiTheme="majorHAnsi"/>
          <w:b/>
          <w:bCs/>
          <w:color w:val="auto"/>
          <w:sz w:val="23"/>
          <w:szCs w:val="23"/>
        </w:rPr>
      </w:pPr>
      <w:r w:rsidRPr="00FE41CC">
        <w:rPr>
          <w:rFonts w:asciiTheme="majorHAnsi" w:hAnsiTheme="majorHAnsi"/>
          <w:b/>
          <w:bCs/>
          <w:sz w:val="23"/>
          <w:szCs w:val="23"/>
        </w:rPr>
        <w:t>2.</w:t>
      </w:r>
      <w:r w:rsidRPr="00FE41CC">
        <w:rPr>
          <w:rFonts w:asciiTheme="majorHAnsi" w:hAnsiTheme="majorHAnsi"/>
          <w:sz w:val="23"/>
          <w:szCs w:val="23"/>
        </w:rPr>
        <w:t xml:space="preserve"> Wykonawca jest odpowiedzialny z tytułu rękojmi za wady fizyczne i prawne przedmiotu niniejszej Umowy istniejące w chwili odbioru końcowego oraz za wady powstałe po odbiorze końcowym lecz z przyczyn wadliwego wykonania prac budowlanych.</w:t>
      </w:r>
    </w:p>
    <w:p w14:paraId="35986A1A" w14:textId="77777777" w:rsidR="009F4236" w:rsidRPr="00FE41CC" w:rsidRDefault="009F4236" w:rsidP="009F4236">
      <w:pPr>
        <w:pStyle w:val="Default"/>
        <w:spacing w:line="276" w:lineRule="auto"/>
        <w:jc w:val="both"/>
        <w:rPr>
          <w:rFonts w:asciiTheme="majorHAnsi" w:hAnsiTheme="majorHAnsi"/>
          <w:sz w:val="23"/>
          <w:szCs w:val="23"/>
        </w:rPr>
      </w:pPr>
      <w:r w:rsidRPr="00FE41CC">
        <w:rPr>
          <w:rFonts w:asciiTheme="majorHAnsi" w:hAnsiTheme="majorHAnsi"/>
          <w:b/>
          <w:bCs/>
          <w:sz w:val="23"/>
          <w:szCs w:val="23"/>
        </w:rPr>
        <w:t>3.</w:t>
      </w:r>
      <w:r w:rsidRPr="00FE41CC">
        <w:rPr>
          <w:rFonts w:asciiTheme="majorHAnsi" w:hAnsiTheme="majorHAnsi"/>
          <w:sz w:val="23"/>
          <w:szCs w:val="23"/>
        </w:rPr>
        <w:t xml:space="preserve"> Wykonawca gwarantuje wykonanie robót jakościowo dobrze, zgodnie z zamówieniem, normami technicznymi i warunkami Umowy, bez wad pomniejszających wartość robót lub uniemożliwiających użytkowanie przedmiotu Umowy zgodnie z jego przeznaczeniem. </w:t>
      </w:r>
    </w:p>
    <w:p w14:paraId="1AB13F02" w14:textId="162F1504" w:rsidR="009F4236" w:rsidRPr="00FE41CC" w:rsidRDefault="009F4236" w:rsidP="009F4236">
      <w:pPr>
        <w:pStyle w:val="Default"/>
        <w:spacing w:line="276" w:lineRule="auto"/>
        <w:jc w:val="both"/>
        <w:rPr>
          <w:rFonts w:asciiTheme="majorHAnsi" w:hAnsiTheme="majorHAnsi"/>
          <w:sz w:val="23"/>
          <w:szCs w:val="23"/>
        </w:rPr>
      </w:pPr>
      <w:r w:rsidRPr="00FE41CC">
        <w:rPr>
          <w:rFonts w:asciiTheme="majorHAnsi" w:hAnsiTheme="majorHAnsi"/>
          <w:b/>
          <w:bCs/>
          <w:sz w:val="23"/>
          <w:szCs w:val="23"/>
        </w:rPr>
        <w:t>4.</w:t>
      </w:r>
      <w:r w:rsidRPr="00FE41CC">
        <w:rPr>
          <w:rFonts w:asciiTheme="majorHAnsi" w:hAnsiTheme="majorHAnsi"/>
          <w:sz w:val="23"/>
          <w:szCs w:val="23"/>
        </w:rPr>
        <w:t xml:space="preserve"> Wykonawca udziela Zamawiającemu gwarancji na zrealizowany Przedmiot Umowy (wbudowane materiały/zainstalowane urządzenia) na okres </w:t>
      </w:r>
      <w:r w:rsidR="00F24157" w:rsidRPr="00F24157">
        <w:rPr>
          <w:rFonts w:asciiTheme="majorHAnsi" w:hAnsiTheme="majorHAnsi"/>
          <w:b/>
          <w:bCs/>
          <w:sz w:val="23"/>
          <w:szCs w:val="23"/>
        </w:rPr>
        <w:t>60</w:t>
      </w:r>
      <w:r w:rsidRPr="00F24157">
        <w:rPr>
          <w:rFonts w:asciiTheme="majorHAnsi" w:hAnsiTheme="majorHAnsi"/>
          <w:b/>
          <w:bCs/>
          <w:sz w:val="23"/>
          <w:szCs w:val="23"/>
        </w:rPr>
        <w:t xml:space="preserve"> miesięcy</w:t>
      </w:r>
      <w:r w:rsidRPr="00FE41CC">
        <w:rPr>
          <w:rFonts w:asciiTheme="majorHAnsi" w:hAnsiTheme="majorHAnsi"/>
          <w:sz w:val="23"/>
          <w:szCs w:val="23"/>
        </w:rPr>
        <w:t xml:space="preserve">, liczonej od daty bezusterkowego protokolarnego przejęcia przez Zamawiającego przedmiotu niniejszej Umowy, za wady fizyczne wykonanych robót oraz za wady fizyczne i prawne dostarczonych </w:t>
      </w:r>
      <w:r w:rsidR="00FE41CC">
        <w:rPr>
          <w:rFonts w:asciiTheme="majorHAnsi" w:hAnsiTheme="majorHAnsi"/>
          <w:sz w:val="23"/>
          <w:szCs w:val="23"/>
        </w:rPr>
        <w:t xml:space="preserve">      </w:t>
      </w:r>
      <w:r w:rsidRPr="00FE41CC">
        <w:rPr>
          <w:rFonts w:asciiTheme="majorHAnsi" w:hAnsiTheme="majorHAnsi"/>
          <w:sz w:val="23"/>
          <w:szCs w:val="23"/>
        </w:rPr>
        <w:t xml:space="preserve">i wykorzystanych materiałów. </w:t>
      </w:r>
    </w:p>
    <w:p w14:paraId="3D3890A8" w14:textId="7DA4DE5E" w:rsidR="009F4236" w:rsidRPr="00FE41CC" w:rsidRDefault="009F4236" w:rsidP="009F4236">
      <w:pPr>
        <w:pStyle w:val="Default"/>
        <w:spacing w:line="276" w:lineRule="auto"/>
        <w:jc w:val="both"/>
        <w:rPr>
          <w:rFonts w:asciiTheme="majorHAnsi" w:hAnsiTheme="majorHAnsi"/>
          <w:b/>
          <w:bCs/>
          <w:color w:val="auto"/>
          <w:sz w:val="23"/>
          <w:szCs w:val="23"/>
        </w:rPr>
      </w:pPr>
      <w:r w:rsidRPr="00FE41CC">
        <w:rPr>
          <w:rFonts w:asciiTheme="majorHAnsi" w:hAnsiTheme="majorHAnsi"/>
          <w:b/>
          <w:bCs/>
          <w:sz w:val="23"/>
          <w:szCs w:val="23"/>
        </w:rPr>
        <w:t>5.</w:t>
      </w:r>
      <w:r w:rsidRPr="00FE41CC">
        <w:rPr>
          <w:rFonts w:asciiTheme="majorHAnsi" w:hAnsiTheme="majorHAnsi"/>
          <w:sz w:val="23"/>
          <w:szCs w:val="23"/>
        </w:rPr>
        <w:t xml:space="preserve"> Zamawiający może realizować uprawnienia z tytułu rękojmi za wady fizyczne niezależnie od uprawnień wynikających z gwarancji. Okres rękojmi jest zrównany z okresem gwarancji </w:t>
      </w:r>
      <w:r w:rsidR="00FE41CC">
        <w:rPr>
          <w:rFonts w:asciiTheme="majorHAnsi" w:hAnsiTheme="majorHAnsi"/>
          <w:sz w:val="23"/>
          <w:szCs w:val="23"/>
        </w:rPr>
        <w:t xml:space="preserve">              </w:t>
      </w:r>
      <w:r w:rsidRPr="00FE41CC">
        <w:rPr>
          <w:rFonts w:asciiTheme="majorHAnsi" w:hAnsiTheme="majorHAnsi"/>
          <w:sz w:val="23"/>
          <w:szCs w:val="23"/>
        </w:rPr>
        <w:t xml:space="preserve">i wynosi </w:t>
      </w:r>
      <w:r w:rsidR="00F04EA4">
        <w:rPr>
          <w:rFonts w:asciiTheme="majorHAnsi" w:hAnsiTheme="majorHAnsi"/>
          <w:b/>
          <w:bCs/>
          <w:sz w:val="23"/>
          <w:szCs w:val="23"/>
        </w:rPr>
        <w:t>…….</w:t>
      </w:r>
      <w:r w:rsidR="00F24157" w:rsidRPr="00F24157">
        <w:rPr>
          <w:rFonts w:asciiTheme="majorHAnsi" w:hAnsiTheme="majorHAnsi"/>
          <w:b/>
          <w:bCs/>
          <w:sz w:val="23"/>
          <w:szCs w:val="23"/>
        </w:rPr>
        <w:t xml:space="preserve"> </w:t>
      </w:r>
      <w:r w:rsidRPr="00F24157">
        <w:rPr>
          <w:rFonts w:asciiTheme="majorHAnsi" w:hAnsiTheme="majorHAnsi"/>
          <w:b/>
          <w:bCs/>
          <w:sz w:val="23"/>
          <w:szCs w:val="23"/>
        </w:rPr>
        <w:t>miesięcy</w:t>
      </w:r>
      <w:r w:rsidRPr="00FE41CC">
        <w:rPr>
          <w:rFonts w:asciiTheme="majorHAnsi" w:hAnsiTheme="majorHAnsi"/>
          <w:sz w:val="23"/>
          <w:szCs w:val="23"/>
        </w:rPr>
        <w:t>.</w:t>
      </w:r>
    </w:p>
    <w:p w14:paraId="555CAC94" w14:textId="30DC7826"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6</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Bieg okresu gwarancji i rękojmi rozpoczyna się w dniu następnym licząc od daty odbioru końcowego robót. </w:t>
      </w:r>
    </w:p>
    <w:p w14:paraId="5F558CD2" w14:textId="56B2B69A"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7</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W ramach gwarancji Wykonawca będzie odpowiedzialny za nieodpłatne usuniecie wszelkich wad lub/i usterek, które ujawnią się w okresie gwarancji. </w:t>
      </w:r>
    </w:p>
    <w:p w14:paraId="70083312" w14:textId="02FFE92C"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8</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Stwierdzenie ewentualnych wad lub/ i usterek w robotach objętych gwarancją następować będzie przy udziale Wykonawcy uprzednio powiadomionego pisemnie z wyprzedzeniem </w:t>
      </w:r>
      <w:r w:rsidR="00F24157">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5 dniowym przed datą planowanego przeglądu. </w:t>
      </w:r>
    </w:p>
    <w:p w14:paraId="059C3121" w14:textId="72007E2E"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9</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w:t>
      </w:r>
      <w:r w:rsidR="002E1355" w:rsidRPr="00FE41CC">
        <w:rPr>
          <w:rFonts w:asciiTheme="majorHAnsi" w:hAnsiTheme="majorHAnsi"/>
          <w:color w:val="auto"/>
          <w:sz w:val="23"/>
          <w:szCs w:val="23"/>
        </w:rPr>
        <w:t>2</w:t>
      </w:r>
      <w:r w:rsidR="002E1355" w:rsidRPr="00FE41CC">
        <w:rPr>
          <w:rFonts w:asciiTheme="majorHAnsi" w:hAnsiTheme="majorHAnsi"/>
          <w:color w:val="FF0000"/>
          <w:sz w:val="23"/>
          <w:szCs w:val="23"/>
        </w:rPr>
        <w:t xml:space="preserve"> </w:t>
      </w:r>
      <w:r w:rsidR="00C000C2" w:rsidRPr="00FE41CC">
        <w:rPr>
          <w:rFonts w:asciiTheme="majorHAnsi" w:hAnsiTheme="majorHAnsi"/>
          <w:color w:val="auto"/>
          <w:sz w:val="23"/>
          <w:szCs w:val="23"/>
        </w:rPr>
        <w:t xml:space="preserve">niniejszej umowy. </w:t>
      </w:r>
    </w:p>
    <w:p w14:paraId="54156E91" w14:textId="402B8D58"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lastRenderedPageBreak/>
        <w:t>10</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W przypadku nie stawienia się Wykonawcy, Zamawiający dokona przeglądu jednostronnie i sporządzi protokół, w którym zawarte ustalenia będą wiążące dla obu stron. </w:t>
      </w:r>
    </w:p>
    <w:p w14:paraId="553F97A0" w14:textId="28D8B7A9" w:rsidR="00C000C2" w:rsidRPr="00FE41CC" w:rsidRDefault="009F4236"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11</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14:paraId="03A8C4FF"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1) żądać usunięcia wad lub/i usterek, wyznaczając Wykonawcy odpowiedni termin, </w:t>
      </w:r>
    </w:p>
    <w:p w14:paraId="7C9A2561"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2) obniżyć wynagrodzenie Wykonawcy za ten przedmiot odpowiednio do utraconej wartości użytkowej. </w:t>
      </w:r>
    </w:p>
    <w:p w14:paraId="4098E3AA" w14:textId="350ABCE7" w:rsidR="00C000C2" w:rsidRPr="00FE41CC" w:rsidRDefault="009F4236"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b/>
          <w:color w:val="auto"/>
          <w:sz w:val="23"/>
          <w:szCs w:val="23"/>
        </w:rPr>
        <w:t>12</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14:paraId="4462BA1D" w14:textId="5D209D16"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009F4236" w:rsidRPr="00FE41CC">
        <w:rPr>
          <w:rFonts w:asciiTheme="majorHAnsi" w:hAnsiTheme="majorHAnsi"/>
          <w:b/>
          <w:color w:val="auto"/>
          <w:sz w:val="23"/>
          <w:szCs w:val="23"/>
        </w:rPr>
        <w:t>3</w:t>
      </w:r>
      <w:r w:rsidRPr="00FE41CC">
        <w:rPr>
          <w:rFonts w:asciiTheme="majorHAnsi" w:hAnsiTheme="majorHAnsi"/>
          <w:b/>
          <w:color w:val="auto"/>
          <w:sz w:val="23"/>
          <w:szCs w:val="23"/>
        </w:rPr>
        <w:t>.</w:t>
      </w:r>
      <w:r w:rsidRPr="00FE41CC">
        <w:rPr>
          <w:rFonts w:asciiTheme="majorHAnsi" w:hAnsiTheme="majorHAnsi"/>
          <w:color w:val="auto"/>
          <w:sz w:val="23"/>
          <w:szCs w:val="23"/>
        </w:rPr>
        <w:t xml:space="preserve"> Zamawiający zastrzega sobie możliwość korzystania z uprawnień wynikających z tytułu rękojmi w okresie gwarancji. </w:t>
      </w:r>
    </w:p>
    <w:p w14:paraId="1A8ABDB5" w14:textId="2E81CB38" w:rsidR="000C77E1" w:rsidRPr="00FE41CC" w:rsidRDefault="000C77E1"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009F4236" w:rsidRPr="00FE41CC">
        <w:rPr>
          <w:rFonts w:asciiTheme="majorHAnsi" w:hAnsiTheme="majorHAnsi"/>
          <w:b/>
          <w:color w:val="auto"/>
          <w:sz w:val="23"/>
          <w:szCs w:val="23"/>
        </w:rPr>
        <w:t>4</w:t>
      </w:r>
      <w:r w:rsidRPr="00FE41CC">
        <w:rPr>
          <w:rFonts w:asciiTheme="majorHAnsi" w:hAnsiTheme="majorHAnsi"/>
          <w:color w:val="auto"/>
          <w:sz w:val="23"/>
          <w:szCs w:val="23"/>
        </w:rPr>
        <w:t xml:space="preserve">. Okres gwarancji i rękojmi ulega wydłużeniu o czas usuwania wad. </w:t>
      </w:r>
    </w:p>
    <w:p w14:paraId="0DBF6D72" w14:textId="77777777" w:rsidR="008448E6" w:rsidRPr="00FE41CC" w:rsidRDefault="008448E6" w:rsidP="00C000C2">
      <w:pPr>
        <w:pStyle w:val="Default"/>
        <w:spacing w:line="276" w:lineRule="auto"/>
        <w:jc w:val="both"/>
        <w:rPr>
          <w:rFonts w:asciiTheme="majorHAnsi" w:hAnsiTheme="majorHAnsi"/>
          <w:color w:val="auto"/>
          <w:sz w:val="23"/>
          <w:szCs w:val="23"/>
        </w:rPr>
      </w:pPr>
    </w:p>
    <w:p w14:paraId="2CE8CBFB" w14:textId="0E1F4E33"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1</w:t>
      </w:r>
      <w:r w:rsidR="00F9072E" w:rsidRPr="00FE41CC">
        <w:rPr>
          <w:rFonts w:asciiTheme="majorHAnsi" w:hAnsiTheme="majorHAnsi"/>
          <w:b/>
          <w:bCs/>
          <w:color w:val="auto"/>
          <w:sz w:val="23"/>
          <w:szCs w:val="23"/>
        </w:rPr>
        <w:t>2</w:t>
      </w:r>
    </w:p>
    <w:p w14:paraId="0EB6613C" w14:textId="641C9AAF" w:rsidR="00C000C2" w:rsidRPr="00FE41CC" w:rsidRDefault="00C000C2" w:rsidP="00BE08F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Kary umowne</w:t>
      </w:r>
    </w:p>
    <w:p w14:paraId="05BCFF5C" w14:textId="77777777" w:rsidR="00C000C2" w:rsidRPr="00FE41CC" w:rsidRDefault="00C000C2"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Strony zgodnie oświadczają, że stosowanie kar umownych przyjmują w oparciu o Kodeks cywilny. </w:t>
      </w:r>
    </w:p>
    <w:p w14:paraId="3E9D279E" w14:textId="77777777" w:rsidR="00C000C2" w:rsidRPr="00FE41CC" w:rsidRDefault="00C000C2"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b/>
          <w:color w:val="auto"/>
          <w:sz w:val="23"/>
          <w:szCs w:val="23"/>
        </w:rPr>
        <w:t>2.</w:t>
      </w:r>
      <w:r w:rsidRPr="00FE41CC">
        <w:rPr>
          <w:rFonts w:asciiTheme="majorHAnsi" w:hAnsiTheme="majorHAnsi"/>
          <w:color w:val="auto"/>
          <w:sz w:val="23"/>
          <w:szCs w:val="23"/>
        </w:rPr>
        <w:t xml:space="preserve"> Wykonawca zobowiązany jest do uiszczenia Zamawiającemu kary umownej z tytułu: </w:t>
      </w:r>
    </w:p>
    <w:p w14:paraId="2E059EE8" w14:textId="48DC9DB0" w:rsidR="00C000C2" w:rsidRPr="00FE41CC" w:rsidRDefault="00C000C2" w:rsidP="00C000C2">
      <w:pPr>
        <w:pStyle w:val="Default"/>
        <w:spacing w:after="71"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1) zwłoki w wykonaniu przedmiotu umowy w wysokości 0,1% wynagrodzenia umownego brutto określonego w § 2 ust.1 za każdy dzień zwłoki, </w:t>
      </w:r>
    </w:p>
    <w:p w14:paraId="28AE0133" w14:textId="77777777" w:rsidR="00C000C2" w:rsidRPr="00FE41CC" w:rsidRDefault="00C000C2" w:rsidP="00C000C2">
      <w:pPr>
        <w:pStyle w:val="Default"/>
        <w:spacing w:line="276" w:lineRule="auto"/>
        <w:jc w:val="both"/>
        <w:rPr>
          <w:rFonts w:asciiTheme="majorHAnsi" w:hAnsiTheme="majorHAnsi"/>
          <w:sz w:val="23"/>
          <w:szCs w:val="23"/>
        </w:rPr>
      </w:pPr>
      <w:r w:rsidRPr="00FE41CC">
        <w:rPr>
          <w:rFonts w:asciiTheme="majorHAnsi" w:hAnsiTheme="majorHAnsi"/>
          <w:color w:val="auto"/>
          <w:sz w:val="23"/>
          <w:szCs w:val="23"/>
        </w:rPr>
        <w:t>2) zwłoki w usunięciu wad stwierdzonych przy odbiorze lub w okresie gwarancji i rękojmi w wysokości 0,1% wynagrodzenia umownego brutto określonego w § 2 ust. 1 za każdy dzień zwłoki, licząc od dnia wyznaczonego na usuniecie wad,</w:t>
      </w:r>
      <w:r w:rsidRPr="00FE41CC">
        <w:rPr>
          <w:rFonts w:asciiTheme="majorHAnsi" w:hAnsiTheme="majorHAnsi"/>
          <w:sz w:val="23"/>
          <w:szCs w:val="23"/>
        </w:rPr>
        <w:t xml:space="preserve"> </w:t>
      </w:r>
    </w:p>
    <w:p w14:paraId="3670CFFA" w14:textId="77777777" w:rsidR="00C000C2" w:rsidRPr="00FE41CC" w:rsidRDefault="00C000C2" w:rsidP="00C000C2">
      <w:pPr>
        <w:pStyle w:val="Default"/>
        <w:spacing w:after="68" w:line="276" w:lineRule="auto"/>
        <w:jc w:val="both"/>
        <w:rPr>
          <w:rFonts w:asciiTheme="majorHAnsi" w:hAnsiTheme="majorHAnsi"/>
          <w:sz w:val="23"/>
          <w:szCs w:val="23"/>
        </w:rPr>
      </w:pPr>
      <w:r w:rsidRPr="00FE41CC">
        <w:rPr>
          <w:rFonts w:asciiTheme="majorHAnsi" w:hAnsiTheme="majorHAnsi"/>
          <w:sz w:val="23"/>
          <w:szCs w:val="23"/>
        </w:rPr>
        <w:t xml:space="preserve">3) braku zapłaty lub nieterminowej zapłaty wynagrodzenia należnego podwykonawcom lub dalszym podwykonawcom w wysokości 0,05 % wynagrodzenia umownego brutto </w:t>
      </w:r>
      <w:r w:rsidRPr="00FE41CC">
        <w:rPr>
          <w:rFonts w:asciiTheme="majorHAnsi" w:hAnsiTheme="majorHAnsi"/>
          <w:color w:val="auto"/>
          <w:sz w:val="23"/>
          <w:szCs w:val="23"/>
        </w:rPr>
        <w:t>określonego w § 2 ust. 1</w:t>
      </w:r>
      <w:r w:rsidRPr="00FE41CC">
        <w:rPr>
          <w:rFonts w:asciiTheme="majorHAnsi" w:hAnsiTheme="majorHAnsi"/>
          <w:sz w:val="23"/>
          <w:szCs w:val="23"/>
        </w:rPr>
        <w:t xml:space="preserve"> za każdy dzień zwłoki lub 1,5% wynagrodzenia umownego brutto określonego w  §2 ust. 1 w przypadku braku zapłaty,</w:t>
      </w:r>
    </w:p>
    <w:p w14:paraId="20E78A7B" w14:textId="77777777" w:rsidR="00C000C2" w:rsidRPr="00FE41CC" w:rsidRDefault="00C000C2" w:rsidP="00C000C2">
      <w:pPr>
        <w:pStyle w:val="Default"/>
        <w:spacing w:after="68" w:line="276" w:lineRule="auto"/>
        <w:jc w:val="both"/>
        <w:rPr>
          <w:rFonts w:asciiTheme="majorHAnsi" w:hAnsiTheme="majorHAnsi"/>
          <w:sz w:val="23"/>
          <w:szCs w:val="23"/>
        </w:rPr>
      </w:pPr>
      <w:r w:rsidRPr="00FE41CC">
        <w:rPr>
          <w:rFonts w:asciiTheme="majorHAnsi" w:hAnsiTheme="majorHAnsi"/>
          <w:sz w:val="23"/>
          <w:szCs w:val="23"/>
        </w:rPr>
        <w:t xml:space="preserve">4) nieprzedłożenia do zaakceptowania projektu umowy o podwykonawstwo, której przedmiotem są roboty budowlane lub projektu jej zmiany w wysokości 0,7% wynagrodzenia umownego brutto </w:t>
      </w:r>
      <w:r w:rsidRPr="00FE41CC">
        <w:rPr>
          <w:rFonts w:asciiTheme="majorHAnsi" w:hAnsiTheme="majorHAnsi"/>
          <w:color w:val="auto"/>
          <w:sz w:val="23"/>
          <w:szCs w:val="23"/>
        </w:rPr>
        <w:t>określonego w § 2 ust. 1</w:t>
      </w:r>
      <w:r w:rsidRPr="00FE41CC">
        <w:rPr>
          <w:rFonts w:asciiTheme="majorHAnsi" w:hAnsiTheme="majorHAnsi"/>
          <w:sz w:val="23"/>
          <w:szCs w:val="23"/>
        </w:rPr>
        <w:t xml:space="preserve">, </w:t>
      </w:r>
    </w:p>
    <w:p w14:paraId="6DB8504C" w14:textId="77777777" w:rsidR="00C000C2" w:rsidRPr="00FE41CC" w:rsidRDefault="00C000C2" w:rsidP="00C000C2">
      <w:pPr>
        <w:pStyle w:val="Default"/>
        <w:spacing w:after="68" w:line="276" w:lineRule="auto"/>
        <w:jc w:val="both"/>
        <w:rPr>
          <w:rFonts w:asciiTheme="majorHAnsi" w:hAnsiTheme="majorHAnsi"/>
          <w:sz w:val="23"/>
          <w:szCs w:val="23"/>
        </w:rPr>
      </w:pPr>
      <w:r w:rsidRPr="00FE41CC">
        <w:rPr>
          <w:rFonts w:asciiTheme="majorHAnsi" w:hAnsiTheme="majorHAnsi"/>
          <w:sz w:val="23"/>
          <w:szCs w:val="23"/>
        </w:rPr>
        <w:t xml:space="preserve">5) nieprzedłożenia poświadczonej za zgodność z oryginałem kopii umowy o podwykonawstwo lub jej zmiany w wysokości 0,7% wynagrodzenia umownego brutto </w:t>
      </w:r>
      <w:r w:rsidRPr="00FE41CC">
        <w:rPr>
          <w:rFonts w:asciiTheme="majorHAnsi" w:hAnsiTheme="majorHAnsi"/>
          <w:color w:val="auto"/>
          <w:sz w:val="23"/>
          <w:szCs w:val="23"/>
        </w:rPr>
        <w:t>określonego w § 2 ust. 1</w:t>
      </w:r>
      <w:r w:rsidRPr="00FE41CC">
        <w:rPr>
          <w:rFonts w:asciiTheme="majorHAnsi" w:hAnsiTheme="majorHAnsi"/>
          <w:sz w:val="23"/>
          <w:szCs w:val="23"/>
        </w:rPr>
        <w:t xml:space="preserve">, </w:t>
      </w:r>
    </w:p>
    <w:p w14:paraId="52ED559D"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sz w:val="23"/>
          <w:szCs w:val="23"/>
        </w:rPr>
        <w:t xml:space="preserve">6) braku zmiany umowy o podwykonawstwo w zakresie terminu zapłaty, o ile termin ten był dłuższy niż 30 dni od dnia doręczenia faktury lub rachunku, w wysokości 0,7% wynagrodzenia umownego brutto </w:t>
      </w:r>
      <w:r w:rsidRPr="00FE41CC">
        <w:rPr>
          <w:rFonts w:asciiTheme="majorHAnsi" w:hAnsiTheme="majorHAnsi"/>
          <w:color w:val="auto"/>
          <w:sz w:val="23"/>
          <w:szCs w:val="23"/>
        </w:rPr>
        <w:t>określonego w § 2 ust. 1,</w:t>
      </w:r>
      <w:r w:rsidRPr="00FE41CC">
        <w:rPr>
          <w:rFonts w:asciiTheme="majorHAnsi" w:hAnsiTheme="majorHAnsi"/>
          <w:sz w:val="23"/>
          <w:szCs w:val="23"/>
        </w:rPr>
        <w:t xml:space="preserve"> </w:t>
      </w:r>
      <w:r w:rsidRPr="00FE41CC">
        <w:rPr>
          <w:rFonts w:asciiTheme="majorHAnsi" w:hAnsiTheme="majorHAnsi"/>
          <w:color w:val="auto"/>
          <w:sz w:val="23"/>
          <w:szCs w:val="23"/>
        </w:rPr>
        <w:t xml:space="preserve"> </w:t>
      </w:r>
    </w:p>
    <w:p w14:paraId="75FA585A" w14:textId="2C90C2B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 xml:space="preserve">7) rażącego naruszenia niniejszej umowy, jeżeli pomimo pisemnego wezwania ze strony Zamawiającego nie dochodzi do usunięcia tego naruszenia, w wysokości 0,1%  </w:t>
      </w:r>
      <w:r w:rsidRPr="00FE41CC">
        <w:rPr>
          <w:rFonts w:asciiTheme="majorHAnsi" w:hAnsiTheme="majorHAnsi"/>
          <w:color w:val="auto"/>
          <w:sz w:val="23"/>
          <w:szCs w:val="23"/>
        </w:rPr>
        <w:lastRenderedPageBreak/>
        <w:t>wynagrodzenia umownego brutto określonego w § 2 ust. 1 za każdy dzień istnienia tego naruszenia po terminie ustalonym w wezwaniu Zamawiającego</w:t>
      </w:r>
      <w:r w:rsidR="00354F42" w:rsidRPr="00FE41CC">
        <w:rPr>
          <w:rFonts w:asciiTheme="majorHAnsi" w:hAnsiTheme="majorHAnsi"/>
          <w:color w:val="FF0000"/>
          <w:sz w:val="23"/>
          <w:szCs w:val="23"/>
        </w:rPr>
        <w:t>,</w:t>
      </w:r>
      <w:r w:rsidRPr="00FE41CC">
        <w:rPr>
          <w:rFonts w:asciiTheme="majorHAnsi" w:hAnsiTheme="majorHAnsi"/>
          <w:color w:val="auto"/>
          <w:sz w:val="23"/>
          <w:szCs w:val="23"/>
        </w:rPr>
        <w:t xml:space="preserve"> </w:t>
      </w:r>
    </w:p>
    <w:p w14:paraId="201C5940" w14:textId="629A36A1" w:rsidR="00034B0D" w:rsidRPr="00FE41CC" w:rsidRDefault="00034B0D" w:rsidP="00C000C2">
      <w:pPr>
        <w:pStyle w:val="Default"/>
        <w:spacing w:line="276" w:lineRule="auto"/>
        <w:jc w:val="both"/>
        <w:rPr>
          <w:rFonts w:asciiTheme="majorHAnsi" w:hAnsiTheme="majorHAnsi"/>
          <w:color w:val="auto"/>
          <w:sz w:val="23"/>
          <w:szCs w:val="23"/>
        </w:rPr>
      </w:pPr>
      <w:r w:rsidRPr="00FE41CC">
        <w:rPr>
          <w:rFonts w:asciiTheme="majorHAnsi" w:hAnsiTheme="majorHAnsi"/>
          <w:color w:val="auto"/>
          <w:sz w:val="23"/>
          <w:szCs w:val="23"/>
        </w:rPr>
        <w:t>8) nieprzedłożenia oświadczenia, umowy lub innych dokumentów określonych w § 3 ust.  9  umowy we wskazanym terminie, Wykonawca zapłaci zamawiającemu karę w wysokości 0,2% wynagrodzenia umownego brutto określonego w § 2  ust. 1</w:t>
      </w:r>
      <w:r w:rsidR="00354F42" w:rsidRPr="00FE41CC">
        <w:rPr>
          <w:rFonts w:asciiTheme="majorHAnsi" w:hAnsiTheme="majorHAnsi"/>
          <w:color w:val="auto"/>
          <w:sz w:val="23"/>
          <w:szCs w:val="23"/>
        </w:rPr>
        <w:t xml:space="preserve"> za każdy przypadek</w:t>
      </w:r>
      <w:r w:rsidRPr="00FE41CC">
        <w:rPr>
          <w:rFonts w:asciiTheme="majorHAnsi" w:hAnsiTheme="majorHAnsi"/>
          <w:color w:val="auto"/>
          <w:sz w:val="23"/>
          <w:szCs w:val="23"/>
        </w:rPr>
        <w:t xml:space="preserve">, </w:t>
      </w:r>
    </w:p>
    <w:p w14:paraId="7A98BD18" w14:textId="77777777" w:rsidR="00C000C2" w:rsidRPr="00FE41CC" w:rsidRDefault="00034B0D" w:rsidP="00C000C2">
      <w:pPr>
        <w:pStyle w:val="Default"/>
        <w:spacing w:after="69" w:line="276" w:lineRule="auto"/>
        <w:jc w:val="both"/>
        <w:rPr>
          <w:rFonts w:asciiTheme="majorHAnsi" w:hAnsiTheme="majorHAnsi"/>
          <w:color w:val="auto"/>
          <w:sz w:val="23"/>
          <w:szCs w:val="23"/>
        </w:rPr>
      </w:pPr>
      <w:r w:rsidRPr="00FE41CC">
        <w:rPr>
          <w:rFonts w:asciiTheme="majorHAnsi" w:hAnsiTheme="majorHAnsi"/>
          <w:color w:val="auto"/>
          <w:sz w:val="23"/>
          <w:szCs w:val="23"/>
        </w:rPr>
        <w:t>9</w:t>
      </w:r>
      <w:r w:rsidR="00C000C2" w:rsidRPr="00FE41CC">
        <w:rPr>
          <w:rFonts w:asciiTheme="majorHAnsi" w:hAnsiTheme="majorHAnsi"/>
          <w:color w:val="auto"/>
          <w:sz w:val="23"/>
          <w:szCs w:val="23"/>
        </w:rPr>
        <w:t xml:space="preserve">) za odstąpienie od umowy przez którąkolwiek ze stron z powodu okoliczności leżących po stronie Wykonawcy, w wysokości 10% wynagrodzenia umownego brutto określonego w § 2 ust. 1. </w:t>
      </w:r>
    </w:p>
    <w:p w14:paraId="509B418C" w14:textId="68FF934F" w:rsidR="00C000C2" w:rsidRPr="00FE41CC" w:rsidRDefault="00C000C2" w:rsidP="00C000C2">
      <w:pPr>
        <w:pStyle w:val="Default"/>
        <w:spacing w:after="69" w:line="276" w:lineRule="auto"/>
        <w:jc w:val="both"/>
        <w:rPr>
          <w:rFonts w:asciiTheme="majorHAnsi" w:hAnsiTheme="majorHAnsi"/>
          <w:color w:val="FF0000"/>
          <w:sz w:val="23"/>
          <w:szCs w:val="23"/>
        </w:rPr>
      </w:pPr>
      <w:r w:rsidRPr="00FE41CC">
        <w:rPr>
          <w:rFonts w:asciiTheme="majorHAnsi" w:hAnsiTheme="majorHAnsi"/>
          <w:b/>
          <w:color w:val="auto"/>
          <w:sz w:val="23"/>
          <w:szCs w:val="23"/>
        </w:rPr>
        <w:t>3.</w:t>
      </w:r>
      <w:r w:rsidRPr="00FE41CC">
        <w:rPr>
          <w:rFonts w:asciiTheme="majorHAnsi" w:hAnsiTheme="majorHAnsi"/>
          <w:color w:val="auto"/>
          <w:sz w:val="23"/>
          <w:szCs w:val="23"/>
        </w:rPr>
        <w:t xml:space="preserve"> Zamawiający jest zobowiązany do uiszczenia Wykonawcy kary umownej za odstąpienie od umowy przez którąkolwiek ze stron z powodu okoliczności leżących po stronie Zamawiającego </w:t>
      </w:r>
      <w:r w:rsidR="001A48CB" w:rsidRPr="00FE41CC">
        <w:rPr>
          <w:rFonts w:asciiTheme="majorHAnsi" w:hAnsiTheme="majorHAnsi"/>
          <w:color w:val="auto"/>
          <w:sz w:val="23"/>
          <w:szCs w:val="23"/>
        </w:rPr>
        <w:t xml:space="preserve"> </w:t>
      </w:r>
      <w:r w:rsidRPr="00FE41CC">
        <w:rPr>
          <w:rFonts w:asciiTheme="majorHAnsi" w:hAnsiTheme="majorHAnsi"/>
          <w:color w:val="auto"/>
          <w:sz w:val="23"/>
          <w:szCs w:val="23"/>
        </w:rPr>
        <w:t xml:space="preserve">w wysokości 10% wynagrodzenia umownego brutto </w:t>
      </w:r>
      <w:r w:rsidRPr="00FE41CC">
        <w:rPr>
          <w:rFonts w:asciiTheme="majorHAnsi" w:hAnsiTheme="majorHAnsi"/>
          <w:color w:val="auto"/>
        </w:rPr>
        <w:t>określonego w § 2 ust. 1</w:t>
      </w:r>
      <w:r w:rsidR="00354F42" w:rsidRPr="003E6542">
        <w:rPr>
          <w:rFonts w:asciiTheme="majorHAnsi" w:hAnsiTheme="majorHAnsi"/>
          <w:color w:val="auto"/>
          <w:sz w:val="23"/>
          <w:szCs w:val="23"/>
        </w:rPr>
        <w:t>,</w:t>
      </w:r>
      <w:r w:rsidRPr="003E6542">
        <w:rPr>
          <w:rFonts w:asciiTheme="majorHAnsi" w:hAnsiTheme="majorHAnsi"/>
          <w:color w:val="auto"/>
          <w:sz w:val="23"/>
          <w:szCs w:val="23"/>
        </w:rPr>
        <w:t xml:space="preserve"> </w:t>
      </w:r>
      <w:r w:rsidRPr="00FE41CC">
        <w:rPr>
          <w:rFonts w:asciiTheme="majorHAnsi" w:hAnsiTheme="majorHAnsi"/>
          <w:color w:val="auto"/>
          <w:sz w:val="23"/>
          <w:szCs w:val="23"/>
        </w:rPr>
        <w:t>z zastrzeżeniem wyjątku z art. 456 ustawy Pzp</w:t>
      </w:r>
      <w:r w:rsidR="00354F42" w:rsidRPr="003E6542">
        <w:rPr>
          <w:rFonts w:asciiTheme="majorHAnsi" w:hAnsiTheme="majorHAnsi"/>
          <w:color w:val="auto"/>
          <w:sz w:val="23"/>
          <w:szCs w:val="23"/>
        </w:rPr>
        <w:t>.</w:t>
      </w:r>
    </w:p>
    <w:p w14:paraId="6F2E6D33" w14:textId="202C52DA"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4.</w:t>
      </w:r>
      <w:r w:rsidRPr="00FE41CC">
        <w:rPr>
          <w:rFonts w:asciiTheme="majorHAnsi" w:hAnsiTheme="majorHAnsi"/>
          <w:color w:val="auto"/>
          <w:sz w:val="23"/>
          <w:szCs w:val="23"/>
        </w:rPr>
        <w:t xml:space="preserve"> Strony zgodnie ustalają, że należna Zamawiającemu kara umowna może zostać potrącona </w:t>
      </w:r>
      <w:r w:rsidR="001A48CB" w:rsidRPr="00FE41CC">
        <w:rPr>
          <w:rFonts w:asciiTheme="majorHAnsi" w:hAnsiTheme="majorHAnsi"/>
          <w:color w:val="auto"/>
          <w:sz w:val="23"/>
          <w:szCs w:val="23"/>
        </w:rPr>
        <w:t xml:space="preserve">                              </w:t>
      </w:r>
      <w:r w:rsidRPr="00FE41CC">
        <w:rPr>
          <w:rFonts w:asciiTheme="majorHAnsi" w:hAnsiTheme="majorHAnsi"/>
          <w:color w:val="auto"/>
          <w:sz w:val="23"/>
          <w:szCs w:val="23"/>
        </w:rPr>
        <w:t xml:space="preserve">z wynagrodzenia Wykonawcy, również w przypadku gdyby którakolwiek lub obie wierzytelności nie były jeszcze wymagalne. </w:t>
      </w:r>
    </w:p>
    <w:p w14:paraId="63203975"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5.</w:t>
      </w:r>
      <w:r w:rsidRPr="00FE41CC">
        <w:rPr>
          <w:rFonts w:asciiTheme="majorHAnsi" w:hAnsiTheme="majorHAnsi"/>
          <w:color w:val="auto"/>
          <w:sz w:val="23"/>
          <w:szCs w:val="23"/>
        </w:rPr>
        <w:t xml:space="preserve"> Łączna maksymalna wysokość kar umownych, których mogą dochodzić strony wynosi 30% (słownie: trzydzieści procent) wynagrodzenia umownego netto.</w:t>
      </w:r>
    </w:p>
    <w:p w14:paraId="607BD9B0" w14:textId="77777777" w:rsidR="001A48CB" w:rsidRPr="00FE41CC" w:rsidRDefault="001A48CB" w:rsidP="00C000C2">
      <w:pPr>
        <w:pStyle w:val="Default"/>
        <w:spacing w:line="276" w:lineRule="auto"/>
        <w:jc w:val="both"/>
        <w:rPr>
          <w:rFonts w:asciiTheme="majorHAnsi" w:hAnsiTheme="majorHAnsi"/>
          <w:color w:val="auto"/>
          <w:sz w:val="23"/>
          <w:szCs w:val="23"/>
        </w:rPr>
      </w:pPr>
    </w:p>
    <w:p w14:paraId="1F953FAD" w14:textId="59CB23A2"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1</w:t>
      </w:r>
      <w:r w:rsidR="00F9072E" w:rsidRPr="00FE41CC">
        <w:rPr>
          <w:rFonts w:asciiTheme="majorHAnsi" w:hAnsiTheme="majorHAnsi"/>
          <w:b/>
          <w:bCs/>
          <w:color w:val="auto"/>
          <w:sz w:val="23"/>
          <w:szCs w:val="23"/>
        </w:rPr>
        <w:t>3</w:t>
      </w:r>
    </w:p>
    <w:p w14:paraId="30259DBD" w14:textId="38671C1E" w:rsidR="00C000C2" w:rsidRPr="00FE41CC" w:rsidRDefault="00C000C2" w:rsidP="00BE08F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Zabezpieczenie należytego wykonania umowy</w:t>
      </w:r>
    </w:p>
    <w:p w14:paraId="2E213833" w14:textId="2FB5EB69"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Tytułem należytego wykonania umowy Wykonawca wniósł zabezpieczenie w postaci </w:t>
      </w:r>
      <w:r w:rsidR="00E32EFB">
        <w:rPr>
          <w:rFonts w:asciiTheme="majorHAnsi" w:hAnsiTheme="majorHAnsi"/>
          <w:i/>
          <w:iCs/>
          <w:color w:val="auto"/>
          <w:sz w:val="23"/>
          <w:szCs w:val="23"/>
        </w:rPr>
        <w:t>gwarancji ubezpieczeniowej</w:t>
      </w:r>
      <w:r w:rsidRPr="00FE41CC">
        <w:rPr>
          <w:rFonts w:asciiTheme="majorHAnsi" w:hAnsiTheme="majorHAnsi"/>
          <w:color w:val="auto"/>
          <w:sz w:val="23"/>
          <w:szCs w:val="23"/>
        </w:rPr>
        <w:t xml:space="preserve"> na sumę </w:t>
      </w:r>
      <w:r w:rsidR="00F04EA4">
        <w:rPr>
          <w:rFonts w:asciiTheme="majorHAnsi" w:hAnsiTheme="majorHAnsi"/>
          <w:color w:val="auto"/>
          <w:sz w:val="23"/>
          <w:szCs w:val="23"/>
        </w:rPr>
        <w:t>3</w:t>
      </w:r>
      <w:r w:rsidRPr="00FE41CC">
        <w:rPr>
          <w:rFonts w:asciiTheme="majorHAnsi" w:hAnsiTheme="majorHAnsi"/>
          <w:color w:val="auto"/>
          <w:sz w:val="23"/>
          <w:szCs w:val="23"/>
        </w:rPr>
        <w:t xml:space="preserve"> % ceny brutto tj. na kwotę </w:t>
      </w:r>
      <w:r w:rsidR="00F04EA4">
        <w:rPr>
          <w:rFonts w:asciiTheme="majorHAnsi" w:hAnsiTheme="majorHAnsi"/>
          <w:b/>
          <w:bCs/>
          <w:color w:val="auto"/>
          <w:sz w:val="23"/>
          <w:szCs w:val="23"/>
        </w:rPr>
        <w:t>……………….</w:t>
      </w:r>
      <w:r w:rsidR="00E32EFB" w:rsidRPr="00E32EFB">
        <w:rPr>
          <w:rFonts w:asciiTheme="majorHAnsi" w:hAnsiTheme="majorHAnsi"/>
          <w:b/>
          <w:bCs/>
          <w:color w:val="auto"/>
          <w:sz w:val="23"/>
          <w:szCs w:val="23"/>
        </w:rPr>
        <w:t xml:space="preserve"> </w:t>
      </w:r>
      <w:r w:rsidRPr="00E32EFB">
        <w:rPr>
          <w:rFonts w:asciiTheme="majorHAnsi" w:hAnsiTheme="majorHAnsi"/>
          <w:b/>
          <w:bCs/>
          <w:color w:val="auto"/>
          <w:sz w:val="23"/>
          <w:szCs w:val="23"/>
        </w:rPr>
        <w:t>zł</w:t>
      </w:r>
      <w:r w:rsidRPr="00FE41CC">
        <w:rPr>
          <w:rFonts w:asciiTheme="majorHAnsi" w:hAnsiTheme="majorHAnsi"/>
          <w:color w:val="auto"/>
          <w:sz w:val="23"/>
          <w:szCs w:val="23"/>
        </w:rPr>
        <w:t xml:space="preserve"> </w:t>
      </w:r>
      <w:r w:rsidRPr="00E32EFB">
        <w:rPr>
          <w:rFonts w:asciiTheme="majorHAnsi" w:hAnsiTheme="majorHAnsi"/>
          <w:b/>
          <w:bCs/>
          <w:i/>
          <w:iCs/>
          <w:color w:val="auto"/>
          <w:sz w:val="23"/>
          <w:szCs w:val="23"/>
        </w:rPr>
        <w:t>(słownie</w:t>
      </w:r>
      <w:r w:rsidR="00E32EFB" w:rsidRPr="00E32EFB">
        <w:rPr>
          <w:rFonts w:asciiTheme="majorHAnsi" w:hAnsiTheme="majorHAnsi"/>
          <w:b/>
          <w:bCs/>
          <w:i/>
          <w:iCs/>
          <w:color w:val="auto"/>
          <w:sz w:val="23"/>
          <w:szCs w:val="23"/>
        </w:rPr>
        <w:t xml:space="preserve">: </w:t>
      </w:r>
      <w:r w:rsidR="00F04EA4">
        <w:rPr>
          <w:rFonts w:asciiTheme="majorHAnsi" w:hAnsiTheme="majorHAnsi"/>
          <w:b/>
          <w:bCs/>
          <w:i/>
          <w:iCs/>
          <w:color w:val="auto"/>
          <w:sz w:val="23"/>
          <w:szCs w:val="23"/>
        </w:rPr>
        <w:t>…………………………………………..</w:t>
      </w:r>
      <w:r w:rsidRPr="00E32EFB">
        <w:rPr>
          <w:rFonts w:asciiTheme="majorHAnsi" w:hAnsiTheme="majorHAnsi"/>
          <w:b/>
          <w:bCs/>
          <w:i/>
          <w:iCs/>
          <w:color w:val="auto"/>
          <w:sz w:val="23"/>
          <w:szCs w:val="23"/>
        </w:rPr>
        <w:t>)</w:t>
      </w:r>
      <w:r w:rsidRPr="00FE41CC">
        <w:rPr>
          <w:rFonts w:asciiTheme="majorHAnsi" w:hAnsiTheme="majorHAnsi"/>
          <w:color w:val="auto"/>
          <w:sz w:val="23"/>
          <w:szCs w:val="23"/>
        </w:rPr>
        <w:t xml:space="preserve">. </w:t>
      </w:r>
    </w:p>
    <w:p w14:paraId="4B75BC84" w14:textId="5BF4817E"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2.</w:t>
      </w:r>
      <w:r w:rsidRPr="00FE41CC">
        <w:rPr>
          <w:rFonts w:asciiTheme="majorHAnsi" w:hAnsiTheme="majorHAnsi"/>
          <w:color w:val="auto"/>
          <w:sz w:val="23"/>
          <w:szCs w:val="23"/>
        </w:rPr>
        <w:t xml:space="preserve"> Zamawiający dokona zwrotu zabezpieczenia należytego wykonania umowy w terminie 30 dni od dnia wykonania zamówienia i uznania przez Zamawiającego za należycie wykonane </w:t>
      </w:r>
      <w:r w:rsidR="001A48CB" w:rsidRPr="00FE41CC">
        <w:rPr>
          <w:rFonts w:asciiTheme="majorHAnsi" w:hAnsiTheme="majorHAnsi"/>
          <w:color w:val="auto"/>
          <w:sz w:val="23"/>
          <w:szCs w:val="23"/>
        </w:rPr>
        <w:t xml:space="preserve">                                        </w:t>
      </w:r>
      <w:r w:rsidRPr="00FE41CC">
        <w:rPr>
          <w:rFonts w:asciiTheme="majorHAnsi" w:hAnsiTheme="majorHAnsi"/>
          <w:color w:val="auto"/>
          <w:sz w:val="23"/>
          <w:szCs w:val="23"/>
        </w:rPr>
        <w:t>z zastrzeżeniem §1</w:t>
      </w:r>
      <w:r w:rsidR="001A48CB" w:rsidRPr="00FE41CC">
        <w:rPr>
          <w:rFonts w:asciiTheme="majorHAnsi" w:hAnsiTheme="majorHAnsi"/>
          <w:color w:val="auto"/>
          <w:sz w:val="23"/>
          <w:szCs w:val="23"/>
        </w:rPr>
        <w:t>3</w:t>
      </w:r>
      <w:r w:rsidRPr="00FE41CC">
        <w:rPr>
          <w:rFonts w:asciiTheme="majorHAnsi" w:hAnsiTheme="majorHAnsi"/>
          <w:color w:val="auto"/>
          <w:sz w:val="23"/>
          <w:szCs w:val="23"/>
        </w:rPr>
        <w:t xml:space="preserve"> ust. 4. </w:t>
      </w:r>
    </w:p>
    <w:p w14:paraId="7ECDF26F" w14:textId="77777777"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3.</w:t>
      </w:r>
      <w:r w:rsidRPr="00FE41CC">
        <w:rPr>
          <w:rFonts w:asciiTheme="majorHAnsi" w:hAnsiTheme="majorHAnsi"/>
          <w:color w:val="auto"/>
          <w:sz w:val="23"/>
          <w:szCs w:val="23"/>
        </w:rPr>
        <w:t xml:space="preserve"> Zamawiający zatrzyma 30% wartości zabezpieczenia należytego wykonania umowy na okres rękojmi. </w:t>
      </w:r>
    </w:p>
    <w:p w14:paraId="3DDA8E66" w14:textId="459F50DB" w:rsidR="00C000C2" w:rsidRPr="00FE41CC" w:rsidRDefault="00C000C2" w:rsidP="00C000C2">
      <w:pPr>
        <w:pStyle w:val="Default"/>
        <w:spacing w:line="276" w:lineRule="auto"/>
        <w:jc w:val="both"/>
        <w:rPr>
          <w:rFonts w:asciiTheme="majorHAnsi" w:hAnsiTheme="majorHAnsi"/>
          <w:color w:val="auto"/>
          <w:sz w:val="23"/>
          <w:szCs w:val="23"/>
        </w:rPr>
      </w:pPr>
      <w:r w:rsidRPr="00FE41CC">
        <w:rPr>
          <w:rFonts w:asciiTheme="majorHAnsi" w:hAnsiTheme="majorHAnsi"/>
          <w:b/>
          <w:color w:val="auto"/>
          <w:sz w:val="23"/>
          <w:szCs w:val="23"/>
        </w:rPr>
        <w:t>4.</w:t>
      </w:r>
      <w:r w:rsidRPr="00FE41CC">
        <w:rPr>
          <w:rFonts w:asciiTheme="majorHAnsi" w:hAnsiTheme="majorHAnsi"/>
          <w:color w:val="auto"/>
          <w:sz w:val="23"/>
          <w:szCs w:val="23"/>
        </w:rPr>
        <w:t xml:space="preserve"> Zabezpieczenie z tytułu rękojmi, o którym mowa w ust. </w:t>
      </w:r>
      <w:r w:rsidR="002E1355" w:rsidRPr="00FE41CC">
        <w:rPr>
          <w:rFonts w:asciiTheme="majorHAnsi" w:hAnsiTheme="majorHAnsi"/>
          <w:color w:val="auto"/>
          <w:sz w:val="23"/>
          <w:szCs w:val="23"/>
        </w:rPr>
        <w:t>3</w:t>
      </w:r>
      <w:r w:rsidRPr="00FE41CC">
        <w:rPr>
          <w:rFonts w:asciiTheme="majorHAnsi" w:hAnsiTheme="majorHAnsi"/>
          <w:color w:val="auto"/>
          <w:sz w:val="23"/>
          <w:szCs w:val="23"/>
        </w:rPr>
        <w:t xml:space="preserve"> niniejszego § umowy zostanie zwrócone Wykonawcy w terminie 15 dni po upływie okresu rękojmi za wady. </w:t>
      </w:r>
    </w:p>
    <w:p w14:paraId="0495C57C" w14:textId="77777777" w:rsidR="00C000C2" w:rsidRPr="00FE41CC" w:rsidRDefault="00C000C2" w:rsidP="00C000C2">
      <w:pPr>
        <w:pStyle w:val="Default"/>
        <w:spacing w:line="276" w:lineRule="auto"/>
        <w:jc w:val="both"/>
        <w:rPr>
          <w:rFonts w:asciiTheme="majorHAnsi" w:hAnsiTheme="majorHAnsi"/>
          <w:color w:val="auto"/>
          <w:sz w:val="23"/>
          <w:szCs w:val="23"/>
        </w:rPr>
      </w:pPr>
    </w:p>
    <w:p w14:paraId="00C5E524" w14:textId="104F17C3" w:rsidR="00C000C2" w:rsidRPr="00FE41CC" w:rsidRDefault="00C000C2" w:rsidP="00C000C2">
      <w:pPr>
        <w:pStyle w:val="Default"/>
        <w:spacing w:line="276" w:lineRule="auto"/>
        <w:jc w:val="center"/>
        <w:rPr>
          <w:rFonts w:asciiTheme="majorHAnsi" w:hAnsiTheme="majorHAnsi"/>
          <w:color w:val="auto"/>
          <w:sz w:val="23"/>
          <w:szCs w:val="23"/>
        </w:rPr>
      </w:pPr>
      <w:r w:rsidRPr="00FE41CC">
        <w:rPr>
          <w:rFonts w:asciiTheme="majorHAnsi" w:hAnsiTheme="majorHAnsi"/>
          <w:b/>
          <w:bCs/>
          <w:color w:val="auto"/>
          <w:sz w:val="23"/>
          <w:szCs w:val="23"/>
        </w:rPr>
        <w:t>§ 1</w:t>
      </w:r>
      <w:r w:rsidR="00F9072E" w:rsidRPr="00FE41CC">
        <w:rPr>
          <w:rFonts w:asciiTheme="majorHAnsi" w:hAnsiTheme="majorHAnsi"/>
          <w:b/>
          <w:bCs/>
          <w:color w:val="auto"/>
          <w:sz w:val="23"/>
          <w:szCs w:val="23"/>
        </w:rPr>
        <w:t>4</w:t>
      </w:r>
    </w:p>
    <w:p w14:paraId="30606224" w14:textId="4D91D0DE" w:rsidR="00C000C2" w:rsidRPr="00FE41CC" w:rsidRDefault="00C000C2" w:rsidP="00BE08F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Postanowienia ko</w:t>
      </w:r>
      <w:r w:rsidRPr="00FE41CC">
        <w:rPr>
          <w:rFonts w:asciiTheme="majorHAnsi" w:hAnsiTheme="majorHAnsi"/>
          <w:color w:val="auto"/>
          <w:sz w:val="23"/>
          <w:szCs w:val="23"/>
        </w:rPr>
        <w:t>ń</w:t>
      </w:r>
      <w:r w:rsidRPr="00FE41CC">
        <w:rPr>
          <w:rFonts w:asciiTheme="majorHAnsi" w:hAnsiTheme="majorHAnsi"/>
          <w:b/>
          <w:bCs/>
          <w:color w:val="auto"/>
          <w:sz w:val="23"/>
          <w:szCs w:val="23"/>
        </w:rPr>
        <w:t>cowe</w:t>
      </w:r>
    </w:p>
    <w:p w14:paraId="7CA1C61B" w14:textId="77777777" w:rsidR="00C000C2" w:rsidRPr="00FE41CC" w:rsidRDefault="00C000C2" w:rsidP="00C000C2">
      <w:pPr>
        <w:pStyle w:val="Default"/>
        <w:spacing w:after="68" w:line="276" w:lineRule="auto"/>
        <w:jc w:val="both"/>
        <w:rPr>
          <w:rFonts w:asciiTheme="majorHAnsi" w:hAnsiTheme="majorHAnsi"/>
          <w:color w:val="auto"/>
          <w:sz w:val="23"/>
          <w:szCs w:val="23"/>
        </w:rPr>
      </w:pPr>
      <w:r w:rsidRPr="00FE41CC">
        <w:rPr>
          <w:rFonts w:asciiTheme="majorHAnsi" w:hAnsiTheme="majorHAnsi"/>
          <w:b/>
          <w:color w:val="auto"/>
          <w:sz w:val="23"/>
          <w:szCs w:val="23"/>
        </w:rPr>
        <w:t>1.</w:t>
      </w:r>
      <w:r w:rsidRPr="00FE41CC">
        <w:rPr>
          <w:rFonts w:asciiTheme="majorHAnsi" w:hAnsiTheme="majorHAnsi"/>
          <w:color w:val="auto"/>
          <w:sz w:val="23"/>
          <w:szCs w:val="23"/>
        </w:rPr>
        <w:t xml:space="preserve"> Integralną część niniejszej Umowy stanowią następujące załączniki: </w:t>
      </w:r>
    </w:p>
    <w:p w14:paraId="653A0180" w14:textId="1906A40D" w:rsidR="00C000C2" w:rsidRPr="00FE41CC" w:rsidRDefault="00C000C2" w:rsidP="00FE41CC">
      <w:pPr>
        <w:pStyle w:val="Default"/>
        <w:spacing w:after="68" w:line="276" w:lineRule="auto"/>
        <w:ind w:firstLine="284"/>
        <w:jc w:val="both"/>
        <w:rPr>
          <w:rFonts w:asciiTheme="majorHAnsi" w:hAnsiTheme="majorHAnsi"/>
          <w:color w:val="auto"/>
          <w:sz w:val="23"/>
          <w:szCs w:val="23"/>
        </w:rPr>
      </w:pPr>
      <w:r w:rsidRPr="00FE41CC">
        <w:rPr>
          <w:rFonts w:asciiTheme="majorHAnsi" w:hAnsiTheme="majorHAnsi"/>
          <w:color w:val="auto"/>
          <w:sz w:val="23"/>
          <w:szCs w:val="23"/>
        </w:rPr>
        <w:t xml:space="preserve">1) </w:t>
      </w:r>
      <w:r w:rsidR="00FE41CC">
        <w:rPr>
          <w:rFonts w:asciiTheme="majorHAnsi" w:hAnsiTheme="majorHAnsi"/>
          <w:color w:val="auto"/>
          <w:sz w:val="23"/>
          <w:szCs w:val="23"/>
        </w:rPr>
        <w:t xml:space="preserve">  </w:t>
      </w:r>
      <w:r w:rsidRPr="00FE41CC">
        <w:rPr>
          <w:rFonts w:asciiTheme="majorHAnsi" w:hAnsiTheme="majorHAnsi"/>
          <w:color w:val="auto"/>
          <w:sz w:val="23"/>
          <w:szCs w:val="23"/>
        </w:rPr>
        <w:t xml:space="preserve">Załącznik nr 1 - Specyfikacja Warunków Zamówienia (SWZ). </w:t>
      </w:r>
    </w:p>
    <w:p w14:paraId="7D5889E7" w14:textId="2ED050E7" w:rsidR="00C000C2" w:rsidRPr="00FE41CC" w:rsidRDefault="00C000C2" w:rsidP="00FE41CC">
      <w:pPr>
        <w:pStyle w:val="Default"/>
        <w:spacing w:line="276" w:lineRule="auto"/>
        <w:ind w:firstLine="284"/>
        <w:jc w:val="both"/>
        <w:rPr>
          <w:rFonts w:asciiTheme="majorHAnsi" w:hAnsiTheme="majorHAnsi"/>
          <w:color w:val="auto"/>
          <w:sz w:val="23"/>
          <w:szCs w:val="23"/>
        </w:rPr>
      </w:pPr>
      <w:r w:rsidRPr="00FE41CC">
        <w:rPr>
          <w:rFonts w:asciiTheme="majorHAnsi" w:hAnsiTheme="majorHAnsi"/>
          <w:color w:val="auto"/>
          <w:sz w:val="23"/>
          <w:szCs w:val="23"/>
        </w:rPr>
        <w:t xml:space="preserve">2) </w:t>
      </w:r>
      <w:r w:rsidR="00FE41CC">
        <w:rPr>
          <w:rFonts w:asciiTheme="majorHAnsi" w:hAnsiTheme="majorHAnsi"/>
          <w:color w:val="auto"/>
          <w:sz w:val="23"/>
          <w:szCs w:val="23"/>
        </w:rPr>
        <w:t xml:space="preserve">  </w:t>
      </w:r>
      <w:r w:rsidRPr="00FE41CC">
        <w:rPr>
          <w:rFonts w:asciiTheme="majorHAnsi" w:hAnsiTheme="majorHAnsi"/>
          <w:color w:val="auto"/>
          <w:sz w:val="23"/>
          <w:szCs w:val="23"/>
        </w:rPr>
        <w:t xml:space="preserve">Załącznik nr 2 - Oferta Wykonawcy. </w:t>
      </w:r>
    </w:p>
    <w:p w14:paraId="5447D54C" w14:textId="2E359702" w:rsidR="00C000C2" w:rsidRPr="00FE41CC" w:rsidRDefault="006000A2" w:rsidP="00FE41CC">
      <w:pPr>
        <w:pStyle w:val="Default"/>
        <w:spacing w:after="69" w:line="276" w:lineRule="auto"/>
        <w:ind w:left="284" w:hanging="284"/>
        <w:jc w:val="both"/>
        <w:rPr>
          <w:rFonts w:asciiTheme="majorHAnsi" w:hAnsiTheme="majorHAnsi"/>
          <w:color w:val="auto"/>
          <w:sz w:val="23"/>
          <w:szCs w:val="23"/>
        </w:rPr>
      </w:pPr>
      <w:r>
        <w:rPr>
          <w:rFonts w:asciiTheme="majorHAnsi" w:hAnsiTheme="majorHAnsi"/>
          <w:b/>
          <w:color w:val="auto"/>
          <w:sz w:val="23"/>
          <w:szCs w:val="23"/>
        </w:rPr>
        <w:t>2</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Umowa została sporządzona w języku polskim. Język polski jest językiem obowiązującym podczas wykonywania przedmiotu umowy. </w:t>
      </w:r>
    </w:p>
    <w:p w14:paraId="62CE97DA" w14:textId="61DA2357" w:rsidR="00C000C2" w:rsidRPr="00FE41CC" w:rsidRDefault="006000A2" w:rsidP="00C000C2">
      <w:pPr>
        <w:pStyle w:val="Default"/>
        <w:spacing w:after="69" w:line="276" w:lineRule="auto"/>
        <w:jc w:val="both"/>
        <w:rPr>
          <w:rFonts w:asciiTheme="majorHAnsi" w:hAnsiTheme="majorHAnsi"/>
          <w:color w:val="auto"/>
          <w:sz w:val="23"/>
          <w:szCs w:val="23"/>
        </w:rPr>
      </w:pPr>
      <w:r>
        <w:rPr>
          <w:rFonts w:asciiTheme="majorHAnsi" w:hAnsiTheme="majorHAnsi"/>
          <w:b/>
          <w:color w:val="auto"/>
          <w:sz w:val="23"/>
          <w:szCs w:val="23"/>
        </w:rPr>
        <w:t>3</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Prawem właściwym dla interpretacji postanowień umowy jest prawo polskie. </w:t>
      </w:r>
    </w:p>
    <w:p w14:paraId="2AA47ED5" w14:textId="4BA992AD" w:rsidR="00C000C2" w:rsidRPr="00FE41CC" w:rsidRDefault="006000A2" w:rsidP="00FE41CC">
      <w:pPr>
        <w:pStyle w:val="Default"/>
        <w:spacing w:line="276" w:lineRule="auto"/>
        <w:ind w:left="284" w:hanging="284"/>
        <w:jc w:val="both"/>
        <w:rPr>
          <w:rFonts w:asciiTheme="majorHAnsi" w:hAnsiTheme="majorHAnsi"/>
          <w:color w:val="auto"/>
          <w:sz w:val="23"/>
          <w:szCs w:val="23"/>
        </w:rPr>
      </w:pPr>
      <w:r>
        <w:rPr>
          <w:rFonts w:asciiTheme="majorHAnsi" w:hAnsiTheme="majorHAnsi"/>
          <w:b/>
          <w:color w:val="auto"/>
          <w:sz w:val="23"/>
          <w:szCs w:val="23"/>
        </w:rPr>
        <w:lastRenderedPageBreak/>
        <w:t>4</w:t>
      </w:r>
      <w:r w:rsidR="00C000C2" w:rsidRPr="00FE41CC">
        <w:rPr>
          <w:rFonts w:asciiTheme="majorHAnsi" w:hAnsiTheme="majorHAnsi"/>
          <w:b/>
          <w:color w:val="auto"/>
          <w:sz w:val="23"/>
          <w:szCs w:val="23"/>
        </w:rPr>
        <w:t>.</w:t>
      </w:r>
      <w:r w:rsidR="00C000C2" w:rsidRPr="00FE41CC">
        <w:rPr>
          <w:rFonts w:asciiTheme="majorHAnsi" w:hAnsiTheme="majorHAnsi"/>
          <w:color w:val="auto"/>
          <w:sz w:val="23"/>
          <w:szCs w:val="23"/>
        </w:rPr>
        <w:t xml:space="preserve"> Wykonawca ma obowiązek informowania Zamawiającego o wszelkich zmianach statusu prawnego swojej firmy, a także o wszczęciu postępowania upadłościowego, układowego, likwidacyjnego.</w:t>
      </w:r>
    </w:p>
    <w:p w14:paraId="5EF9A253" w14:textId="77777777" w:rsidR="00FE41CC" w:rsidRDefault="00FE41CC" w:rsidP="00C000C2">
      <w:pPr>
        <w:pStyle w:val="Default"/>
        <w:spacing w:line="276" w:lineRule="auto"/>
        <w:jc w:val="both"/>
        <w:rPr>
          <w:rFonts w:asciiTheme="majorHAnsi" w:hAnsiTheme="majorHAnsi"/>
          <w:color w:val="auto"/>
          <w:sz w:val="23"/>
          <w:szCs w:val="23"/>
        </w:rPr>
      </w:pPr>
    </w:p>
    <w:p w14:paraId="73FA410B" w14:textId="77777777" w:rsidR="00E32EFB" w:rsidRPr="00FE41CC" w:rsidRDefault="00E32EFB" w:rsidP="00C000C2">
      <w:pPr>
        <w:pStyle w:val="Default"/>
        <w:spacing w:line="276" w:lineRule="auto"/>
        <w:jc w:val="both"/>
        <w:rPr>
          <w:rFonts w:asciiTheme="majorHAnsi" w:hAnsiTheme="majorHAnsi"/>
          <w:color w:val="auto"/>
          <w:sz w:val="23"/>
          <w:szCs w:val="23"/>
        </w:rPr>
      </w:pPr>
    </w:p>
    <w:p w14:paraId="0A8D9A02" w14:textId="0D39228F" w:rsidR="00C000C2" w:rsidRPr="00FE41CC" w:rsidRDefault="00C000C2" w:rsidP="00BE08FB">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 1</w:t>
      </w:r>
      <w:r w:rsidR="00F9072E" w:rsidRPr="00FE41CC">
        <w:rPr>
          <w:rFonts w:asciiTheme="majorHAnsi" w:hAnsiTheme="majorHAnsi"/>
          <w:b/>
          <w:bCs/>
          <w:color w:val="auto"/>
          <w:sz w:val="23"/>
          <w:szCs w:val="23"/>
        </w:rPr>
        <w:t>5</w:t>
      </w:r>
    </w:p>
    <w:p w14:paraId="7559E71C" w14:textId="6C4316F5" w:rsidR="00C000C2" w:rsidRPr="00FE41CC" w:rsidRDefault="00C000C2" w:rsidP="00FE41CC">
      <w:pPr>
        <w:pStyle w:val="Default"/>
        <w:numPr>
          <w:ilvl w:val="0"/>
          <w:numId w:val="9"/>
        </w:numPr>
        <w:spacing w:line="276" w:lineRule="auto"/>
        <w:ind w:left="284" w:hanging="284"/>
        <w:jc w:val="both"/>
        <w:rPr>
          <w:rFonts w:asciiTheme="majorHAnsi" w:hAnsiTheme="majorHAnsi"/>
          <w:color w:val="auto"/>
          <w:sz w:val="23"/>
          <w:szCs w:val="23"/>
        </w:rPr>
      </w:pPr>
      <w:r w:rsidRPr="00FE41CC">
        <w:rPr>
          <w:rFonts w:asciiTheme="majorHAnsi" w:hAnsiTheme="majorHAnsi"/>
          <w:color w:val="auto"/>
          <w:sz w:val="23"/>
          <w:szCs w:val="23"/>
        </w:rPr>
        <w:t>Do spraw nieuregulowanych niniejszą umową ma</w:t>
      </w:r>
      <w:r w:rsidR="00F04EA4">
        <w:rPr>
          <w:rFonts w:asciiTheme="majorHAnsi" w:hAnsiTheme="majorHAnsi"/>
          <w:color w:val="auto"/>
          <w:sz w:val="23"/>
          <w:szCs w:val="23"/>
        </w:rPr>
        <w:t>ją</w:t>
      </w:r>
      <w:r w:rsidRPr="00FE41CC">
        <w:rPr>
          <w:rFonts w:asciiTheme="majorHAnsi" w:hAnsiTheme="majorHAnsi"/>
          <w:color w:val="auto"/>
          <w:sz w:val="23"/>
          <w:szCs w:val="23"/>
        </w:rPr>
        <w:t xml:space="preserve"> zastosowanie przepisy Kodeksu cywilnego, Prawa zamówień publicznych, Prawa budowlanego</w:t>
      </w:r>
      <w:r w:rsidR="003E6A0F">
        <w:rPr>
          <w:rFonts w:asciiTheme="majorHAnsi" w:hAnsiTheme="majorHAnsi"/>
          <w:color w:val="auto"/>
          <w:sz w:val="23"/>
          <w:szCs w:val="23"/>
        </w:rPr>
        <w:t xml:space="preserve"> </w:t>
      </w:r>
      <w:r w:rsidR="003E6A0F" w:rsidRPr="00CD799A">
        <w:rPr>
          <w:rFonts w:asciiTheme="majorHAnsi" w:hAnsiTheme="majorHAnsi"/>
          <w:color w:val="auto"/>
          <w:sz w:val="23"/>
          <w:szCs w:val="23"/>
        </w:rPr>
        <w:t>oraz</w:t>
      </w:r>
      <w:r w:rsidR="003E6A0F">
        <w:rPr>
          <w:rFonts w:asciiTheme="majorHAnsi" w:hAnsiTheme="majorHAnsi"/>
          <w:color w:val="FF0000"/>
          <w:sz w:val="23"/>
          <w:szCs w:val="23"/>
        </w:rPr>
        <w:t xml:space="preserve"> </w:t>
      </w:r>
      <w:r w:rsidRPr="00FE41CC">
        <w:rPr>
          <w:rFonts w:asciiTheme="majorHAnsi" w:hAnsiTheme="majorHAnsi"/>
          <w:color w:val="auto"/>
          <w:sz w:val="23"/>
          <w:szCs w:val="23"/>
        </w:rPr>
        <w:t xml:space="preserve">inne przepisy powszechnie obowiązujące, mające zastosowanie przy wykonaniu niniejszej umowy. </w:t>
      </w:r>
    </w:p>
    <w:p w14:paraId="0E515167" w14:textId="34EADA66" w:rsidR="00C000C2" w:rsidRPr="00FE41CC" w:rsidRDefault="00C000C2" w:rsidP="00BE08FB">
      <w:pPr>
        <w:pStyle w:val="Default"/>
        <w:numPr>
          <w:ilvl w:val="0"/>
          <w:numId w:val="9"/>
        </w:numPr>
        <w:spacing w:line="276" w:lineRule="auto"/>
        <w:ind w:left="284" w:hanging="284"/>
        <w:jc w:val="both"/>
        <w:rPr>
          <w:rFonts w:asciiTheme="majorHAnsi" w:hAnsiTheme="majorHAnsi"/>
          <w:color w:val="auto"/>
          <w:sz w:val="23"/>
          <w:szCs w:val="23"/>
        </w:rPr>
      </w:pPr>
      <w:r w:rsidRPr="00FE41CC">
        <w:rPr>
          <w:rFonts w:asciiTheme="majorHAnsi" w:hAnsiTheme="majorHAnsi"/>
          <w:color w:val="auto"/>
          <w:sz w:val="23"/>
          <w:szCs w:val="23"/>
        </w:rPr>
        <w:t>Wszelkie spory na tle stosowania niniejszej umowy rozstrzygać będzie właściwy sąd powszechny</w:t>
      </w:r>
      <w:r w:rsidR="00FE41CC" w:rsidRPr="00FE41CC">
        <w:rPr>
          <w:rFonts w:asciiTheme="majorHAnsi" w:hAnsiTheme="majorHAnsi"/>
          <w:color w:val="auto"/>
          <w:sz w:val="23"/>
          <w:szCs w:val="23"/>
        </w:rPr>
        <w:t xml:space="preserve"> </w:t>
      </w:r>
      <w:r w:rsidRPr="00FE41CC">
        <w:rPr>
          <w:rFonts w:asciiTheme="majorHAnsi" w:hAnsiTheme="majorHAnsi"/>
          <w:color w:val="auto"/>
          <w:sz w:val="23"/>
          <w:szCs w:val="23"/>
        </w:rPr>
        <w:t xml:space="preserve">według siedziby Zamawiającego. </w:t>
      </w:r>
    </w:p>
    <w:p w14:paraId="55CBA4DD" w14:textId="77777777" w:rsidR="00AC50E7" w:rsidRDefault="00AC50E7" w:rsidP="00C000C2">
      <w:pPr>
        <w:pStyle w:val="Default"/>
        <w:spacing w:line="276" w:lineRule="auto"/>
        <w:rPr>
          <w:rFonts w:asciiTheme="majorHAnsi" w:hAnsiTheme="majorHAnsi"/>
          <w:color w:val="auto"/>
          <w:sz w:val="23"/>
          <w:szCs w:val="23"/>
        </w:rPr>
      </w:pPr>
    </w:p>
    <w:p w14:paraId="6A73E511" w14:textId="77777777" w:rsidR="00E32EFB" w:rsidRPr="00FE41CC" w:rsidRDefault="00E32EFB" w:rsidP="00C000C2">
      <w:pPr>
        <w:pStyle w:val="Default"/>
        <w:spacing w:line="276" w:lineRule="auto"/>
        <w:rPr>
          <w:rFonts w:asciiTheme="majorHAnsi" w:hAnsiTheme="majorHAnsi"/>
          <w:color w:val="auto"/>
          <w:sz w:val="23"/>
          <w:szCs w:val="23"/>
        </w:rPr>
      </w:pPr>
    </w:p>
    <w:p w14:paraId="61219B8D" w14:textId="358E7517" w:rsidR="00C000C2" w:rsidRPr="00FE41CC" w:rsidRDefault="00C000C2" w:rsidP="00F9072E">
      <w:pPr>
        <w:pStyle w:val="Default"/>
        <w:spacing w:line="276" w:lineRule="auto"/>
        <w:jc w:val="center"/>
        <w:rPr>
          <w:rFonts w:asciiTheme="majorHAnsi" w:hAnsiTheme="majorHAnsi"/>
          <w:b/>
          <w:bCs/>
          <w:color w:val="auto"/>
          <w:sz w:val="23"/>
          <w:szCs w:val="23"/>
        </w:rPr>
      </w:pPr>
      <w:r w:rsidRPr="00FE41CC">
        <w:rPr>
          <w:rFonts w:asciiTheme="majorHAnsi" w:hAnsiTheme="majorHAnsi"/>
          <w:b/>
          <w:bCs/>
          <w:color w:val="auto"/>
          <w:sz w:val="23"/>
          <w:szCs w:val="23"/>
        </w:rPr>
        <w:t>§ 1</w:t>
      </w:r>
      <w:r w:rsidR="00FE41CC" w:rsidRPr="00FE41CC">
        <w:rPr>
          <w:rFonts w:asciiTheme="majorHAnsi" w:hAnsiTheme="majorHAnsi"/>
          <w:b/>
          <w:bCs/>
          <w:color w:val="auto"/>
          <w:sz w:val="23"/>
          <w:szCs w:val="23"/>
        </w:rPr>
        <w:t>6</w:t>
      </w:r>
    </w:p>
    <w:p w14:paraId="615954DA" w14:textId="77777777" w:rsidR="00C000C2" w:rsidRPr="00FE41CC" w:rsidRDefault="00C000C2" w:rsidP="00C000C2">
      <w:pPr>
        <w:pStyle w:val="Default"/>
        <w:spacing w:line="276" w:lineRule="auto"/>
        <w:rPr>
          <w:rFonts w:asciiTheme="majorHAnsi" w:hAnsiTheme="majorHAnsi"/>
          <w:color w:val="auto"/>
          <w:sz w:val="23"/>
          <w:szCs w:val="23"/>
        </w:rPr>
      </w:pPr>
      <w:r w:rsidRPr="00FE41CC">
        <w:rPr>
          <w:rFonts w:asciiTheme="majorHAnsi" w:hAnsiTheme="majorHAnsi"/>
          <w:color w:val="auto"/>
          <w:sz w:val="23"/>
          <w:szCs w:val="23"/>
        </w:rPr>
        <w:t xml:space="preserve">Umowę sporządzono w czterech jednobrzmiących egzemplarzach, z czego jeden egzemplarz otrzymuje Wykonawca, a trzy egzemplarze otrzymuje Zamawiający. </w:t>
      </w:r>
    </w:p>
    <w:p w14:paraId="3B191253" w14:textId="77777777" w:rsidR="00C000C2" w:rsidRPr="00FE41CC" w:rsidRDefault="00C000C2" w:rsidP="00C000C2">
      <w:pPr>
        <w:pStyle w:val="Default"/>
        <w:spacing w:line="276" w:lineRule="auto"/>
        <w:rPr>
          <w:rFonts w:asciiTheme="majorHAnsi" w:hAnsiTheme="majorHAnsi"/>
          <w:color w:val="auto"/>
          <w:sz w:val="23"/>
          <w:szCs w:val="23"/>
        </w:rPr>
      </w:pPr>
    </w:p>
    <w:p w14:paraId="0CFA9463" w14:textId="77777777" w:rsidR="00C000C2" w:rsidRPr="00FE41CC" w:rsidRDefault="00C000C2" w:rsidP="00C000C2">
      <w:pPr>
        <w:pStyle w:val="Default"/>
        <w:spacing w:line="276" w:lineRule="auto"/>
        <w:rPr>
          <w:rFonts w:asciiTheme="majorHAnsi" w:hAnsiTheme="majorHAnsi"/>
          <w:color w:val="auto"/>
          <w:sz w:val="23"/>
          <w:szCs w:val="23"/>
        </w:rPr>
      </w:pPr>
    </w:p>
    <w:p w14:paraId="041B49EC" w14:textId="77777777" w:rsidR="00C000C2" w:rsidRPr="00FE41CC" w:rsidRDefault="00C000C2" w:rsidP="00C000C2">
      <w:pPr>
        <w:pStyle w:val="Default"/>
        <w:spacing w:line="276" w:lineRule="auto"/>
        <w:rPr>
          <w:rFonts w:asciiTheme="majorHAnsi" w:hAnsiTheme="majorHAnsi"/>
          <w:b/>
          <w:bCs/>
          <w:color w:val="auto"/>
          <w:sz w:val="23"/>
          <w:szCs w:val="23"/>
        </w:rPr>
      </w:pPr>
      <w:r w:rsidRPr="00FE41CC">
        <w:rPr>
          <w:rFonts w:asciiTheme="majorHAnsi" w:hAnsiTheme="majorHAnsi"/>
          <w:b/>
          <w:bCs/>
          <w:color w:val="auto"/>
          <w:sz w:val="23"/>
          <w:szCs w:val="23"/>
        </w:rPr>
        <w:t xml:space="preserve">      WYKONAWCA:                                                                               ZAMAWIAJĄCY: </w:t>
      </w:r>
    </w:p>
    <w:p w14:paraId="130E4B27" w14:textId="77777777" w:rsidR="00E32EFB" w:rsidRDefault="00E32EFB" w:rsidP="00E32EFB">
      <w:pPr>
        <w:pStyle w:val="Default"/>
        <w:spacing w:line="276" w:lineRule="auto"/>
        <w:rPr>
          <w:rFonts w:asciiTheme="majorHAnsi" w:hAnsiTheme="majorHAnsi"/>
          <w:color w:val="auto"/>
          <w:sz w:val="23"/>
          <w:szCs w:val="23"/>
        </w:rPr>
      </w:pPr>
    </w:p>
    <w:p w14:paraId="2BB13B61" w14:textId="77777777" w:rsidR="00E32EFB" w:rsidRDefault="00E32EFB" w:rsidP="00E32EFB">
      <w:pPr>
        <w:pStyle w:val="Default"/>
        <w:spacing w:line="276" w:lineRule="auto"/>
        <w:rPr>
          <w:rFonts w:asciiTheme="majorHAnsi" w:hAnsiTheme="majorHAnsi"/>
          <w:color w:val="auto"/>
          <w:sz w:val="23"/>
          <w:szCs w:val="23"/>
        </w:rPr>
      </w:pPr>
    </w:p>
    <w:p w14:paraId="2F82456A" w14:textId="77777777" w:rsidR="00E32EFB" w:rsidRDefault="00E32EFB" w:rsidP="00E32EFB">
      <w:pPr>
        <w:pStyle w:val="Default"/>
        <w:spacing w:line="276" w:lineRule="auto"/>
        <w:rPr>
          <w:rFonts w:asciiTheme="majorHAnsi" w:hAnsiTheme="majorHAnsi"/>
          <w:color w:val="auto"/>
          <w:sz w:val="23"/>
          <w:szCs w:val="23"/>
        </w:rPr>
      </w:pPr>
    </w:p>
    <w:p w14:paraId="25EF9FCE" w14:textId="78D1BDAF" w:rsidR="00C000C2" w:rsidRPr="00FE41CC" w:rsidRDefault="00E32EFB" w:rsidP="00E32EFB">
      <w:pPr>
        <w:pStyle w:val="Default"/>
        <w:spacing w:line="276" w:lineRule="auto"/>
        <w:rPr>
          <w:rFonts w:asciiTheme="majorHAnsi" w:hAnsiTheme="majorHAnsi"/>
          <w:color w:val="auto"/>
          <w:sz w:val="23"/>
          <w:szCs w:val="23"/>
        </w:rPr>
      </w:pPr>
      <w:r>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                                                          </w:t>
      </w:r>
      <w:r>
        <w:rPr>
          <w:rFonts w:asciiTheme="majorHAnsi" w:hAnsiTheme="majorHAnsi"/>
          <w:color w:val="auto"/>
          <w:sz w:val="23"/>
          <w:szCs w:val="23"/>
        </w:rPr>
        <w:t xml:space="preserve">       </w:t>
      </w:r>
      <w:r w:rsidR="00C000C2" w:rsidRPr="00FE41CC">
        <w:rPr>
          <w:rFonts w:asciiTheme="majorHAnsi" w:hAnsiTheme="majorHAnsi"/>
          <w:color w:val="auto"/>
          <w:sz w:val="23"/>
          <w:szCs w:val="23"/>
        </w:rPr>
        <w:t xml:space="preserve">  .................................................. </w:t>
      </w:r>
    </w:p>
    <w:p w14:paraId="26CFAD08" w14:textId="77777777" w:rsidR="00E32EFB" w:rsidRDefault="00C000C2" w:rsidP="00C000C2">
      <w:pPr>
        <w:pStyle w:val="Default"/>
        <w:spacing w:line="276" w:lineRule="auto"/>
        <w:jc w:val="right"/>
        <w:rPr>
          <w:rFonts w:asciiTheme="majorHAnsi" w:hAnsiTheme="majorHAnsi"/>
          <w:color w:val="auto"/>
          <w:sz w:val="23"/>
          <w:szCs w:val="23"/>
        </w:rPr>
      </w:pPr>
      <w:r w:rsidRPr="00FE41CC">
        <w:rPr>
          <w:rFonts w:asciiTheme="majorHAnsi" w:hAnsiTheme="majorHAnsi"/>
          <w:color w:val="auto"/>
          <w:sz w:val="23"/>
          <w:szCs w:val="23"/>
        </w:rPr>
        <w:t>.</w:t>
      </w:r>
    </w:p>
    <w:p w14:paraId="6277D1B5" w14:textId="77777777" w:rsidR="00E32EFB" w:rsidRDefault="00E32EFB" w:rsidP="00C000C2">
      <w:pPr>
        <w:pStyle w:val="Default"/>
        <w:spacing w:line="276" w:lineRule="auto"/>
        <w:jc w:val="right"/>
        <w:rPr>
          <w:rFonts w:asciiTheme="majorHAnsi" w:hAnsiTheme="majorHAnsi"/>
          <w:color w:val="auto"/>
          <w:sz w:val="23"/>
          <w:szCs w:val="23"/>
        </w:rPr>
      </w:pPr>
    </w:p>
    <w:p w14:paraId="1BEB07CC" w14:textId="77777777" w:rsidR="00E32EFB" w:rsidRDefault="00E32EFB" w:rsidP="00C000C2">
      <w:pPr>
        <w:pStyle w:val="Default"/>
        <w:spacing w:line="276" w:lineRule="auto"/>
        <w:jc w:val="right"/>
        <w:rPr>
          <w:rFonts w:asciiTheme="majorHAnsi" w:hAnsiTheme="majorHAnsi"/>
          <w:color w:val="auto"/>
          <w:sz w:val="23"/>
          <w:szCs w:val="23"/>
        </w:rPr>
      </w:pPr>
    </w:p>
    <w:p w14:paraId="7BCA6BBB" w14:textId="77777777" w:rsidR="00E32EFB" w:rsidRDefault="00E32EFB" w:rsidP="00C000C2">
      <w:pPr>
        <w:pStyle w:val="Default"/>
        <w:spacing w:line="276" w:lineRule="auto"/>
        <w:jc w:val="right"/>
        <w:rPr>
          <w:rFonts w:asciiTheme="majorHAnsi" w:hAnsiTheme="majorHAnsi"/>
          <w:color w:val="auto"/>
          <w:sz w:val="23"/>
          <w:szCs w:val="23"/>
        </w:rPr>
      </w:pPr>
    </w:p>
    <w:p w14:paraId="5E958AE9" w14:textId="529A4D91" w:rsidR="00541CC1" w:rsidRPr="00E075B1" w:rsidRDefault="00C000C2" w:rsidP="00E075B1">
      <w:pPr>
        <w:pStyle w:val="Default"/>
        <w:spacing w:line="276" w:lineRule="auto"/>
        <w:rPr>
          <w:rFonts w:asciiTheme="majorHAnsi" w:hAnsiTheme="majorHAnsi"/>
          <w:color w:val="auto"/>
          <w:sz w:val="23"/>
          <w:szCs w:val="23"/>
        </w:rPr>
      </w:pPr>
      <w:r w:rsidRPr="00FE41CC">
        <w:rPr>
          <w:rFonts w:asciiTheme="majorHAnsi" w:hAnsiTheme="majorHAnsi"/>
          <w:color w:val="auto"/>
          <w:sz w:val="23"/>
          <w:szCs w:val="23"/>
        </w:rPr>
        <w:t xml:space="preserve">                 </w:t>
      </w:r>
      <w:r w:rsidR="00E32EFB">
        <w:rPr>
          <w:rFonts w:asciiTheme="majorHAnsi" w:hAnsiTheme="majorHAnsi"/>
          <w:color w:val="auto"/>
          <w:sz w:val="23"/>
          <w:szCs w:val="23"/>
        </w:rPr>
        <w:tab/>
      </w:r>
      <w:r w:rsidR="00E32EFB">
        <w:rPr>
          <w:rFonts w:asciiTheme="majorHAnsi" w:hAnsiTheme="majorHAnsi"/>
          <w:color w:val="auto"/>
          <w:sz w:val="23"/>
          <w:szCs w:val="23"/>
        </w:rPr>
        <w:tab/>
      </w:r>
      <w:r w:rsidR="00E32EFB">
        <w:rPr>
          <w:rFonts w:asciiTheme="majorHAnsi" w:hAnsiTheme="majorHAnsi"/>
          <w:color w:val="auto"/>
          <w:sz w:val="23"/>
          <w:szCs w:val="23"/>
        </w:rPr>
        <w:tab/>
      </w:r>
      <w:r w:rsidR="00E32EFB">
        <w:rPr>
          <w:rFonts w:asciiTheme="majorHAnsi" w:hAnsiTheme="majorHAnsi"/>
          <w:color w:val="auto"/>
          <w:sz w:val="23"/>
          <w:szCs w:val="23"/>
        </w:rPr>
        <w:tab/>
      </w:r>
      <w:r w:rsidR="00E32EFB">
        <w:rPr>
          <w:rFonts w:asciiTheme="majorHAnsi" w:hAnsiTheme="majorHAnsi"/>
          <w:color w:val="auto"/>
          <w:sz w:val="23"/>
          <w:szCs w:val="23"/>
        </w:rPr>
        <w:tab/>
      </w:r>
      <w:r w:rsidR="00E32EFB">
        <w:rPr>
          <w:rFonts w:asciiTheme="majorHAnsi" w:hAnsiTheme="majorHAnsi"/>
          <w:color w:val="auto"/>
          <w:sz w:val="23"/>
          <w:szCs w:val="23"/>
        </w:rPr>
        <w:tab/>
      </w:r>
      <w:r w:rsidR="00E32EFB">
        <w:rPr>
          <w:rFonts w:asciiTheme="majorHAnsi" w:hAnsiTheme="majorHAnsi"/>
          <w:color w:val="auto"/>
          <w:sz w:val="23"/>
          <w:szCs w:val="23"/>
        </w:rPr>
        <w:tab/>
      </w:r>
      <w:r w:rsidRPr="00FE41CC">
        <w:rPr>
          <w:rFonts w:asciiTheme="majorHAnsi" w:hAnsiTheme="majorHAnsi"/>
          <w:color w:val="auto"/>
          <w:sz w:val="23"/>
          <w:szCs w:val="23"/>
        </w:rPr>
        <w:t xml:space="preserve"> </w:t>
      </w:r>
    </w:p>
    <w:sectPr w:rsidR="00541CC1" w:rsidRPr="00E075B1" w:rsidSect="008C2B47">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C5AE9" w14:textId="77777777" w:rsidR="00E70E5D" w:rsidRDefault="00E70E5D" w:rsidP="0061466A">
      <w:pPr>
        <w:spacing w:line="240" w:lineRule="auto"/>
      </w:pPr>
      <w:r>
        <w:separator/>
      </w:r>
    </w:p>
  </w:endnote>
  <w:endnote w:type="continuationSeparator" w:id="0">
    <w:p w14:paraId="32678832" w14:textId="77777777" w:rsidR="00E70E5D" w:rsidRDefault="00E70E5D" w:rsidP="00614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0321735"/>
      <w:docPartObj>
        <w:docPartGallery w:val="Page Numbers (Bottom of Page)"/>
        <w:docPartUnique/>
      </w:docPartObj>
    </w:sdtPr>
    <w:sdtEndPr>
      <w:rPr>
        <w:sz w:val="18"/>
        <w:szCs w:val="18"/>
      </w:rPr>
    </w:sdtEndPr>
    <w:sdtContent>
      <w:p w14:paraId="1D2E62D6" w14:textId="77777777" w:rsidR="00AC50E7" w:rsidRPr="00AC50E7" w:rsidRDefault="00BB245A">
        <w:pPr>
          <w:pStyle w:val="Stopka"/>
          <w:jc w:val="right"/>
          <w:rPr>
            <w:sz w:val="18"/>
            <w:szCs w:val="18"/>
          </w:rPr>
        </w:pPr>
        <w:r w:rsidRPr="00AC50E7">
          <w:rPr>
            <w:sz w:val="18"/>
            <w:szCs w:val="18"/>
          </w:rPr>
          <w:fldChar w:fldCharType="begin"/>
        </w:r>
        <w:r w:rsidR="00AC50E7" w:rsidRPr="00AC50E7">
          <w:rPr>
            <w:sz w:val="18"/>
            <w:szCs w:val="18"/>
          </w:rPr>
          <w:instrText xml:space="preserve"> PAGE   \* MERGEFORMAT </w:instrText>
        </w:r>
        <w:r w:rsidRPr="00AC50E7">
          <w:rPr>
            <w:sz w:val="18"/>
            <w:szCs w:val="18"/>
          </w:rPr>
          <w:fldChar w:fldCharType="separate"/>
        </w:r>
        <w:r w:rsidR="00D50371">
          <w:rPr>
            <w:noProof/>
            <w:sz w:val="18"/>
            <w:szCs w:val="18"/>
          </w:rPr>
          <w:t>15</w:t>
        </w:r>
        <w:r w:rsidRPr="00AC50E7">
          <w:rPr>
            <w:sz w:val="18"/>
            <w:szCs w:val="18"/>
          </w:rPr>
          <w:fldChar w:fldCharType="end"/>
        </w:r>
      </w:p>
    </w:sdtContent>
  </w:sdt>
  <w:p w14:paraId="17926F8E" w14:textId="77777777" w:rsidR="00AC50E7" w:rsidRDefault="00AC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42763" w14:textId="77777777" w:rsidR="00E70E5D" w:rsidRDefault="00E70E5D" w:rsidP="0061466A">
      <w:pPr>
        <w:spacing w:line="240" w:lineRule="auto"/>
      </w:pPr>
      <w:r>
        <w:separator/>
      </w:r>
    </w:p>
  </w:footnote>
  <w:footnote w:type="continuationSeparator" w:id="0">
    <w:p w14:paraId="3DEFF0FE" w14:textId="77777777" w:rsidR="00E70E5D" w:rsidRDefault="00E70E5D" w:rsidP="0061466A">
      <w:pPr>
        <w:spacing w:line="240" w:lineRule="auto"/>
      </w:pPr>
      <w:r>
        <w:continuationSeparator/>
      </w:r>
    </w:p>
  </w:footnote>
  <w:footnote w:id="1">
    <w:p w14:paraId="1FD71CF0" w14:textId="77777777" w:rsidR="00F07C2C" w:rsidRPr="00062F64" w:rsidRDefault="00F07C2C" w:rsidP="00F07C2C">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osoba/-y pełniąca/-e funkcję organu (członka organu) lub prokurent spółki.</w:t>
      </w:r>
    </w:p>
  </w:footnote>
  <w:footnote w:id="2">
    <w:p w14:paraId="1A7DD5C4" w14:textId="77777777" w:rsidR="00F07C2C" w:rsidRPr="00062F64" w:rsidRDefault="00F07C2C" w:rsidP="00F07C2C">
      <w:pPr>
        <w:pStyle w:val="Tekstprzypisudolnego"/>
        <w:rPr>
          <w:rFonts w:ascii="Arial" w:hAnsi="Arial" w:cs="Arial"/>
          <w:sz w:val="16"/>
          <w:szCs w:val="16"/>
        </w:rPr>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spółki.</w:t>
      </w:r>
    </w:p>
  </w:footnote>
  <w:footnote w:id="3">
    <w:p w14:paraId="687E8AFB" w14:textId="77777777" w:rsidR="00F07C2C" w:rsidRDefault="00F07C2C" w:rsidP="00F07C2C">
      <w:pPr>
        <w:pStyle w:val="Tekstprzypisudolnego"/>
      </w:pPr>
      <w:r w:rsidRPr="00062F64">
        <w:rPr>
          <w:rStyle w:val="Znakiprzypiswdolnych"/>
          <w:rFonts w:ascii="Arial" w:hAnsi="Arial" w:cs="Arial"/>
          <w:sz w:val="16"/>
          <w:szCs w:val="16"/>
        </w:rPr>
        <w:footnoteRef/>
      </w:r>
      <w:r w:rsidRPr="00062F64">
        <w:rPr>
          <w:rFonts w:ascii="Arial" w:eastAsia="Cambria" w:hAnsi="Arial" w:cs="Arial"/>
          <w:sz w:val="16"/>
          <w:szCs w:val="16"/>
        </w:rPr>
        <w:t xml:space="preserve"> </w:t>
      </w:r>
      <w:r w:rsidRPr="00062F64">
        <w:rPr>
          <w:rFonts w:ascii="Arial" w:hAnsi="Arial" w:cs="Arial"/>
          <w:sz w:val="16"/>
          <w:szCs w:val="16"/>
        </w:rPr>
        <w:t>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DA1D3" w14:textId="2BA6A57E" w:rsidR="00757208" w:rsidRPr="00253E63" w:rsidRDefault="00757208" w:rsidP="00FE41CC"/>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757208" w14:paraId="26454968" w14:textId="77777777" w:rsidTr="00AD7B13">
      <w:tc>
        <w:tcPr>
          <w:tcW w:w="9062" w:type="dxa"/>
        </w:tcPr>
        <w:p w14:paraId="427711EB" w14:textId="77777777" w:rsidR="00F07C2C" w:rsidRPr="00142EB4" w:rsidRDefault="00F07C2C" w:rsidP="00F07C2C">
          <w:pPr>
            <w:pStyle w:val="Nagwek"/>
            <w:spacing w:line="276" w:lineRule="auto"/>
            <w:jc w:val="center"/>
            <w:rPr>
              <w:rFonts w:ascii="Cambria" w:hAnsi="Cambria"/>
              <w:bCs/>
              <w:color w:val="000000"/>
              <w:sz w:val="18"/>
              <w:szCs w:val="18"/>
            </w:rPr>
          </w:pPr>
          <w:r w:rsidRPr="001E05DC">
            <w:rPr>
              <w:rFonts w:ascii="Cambria" w:hAnsi="Cambria"/>
              <w:bCs/>
              <w:color w:val="000000"/>
              <w:sz w:val="18"/>
              <w:szCs w:val="18"/>
            </w:rPr>
            <w:t>Postępowanie o udzielenie zamówienia publicznego prowadzone w trybie podstawowym na zadanie inwestycyjne:</w:t>
          </w:r>
          <w:r>
            <w:rPr>
              <w:rFonts w:ascii="Cambria" w:hAnsi="Cambria"/>
              <w:bCs/>
              <w:color w:val="000000"/>
              <w:sz w:val="18"/>
              <w:szCs w:val="18"/>
            </w:rPr>
            <w:t xml:space="preserve"> </w:t>
          </w:r>
          <w:r>
            <w:rPr>
              <w:rFonts w:ascii="Cambria" w:hAnsi="Cambria"/>
              <w:b/>
              <w:i/>
              <w:iCs/>
              <w:color w:val="000000"/>
              <w:sz w:val="18"/>
              <w:szCs w:val="18"/>
            </w:rPr>
            <w:t>„</w:t>
          </w:r>
          <w:r w:rsidRPr="001E05DC">
            <w:rPr>
              <w:rFonts w:ascii="Cambria" w:hAnsi="Cambria"/>
              <w:b/>
              <w:i/>
              <w:iCs/>
              <w:color w:val="000000"/>
              <w:sz w:val="18"/>
              <w:szCs w:val="18"/>
            </w:rPr>
            <w:t>Przebudowa drogi w miejscowości Krzemienna – Na Przekaźnik na działkach 800, 802</w:t>
          </w:r>
        </w:p>
        <w:p w14:paraId="653B1298" w14:textId="1E6DABFC" w:rsidR="00757208" w:rsidRPr="00F07C2C" w:rsidRDefault="00F07C2C" w:rsidP="00F07C2C">
          <w:pPr>
            <w:ind w:right="110"/>
            <w:jc w:val="center"/>
            <w:rPr>
              <w:rFonts w:ascii="Cambria" w:hAnsi="Cambria"/>
              <w:b/>
              <w:i/>
              <w:iCs/>
              <w:color w:val="000000"/>
              <w:sz w:val="18"/>
              <w:szCs w:val="18"/>
            </w:rPr>
          </w:pPr>
          <w:r w:rsidRPr="001E05DC">
            <w:rPr>
              <w:rFonts w:ascii="Cambria" w:hAnsi="Cambria"/>
              <w:b/>
              <w:i/>
              <w:iCs/>
              <w:color w:val="000000"/>
              <w:sz w:val="18"/>
              <w:szCs w:val="18"/>
            </w:rPr>
            <w:t>w KM 0+210 do KM 0+810”</w:t>
          </w:r>
        </w:p>
      </w:tc>
    </w:tr>
  </w:tbl>
  <w:p w14:paraId="41A31A13" w14:textId="036B5D86" w:rsidR="0061466A" w:rsidRDefault="006146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251B3"/>
    <w:multiLevelType w:val="hybridMultilevel"/>
    <w:tmpl w:val="939E8774"/>
    <w:lvl w:ilvl="0" w:tplc="7AFEC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801BE4"/>
    <w:multiLevelType w:val="hybridMultilevel"/>
    <w:tmpl w:val="6C64A64E"/>
    <w:lvl w:ilvl="0" w:tplc="A58C5B7C">
      <w:start w:val="4"/>
      <w:numFmt w:val="decimal"/>
      <w:lvlText w:val="%1."/>
      <w:lvlJc w:val="left"/>
      <w:pPr>
        <w:ind w:left="-360" w:hanging="360"/>
      </w:pPr>
      <w:rPr>
        <w:rFonts w:hint="default"/>
        <w:b/>
        <w:bCs/>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20F87914"/>
    <w:multiLevelType w:val="hybridMultilevel"/>
    <w:tmpl w:val="682CECD8"/>
    <w:lvl w:ilvl="0" w:tplc="3E8858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137A0"/>
    <w:multiLevelType w:val="hybridMultilevel"/>
    <w:tmpl w:val="95EC0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EA20BD"/>
    <w:multiLevelType w:val="hybridMultilevel"/>
    <w:tmpl w:val="EC0AF2B8"/>
    <w:lvl w:ilvl="0" w:tplc="2FD8E0CC">
      <w:start w:val="1"/>
      <w:numFmt w:val="decimal"/>
      <w:lvlText w:val="%1)"/>
      <w:lvlJc w:val="left"/>
      <w:pPr>
        <w:ind w:left="1080" w:hanging="360"/>
      </w:pPr>
      <w:rPr>
        <w:rFonts w:hint="default"/>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C83C9E"/>
    <w:multiLevelType w:val="hybridMultilevel"/>
    <w:tmpl w:val="5F26B01C"/>
    <w:lvl w:ilvl="0" w:tplc="916432C6">
      <w:start w:val="1"/>
      <w:numFmt w:val="decimal"/>
      <w:lvlText w:val="%1."/>
      <w:lvlJc w:val="left"/>
      <w:pPr>
        <w:ind w:left="360" w:hanging="248"/>
      </w:pPr>
      <w:rPr>
        <w:rFonts w:ascii="Times New Roman" w:eastAsia="Times New Roman" w:hAnsi="Times New Roman" w:cs="Times New Roman" w:hint="default"/>
        <w:w w:val="100"/>
        <w:sz w:val="24"/>
        <w:szCs w:val="24"/>
        <w:lang w:val="pl-PL" w:eastAsia="en-US" w:bidi="ar-SA"/>
      </w:rPr>
    </w:lvl>
    <w:lvl w:ilvl="1" w:tplc="4482A2A4">
      <w:start w:val="1"/>
      <w:numFmt w:val="decimal"/>
      <w:lvlText w:val="%2)"/>
      <w:lvlJc w:val="left"/>
      <w:pPr>
        <w:ind w:left="566" w:hanging="267"/>
      </w:pPr>
      <w:rPr>
        <w:rFonts w:ascii="Times New Roman" w:eastAsia="Times New Roman" w:hAnsi="Times New Roman" w:cs="Times New Roman" w:hint="default"/>
        <w:w w:val="99"/>
        <w:sz w:val="24"/>
        <w:szCs w:val="24"/>
        <w:lang w:val="pl-PL" w:eastAsia="en-US" w:bidi="ar-SA"/>
      </w:rPr>
    </w:lvl>
    <w:lvl w:ilvl="2" w:tplc="17C8B140">
      <w:start w:val="1"/>
      <w:numFmt w:val="lowerLetter"/>
      <w:lvlText w:val="%3)"/>
      <w:lvlJc w:val="left"/>
      <w:pPr>
        <w:ind w:left="792" w:hanging="255"/>
      </w:pPr>
      <w:rPr>
        <w:rFonts w:ascii="Times New Roman" w:eastAsia="Times New Roman" w:hAnsi="Times New Roman" w:cs="Times New Roman" w:hint="default"/>
        <w:spacing w:val="-1"/>
        <w:w w:val="99"/>
        <w:sz w:val="24"/>
        <w:szCs w:val="24"/>
        <w:lang w:val="pl-PL" w:eastAsia="en-US" w:bidi="ar-SA"/>
      </w:rPr>
    </w:lvl>
    <w:lvl w:ilvl="3" w:tplc="63D8D2C6">
      <w:numFmt w:val="bullet"/>
      <w:lvlText w:val="•"/>
      <w:lvlJc w:val="left"/>
      <w:pPr>
        <w:ind w:left="1087" w:hanging="255"/>
      </w:pPr>
      <w:rPr>
        <w:rFonts w:hint="default"/>
        <w:lang w:val="pl-PL" w:eastAsia="en-US" w:bidi="ar-SA"/>
      </w:rPr>
    </w:lvl>
    <w:lvl w:ilvl="4" w:tplc="A4B64DBA">
      <w:numFmt w:val="bullet"/>
      <w:lvlText w:val="•"/>
      <w:lvlJc w:val="left"/>
      <w:pPr>
        <w:ind w:left="1374" w:hanging="255"/>
      </w:pPr>
      <w:rPr>
        <w:rFonts w:hint="default"/>
        <w:lang w:val="pl-PL" w:eastAsia="en-US" w:bidi="ar-SA"/>
      </w:rPr>
    </w:lvl>
    <w:lvl w:ilvl="5" w:tplc="374CACB4">
      <w:numFmt w:val="bullet"/>
      <w:lvlText w:val="•"/>
      <w:lvlJc w:val="left"/>
      <w:pPr>
        <w:ind w:left="1662" w:hanging="255"/>
      </w:pPr>
      <w:rPr>
        <w:rFonts w:hint="default"/>
        <w:lang w:val="pl-PL" w:eastAsia="en-US" w:bidi="ar-SA"/>
      </w:rPr>
    </w:lvl>
    <w:lvl w:ilvl="6" w:tplc="16B21DBA">
      <w:numFmt w:val="bullet"/>
      <w:lvlText w:val="•"/>
      <w:lvlJc w:val="left"/>
      <w:pPr>
        <w:ind w:left="1949" w:hanging="255"/>
      </w:pPr>
      <w:rPr>
        <w:rFonts w:hint="default"/>
        <w:lang w:val="pl-PL" w:eastAsia="en-US" w:bidi="ar-SA"/>
      </w:rPr>
    </w:lvl>
    <w:lvl w:ilvl="7" w:tplc="BC1CF818">
      <w:numFmt w:val="bullet"/>
      <w:lvlText w:val="•"/>
      <w:lvlJc w:val="left"/>
      <w:pPr>
        <w:ind w:left="2236" w:hanging="255"/>
      </w:pPr>
      <w:rPr>
        <w:rFonts w:hint="default"/>
        <w:lang w:val="pl-PL" w:eastAsia="en-US" w:bidi="ar-SA"/>
      </w:rPr>
    </w:lvl>
    <w:lvl w:ilvl="8" w:tplc="5CB645D8">
      <w:numFmt w:val="bullet"/>
      <w:lvlText w:val="•"/>
      <w:lvlJc w:val="left"/>
      <w:pPr>
        <w:ind w:left="2524" w:hanging="255"/>
      </w:pPr>
      <w:rPr>
        <w:rFonts w:hint="default"/>
        <w:lang w:val="pl-PL" w:eastAsia="en-US" w:bidi="ar-SA"/>
      </w:rPr>
    </w:lvl>
  </w:abstractNum>
  <w:abstractNum w:abstractNumId="8" w15:restartNumberingAfterBreak="0">
    <w:nsid w:val="4153564F"/>
    <w:multiLevelType w:val="hybridMultilevel"/>
    <w:tmpl w:val="5A920C94"/>
    <w:lvl w:ilvl="0" w:tplc="7DF6D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84A0DF7"/>
    <w:multiLevelType w:val="multilevel"/>
    <w:tmpl w:val="8BE8AE4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10" w15:restartNumberingAfterBreak="0">
    <w:nsid w:val="49910C9F"/>
    <w:multiLevelType w:val="hybridMultilevel"/>
    <w:tmpl w:val="D9DEDAF2"/>
    <w:lvl w:ilvl="0" w:tplc="F202E7FA">
      <w:start w:val="1"/>
      <w:numFmt w:val="decimal"/>
      <w:lvlText w:val="%1."/>
      <w:lvlJc w:val="left"/>
      <w:pPr>
        <w:ind w:left="341" w:hanging="248"/>
      </w:pPr>
      <w:rPr>
        <w:rFonts w:ascii="Times New Roman" w:eastAsia="Times New Roman" w:hAnsi="Times New Roman" w:cs="Times New Roman" w:hint="default"/>
        <w:w w:val="100"/>
        <w:sz w:val="24"/>
        <w:szCs w:val="24"/>
        <w:lang w:val="pl-PL" w:eastAsia="en-US" w:bidi="ar-SA"/>
      </w:rPr>
    </w:lvl>
    <w:lvl w:ilvl="1" w:tplc="F0326B86">
      <w:start w:val="1"/>
      <w:numFmt w:val="lowerLetter"/>
      <w:lvlText w:val="%2)"/>
      <w:lvlJc w:val="left"/>
      <w:pPr>
        <w:ind w:left="593" w:hanging="252"/>
      </w:pPr>
      <w:rPr>
        <w:rFonts w:ascii="Times New Roman" w:eastAsia="Times New Roman" w:hAnsi="Times New Roman" w:cs="Times New Roman" w:hint="default"/>
        <w:spacing w:val="-1"/>
        <w:w w:val="99"/>
        <w:sz w:val="24"/>
        <w:szCs w:val="24"/>
        <w:lang w:val="pl-PL" w:eastAsia="en-US" w:bidi="ar-SA"/>
      </w:rPr>
    </w:lvl>
    <w:lvl w:ilvl="2" w:tplc="7A4883C2">
      <w:numFmt w:val="bullet"/>
      <w:lvlText w:val="•"/>
      <w:lvlJc w:val="left"/>
      <w:pPr>
        <w:ind w:left="1629" w:hanging="252"/>
      </w:pPr>
      <w:rPr>
        <w:rFonts w:hint="default"/>
        <w:lang w:val="pl-PL" w:eastAsia="en-US" w:bidi="ar-SA"/>
      </w:rPr>
    </w:lvl>
    <w:lvl w:ilvl="3" w:tplc="46A6ABC0">
      <w:numFmt w:val="bullet"/>
      <w:lvlText w:val="•"/>
      <w:lvlJc w:val="left"/>
      <w:pPr>
        <w:ind w:left="2659" w:hanging="252"/>
      </w:pPr>
      <w:rPr>
        <w:rFonts w:hint="default"/>
        <w:lang w:val="pl-PL" w:eastAsia="en-US" w:bidi="ar-SA"/>
      </w:rPr>
    </w:lvl>
    <w:lvl w:ilvl="4" w:tplc="618CAA30">
      <w:numFmt w:val="bullet"/>
      <w:lvlText w:val="•"/>
      <w:lvlJc w:val="left"/>
      <w:pPr>
        <w:ind w:left="3688" w:hanging="252"/>
      </w:pPr>
      <w:rPr>
        <w:rFonts w:hint="default"/>
        <w:lang w:val="pl-PL" w:eastAsia="en-US" w:bidi="ar-SA"/>
      </w:rPr>
    </w:lvl>
    <w:lvl w:ilvl="5" w:tplc="6142B9C4">
      <w:numFmt w:val="bullet"/>
      <w:lvlText w:val="•"/>
      <w:lvlJc w:val="left"/>
      <w:pPr>
        <w:ind w:left="4718" w:hanging="252"/>
      </w:pPr>
      <w:rPr>
        <w:rFonts w:hint="default"/>
        <w:lang w:val="pl-PL" w:eastAsia="en-US" w:bidi="ar-SA"/>
      </w:rPr>
    </w:lvl>
    <w:lvl w:ilvl="6" w:tplc="316C7704">
      <w:numFmt w:val="bullet"/>
      <w:lvlText w:val="•"/>
      <w:lvlJc w:val="left"/>
      <w:pPr>
        <w:ind w:left="5748" w:hanging="252"/>
      </w:pPr>
      <w:rPr>
        <w:rFonts w:hint="default"/>
        <w:lang w:val="pl-PL" w:eastAsia="en-US" w:bidi="ar-SA"/>
      </w:rPr>
    </w:lvl>
    <w:lvl w:ilvl="7" w:tplc="63366C80">
      <w:numFmt w:val="bullet"/>
      <w:lvlText w:val="•"/>
      <w:lvlJc w:val="left"/>
      <w:pPr>
        <w:ind w:left="6777" w:hanging="252"/>
      </w:pPr>
      <w:rPr>
        <w:rFonts w:hint="default"/>
        <w:lang w:val="pl-PL" w:eastAsia="en-US" w:bidi="ar-SA"/>
      </w:rPr>
    </w:lvl>
    <w:lvl w:ilvl="8" w:tplc="09F08D24">
      <w:numFmt w:val="bullet"/>
      <w:lvlText w:val="•"/>
      <w:lvlJc w:val="left"/>
      <w:pPr>
        <w:ind w:left="7807" w:hanging="252"/>
      </w:pPr>
      <w:rPr>
        <w:rFonts w:hint="default"/>
        <w:lang w:val="pl-PL" w:eastAsia="en-US" w:bidi="ar-SA"/>
      </w:rPr>
    </w:lvl>
  </w:abstractNum>
  <w:abstractNum w:abstractNumId="11" w15:restartNumberingAfterBreak="0">
    <w:nsid w:val="63E229C6"/>
    <w:multiLevelType w:val="hybridMultilevel"/>
    <w:tmpl w:val="7E9E13D4"/>
    <w:lvl w:ilvl="0" w:tplc="07C8C7A4">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22852881">
    <w:abstractNumId w:val="10"/>
  </w:num>
  <w:num w:numId="2" w16cid:durableId="1597596037">
    <w:abstractNumId w:val="7"/>
  </w:num>
  <w:num w:numId="3" w16cid:durableId="1281378357">
    <w:abstractNumId w:val="9"/>
  </w:num>
  <w:num w:numId="4" w16cid:durableId="1559584093">
    <w:abstractNumId w:val="8"/>
  </w:num>
  <w:num w:numId="5" w16cid:durableId="237830908">
    <w:abstractNumId w:val="5"/>
  </w:num>
  <w:num w:numId="6" w16cid:durableId="2092852541">
    <w:abstractNumId w:val="2"/>
  </w:num>
  <w:num w:numId="7" w16cid:durableId="1588494063">
    <w:abstractNumId w:val="3"/>
  </w:num>
  <w:num w:numId="8" w16cid:durableId="425272191">
    <w:abstractNumId w:val="1"/>
  </w:num>
  <w:num w:numId="9" w16cid:durableId="589508028">
    <w:abstractNumId w:val="4"/>
  </w:num>
  <w:num w:numId="10" w16cid:durableId="464664620">
    <w:abstractNumId w:val="11"/>
  </w:num>
  <w:num w:numId="11" w16cid:durableId="664824206">
    <w:abstractNumId w:val="6"/>
  </w:num>
  <w:num w:numId="12" w16cid:durableId="156167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C2"/>
    <w:rsid w:val="00011DF2"/>
    <w:rsid w:val="00034B0D"/>
    <w:rsid w:val="000619C8"/>
    <w:rsid w:val="00064586"/>
    <w:rsid w:val="000847EE"/>
    <w:rsid w:val="0009175D"/>
    <w:rsid w:val="000C77E1"/>
    <w:rsid w:val="000C7BBF"/>
    <w:rsid w:val="00111686"/>
    <w:rsid w:val="00122470"/>
    <w:rsid w:val="00163F0B"/>
    <w:rsid w:val="00177DFD"/>
    <w:rsid w:val="001A48CB"/>
    <w:rsid w:val="0023716A"/>
    <w:rsid w:val="00260F5C"/>
    <w:rsid w:val="00277E32"/>
    <w:rsid w:val="002A6AC0"/>
    <w:rsid w:val="002E1355"/>
    <w:rsid w:val="002F5993"/>
    <w:rsid w:val="00300C94"/>
    <w:rsid w:val="00335CD8"/>
    <w:rsid w:val="0034614D"/>
    <w:rsid w:val="003502F5"/>
    <w:rsid w:val="003520AA"/>
    <w:rsid w:val="00354F42"/>
    <w:rsid w:val="003A2862"/>
    <w:rsid w:val="003C5F54"/>
    <w:rsid w:val="003E6542"/>
    <w:rsid w:val="003E6A0F"/>
    <w:rsid w:val="003F3838"/>
    <w:rsid w:val="0040168F"/>
    <w:rsid w:val="004135FF"/>
    <w:rsid w:val="00451362"/>
    <w:rsid w:val="004675C7"/>
    <w:rsid w:val="004723DE"/>
    <w:rsid w:val="004744C1"/>
    <w:rsid w:val="004751B5"/>
    <w:rsid w:val="00481F5D"/>
    <w:rsid w:val="00483259"/>
    <w:rsid w:val="004B0788"/>
    <w:rsid w:val="004B1C38"/>
    <w:rsid w:val="004B4C1D"/>
    <w:rsid w:val="00503B54"/>
    <w:rsid w:val="00531DBF"/>
    <w:rsid w:val="00541CC1"/>
    <w:rsid w:val="00550501"/>
    <w:rsid w:val="005B0870"/>
    <w:rsid w:val="006000A2"/>
    <w:rsid w:val="00601DEC"/>
    <w:rsid w:val="006025E9"/>
    <w:rsid w:val="00607BFD"/>
    <w:rsid w:val="0061466A"/>
    <w:rsid w:val="00634D43"/>
    <w:rsid w:val="00653802"/>
    <w:rsid w:val="00654B2F"/>
    <w:rsid w:val="006A3486"/>
    <w:rsid w:val="006F01D1"/>
    <w:rsid w:val="007507E0"/>
    <w:rsid w:val="00757208"/>
    <w:rsid w:val="00761E84"/>
    <w:rsid w:val="00775F7A"/>
    <w:rsid w:val="00792682"/>
    <w:rsid w:val="007D2D10"/>
    <w:rsid w:val="00815928"/>
    <w:rsid w:val="008448E6"/>
    <w:rsid w:val="008960B3"/>
    <w:rsid w:val="008A4DF6"/>
    <w:rsid w:val="008A525A"/>
    <w:rsid w:val="008B2F10"/>
    <w:rsid w:val="008B4944"/>
    <w:rsid w:val="008B7056"/>
    <w:rsid w:val="008C2B47"/>
    <w:rsid w:val="008C4D0D"/>
    <w:rsid w:val="00997D3A"/>
    <w:rsid w:val="009B5648"/>
    <w:rsid w:val="009D353B"/>
    <w:rsid w:val="009F4236"/>
    <w:rsid w:val="009F5D2E"/>
    <w:rsid w:val="00A10710"/>
    <w:rsid w:val="00A33CF7"/>
    <w:rsid w:val="00A36FE8"/>
    <w:rsid w:val="00A43E99"/>
    <w:rsid w:val="00A44D80"/>
    <w:rsid w:val="00A73FE5"/>
    <w:rsid w:val="00A91F4B"/>
    <w:rsid w:val="00A948C2"/>
    <w:rsid w:val="00AC1FFF"/>
    <w:rsid w:val="00AC50E7"/>
    <w:rsid w:val="00AF3961"/>
    <w:rsid w:val="00B00D0D"/>
    <w:rsid w:val="00B039CF"/>
    <w:rsid w:val="00B1284F"/>
    <w:rsid w:val="00B20A07"/>
    <w:rsid w:val="00B368B0"/>
    <w:rsid w:val="00B648C2"/>
    <w:rsid w:val="00BB245A"/>
    <w:rsid w:val="00BB2DD3"/>
    <w:rsid w:val="00BC3F7F"/>
    <w:rsid w:val="00BE08FB"/>
    <w:rsid w:val="00BF566F"/>
    <w:rsid w:val="00C000C2"/>
    <w:rsid w:val="00C204D5"/>
    <w:rsid w:val="00C26B23"/>
    <w:rsid w:val="00C53B7E"/>
    <w:rsid w:val="00C54D91"/>
    <w:rsid w:val="00C70BBB"/>
    <w:rsid w:val="00CD799A"/>
    <w:rsid w:val="00CE005A"/>
    <w:rsid w:val="00D013B4"/>
    <w:rsid w:val="00D17CEB"/>
    <w:rsid w:val="00D3223D"/>
    <w:rsid w:val="00D50371"/>
    <w:rsid w:val="00D50792"/>
    <w:rsid w:val="00D52F8A"/>
    <w:rsid w:val="00D56710"/>
    <w:rsid w:val="00D755C0"/>
    <w:rsid w:val="00D9420C"/>
    <w:rsid w:val="00DA571E"/>
    <w:rsid w:val="00DC6BBF"/>
    <w:rsid w:val="00DC77C7"/>
    <w:rsid w:val="00DD6DB3"/>
    <w:rsid w:val="00DE38CB"/>
    <w:rsid w:val="00E075B1"/>
    <w:rsid w:val="00E20CD4"/>
    <w:rsid w:val="00E32EFB"/>
    <w:rsid w:val="00E35155"/>
    <w:rsid w:val="00E61AAE"/>
    <w:rsid w:val="00E70E5D"/>
    <w:rsid w:val="00E75935"/>
    <w:rsid w:val="00E857F1"/>
    <w:rsid w:val="00E975ED"/>
    <w:rsid w:val="00EA788A"/>
    <w:rsid w:val="00EC349A"/>
    <w:rsid w:val="00EC750E"/>
    <w:rsid w:val="00ED02CB"/>
    <w:rsid w:val="00ED5F98"/>
    <w:rsid w:val="00EE2DAF"/>
    <w:rsid w:val="00F03D03"/>
    <w:rsid w:val="00F04EA4"/>
    <w:rsid w:val="00F07C2C"/>
    <w:rsid w:val="00F20337"/>
    <w:rsid w:val="00F24157"/>
    <w:rsid w:val="00F2522D"/>
    <w:rsid w:val="00F5439C"/>
    <w:rsid w:val="00F62283"/>
    <w:rsid w:val="00F85F93"/>
    <w:rsid w:val="00F877DE"/>
    <w:rsid w:val="00F9072E"/>
    <w:rsid w:val="00FA3BDF"/>
    <w:rsid w:val="00FC3445"/>
    <w:rsid w:val="00FD29A0"/>
    <w:rsid w:val="00FD5AA0"/>
    <w:rsid w:val="00FE4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4A2B"/>
  <w15:docId w15:val="{6AE45D7B-4B30-47B2-8246-70BDD981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000C2"/>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rsid w:val="00C000C2"/>
  </w:style>
  <w:style w:type="paragraph" w:customStyle="1" w:styleId="Default">
    <w:name w:val="Default"/>
    <w:rsid w:val="00C000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aliases w:val="Nagłówek strony"/>
    <w:basedOn w:val="Normalny"/>
    <w:link w:val="NagwekZnak"/>
    <w:uiPriority w:val="99"/>
    <w:unhideWhenUsed/>
    <w:rsid w:val="0061466A"/>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qFormat/>
    <w:rsid w:val="0061466A"/>
    <w:rPr>
      <w:rFonts w:ascii="Times New Roman" w:hAnsi="Times New Roman"/>
      <w:sz w:val="24"/>
    </w:rPr>
  </w:style>
  <w:style w:type="paragraph" w:styleId="Stopka">
    <w:name w:val="footer"/>
    <w:basedOn w:val="Normalny"/>
    <w:link w:val="StopkaZnak"/>
    <w:uiPriority w:val="99"/>
    <w:unhideWhenUsed/>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rsid w:val="0061466A"/>
    <w:rPr>
      <w:rFonts w:ascii="Times New Roman" w:hAnsi="Times New Roman"/>
      <w:sz w:val="24"/>
    </w:rPr>
  </w:style>
  <w:style w:type="table" w:styleId="Tabela-Siatka">
    <w:name w:val="Table Grid"/>
    <w:basedOn w:val="Standardowy"/>
    <w:uiPriority w:val="59"/>
    <w:rsid w:val="0061466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66A"/>
    <w:rPr>
      <w:rFonts w:ascii="Tahoma" w:hAnsi="Tahoma" w:cs="Tahoma"/>
      <w:sz w:val="16"/>
      <w:szCs w:val="16"/>
    </w:rPr>
  </w:style>
  <w:style w:type="paragraph" w:styleId="Akapitzlist">
    <w:name w:val="List Paragraph"/>
    <w:aliases w:val="L1,Numerowanie,Akapit z listą5,normalny tekst,2 heading,A_wyliczenie,K-P_odwolanie,maz_wyliczenie,opis dzialania,wypunktowanie"/>
    <w:basedOn w:val="Normalny"/>
    <w:link w:val="AkapitzlistZnak"/>
    <w:uiPriority w:val="34"/>
    <w:qFormat/>
    <w:rsid w:val="008B4944"/>
    <w:pPr>
      <w:widowControl w:val="0"/>
      <w:autoSpaceDE w:val="0"/>
      <w:autoSpaceDN w:val="0"/>
      <w:spacing w:line="240" w:lineRule="auto"/>
      <w:ind w:left="341" w:hanging="226"/>
    </w:pPr>
    <w:rPr>
      <w:rFonts w:eastAsia="Times New Roman" w:cs="Times New Roman"/>
      <w:sz w:val="22"/>
    </w:rPr>
  </w:style>
  <w:style w:type="character" w:styleId="Hipercze">
    <w:name w:val="Hyperlink"/>
    <w:basedOn w:val="Domylnaczcionkaakapitu"/>
    <w:uiPriority w:val="99"/>
    <w:semiHidden/>
    <w:unhideWhenUsed/>
    <w:rsid w:val="00DD6DB3"/>
    <w:rPr>
      <w:color w:val="0000FF"/>
      <w:u w:val="single"/>
    </w:rPr>
  </w:style>
  <w:style w:type="paragraph" w:styleId="Bezodstpw">
    <w:name w:val="No Spacing"/>
    <w:link w:val="BezodstpwZnak"/>
    <w:uiPriority w:val="1"/>
    <w:qFormat/>
    <w:rsid w:val="0009175D"/>
    <w:pPr>
      <w:spacing w:after="0" w:line="240" w:lineRule="auto"/>
    </w:pPr>
  </w:style>
  <w:style w:type="character" w:customStyle="1" w:styleId="BezodstpwZnak">
    <w:name w:val="Bez odstępów Znak"/>
    <w:basedOn w:val="Domylnaczcionkaakapitu"/>
    <w:link w:val="Bezodstpw"/>
    <w:uiPriority w:val="1"/>
    <w:rsid w:val="0009175D"/>
  </w:style>
  <w:style w:type="paragraph" w:customStyle="1" w:styleId="redniasiatka21">
    <w:name w:val="Średnia siatka 21"/>
    <w:link w:val="redniasiatka2Znak"/>
    <w:uiPriority w:val="99"/>
    <w:qFormat/>
    <w:rsid w:val="0075720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757208"/>
    <w:rPr>
      <w:rFonts w:ascii="Calibri" w:eastAsia="Calibri" w:hAnsi="Calibri" w:cs="Times New Roman"/>
    </w:rPr>
  </w:style>
  <w:style w:type="paragraph" w:styleId="Tekstpodstawowy">
    <w:name w:val="Body Text"/>
    <w:basedOn w:val="Normalny"/>
    <w:link w:val="TekstpodstawowyZnak"/>
    <w:semiHidden/>
    <w:rsid w:val="00757208"/>
    <w:pPr>
      <w:widowControl w:val="0"/>
      <w:suppressAutoHyphens/>
      <w:adjustRightInd w:val="0"/>
      <w:spacing w:after="120" w:line="276" w:lineRule="auto"/>
      <w:textAlignment w:val="baseline"/>
    </w:pPr>
    <w:rPr>
      <w:rFonts w:eastAsia="Times New Roman" w:cs="Times New Roman"/>
      <w:sz w:val="20"/>
      <w:szCs w:val="20"/>
      <w:lang w:eastAsia="ar-SA"/>
    </w:rPr>
  </w:style>
  <w:style w:type="character" w:customStyle="1" w:styleId="TekstpodstawowyZnak">
    <w:name w:val="Tekst podstawowy Znak"/>
    <w:basedOn w:val="Domylnaczcionkaakapitu"/>
    <w:link w:val="Tekstpodstawowy"/>
    <w:semiHidden/>
    <w:rsid w:val="00757208"/>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unhideWhenUsed/>
    <w:rsid w:val="00757208"/>
    <w:pPr>
      <w:spacing w:line="240" w:lineRule="auto"/>
      <w:ind w:left="720" w:hanging="720"/>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757208"/>
    <w:rPr>
      <w:rFonts w:ascii="Times New Roman" w:eastAsia="Calibri" w:hAnsi="Times New Roman" w:cs="Times New Roman"/>
      <w:sz w:val="20"/>
      <w:szCs w:val="20"/>
      <w:u w:color="000000"/>
      <w:lang w:eastAsia="en-GB"/>
    </w:rPr>
  </w:style>
  <w:style w:type="character" w:customStyle="1" w:styleId="Znakiprzypiswdolnych">
    <w:name w:val="Znaki przypisów dolnych"/>
    <w:rsid w:val="00757208"/>
    <w:rPr>
      <w:vertAlign w:val="superscript"/>
    </w:rPr>
  </w:style>
  <w:style w:type="paragraph" w:customStyle="1" w:styleId="Textbody">
    <w:name w:val="Text body"/>
    <w:basedOn w:val="Normalny"/>
    <w:rsid w:val="00757208"/>
    <w:pPr>
      <w:widowControl w:val="0"/>
      <w:suppressAutoHyphens/>
      <w:autoSpaceDN w:val="0"/>
      <w:spacing w:after="120" w:line="240" w:lineRule="auto"/>
      <w:jc w:val="left"/>
      <w:textAlignment w:val="baseline"/>
    </w:pPr>
    <w:rPr>
      <w:rFonts w:eastAsia="SimSun" w:cs="Mangal"/>
      <w:kern w:val="3"/>
      <w:szCs w:val="24"/>
      <w:lang w:eastAsia="zh-CN" w:bidi="hi-IN"/>
    </w:rPr>
  </w:style>
  <w:style w:type="character" w:customStyle="1" w:styleId="AkapitzlistZnak">
    <w:name w:val="Akapit z listą Znak"/>
    <w:aliases w:val="L1 Znak,Numerowanie Znak,Akapit z listą5 Znak,normalny tekst Znak,2 heading Znak,A_wyliczenie Znak,K-P_odwolanie Znak,maz_wyliczenie Znak,opis dzialania Znak,wypunktowanie Znak"/>
    <w:link w:val="Akapitzlist"/>
    <w:uiPriority w:val="34"/>
    <w:qFormat/>
    <w:rsid w:val="00757208"/>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9D353B"/>
    <w:rPr>
      <w:sz w:val="16"/>
      <w:szCs w:val="16"/>
    </w:rPr>
  </w:style>
  <w:style w:type="paragraph" w:styleId="Tekstkomentarza">
    <w:name w:val="annotation text"/>
    <w:basedOn w:val="Normalny"/>
    <w:link w:val="TekstkomentarzaZnak"/>
    <w:uiPriority w:val="99"/>
    <w:unhideWhenUsed/>
    <w:rsid w:val="009D353B"/>
    <w:pPr>
      <w:spacing w:line="240" w:lineRule="auto"/>
    </w:pPr>
    <w:rPr>
      <w:sz w:val="20"/>
      <w:szCs w:val="20"/>
    </w:rPr>
  </w:style>
  <w:style w:type="character" w:customStyle="1" w:styleId="TekstkomentarzaZnak">
    <w:name w:val="Tekst komentarza Znak"/>
    <w:basedOn w:val="Domylnaczcionkaakapitu"/>
    <w:link w:val="Tekstkomentarza"/>
    <w:uiPriority w:val="99"/>
    <w:rsid w:val="009D353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353B"/>
    <w:rPr>
      <w:b/>
      <w:bCs/>
    </w:rPr>
  </w:style>
  <w:style w:type="character" w:customStyle="1" w:styleId="TematkomentarzaZnak">
    <w:name w:val="Temat komentarza Znak"/>
    <w:basedOn w:val="TekstkomentarzaZnak"/>
    <w:link w:val="Tematkomentarza"/>
    <w:uiPriority w:val="99"/>
    <w:semiHidden/>
    <w:rsid w:val="009D353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02186">
      <w:bodyDiv w:val="1"/>
      <w:marLeft w:val="0"/>
      <w:marRight w:val="0"/>
      <w:marTop w:val="0"/>
      <w:marBottom w:val="0"/>
      <w:divBdr>
        <w:top w:val="none" w:sz="0" w:space="0" w:color="auto"/>
        <w:left w:val="none" w:sz="0" w:space="0" w:color="auto"/>
        <w:bottom w:val="none" w:sz="0" w:space="0" w:color="auto"/>
        <w:right w:val="none" w:sz="0" w:space="0" w:color="auto"/>
      </w:divBdr>
      <w:divsChild>
        <w:div w:id="719211358">
          <w:marLeft w:val="0"/>
          <w:marRight w:val="0"/>
          <w:marTop w:val="0"/>
          <w:marBottom w:val="0"/>
          <w:divBdr>
            <w:top w:val="none" w:sz="0" w:space="0" w:color="auto"/>
            <w:left w:val="none" w:sz="0" w:space="0" w:color="auto"/>
            <w:bottom w:val="none" w:sz="0" w:space="0" w:color="auto"/>
            <w:right w:val="none" w:sz="0" w:space="0" w:color="auto"/>
          </w:divBdr>
          <w:divsChild>
            <w:div w:id="672607650">
              <w:marLeft w:val="0"/>
              <w:marRight w:val="0"/>
              <w:marTop w:val="0"/>
              <w:marBottom w:val="0"/>
              <w:divBdr>
                <w:top w:val="none" w:sz="0" w:space="0" w:color="auto"/>
                <w:left w:val="none" w:sz="0" w:space="0" w:color="auto"/>
                <w:bottom w:val="none" w:sz="0" w:space="0" w:color="auto"/>
                <w:right w:val="none" w:sz="0" w:space="0" w:color="auto"/>
              </w:divBdr>
            </w:div>
          </w:divsChild>
        </w:div>
        <w:div w:id="1019620393">
          <w:marLeft w:val="0"/>
          <w:marRight w:val="0"/>
          <w:marTop w:val="0"/>
          <w:marBottom w:val="0"/>
          <w:divBdr>
            <w:top w:val="none" w:sz="0" w:space="0" w:color="auto"/>
            <w:left w:val="none" w:sz="0" w:space="0" w:color="auto"/>
            <w:bottom w:val="none" w:sz="0" w:space="0" w:color="auto"/>
            <w:right w:val="none" w:sz="0" w:space="0" w:color="auto"/>
          </w:divBdr>
          <w:divsChild>
            <w:div w:id="23797377">
              <w:marLeft w:val="0"/>
              <w:marRight w:val="0"/>
              <w:marTop w:val="0"/>
              <w:marBottom w:val="0"/>
              <w:divBdr>
                <w:top w:val="none" w:sz="0" w:space="0" w:color="auto"/>
                <w:left w:val="none" w:sz="0" w:space="0" w:color="auto"/>
                <w:bottom w:val="none" w:sz="0" w:space="0" w:color="auto"/>
                <w:right w:val="none" w:sz="0" w:space="0" w:color="auto"/>
              </w:divBdr>
            </w:div>
          </w:divsChild>
        </w:div>
        <w:div w:id="735666736">
          <w:marLeft w:val="0"/>
          <w:marRight w:val="0"/>
          <w:marTop w:val="0"/>
          <w:marBottom w:val="0"/>
          <w:divBdr>
            <w:top w:val="none" w:sz="0" w:space="0" w:color="auto"/>
            <w:left w:val="none" w:sz="0" w:space="0" w:color="auto"/>
            <w:bottom w:val="none" w:sz="0" w:space="0" w:color="auto"/>
            <w:right w:val="none" w:sz="0" w:space="0" w:color="auto"/>
          </w:divBdr>
          <w:divsChild>
            <w:div w:id="1025518523">
              <w:marLeft w:val="0"/>
              <w:marRight w:val="0"/>
              <w:marTop w:val="0"/>
              <w:marBottom w:val="0"/>
              <w:divBdr>
                <w:top w:val="none" w:sz="0" w:space="0" w:color="auto"/>
                <w:left w:val="none" w:sz="0" w:space="0" w:color="auto"/>
                <w:bottom w:val="none" w:sz="0" w:space="0" w:color="auto"/>
                <w:right w:val="none" w:sz="0" w:space="0" w:color="auto"/>
              </w:divBdr>
            </w:div>
          </w:divsChild>
        </w:div>
        <w:div w:id="1454013704">
          <w:marLeft w:val="0"/>
          <w:marRight w:val="0"/>
          <w:marTop w:val="0"/>
          <w:marBottom w:val="0"/>
          <w:divBdr>
            <w:top w:val="none" w:sz="0" w:space="0" w:color="auto"/>
            <w:left w:val="none" w:sz="0" w:space="0" w:color="auto"/>
            <w:bottom w:val="none" w:sz="0" w:space="0" w:color="auto"/>
            <w:right w:val="none" w:sz="0" w:space="0" w:color="auto"/>
          </w:divBdr>
          <w:divsChild>
            <w:div w:id="2141142866">
              <w:marLeft w:val="0"/>
              <w:marRight w:val="0"/>
              <w:marTop w:val="0"/>
              <w:marBottom w:val="0"/>
              <w:divBdr>
                <w:top w:val="none" w:sz="0" w:space="0" w:color="auto"/>
                <w:left w:val="none" w:sz="0" w:space="0" w:color="auto"/>
                <w:bottom w:val="none" w:sz="0" w:space="0" w:color="auto"/>
                <w:right w:val="none" w:sz="0" w:space="0" w:color="auto"/>
              </w:divBdr>
            </w:div>
          </w:divsChild>
        </w:div>
        <w:div w:id="1611741004">
          <w:marLeft w:val="0"/>
          <w:marRight w:val="0"/>
          <w:marTop w:val="0"/>
          <w:marBottom w:val="0"/>
          <w:divBdr>
            <w:top w:val="none" w:sz="0" w:space="0" w:color="auto"/>
            <w:left w:val="none" w:sz="0" w:space="0" w:color="auto"/>
            <w:bottom w:val="none" w:sz="0" w:space="0" w:color="auto"/>
            <w:right w:val="none" w:sz="0" w:space="0" w:color="auto"/>
          </w:divBdr>
          <w:divsChild>
            <w:div w:id="961233166">
              <w:marLeft w:val="0"/>
              <w:marRight w:val="0"/>
              <w:marTop w:val="0"/>
              <w:marBottom w:val="0"/>
              <w:divBdr>
                <w:top w:val="none" w:sz="0" w:space="0" w:color="auto"/>
                <w:left w:val="none" w:sz="0" w:space="0" w:color="auto"/>
                <w:bottom w:val="none" w:sz="0" w:space="0" w:color="auto"/>
                <w:right w:val="none" w:sz="0" w:space="0" w:color="auto"/>
              </w:divBdr>
            </w:div>
          </w:divsChild>
        </w:div>
        <w:div w:id="2123840960">
          <w:marLeft w:val="0"/>
          <w:marRight w:val="0"/>
          <w:marTop w:val="0"/>
          <w:marBottom w:val="0"/>
          <w:divBdr>
            <w:top w:val="none" w:sz="0" w:space="0" w:color="auto"/>
            <w:left w:val="none" w:sz="0" w:space="0" w:color="auto"/>
            <w:bottom w:val="none" w:sz="0" w:space="0" w:color="auto"/>
            <w:right w:val="none" w:sz="0" w:space="0" w:color="auto"/>
          </w:divBdr>
          <w:divsChild>
            <w:div w:id="2086762718">
              <w:marLeft w:val="0"/>
              <w:marRight w:val="0"/>
              <w:marTop w:val="0"/>
              <w:marBottom w:val="0"/>
              <w:divBdr>
                <w:top w:val="none" w:sz="0" w:space="0" w:color="auto"/>
                <w:left w:val="none" w:sz="0" w:space="0" w:color="auto"/>
                <w:bottom w:val="none" w:sz="0" w:space="0" w:color="auto"/>
                <w:right w:val="none" w:sz="0" w:space="0" w:color="auto"/>
              </w:divBdr>
            </w:div>
          </w:divsChild>
        </w:div>
        <w:div w:id="1062675589">
          <w:marLeft w:val="0"/>
          <w:marRight w:val="0"/>
          <w:marTop w:val="0"/>
          <w:marBottom w:val="0"/>
          <w:divBdr>
            <w:top w:val="none" w:sz="0" w:space="0" w:color="auto"/>
            <w:left w:val="none" w:sz="0" w:space="0" w:color="auto"/>
            <w:bottom w:val="none" w:sz="0" w:space="0" w:color="auto"/>
            <w:right w:val="none" w:sz="0" w:space="0" w:color="auto"/>
          </w:divBdr>
          <w:divsChild>
            <w:div w:id="1740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A1FA-65A9-4F03-A9D3-9F6EFC97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5897</Words>
  <Characters>35386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KASIAB</dc:creator>
  <cp:keywords/>
  <dc:description/>
  <cp:lastModifiedBy>Marcin Gładysz</cp:lastModifiedBy>
  <cp:revision>5</cp:revision>
  <cp:lastPrinted>2023-11-08T09:08:00Z</cp:lastPrinted>
  <dcterms:created xsi:type="dcterms:W3CDTF">2023-11-08T08:40:00Z</dcterms:created>
  <dcterms:modified xsi:type="dcterms:W3CDTF">2024-06-10T14:04:00Z</dcterms:modified>
</cp:coreProperties>
</file>