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46BA4C8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05117A">
        <w:rPr>
          <w:rFonts w:ascii="Calibri Light" w:hAnsi="Calibri Light" w:cs="Arial"/>
          <w:b/>
          <w:i/>
          <w:u w:val="single"/>
        </w:rPr>
        <w:t>24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F82FA3">
        <w:rPr>
          <w:rFonts w:ascii="Calibri Light" w:hAnsi="Calibri Light" w:cs="Arial"/>
          <w:b/>
          <w:i/>
          <w:u w:val="single"/>
        </w:rPr>
        <w:t>3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A979F6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pn.:</w:t>
      </w:r>
    </w:p>
    <w:p w14:paraId="3AA43A7C" w14:textId="3E3A806C" w:rsidR="00102F31" w:rsidRPr="00102F31" w:rsidRDefault="00EF167F" w:rsidP="00102F31">
      <w:pPr>
        <w:spacing w:after="0" w:line="23" w:lineRule="atLeast"/>
        <w:jc w:val="both"/>
        <w:rPr>
          <w:rFonts w:asciiTheme="majorHAnsi" w:eastAsiaTheme="minorHAnsi" w:hAnsiTheme="majorHAnsi" w:cstheme="majorHAnsi"/>
          <w:sz w:val="19"/>
          <w:szCs w:val="19"/>
        </w:rPr>
      </w:pPr>
      <w:r w:rsidRPr="00102F31">
        <w:rPr>
          <w:rFonts w:asciiTheme="majorHAnsi" w:hAnsiTheme="majorHAnsi" w:cstheme="majorHAnsi"/>
          <w:sz w:val="19"/>
          <w:szCs w:val="19"/>
        </w:rPr>
        <w:t xml:space="preserve"> </w:t>
      </w:r>
      <w:r w:rsidR="00102F31" w:rsidRPr="00102F31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„</w:t>
      </w:r>
      <w:bookmarkStart w:id="0" w:name="_Hlk518302464"/>
      <w:r w:rsidR="0005117A" w:rsidRPr="0005117A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Udzielenie i obsługa długoterminowego kredytu bankowego w wysokości 7 300 000 zł</w:t>
      </w:r>
      <w:bookmarkEnd w:id="0"/>
    </w:p>
    <w:p w14:paraId="52A6C369" w14:textId="1C1673D2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5B1E70A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2572F2" w:rsidRPr="002572F2">
        <w:rPr>
          <w:rFonts w:ascii="Calibri Light" w:hAnsi="Calibri Light"/>
          <w:b/>
          <w:bCs/>
        </w:rPr>
        <w:t>„</w:t>
      </w:r>
      <w:r w:rsidR="00952A41" w:rsidRPr="00952A41">
        <w:rPr>
          <w:rFonts w:ascii="Calibri Light" w:hAnsi="Calibri Light"/>
          <w:b/>
          <w:bCs/>
        </w:rPr>
        <w:t>Udzielenie i obsługa długoterminowego kredytu bankowego w wysokości 7 300 000 zł</w:t>
      </w:r>
      <w:r w:rsidR="00952A41" w:rsidRPr="00952A41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952A41">
        <w:rPr>
          <w:rFonts w:ascii="Calibri Light" w:hAnsi="Calibri Light"/>
        </w:rPr>
        <w:t>przetargu nieograniczonego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5117A"/>
    <w:rsid w:val="000812FD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7268A"/>
    <w:rsid w:val="004F331D"/>
    <w:rsid w:val="00522BBE"/>
    <w:rsid w:val="00542CF9"/>
    <w:rsid w:val="00560111"/>
    <w:rsid w:val="006749F6"/>
    <w:rsid w:val="00703035"/>
    <w:rsid w:val="007A516B"/>
    <w:rsid w:val="007C5029"/>
    <w:rsid w:val="007D15CC"/>
    <w:rsid w:val="007E2C97"/>
    <w:rsid w:val="007F428E"/>
    <w:rsid w:val="00857C99"/>
    <w:rsid w:val="008C3DBD"/>
    <w:rsid w:val="00952A41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2023-07-27T12:11:00Z</dcterms:created>
  <dcterms:modified xsi:type="dcterms:W3CDTF">2023-07-27T12:11:00Z</dcterms:modified>
</cp:coreProperties>
</file>