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4B1D12A" w:rsidR="00C83935" w:rsidRPr="00774666" w:rsidRDefault="00E072DE" w:rsidP="00E072DE">
      <w:pPr>
        <w:spacing w:after="0"/>
        <w:jc w:val="center"/>
        <w:rPr>
          <w:rFonts w:asciiTheme="minorHAnsi" w:eastAsia="Times New Roman" w:hAnsiTheme="minorHAnsi" w:cstheme="minorHAnsi"/>
          <w:b/>
          <w:bCs/>
          <w:color w:val="FF0000"/>
          <w:lang w:eastAsia="ar-SA"/>
        </w:rPr>
      </w:pPr>
      <w:r w:rsidRPr="00774666">
        <w:rPr>
          <w:rFonts w:asciiTheme="minorHAnsi" w:eastAsia="Times New Roman" w:hAnsiTheme="minorHAnsi" w:cstheme="minorHAnsi"/>
          <w:b/>
          <w:bCs/>
          <w:noProof/>
          <w:color w:val="FF0000"/>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774666" w:rsidRDefault="00C83935" w:rsidP="001F450C">
      <w:pPr>
        <w:spacing w:after="0"/>
        <w:rPr>
          <w:rFonts w:asciiTheme="minorHAnsi" w:eastAsia="Times New Roman" w:hAnsiTheme="minorHAnsi" w:cstheme="minorHAnsi"/>
          <w:b/>
          <w:bCs/>
          <w:lang w:eastAsia="ar-SA"/>
        </w:rPr>
      </w:pPr>
    </w:p>
    <w:p w14:paraId="33BA1E75" w14:textId="77777777" w:rsidR="00C83935" w:rsidRPr="00774666"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74666" w:rsidRDefault="0046622C" w:rsidP="001F450C">
      <w:pPr>
        <w:spacing w:after="0"/>
        <w:jc w:val="center"/>
        <w:rPr>
          <w:rFonts w:asciiTheme="minorHAnsi" w:hAnsiTheme="minorHAnsi" w:cstheme="minorHAnsi"/>
          <w:b/>
          <w:bCs/>
          <w:sz w:val="36"/>
          <w:szCs w:val="36"/>
        </w:rPr>
      </w:pPr>
      <w:r w:rsidRPr="00774666">
        <w:rPr>
          <w:rFonts w:asciiTheme="minorHAnsi" w:hAnsiTheme="minorHAnsi" w:cstheme="minorHAnsi"/>
          <w:b/>
          <w:bCs/>
          <w:sz w:val="36"/>
          <w:szCs w:val="36"/>
        </w:rPr>
        <w:t>Krakowski Holding Komunalny Spółka Akcyjna w Krakowie</w:t>
      </w:r>
    </w:p>
    <w:p w14:paraId="55622497" w14:textId="03246322" w:rsidR="00772980" w:rsidRPr="00774666" w:rsidRDefault="0046622C" w:rsidP="001F450C">
      <w:pPr>
        <w:spacing w:after="0"/>
        <w:jc w:val="center"/>
        <w:rPr>
          <w:rFonts w:asciiTheme="minorHAnsi" w:hAnsiTheme="minorHAnsi" w:cstheme="minorHAnsi"/>
          <w:bCs/>
          <w:sz w:val="32"/>
          <w:szCs w:val="32"/>
        </w:rPr>
      </w:pPr>
      <w:r w:rsidRPr="00774666">
        <w:rPr>
          <w:rFonts w:asciiTheme="minorHAnsi" w:hAnsiTheme="minorHAnsi" w:cstheme="minorHAnsi"/>
          <w:bCs/>
          <w:sz w:val="32"/>
          <w:szCs w:val="32"/>
        </w:rPr>
        <w:t>ul. Jana Brożka 3, 30-347 Kraków</w:t>
      </w:r>
      <w:r w:rsidR="00772980" w:rsidRPr="00774666">
        <w:rPr>
          <w:rFonts w:asciiTheme="minorHAnsi" w:hAnsiTheme="minorHAnsi" w:cstheme="minorHAnsi"/>
          <w:bCs/>
          <w:sz w:val="32"/>
          <w:szCs w:val="32"/>
        </w:rPr>
        <w:t xml:space="preserve">, </w:t>
      </w:r>
      <w:r w:rsidRPr="00774666">
        <w:rPr>
          <w:rFonts w:asciiTheme="minorHAnsi" w:hAnsiTheme="minorHAnsi" w:cstheme="minorHAnsi"/>
          <w:bCs/>
          <w:sz w:val="32"/>
          <w:szCs w:val="32"/>
        </w:rPr>
        <w:t xml:space="preserve">tel. </w:t>
      </w:r>
      <w:r w:rsidR="00460260" w:rsidRPr="00774666">
        <w:rPr>
          <w:rFonts w:asciiTheme="minorHAnsi" w:hAnsiTheme="minorHAnsi" w:cstheme="minorHAnsi"/>
          <w:bCs/>
          <w:sz w:val="32"/>
          <w:szCs w:val="32"/>
        </w:rPr>
        <w:t>12</w:t>
      </w:r>
      <w:r w:rsidR="00F13AD8" w:rsidRPr="00774666">
        <w:rPr>
          <w:rFonts w:asciiTheme="minorHAnsi" w:hAnsiTheme="minorHAnsi" w:cstheme="minorHAnsi"/>
          <w:bCs/>
          <w:sz w:val="32"/>
          <w:szCs w:val="32"/>
        </w:rPr>
        <w:t> </w:t>
      </w:r>
      <w:r w:rsidR="00460260" w:rsidRPr="00774666">
        <w:rPr>
          <w:rFonts w:asciiTheme="minorHAnsi" w:hAnsiTheme="minorHAnsi" w:cstheme="minorHAnsi"/>
          <w:bCs/>
          <w:sz w:val="32"/>
          <w:szCs w:val="32"/>
        </w:rPr>
        <w:t>269</w:t>
      </w:r>
      <w:r w:rsidR="00F13AD8" w:rsidRPr="00774666">
        <w:rPr>
          <w:rFonts w:asciiTheme="minorHAnsi" w:hAnsiTheme="minorHAnsi" w:cstheme="minorHAnsi"/>
          <w:bCs/>
          <w:sz w:val="32"/>
          <w:szCs w:val="32"/>
        </w:rPr>
        <w:t xml:space="preserve"> </w:t>
      </w:r>
      <w:r w:rsidR="00460260" w:rsidRPr="00774666">
        <w:rPr>
          <w:rFonts w:asciiTheme="minorHAnsi" w:hAnsiTheme="minorHAnsi" w:cstheme="minorHAnsi"/>
          <w:bCs/>
          <w:sz w:val="32"/>
          <w:szCs w:val="32"/>
        </w:rPr>
        <w:t>15</w:t>
      </w:r>
      <w:r w:rsidR="00F13AD8" w:rsidRPr="00774666">
        <w:rPr>
          <w:rFonts w:asciiTheme="minorHAnsi" w:hAnsiTheme="minorHAnsi" w:cstheme="minorHAnsi"/>
          <w:bCs/>
          <w:sz w:val="32"/>
          <w:szCs w:val="32"/>
        </w:rPr>
        <w:t xml:space="preserve"> </w:t>
      </w:r>
      <w:r w:rsidR="00460260" w:rsidRPr="00774666">
        <w:rPr>
          <w:rFonts w:asciiTheme="minorHAnsi" w:hAnsiTheme="minorHAnsi" w:cstheme="minorHAnsi"/>
          <w:bCs/>
          <w:sz w:val="32"/>
          <w:szCs w:val="32"/>
        </w:rPr>
        <w:t>10</w:t>
      </w:r>
    </w:p>
    <w:p w14:paraId="66AF9555" w14:textId="61D8CDF5" w:rsidR="0046622C" w:rsidRPr="00774666" w:rsidRDefault="0046622C" w:rsidP="001F450C">
      <w:pPr>
        <w:spacing w:after="0"/>
        <w:jc w:val="center"/>
        <w:rPr>
          <w:rFonts w:asciiTheme="minorHAnsi" w:hAnsiTheme="minorHAnsi" w:cstheme="minorHAnsi"/>
          <w:bCs/>
          <w:sz w:val="32"/>
          <w:szCs w:val="32"/>
          <w:lang w:val="de-LI"/>
        </w:rPr>
      </w:pPr>
      <w:r w:rsidRPr="00774666">
        <w:rPr>
          <w:rFonts w:asciiTheme="minorHAnsi" w:hAnsiTheme="minorHAnsi" w:cstheme="minorHAnsi"/>
          <w:bCs/>
          <w:sz w:val="32"/>
          <w:szCs w:val="32"/>
          <w:lang w:val="de-LI"/>
        </w:rPr>
        <w:t>e-mail</w:t>
      </w:r>
      <w:r w:rsidR="00C45F8C" w:rsidRPr="00774666">
        <w:rPr>
          <w:rFonts w:asciiTheme="minorHAnsi" w:hAnsiTheme="minorHAnsi" w:cstheme="minorHAnsi"/>
          <w:bCs/>
          <w:sz w:val="32"/>
          <w:szCs w:val="32"/>
          <w:lang w:val="de-LI"/>
        </w:rPr>
        <w:t>:</w:t>
      </w:r>
      <w:r w:rsidRPr="00774666">
        <w:rPr>
          <w:rFonts w:asciiTheme="minorHAnsi" w:hAnsiTheme="minorHAnsi" w:cstheme="minorHAnsi"/>
          <w:bCs/>
          <w:sz w:val="32"/>
          <w:szCs w:val="32"/>
          <w:lang w:val="de-LI"/>
        </w:rPr>
        <w:t xml:space="preserve"> </w:t>
      </w:r>
      <w:r w:rsidR="00EC12B1" w:rsidRPr="00774666">
        <w:rPr>
          <w:rFonts w:asciiTheme="minorHAnsi" w:hAnsiTheme="minorHAnsi" w:cstheme="minorHAnsi"/>
          <w:bCs/>
          <w:sz w:val="32"/>
          <w:szCs w:val="32"/>
          <w:lang w:val="de-LI"/>
        </w:rPr>
        <w:t>przetargi@khk.krakow.pl</w:t>
      </w:r>
    </w:p>
    <w:p w14:paraId="255B259A" w14:textId="2ACAA1C5" w:rsidR="00EC12B1" w:rsidRPr="00774666" w:rsidRDefault="00EC12B1" w:rsidP="001F450C">
      <w:pPr>
        <w:spacing w:after="0"/>
        <w:jc w:val="center"/>
        <w:rPr>
          <w:rFonts w:asciiTheme="minorHAnsi" w:hAnsiTheme="minorHAnsi" w:cstheme="minorHAnsi"/>
          <w:bCs/>
          <w:sz w:val="32"/>
          <w:szCs w:val="32"/>
        </w:rPr>
      </w:pPr>
      <w:r w:rsidRPr="00774666">
        <w:rPr>
          <w:rFonts w:asciiTheme="minorHAnsi" w:eastAsia="Times New Roman" w:hAnsiTheme="minorHAnsi" w:cstheme="minorHAnsi"/>
          <w:bCs/>
          <w:sz w:val="32"/>
          <w:szCs w:val="32"/>
          <w:lang w:eastAsia="ar-SA"/>
        </w:rPr>
        <w:t>https://platformazakupowa.pl/pn/khk</w:t>
      </w:r>
    </w:p>
    <w:p w14:paraId="7900DBFB" w14:textId="77777777" w:rsidR="00C83935" w:rsidRPr="00774666" w:rsidRDefault="00C83935" w:rsidP="001F450C">
      <w:pPr>
        <w:spacing w:after="0"/>
        <w:jc w:val="both"/>
        <w:rPr>
          <w:rFonts w:asciiTheme="minorHAnsi" w:hAnsiTheme="minorHAnsi" w:cstheme="minorHAnsi"/>
          <w:sz w:val="32"/>
          <w:szCs w:val="32"/>
        </w:rPr>
      </w:pPr>
    </w:p>
    <w:p w14:paraId="310420EC" w14:textId="77777777" w:rsidR="00C83935" w:rsidRPr="00774666" w:rsidRDefault="00C83935" w:rsidP="001F450C">
      <w:pPr>
        <w:spacing w:after="0"/>
        <w:jc w:val="center"/>
        <w:rPr>
          <w:rFonts w:asciiTheme="minorHAnsi" w:hAnsiTheme="minorHAnsi" w:cstheme="minorHAnsi"/>
          <w:sz w:val="32"/>
          <w:szCs w:val="32"/>
        </w:rPr>
      </w:pPr>
    </w:p>
    <w:p w14:paraId="066FD794" w14:textId="52EDABDF" w:rsidR="00C83935" w:rsidRPr="00774666" w:rsidRDefault="00C83935" w:rsidP="001F450C">
      <w:pPr>
        <w:spacing w:after="0"/>
        <w:jc w:val="center"/>
        <w:rPr>
          <w:rFonts w:asciiTheme="minorHAnsi" w:hAnsiTheme="minorHAnsi" w:cstheme="minorHAnsi"/>
          <w:sz w:val="32"/>
          <w:szCs w:val="32"/>
        </w:rPr>
      </w:pPr>
    </w:p>
    <w:p w14:paraId="02E75F36" w14:textId="77777777" w:rsidR="00F13AD8" w:rsidRPr="00774666" w:rsidRDefault="00F13AD8" w:rsidP="001F450C">
      <w:pPr>
        <w:spacing w:after="0"/>
        <w:jc w:val="center"/>
        <w:rPr>
          <w:rFonts w:asciiTheme="minorHAnsi" w:hAnsiTheme="minorHAnsi" w:cstheme="minorHAnsi"/>
          <w:sz w:val="32"/>
          <w:szCs w:val="32"/>
        </w:rPr>
      </w:pPr>
    </w:p>
    <w:p w14:paraId="0BADF414" w14:textId="7AAB9B09" w:rsidR="00C83935" w:rsidRPr="00774666" w:rsidRDefault="00C83935" w:rsidP="001F450C">
      <w:pPr>
        <w:spacing w:after="0"/>
        <w:jc w:val="center"/>
        <w:rPr>
          <w:rFonts w:asciiTheme="minorHAnsi" w:hAnsiTheme="minorHAnsi" w:cstheme="minorHAnsi"/>
          <w:bCs/>
          <w:sz w:val="32"/>
          <w:szCs w:val="32"/>
        </w:rPr>
      </w:pPr>
      <w:r w:rsidRPr="00774666">
        <w:rPr>
          <w:rFonts w:asciiTheme="minorHAnsi" w:hAnsiTheme="minorHAnsi" w:cstheme="minorHAnsi"/>
          <w:bCs/>
          <w:sz w:val="32"/>
          <w:szCs w:val="32"/>
        </w:rPr>
        <w:t>Specyfikacja warunków zamówienia</w:t>
      </w:r>
      <w:r w:rsidR="00A53047" w:rsidRPr="00774666">
        <w:rPr>
          <w:rFonts w:asciiTheme="minorHAnsi" w:hAnsiTheme="minorHAnsi" w:cstheme="minorHAnsi"/>
          <w:bCs/>
          <w:sz w:val="32"/>
          <w:szCs w:val="32"/>
        </w:rPr>
        <w:t xml:space="preserve"> na:</w:t>
      </w:r>
    </w:p>
    <w:p w14:paraId="68F04978" w14:textId="747D0718" w:rsidR="00B77B02" w:rsidRPr="00774666" w:rsidRDefault="00C04D6B" w:rsidP="001F450C">
      <w:pPr>
        <w:spacing w:after="0"/>
        <w:jc w:val="center"/>
        <w:rPr>
          <w:rFonts w:asciiTheme="minorHAnsi" w:hAnsiTheme="minorHAnsi" w:cstheme="minorHAnsi"/>
          <w:b/>
          <w:sz w:val="32"/>
          <w:szCs w:val="32"/>
        </w:rPr>
      </w:pPr>
      <w:bookmarkStart w:id="0" w:name="_Hlk75769628"/>
      <w:r w:rsidRPr="00774666">
        <w:rPr>
          <w:rFonts w:asciiTheme="minorHAnsi" w:hAnsiTheme="minorHAnsi" w:cstheme="minorHAnsi"/>
          <w:b/>
          <w:sz w:val="32"/>
          <w:szCs w:val="32"/>
        </w:rPr>
        <w:t>Usługa usuwania awarii oraz wsparcia technicznego dla urządzeń oraz instalacji zainstalowanych w Zakładzie Termicznego Przekształcania Odpadów w Krakowie</w:t>
      </w:r>
      <w:r w:rsidR="00774666" w:rsidRPr="00774666">
        <w:rPr>
          <w:rFonts w:asciiTheme="minorHAnsi" w:hAnsiTheme="minorHAnsi" w:cstheme="minorHAnsi"/>
          <w:b/>
          <w:sz w:val="32"/>
          <w:szCs w:val="32"/>
        </w:rPr>
        <w:t>- zamówienie powtórzone</w:t>
      </w:r>
      <w:r w:rsidR="00C62D02" w:rsidRPr="00774666">
        <w:rPr>
          <w:rFonts w:asciiTheme="minorHAnsi" w:hAnsiTheme="minorHAnsi" w:cstheme="minorHAnsi"/>
          <w:b/>
          <w:sz w:val="32"/>
          <w:szCs w:val="32"/>
        </w:rPr>
        <w:t xml:space="preserve"> </w:t>
      </w:r>
    </w:p>
    <w:bookmarkEnd w:id="0"/>
    <w:p w14:paraId="653F72B5" w14:textId="60774A75" w:rsidR="00C83935" w:rsidRPr="00774666" w:rsidRDefault="00083063" w:rsidP="001F450C">
      <w:pPr>
        <w:spacing w:after="0"/>
        <w:jc w:val="center"/>
        <w:rPr>
          <w:rFonts w:asciiTheme="minorHAnsi" w:hAnsiTheme="minorHAnsi" w:cstheme="minorHAnsi"/>
          <w:b/>
          <w:sz w:val="32"/>
          <w:szCs w:val="32"/>
        </w:rPr>
      </w:pPr>
      <w:r w:rsidRPr="00774666">
        <w:rPr>
          <w:rFonts w:asciiTheme="minorHAnsi" w:hAnsiTheme="minorHAnsi" w:cstheme="minorHAnsi"/>
          <w:sz w:val="32"/>
          <w:szCs w:val="32"/>
        </w:rPr>
        <w:t>K</w:t>
      </w:r>
      <w:r w:rsidR="004A77AD" w:rsidRPr="00774666">
        <w:rPr>
          <w:rFonts w:asciiTheme="minorHAnsi" w:hAnsiTheme="minorHAnsi" w:cstheme="minorHAnsi"/>
          <w:sz w:val="32"/>
          <w:szCs w:val="32"/>
        </w:rPr>
        <w:t>ZP-271-</w:t>
      </w:r>
      <w:r w:rsidR="00EC12B1" w:rsidRPr="00774666">
        <w:rPr>
          <w:rFonts w:asciiTheme="minorHAnsi" w:hAnsiTheme="minorHAnsi" w:cstheme="minorHAnsi"/>
          <w:sz w:val="32"/>
          <w:szCs w:val="32"/>
        </w:rPr>
        <w:t>P</w:t>
      </w:r>
      <w:r w:rsidR="00E072DE" w:rsidRPr="00774666">
        <w:rPr>
          <w:rFonts w:asciiTheme="minorHAnsi" w:hAnsiTheme="minorHAnsi" w:cstheme="minorHAnsi"/>
          <w:sz w:val="32"/>
          <w:szCs w:val="32"/>
        </w:rPr>
        <w:t>N</w:t>
      </w:r>
      <w:r w:rsidR="004A77AD" w:rsidRPr="00774666">
        <w:rPr>
          <w:rFonts w:asciiTheme="minorHAnsi" w:hAnsiTheme="minorHAnsi" w:cstheme="minorHAnsi"/>
          <w:sz w:val="32"/>
          <w:szCs w:val="32"/>
        </w:rPr>
        <w:t>-</w:t>
      </w:r>
      <w:r w:rsidR="00E32E04" w:rsidRPr="00774666">
        <w:rPr>
          <w:rFonts w:asciiTheme="minorHAnsi" w:hAnsiTheme="minorHAnsi" w:cstheme="minorHAnsi"/>
          <w:sz w:val="32"/>
          <w:szCs w:val="32"/>
        </w:rPr>
        <w:t>6</w:t>
      </w:r>
      <w:r w:rsidR="00C83935" w:rsidRPr="00774666">
        <w:rPr>
          <w:rFonts w:asciiTheme="minorHAnsi" w:hAnsiTheme="minorHAnsi" w:cstheme="minorHAnsi"/>
          <w:sz w:val="32"/>
          <w:szCs w:val="32"/>
        </w:rPr>
        <w:t>/20</w:t>
      </w:r>
      <w:r w:rsidR="008371FC" w:rsidRPr="00774666">
        <w:rPr>
          <w:rFonts w:asciiTheme="minorHAnsi" w:hAnsiTheme="minorHAnsi" w:cstheme="minorHAnsi"/>
          <w:sz w:val="32"/>
          <w:szCs w:val="32"/>
        </w:rPr>
        <w:t>2</w:t>
      </w:r>
      <w:r w:rsidR="00EC12B1" w:rsidRPr="00774666">
        <w:rPr>
          <w:rFonts w:asciiTheme="minorHAnsi" w:hAnsiTheme="minorHAnsi" w:cstheme="minorHAnsi"/>
          <w:sz w:val="32"/>
          <w:szCs w:val="32"/>
        </w:rPr>
        <w:t>1</w:t>
      </w:r>
    </w:p>
    <w:p w14:paraId="4E207C18" w14:textId="77777777" w:rsidR="00C83935" w:rsidRPr="00774666" w:rsidRDefault="00C83935" w:rsidP="001F450C">
      <w:pPr>
        <w:spacing w:after="0"/>
        <w:jc w:val="center"/>
        <w:rPr>
          <w:rFonts w:asciiTheme="minorHAnsi" w:hAnsiTheme="minorHAnsi" w:cstheme="minorHAnsi"/>
          <w:b/>
        </w:rPr>
      </w:pPr>
    </w:p>
    <w:p w14:paraId="4F45859A" w14:textId="77777777" w:rsidR="00C83935" w:rsidRPr="00774666" w:rsidRDefault="00C83935" w:rsidP="001F450C">
      <w:pPr>
        <w:spacing w:after="0"/>
        <w:jc w:val="center"/>
        <w:rPr>
          <w:rFonts w:asciiTheme="minorHAnsi" w:hAnsiTheme="minorHAnsi" w:cstheme="minorHAnsi"/>
          <w:b/>
        </w:rPr>
      </w:pPr>
    </w:p>
    <w:p w14:paraId="39233977" w14:textId="77777777" w:rsidR="00C83935" w:rsidRPr="00774666" w:rsidRDefault="00C83935" w:rsidP="001F450C">
      <w:pPr>
        <w:spacing w:after="0"/>
        <w:jc w:val="center"/>
        <w:rPr>
          <w:rFonts w:asciiTheme="minorHAnsi" w:hAnsiTheme="minorHAnsi" w:cstheme="minorHAnsi"/>
          <w:b/>
        </w:rPr>
      </w:pPr>
    </w:p>
    <w:p w14:paraId="17605FE0" w14:textId="77777777" w:rsidR="0046622C" w:rsidRPr="00774666" w:rsidRDefault="0046622C" w:rsidP="001F450C">
      <w:pPr>
        <w:spacing w:after="0"/>
        <w:jc w:val="center"/>
        <w:rPr>
          <w:rFonts w:asciiTheme="minorHAnsi" w:hAnsiTheme="minorHAnsi" w:cstheme="minorHAnsi"/>
          <w:b/>
        </w:rPr>
      </w:pPr>
    </w:p>
    <w:p w14:paraId="674ADF73" w14:textId="77777777" w:rsidR="00C83935" w:rsidRPr="00774666" w:rsidRDefault="00C83935" w:rsidP="001F450C">
      <w:pPr>
        <w:spacing w:after="0"/>
        <w:jc w:val="center"/>
        <w:rPr>
          <w:rFonts w:asciiTheme="minorHAnsi" w:hAnsiTheme="minorHAnsi" w:cstheme="minorHAnsi"/>
          <w:b/>
        </w:rPr>
      </w:pPr>
    </w:p>
    <w:p w14:paraId="59279F9F" w14:textId="60238940" w:rsidR="00F13AD8" w:rsidRPr="00774666" w:rsidRDefault="00F13AD8" w:rsidP="001F450C">
      <w:pPr>
        <w:spacing w:after="0"/>
        <w:jc w:val="both"/>
        <w:rPr>
          <w:rFonts w:asciiTheme="minorHAnsi" w:hAnsiTheme="minorHAnsi" w:cstheme="minorHAnsi"/>
          <w:sz w:val="24"/>
          <w:szCs w:val="24"/>
        </w:rPr>
      </w:pPr>
    </w:p>
    <w:p w14:paraId="33459CF2" w14:textId="133337E8" w:rsidR="00F13AD8" w:rsidRPr="00774666" w:rsidRDefault="00F13AD8" w:rsidP="001F450C">
      <w:pPr>
        <w:spacing w:after="0"/>
        <w:jc w:val="both"/>
        <w:rPr>
          <w:rFonts w:asciiTheme="minorHAnsi" w:hAnsiTheme="minorHAnsi" w:cstheme="minorHAnsi"/>
          <w:sz w:val="24"/>
          <w:szCs w:val="24"/>
        </w:rPr>
      </w:pPr>
    </w:p>
    <w:p w14:paraId="2EF48318" w14:textId="77777777" w:rsidR="00BD64C9" w:rsidRPr="00774666" w:rsidRDefault="00BD64C9" w:rsidP="001F450C">
      <w:pPr>
        <w:spacing w:after="0"/>
        <w:jc w:val="both"/>
        <w:rPr>
          <w:rFonts w:asciiTheme="minorHAnsi" w:hAnsiTheme="minorHAnsi" w:cstheme="minorHAnsi"/>
          <w:sz w:val="24"/>
          <w:szCs w:val="24"/>
        </w:rPr>
      </w:pPr>
    </w:p>
    <w:p w14:paraId="4F22EE4B" w14:textId="77777777" w:rsidR="00F13AD8" w:rsidRPr="00774666" w:rsidRDefault="00F13AD8" w:rsidP="001F450C">
      <w:pPr>
        <w:spacing w:after="0"/>
        <w:jc w:val="both"/>
        <w:rPr>
          <w:rFonts w:asciiTheme="minorHAnsi" w:hAnsiTheme="minorHAnsi" w:cstheme="minorHAnsi"/>
          <w:sz w:val="24"/>
          <w:szCs w:val="24"/>
        </w:rPr>
      </w:pPr>
    </w:p>
    <w:p w14:paraId="57CB26D8" w14:textId="77777777" w:rsidR="00BC2F27" w:rsidRPr="00774666" w:rsidRDefault="00BC2F27" w:rsidP="001F450C">
      <w:pPr>
        <w:spacing w:after="0"/>
        <w:jc w:val="both"/>
        <w:rPr>
          <w:rFonts w:asciiTheme="minorHAnsi" w:hAnsiTheme="minorHAnsi" w:cstheme="minorHAnsi"/>
          <w:sz w:val="24"/>
          <w:szCs w:val="24"/>
        </w:rPr>
      </w:pPr>
    </w:p>
    <w:p w14:paraId="279E0AE1" w14:textId="77777777" w:rsidR="00C83935" w:rsidRPr="00774666" w:rsidRDefault="00C83935" w:rsidP="001F450C">
      <w:pPr>
        <w:spacing w:after="0"/>
        <w:jc w:val="both"/>
        <w:rPr>
          <w:rFonts w:asciiTheme="minorHAnsi" w:hAnsiTheme="minorHAnsi" w:cstheme="minorHAnsi"/>
          <w:sz w:val="24"/>
          <w:szCs w:val="24"/>
        </w:rPr>
      </w:pPr>
    </w:p>
    <w:p w14:paraId="75142E7B" w14:textId="28086E2F" w:rsidR="00C83935" w:rsidRPr="00774666" w:rsidRDefault="00C83935" w:rsidP="001F450C">
      <w:pPr>
        <w:spacing w:after="0"/>
        <w:jc w:val="both"/>
        <w:rPr>
          <w:rFonts w:asciiTheme="minorHAnsi" w:hAnsiTheme="minorHAnsi" w:cstheme="minorHAnsi"/>
          <w:sz w:val="24"/>
          <w:szCs w:val="24"/>
        </w:rPr>
      </w:pPr>
      <w:r w:rsidRPr="00774666">
        <w:rPr>
          <w:rFonts w:asciiTheme="minorHAnsi" w:hAnsiTheme="minorHAnsi" w:cstheme="minorHAnsi"/>
          <w:sz w:val="24"/>
          <w:szCs w:val="24"/>
        </w:rPr>
        <w:t>Kraków, dnia</w:t>
      </w:r>
      <w:r w:rsidR="00CB75DF" w:rsidRPr="00774666">
        <w:rPr>
          <w:rFonts w:asciiTheme="minorHAnsi" w:hAnsiTheme="minorHAnsi" w:cstheme="minorHAnsi"/>
          <w:sz w:val="24"/>
          <w:szCs w:val="24"/>
        </w:rPr>
        <w:t xml:space="preserve"> </w:t>
      </w:r>
      <w:r w:rsidR="00C266FF">
        <w:rPr>
          <w:rFonts w:asciiTheme="minorHAnsi" w:hAnsiTheme="minorHAnsi" w:cstheme="minorHAnsi"/>
          <w:sz w:val="24"/>
          <w:szCs w:val="24"/>
        </w:rPr>
        <w:t>16 listopada 2021</w:t>
      </w:r>
      <w:r w:rsidR="00B801EA" w:rsidRPr="00774666">
        <w:rPr>
          <w:rFonts w:asciiTheme="minorHAnsi" w:hAnsiTheme="minorHAnsi" w:cstheme="minorHAnsi"/>
          <w:sz w:val="24"/>
          <w:szCs w:val="24"/>
        </w:rPr>
        <w:t xml:space="preserve"> r.</w:t>
      </w:r>
      <w:r w:rsidRPr="00774666">
        <w:rPr>
          <w:rFonts w:asciiTheme="minorHAnsi" w:hAnsiTheme="minorHAnsi" w:cstheme="minorHAnsi"/>
          <w:sz w:val="24"/>
          <w:szCs w:val="24"/>
        </w:rPr>
        <w:tab/>
      </w:r>
      <w:r w:rsidRPr="00774666">
        <w:rPr>
          <w:rFonts w:asciiTheme="minorHAnsi" w:hAnsiTheme="minorHAnsi" w:cstheme="minorHAnsi"/>
          <w:sz w:val="24"/>
          <w:szCs w:val="24"/>
        </w:rPr>
        <w:tab/>
      </w:r>
      <w:r w:rsidR="00B801EA" w:rsidRPr="00774666">
        <w:rPr>
          <w:rFonts w:asciiTheme="minorHAnsi" w:hAnsiTheme="minorHAnsi" w:cstheme="minorHAnsi"/>
          <w:sz w:val="24"/>
          <w:szCs w:val="24"/>
        </w:rPr>
        <w:tab/>
      </w:r>
      <w:r w:rsidR="00B801EA" w:rsidRPr="00774666">
        <w:rPr>
          <w:rFonts w:asciiTheme="minorHAnsi" w:hAnsiTheme="minorHAnsi" w:cstheme="minorHAnsi"/>
          <w:sz w:val="24"/>
          <w:szCs w:val="24"/>
        </w:rPr>
        <w:tab/>
      </w:r>
      <w:r w:rsidRPr="00774666">
        <w:rPr>
          <w:rFonts w:asciiTheme="minorHAnsi" w:hAnsiTheme="minorHAnsi" w:cstheme="minorHAnsi"/>
          <w:sz w:val="24"/>
          <w:szCs w:val="24"/>
        </w:rPr>
        <w:tab/>
      </w:r>
      <w:r w:rsidR="00B801EA" w:rsidRPr="00774666">
        <w:rPr>
          <w:rFonts w:asciiTheme="minorHAnsi" w:hAnsiTheme="minorHAnsi" w:cstheme="minorHAnsi"/>
          <w:sz w:val="24"/>
          <w:szCs w:val="24"/>
        </w:rPr>
        <w:t xml:space="preserve">       </w:t>
      </w:r>
      <w:r w:rsidR="00F13AD8" w:rsidRPr="00774666">
        <w:rPr>
          <w:rFonts w:asciiTheme="minorHAnsi" w:hAnsiTheme="minorHAnsi" w:cstheme="minorHAnsi"/>
          <w:sz w:val="24"/>
          <w:szCs w:val="24"/>
        </w:rPr>
        <w:tab/>
      </w:r>
      <w:r w:rsidR="00F13AD8" w:rsidRPr="00774666">
        <w:rPr>
          <w:rFonts w:asciiTheme="minorHAnsi" w:hAnsiTheme="minorHAnsi" w:cstheme="minorHAnsi"/>
          <w:sz w:val="24"/>
          <w:szCs w:val="24"/>
        </w:rPr>
        <w:tab/>
      </w:r>
      <w:r w:rsidRPr="00774666">
        <w:rPr>
          <w:rFonts w:asciiTheme="minorHAnsi" w:hAnsiTheme="minorHAnsi" w:cstheme="minorHAnsi"/>
          <w:sz w:val="24"/>
          <w:szCs w:val="24"/>
        </w:rPr>
        <w:t xml:space="preserve">Zatwierdzam: </w:t>
      </w:r>
    </w:p>
    <w:p w14:paraId="5CA5AC15" w14:textId="77777777" w:rsidR="00B801EA" w:rsidRPr="00774666" w:rsidRDefault="00B801EA" w:rsidP="001F450C">
      <w:pPr>
        <w:spacing w:after="0"/>
        <w:ind w:left="4956"/>
        <w:jc w:val="center"/>
        <w:rPr>
          <w:rFonts w:asciiTheme="minorHAnsi" w:hAnsiTheme="minorHAnsi" w:cstheme="minorHAnsi"/>
          <w:sz w:val="20"/>
          <w:szCs w:val="20"/>
        </w:rPr>
      </w:pPr>
      <w:r w:rsidRPr="00774666">
        <w:rPr>
          <w:rFonts w:asciiTheme="minorHAnsi" w:hAnsiTheme="minorHAnsi" w:cstheme="minorHAnsi"/>
          <w:sz w:val="20"/>
          <w:szCs w:val="20"/>
        </w:rPr>
        <w:t>Marcin Kandefer</w:t>
      </w:r>
    </w:p>
    <w:p w14:paraId="5AC797F0" w14:textId="77777777" w:rsidR="00B801EA" w:rsidRPr="00774666" w:rsidRDefault="00B801EA" w:rsidP="001F450C">
      <w:pPr>
        <w:spacing w:after="0"/>
        <w:ind w:left="4956"/>
        <w:jc w:val="center"/>
        <w:rPr>
          <w:rFonts w:asciiTheme="minorHAnsi" w:hAnsiTheme="minorHAnsi" w:cstheme="minorHAnsi"/>
          <w:sz w:val="20"/>
          <w:szCs w:val="20"/>
        </w:rPr>
      </w:pPr>
      <w:r w:rsidRPr="00774666">
        <w:rPr>
          <w:rFonts w:asciiTheme="minorHAnsi" w:hAnsiTheme="minorHAnsi" w:cstheme="minorHAnsi"/>
          <w:sz w:val="20"/>
          <w:szCs w:val="20"/>
        </w:rPr>
        <w:t>Członek Zarządu KHK S.A.</w:t>
      </w:r>
    </w:p>
    <w:p w14:paraId="361CCB1F" w14:textId="77777777" w:rsidR="00B801EA" w:rsidRPr="00774666" w:rsidRDefault="00B801EA" w:rsidP="001F450C">
      <w:pPr>
        <w:spacing w:after="0"/>
        <w:ind w:left="4956"/>
        <w:jc w:val="center"/>
        <w:rPr>
          <w:rFonts w:asciiTheme="minorHAnsi" w:hAnsiTheme="minorHAnsi" w:cstheme="minorHAnsi"/>
          <w:iCs/>
          <w:sz w:val="20"/>
          <w:szCs w:val="20"/>
        </w:rPr>
      </w:pPr>
      <w:r w:rsidRPr="00774666">
        <w:rPr>
          <w:rFonts w:asciiTheme="minorHAnsi" w:hAnsiTheme="minorHAnsi" w:cstheme="minorHAnsi"/>
          <w:sz w:val="20"/>
          <w:szCs w:val="20"/>
        </w:rPr>
        <w:t>Pełnomocnik ds. Zamówień Publicznych</w:t>
      </w:r>
    </w:p>
    <w:p w14:paraId="0CE69538" w14:textId="77777777" w:rsidR="00147C10" w:rsidRPr="00774666"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lastRenderedPageBreak/>
        <w:t>ZAMAWIAJĄCY:</w:t>
      </w:r>
    </w:p>
    <w:p w14:paraId="1C59D5CF" w14:textId="4543059E" w:rsidR="00BC2F27" w:rsidRPr="00774666" w:rsidRDefault="00953FB9" w:rsidP="00097091">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hAnsiTheme="minorHAnsi" w:cstheme="minorHAnsi"/>
          <w:b/>
          <w:bCs/>
          <w:sz w:val="20"/>
          <w:szCs w:val="20"/>
        </w:rPr>
        <w:t>Krakowski Holding Komunalny Spółka Akcyjna w Krakowie</w:t>
      </w:r>
      <w:r w:rsidRPr="00774666">
        <w:rPr>
          <w:rFonts w:asciiTheme="minorHAnsi" w:eastAsia="Times New Roman" w:hAnsiTheme="minorHAnsi" w:cstheme="minorHAnsi"/>
          <w:bCs/>
          <w:sz w:val="20"/>
          <w:szCs w:val="20"/>
          <w:lang w:eastAsia="ar-SA"/>
        </w:rPr>
        <w:t xml:space="preserve">, </w:t>
      </w:r>
      <w:r w:rsidRPr="00774666">
        <w:rPr>
          <w:rFonts w:asciiTheme="minorHAnsi" w:hAnsiTheme="minorHAnsi" w:cstheme="minorHAnsi"/>
          <w:bCs/>
          <w:sz w:val="20"/>
          <w:szCs w:val="20"/>
        </w:rPr>
        <w:t>ul. Jana Brożka 3, 30-347 Kraków</w:t>
      </w:r>
      <w:r w:rsidR="00BD64C9" w:rsidRPr="00774666">
        <w:rPr>
          <w:rFonts w:asciiTheme="minorHAnsi" w:hAnsiTheme="minorHAnsi" w:cstheme="minorHAnsi"/>
          <w:bCs/>
          <w:sz w:val="20"/>
          <w:szCs w:val="20"/>
        </w:rPr>
        <w:t>, tel. 12 269 15 10, e-m</w:t>
      </w:r>
      <w:r w:rsidR="00BC2F27" w:rsidRPr="00774666">
        <w:rPr>
          <w:rFonts w:asciiTheme="minorHAnsi" w:eastAsia="Times New Roman" w:hAnsiTheme="minorHAnsi" w:cstheme="minorHAnsi"/>
          <w:bCs/>
          <w:sz w:val="20"/>
          <w:szCs w:val="20"/>
          <w:lang w:eastAsia="ar-SA"/>
        </w:rPr>
        <w:t xml:space="preserve">ail: </w:t>
      </w:r>
      <w:hyperlink r:id="rId9" w:history="1">
        <w:r w:rsidR="00BC2F27" w:rsidRPr="00774666">
          <w:rPr>
            <w:rStyle w:val="Hipercze"/>
            <w:rFonts w:asciiTheme="minorHAnsi" w:eastAsia="Times New Roman" w:hAnsiTheme="minorHAnsi" w:cstheme="minorHAnsi"/>
            <w:bCs/>
            <w:color w:val="auto"/>
            <w:sz w:val="20"/>
            <w:szCs w:val="20"/>
            <w:lang w:eastAsia="ar-SA"/>
          </w:rPr>
          <w:t>przetargi@khk.krakow.pl</w:t>
        </w:r>
      </w:hyperlink>
      <w:r w:rsidR="00EC12B1" w:rsidRPr="00774666">
        <w:rPr>
          <w:rStyle w:val="Hipercze"/>
          <w:rFonts w:asciiTheme="minorHAnsi" w:eastAsia="Times New Roman" w:hAnsiTheme="minorHAnsi" w:cstheme="minorHAnsi"/>
          <w:bCs/>
          <w:color w:val="auto"/>
          <w:sz w:val="20"/>
          <w:szCs w:val="20"/>
          <w:lang w:eastAsia="ar-SA"/>
        </w:rPr>
        <w:t>.</w:t>
      </w:r>
      <w:r w:rsidR="00BC2F27" w:rsidRPr="00774666">
        <w:rPr>
          <w:rFonts w:asciiTheme="minorHAnsi" w:eastAsia="Times New Roman" w:hAnsiTheme="minorHAnsi" w:cstheme="minorHAnsi"/>
          <w:bCs/>
          <w:sz w:val="20"/>
          <w:szCs w:val="20"/>
          <w:lang w:eastAsia="ar-SA"/>
        </w:rPr>
        <w:t xml:space="preserve"> </w:t>
      </w:r>
    </w:p>
    <w:p w14:paraId="3D6C157B" w14:textId="00770DE8" w:rsidR="00BC2F27" w:rsidRPr="00774666" w:rsidRDefault="00BC2F27"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Strona internetowa prowad</w:t>
      </w:r>
      <w:r w:rsidR="004D0214" w:rsidRPr="00774666">
        <w:rPr>
          <w:rFonts w:asciiTheme="minorHAnsi" w:eastAsia="Times New Roman" w:hAnsiTheme="minorHAnsi" w:cstheme="minorHAnsi"/>
          <w:bCs/>
          <w:sz w:val="20"/>
          <w:szCs w:val="20"/>
          <w:lang w:eastAsia="ar-SA"/>
        </w:rPr>
        <w:t>z</w:t>
      </w:r>
      <w:r w:rsidRPr="00774666">
        <w:rPr>
          <w:rFonts w:asciiTheme="minorHAnsi" w:eastAsia="Times New Roman" w:hAnsiTheme="minorHAnsi" w:cstheme="minorHAnsi"/>
          <w:bCs/>
          <w:sz w:val="20"/>
          <w:szCs w:val="20"/>
          <w:lang w:eastAsia="ar-SA"/>
        </w:rPr>
        <w:t>o</w:t>
      </w:r>
      <w:r w:rsidR="004D0214" w:rsidRPr="00774666">
        <w:rPr>
          <w:rFonts w:asciiTheme="minorHAnsi" w:eastAsia="Times New Roman" w:hAnsiTheme="minorHAnsi" w:cstheme="minorHAnsi"/>
          <w:bCs/>
          <w:sz w:val="20"/>
          <w:szCs w:val="20"/>
          <w:lang w:eastAsia="ar-SA"/>
        </w:rPr>
        <w:t>nego</w:t>
      </w:r>
      <w:r w:rsidRPr="00774666">
        <w:rPr>
          <w:rFonts w:asciiTheme="minorHAnsi" w:eastAsia="Times New Roman" w:hAnsiTheme="minorHAnsi" w:cstheme="minorHAnsi"/>
          <w:bCs/>
          <w:sz w:val="20"/>
          <w:szCs w:val="20"/>
          <w:lang w:eastAsia="ar-SA"/>
        </w:rPr>
        <w:t xml:space="preserve"> postępowani</w:t>
      </w:r>
      <w:r w:rsidR="004D0214" w:rsidRPr="00774666">
        <w:rPr>
          <w:rFonts w:asciiTheme="minorHAnsi" w:eastAsia="Times New Roman" w:hAnsiTheme="minorHAnsi" w:cstheme="minorHAnsi"/>
          <w:bCs/>
          <w:sz w:val="20"/>
          <w:szCs w:val="20"/>
          <w:lang w:eastAsia="ar-SA"/>
        </w:rPr>
        <w:t>a</w:t>
      </w:r>
      <w:r w:rsidR="00A4562A" w:rsidRPr="00774666">
        <w:rPr>
          <w:rFonts w:asciiTheme="minorHAnsi" w:eastAsia="Times New Roman" w:hAnsiTheme="minorHAnsi" w:cstheme="minorHAnsi"/>
          <w:bCs/>
          <w:sz w:val="20"/>
          <w:szCs w:val="20"/>
          <w:lang w:eastAsia="ar-SA"/>
        </w:rPr>
        <w:t xml:space="preserve"> znajduje się na platformie</w:t>
      </w:r>
      <w:r w:rsidRPr="00774666">
        <w:rPr>
          <w:rFonts w:asciiTheme="minorHAnsi" w:eastAsia="Times New Roman" w:hAnsiTheme="minorHAnsi" w:cstheme="minorHAnsi"/>
          <w:bCs/>
          <w:sz w:val="20"/>
          <w:szCs w:val="20"/>
          <w:lang w:eastAsia="ar-SA"/>
        </w:rPr>
        <w:t>:</w:t>
      </w:r>
      <w:r w:rsidR="00EC12B1" w:rsidRPr="00774666">
        <w:rPr>
          <w:rFonts w:asciiTheme="minorHAnsi" w:hAnsiTheme="minorHAnsi" w:cstheme="minorHAnsi"/>
          <w:sz w:val="20"/>
          <w:szCs w:val="20"/>
        </w:rPr>
        <w:t xml:space="preserve"> </w:t>
      </w:r>
      <w:r w:rsidR="00EC12B1" w:rsidRPr="00774666">
        <w:rPr>
          <w:rFonts w:asciiTheme="minorHAnsi" w:eastAsia="Times New Roman" w:hAnsiTheme="minorHAnsi" w:cstheme="minorHAnsi"/>
          <w:b/>
          <w:sz w:val="20"/>
          <w:szCs w:val="20"/>
          <w:lang w:eastAsia="ar-SA"/>
        </w:rPr>
        <w:t>https://platformazakupowa.pl/pn/khk</w:t>
      </w:r>
      <w:r w:rsidR="00EC12B1" w:rsidRPr="00774666">
        <w:rPr>
          <w:rFonts w:asciiTheme="minorHAnsi" w:eastAsia="Times New Roman" w:hAnsiTheme="minorHAnsi" w:cstheme="minorHAnsi"/>
          <w:bCs/>
          <w:sz w:val="20"/>
          <w:szCs w:val="20"/>
          <w:lang w:eastAsia="ar-SA"/>
        </w:rPr>
        <w:t>.</w:t>
      </w:r>
    </w:p>
    <w:p w14:paraId="6F8CA85D" w14:textId="28B2B6CD" w:rsidR="000B54A0" w:rsidRPr="00774666" w:rsidRDefault="000B54A0"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Na wskazanej w pkt. </w:t>
      </w:r>
      <w:r w:rsidR="00DD5792" w:rsidRPr="00774666">
        <w:rPr>
          <w:rFonts w:asciiTheme="minorHAnsi" w:eastAsia="Times New Roman" w:hAnsiTheme="minorHAnsi" w:cstheme="minorHAnsi"/>
          <w:bCs/>
          <w:sz w:val="20"/>
          <w:szCs w:val="20"/>
          <w:lang w:eastAsia="ar-SA"/>
        </w:rPr>
        <w:t>poprzedzającym</w:t>
      </w:r>
      <w:r w:rsidRPr="00774666">
        <w:rPr>
          <w:rFonts w:asciiTheme="minorHAnsi" w:eastAsia="Times New Roman" w:hAnsiTheme="minorHAnsi" w:cstheme="minorHAnsi"/>
          <w:bCs/>
          <w:sz w:val="20"/>
          <w:szCs w:val="20"/>
          <w:lang w:eastAsia="ar-SA"/>
        </w:rPr>
        <w:t xml:space="preserve"> stronie będą umieszczane również </w:t>
      </w:r>
      <w:r w:rsidRPr="00774666">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74666"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74666" w:rsidRDefault="00B76203" w:rsidP="00097091">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TRYB UDZIELENIA ZAMÓWIENIA:</w:t>
      </w:r>
    </w:p>
    <w:p w14:paraId="0A3E58B4" w14:textId="321F0719" w:rsidR="009E7C32" w:rsidRPr="00774666" w:rsidRDefault="009E7C32"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Postępowanie prowadzone jest na podstawie ustawy </w:t>
      </w:r>
      <w:r w:rsidR="00C5548E" w:rsidRPr="00774666">
        <w:rPr>
          <w:rFonts w:asciiTheme="minorHAnsi" w:eastAsia="Times New Roman" w:hAnsiTheme="minorHAnsi" w:cstheme="minorHAnsi"/>
          <w:bCs/>
          <w:sz w:val="20"/>
          <w:szCs w:val="20"/>
          <w:lang w:eastAsia="ar-SA"/>
        </w:rPr>
        <w:t xml:space="preserve">z dnia 11 września 2019 r. </w:t>
      </w:r>
      <w:r w:rsidRPr="00774666">
        <w:rPr>
          <w:rFonts w:asciiTheme="minorHAnsi" w:eastAsia="Times New Roman" w:hAnsiTheme="minorHAnsi" w:cstheme="minorHAnsi"/>
          <w:bCs/>
          <w:sz w:val="20"/>
          <w:szCs w:val="20"/>
          <w:lang w:eastAsia="ar-SA"/>
        </w:rPr>
        <w:t>Prawo zamó</w:t>
      </w:r>
      <w:r w:rsidR="007E30C7" w:rsidRPr="00774666">
        <w:rPr>
          <w:rFonts w:asciiTheme="minorHAnsi" w:eastAsia="Times New Roman" w:hAnsiTheme="minorHAnsi" w:cstheme="minorHAnsi"/>
          <w:bCs/>
          <w:sz w:val="20"/>
          <w:szCs w:val="20"/>
          <w:lang w:eastAsia="ar-SA"/>
        </w:rPr>
        <w:t>wień publicznych (Dz.</w:t>
      </w:r>
      <w:r w:rsidR="00CE0662" w:rsidRPr="00774666">
        <w:rPr>
          <w:rFonts w:asciiTheme="minorHAnsi" w:eastAsia="Times New Roman" w:hAnsiTheme="minorHAnsi" w:cstheme="minorHAnsi"/>
          <w:bCs/>
          <w:sz w:val="20"/>
          <w:szCs w:val="20"/>
          <w:lang w:eastAsia="ar-SA"/>
        </w:rPr>
        <w:t xml:space="preserve"> </w:t>
      </w:r>
      <w:r w:rsidR="007E30C7" w:rsidRPr="00774666">
        <w:rPr>
          <w:rFonts w:asciiTheme="minorHAnsi" w:eastAsia="Times New Roman" w:hAnsiTheme="minorHAnsi" w:cstheme="minorHAnsi"/>
          <w:bCs/>
          <w:sz w:val="20"/>
          <w:szCs w:val="20"/>
          <w:lang w:eastAsia="ar-SA"/>
        </w:rPr>
        <w:t>U</w:t>
      </w:r>
      <w:r w:rsidR="00CE0662" w:rsidRPr="00774666">
        <w:rPr>
          <w:rFonts w:asciiTheme="minorHAnsi" w:eastAsia="Times New Roman" w:hAnsiTheme="minorHAnsi" w:cstheme="minorHAnsi"/>
          <w:bCs/>
          <w:sz w:val="20"/>
          <w:szCs w:val="20"/>
          <w:lang w:eastAsia="ar-SA"/>
        </w:rPr>
        <w:t xml:space="preserve"> z </w:t>
      </w:r>
      <w:r w:rsidR="00E32E04" w:rsidRPr="00774666">
        <w:rPr>
          <w:rFonts w:asciiTheme="minorHAnsi" w:eastAsia="Times New Roman" w:hAnsiTheme="minorHAnsi" w:cstheme="minorHAnsi"/>
          <w:bCs/>
          <w:sz w:val="20"/>
          <w:szCs w:val="20"/>
          <w:lang w:eastAsia="ar-SA"/>
        </w:rPr>
        <w:t xml:space="preserve">2021 </w:t>
      </w:r>
      <w:r w:rsidR="00CE0662" w:rsidRPr="00774666">
        <w:rPr>
          <w:rFonts w:asciiTheme="minorHAnsi" w:eastAsia="Times New Roman" w:hAnsiTheme="minorHAnsi" w:cstheme="minorHAnsi"/>
          <w:bCs/>
          <w:sz w:val="20"/>
          <w:szCs w:val="20"/>
          <w:lang w:eastAsia="ar-SA"/>
        </w:rPr>
        <w:t xml:space="preserve">poz. </w:t>
      </w:r>
      <w:r w:rsidR="00E32E04" w:rsidRPr="00774666">
        <w:rPr>
          <w:rFonts w:asciiTheme="minorHAnsi" w:eastAsia="Times New Roman" w:hAnsiTheme="minorHAnsi" w:cstheme="minorHAnsi"/>
          <w:bCs/>
          <w:sz w:val="20"/>
          <w:szCs w:val="20"/>
          <w:lang w:eastAsia="ar-SA"/>
        </w:rPr>
        <w:t xml:space="preserve">1129 </w:t>
      </w:r>
      <w:r w:rsidR="003501C0" w:rsidRPr="00774666">
        <w:rPr>
          <w:rFonts w:asciiTheme="minorHAnsi" w:eastAsia="Times New Roman" w:hAnsiTheme="minorHAnsi" w:cstheme="minorHAnsi"/>
          <w:bCs/>
          <w:sz w:val="20"/>
          <w:szCs w:val="20"/>
          <w:lang w:eastAsia="ar-SA"/>
        </w:rPr>
        <w:t>z późn. zm.</w:t>
      </w:r>
      <w:r w:rsidRPr="00774666">
        <w:rPr>
          <w:rFonts w:asciiTheme="minorHAnsi" w:eastAsia="Times New Roman" w:hAnsiTheme="minorHAnsi" w:cstheme="minorHAnsi"/>
          <w:bCs/>
          <w:sz w:val="20"/>
          <w:szCs w:val="20"/>
          <w:lang w:eastAsia="ar-SA"/>
        </w:rPr>
        <w:t>)</w:t>
      </w:r>
      <w:r w:rsidR="00B3730C" w:rsidRPr="00774666">
        <w:rPr>
          <w:rFonts w:asciiTheme="minorHAnsi" w:eastAsia="Times New Roman" w:hAnsiTheme="minorHAnsi" w:cstheme="minorHAnsi"/>
          <w:bCs/>
          <w:sz w:val="20"/>
          <w:szCs w:val="20"/>
          <w:lang w:eastAsia="ar-SA"/>
        </w:rPr>
        <w:t>,</w:t>
      </w:r>
      <w:r w:rsidRPr="00774666">
        <w:rPr>
          <w:rFonts w:asciiTheme="minorHAnsi" w:eastAsia="Times New Roman" w:hAnsiTheme="minorHAnsi" w:cstheme="minorHAnsi"/>
          <w:bCs/>
          <w:sz w:val="20"/>
          <w:szCs w:val="20"/>
          <w:lang w:eastAsia="ar-SA"/>
        </w:rPr>
        <w:t xml:space="preserve"> zwaną dalej </w:t>
      </w:r>
      <w:r w:rsidR="004B6FC7" w:rsidRPr="00774666">
        <w:rPr>
          <w:rFonts w:asciiTheme="minorHAnsi" w:eastAsia="Times New Roman" w:hAnsiTheme="minorHAnsi" w:cstheme="minorHAnsi"/>
          <w:bCs/>
          <w:sz w:val="20"/>
          <w:szCs w:val="20"/>
          <w:lang w:eastAsia="ar-SA"/>
        </w:rPr>
        <w:t>„</w:t>
      </w:r>
      <w:r w:rsidRPr="00774666">
        <w:rPr>
          <w:rFonts w:asciiTheme="minorHAnsi" w:eastAsia="Times New Roman" w:hAnsiTheme="minorHAnsi" w:cstheme="minorHAnsi"/>
          <w:bCs/>
          <w:sz w:val="20"/>
          <w:szCs w:val="20"/>
          <w:lang w:eastAsia="ar-SA"/>
        </w:rPr>
        <w:t>PZP</w:t>
      </w:r>
      <w:r w:rsidR="004B6FC7" w:rsidRPr="00774666">
        <w:rPr>
          <w:rFonts w:asciiTheme="minorHAnsi" w:eastAsia="Times New Roman" w:hAnsiTheme="minorHAnsi" w:cstheme="minorHAnsi"/>
          <w:bCs/>
          <w:sz w:val="20"/>
          <w:szCs w:val="20"/>
          <w:lang w:eastAsia="ar-SA"/>
        </w:rPr>
        <w:t>”</w:t>
      </w:r>
      <w:r w:rsidR="00B3730C" w:rsidRPr="00774666">
        <w:rPr>
          <w:rFonts w:asciiTheme="minorHAnsi" w:eastAsia="Times New Roman" w:hAnsiTheme="minorHAnsi" w:cstheme="minorHAnsi"/>
          <w:bCs/>
          <w:sz w:val="20"/>
          <w:szCs w:val="20"/>
          <w:lang w:eastAsia="ar-SA"/>
        </w:rPr>
        <w:t xml:space="preserve">, </w:t>
      </w:r>
      <w:r w:rsidR="00B3730C" w:rsidRPr="00774666">
        <w:rPr>
          <w:rFonts w:asciiTheme="minorHAnsi" w:eastAsia="Times New Roman" w:hAnsiTheme="minorHAnsi" w:cstheme="minorHAnsi"/>
          <w:b/>
          <w:sz w:val="20"/>
          <w:szCs w:val="20"/>
          <w:lang w:eastAsia="ar-SA"/>
        </w:rPr>
        <w:t xml:space="preserve">w trybie </w:t>
      </w:r>
      <w:r w:rsidR="007347E1" w:rsidRPr="00774666">
        <w:rPr>
          <w:rFonts w:asciiTheme="minorHAnsi" w:eastAsia="Times New Roman" w:hAnsiTheme="minorHAnsi" w:cstheme="minorHAnsi"/>
          <w:b/>
          <w:sz w:val="20"/>
          <w:szCs w:val="20"/>
          <w:lang w:eastAsia="ar-SA"/>
        </w:rPr>
        <w:t>przetargu nieograniczonego</w:t>
      </w:r>
      <w:r w:rsidRPr="00774666">
        <w:rPr>
          <w:rFonts w:asciiTheme="minorHAnsi" w:eastAsia="Times New Roman" w:hAnsiTheme="minorHAnsi" w:cstheme="minorHAnsi"/>
          <w:bCs/>
          <w:sz w:val="20"/>
          <w:szCs w:val="20"/>
          <w:lang w:eastAsia="ar-SA"/>
        </w:rPr>
        <w:t xml:space="preserve">. </w:t>
      </w:r>
    </w:p>
    <w:p w14:paraId="14DDA325" w14:textId="78FA5A05" w:rsidR="00B76203" w:rsidRPr="00774666" w:rsidRDefault="00B3730C"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W</w:t>
      </w:r>
      <w:r w:rsidR="00C83935" w:rsidRPr="00774666">
        <w:rPr>
          <w:rFonts w:asciiTheme="minorHAnsi" w:eastAsia="Times New Roman" w:hAnsiTheme="minorHAnsi" w:cstheme="minorHAnsi"/>
          <w:bCs/>
          <w:sz w:val="20"/>
          <w:szCs w:val="20"/>
          <w:lang w:eastAsia="ar-SA"/>
        </w:rPr>
        <w:t>artoś</w:t>
      </w:r>
      <w:r w:rsidRPr="00774666">
        <w:rPr>
          <w:rFonts w:asciiTheme="minorHAnsi" w:eastAsia="Times New Roman" w:hAnsiTheme="minorHAnsi" w:cstheme="minorHAnsi"/>
          <w:bCs/>
          <w:sz w:val="20"/>
          <w:szCs w:val="20"/>
          <w:lang w:eastAsia="ar-SA"/>
        </w:rPr>
        <w:t>ć</w:t>
      </w:r>
      <w:r w:rsidR="00C83935" w:rsidRPr="00774666">
        <w:rPr>
          <w:rFonts w:asciiTheme="minorHAnsi" w:eastAsia="Times New Roman" w:hAnsiTheme="minorHAnsi" w:cstheme="minorHAnsi"/>
          <w:bCs/>
          <w:sz w:val="20"/>
          <w:szCs w:val="20"/>
          <w:lang w:eastAsia="ar-SA"/>
        </w:rPr>
        <w:t xml:space="preserve"> zamówienia </w:t>
      </w:r>
      <w:r w:rsidR="00C054E3" w:rsidRPr="00774666">
        <w:rPr>
          <w:rFonts w:asciiTheme="minorHAnsi" w:eastAsia="Times New Roman" w:hAnsiTheme="minorHAnsi" w:cstheme="minorHAnsi"/>
          <w:bCs/>
          <w:sz w:val="20"/>
          <w:szCs w:val="20"/>
          <w:lang w:eastAsia="ar-SA"/>
        </w:rPr>
        <w:t>przekracza kwot</w:t>
      </w:r>
      <w:r w:rsidR="007347E1" w:rsidRPr="00774666">
        <w:rPr>
          <w:rFonts w:asciiTheme="minorHAnsi" w:eastAsia="Times New Roman" w:hAnsiTheme="minorHAnsi" w:cstheme="minorHAnsi"/>
          <w:bCs/>
          <w:sz w:val="20"/>
          <w:szCs w:val="20"/>
          <w:lang w:eastAsia="ar-SA"/>
        </w:rPr>
        <w:t>y</w:t>
      </w:r>
      <w:r w:rsidRPr="00774666">
        <w:rPr>
          <w:rFonts w:asciiTheme="minorHAnsi" w:eastAsia="Times New Roman" w:hAnsiTheme="minorHAnsi" w:cstheme="minorHAnsi"/>
          <w:bCs/>
          <w:sz w:val="20"/>
          <w:szCs w:val="20"/>
          <w:lang w:eastAsia="ar-SA"/>
        </w:rPr>
        <w:t xml:space="preserve"> </w:t>
      </w:r>
      <w:r w:rsidR="00C83935" w:rsidRPr="00774666">
        <w:rPr>
          <w:rFonts w:asciiTheme="minorHAnsi" w:eastAsia="Times New Roman" w:hAnsiTheme="minorHAnsi" w:cstheme="minorHAnsi"/>
          <w:bCs/>
          <w:sz w:val="20"/>
          <w:szCs w:val="20"/>
          <w:lang w:eastAsia="ar-SA"/>
        </w:rPr>
        <w:t>określon</w:t>
      </w:r>
      <w:r w:rsidR="007347E1" w:rsidRPr="00774666">
        <w:rPr>
          <w:rFonts w:asciiTheme="minorHAnsi" w:eastAsia="Times New Roman" w:hAnsiTheme="minorHAnsi" w:cstheme="minorHAnsi"/>
          <w:bCs/>
          <w:sz w:val="20"/>
          <w:szCs w:val="20"/>
          <w:lang w:eastAsia="ar-SA"/>
        </w:rPr>
        <w:t xml:space="preserve">e </w:t>
      </w:r>
      <w:r w:rsidR="00C83935" w:rsidRPr="00774666">
        <w:rPr>
          <w:rFonts w:asciiTheme="minorHAnsi" w:eastAsia="Times New Roman" w:hAnsiTheme="minorHAnsi" w:cstheme="minorHAnsi"/>
          <w:bCs/>
          <w:sz w:val="20"/>
          <w:szCs w:val="20"/>
          <w:lang w:eastAsia="ar-SA"/>
        </w:rPr>
        <w:t xml:space="preserve">w przepisach wydanych na podstawie art. </w:t>
      </w:r>
      <w:r w:rsidR="00C5548E" w:rsidRPr="00774666">
        <w:rPr>
          <w:rFonts w:asciiTheme="minorHAnsi" w:eastAsia="Times New Roman" w:hAnsiTheme="minorHAnsi" w:cstheme="minorHAnsi"/>
          <w:bCs/>
          <w:sz w:val="20"/>
          <w:szCs w:val="20"/>
          <w:lang w:eastAsia="ar-SA"/>
        </w:rPr>
        <w:t>3</w:t>
      </w:r>
      <w:r w:rsidR="00C83935" w:rsidRPr="00774666">
        <w:rPr>
          <w:rFonts w:asciiTheme="minorHAnsi" w:eastAsia="Times New Roman" w:hAnsiTheme="minorHAnsi" w:cstheme="minorHAnsi"/>
          <w:bCs/>
          <w:sz w:val="20"/>
          <w:szCs w:val="20"/>
          <w:lang w:eastAsia="ar-SA"/>
        </w:rPr>
        <w:t xml:space="preserve"> ust. </w:t>
      </w:r>
      <w:r w:rsidR="00C5548E" w:rsidRPr="00774666">
        <w:rPr>
          <w:rFonts w:asciiTheme="minorHAnsi" w:eastAsia="Times New Roman" w:hAnsiTheme="minorHAnsi" w:cstheme="minorHAnsi"/>
          <w:bCs/>
          <w:sz w:val="20"/>
          <w:szCs w:val="20"/>
          <w:lang w:eastAsia="ar-SA"/>
        </w:rPr>
        <w:t>2</w:t>
      </w:r>
      <w:r w:rsidR="00C83935" w:rsidRPr="00774666">
        <w:rPr>
          <w:rFonts w:asciiTheme="minorHAnsi" w:eastAsia="Times New Roman" w:hAnsiTheme="minorHAnsi" w:cstheme="minorHAnsi"/>
          <w:bCs/>
          <w:sz w:val="20"/>
          <w:szCs w:val="20"/>
          <w:lang w:eastAsia="ar-SA"/>
        </w:rPr>
        <w:t xml:space="preserve"> ustawy </w:t>
      </w:r>
      <w:r w:rsidRPr="00774666">
        <w:rPr>
          <w:rFonts w:asciiTheme="minorHAnsi" w:eastAsia="Times New Roman" w:hAnsiTheme="minorHAnsi" w:cstheme="minorHAnsi"/>
          <w:bCs/>
          <w:sz w:val="20"/>
          <w:szCs w:val="20"/>
          <w:lang w:eastAsia="ar-SA"/>
        </w:rPr>
        <w:t>PZP</w:t>
      </w:r>
      <w:r w:rsidR="00C83935" w:rsidRPr="00774666">
        <w:rPr>
          <w:rFonts w:asciiTheme="minorHAnsi" w:eastAsia="Times New Roman" w:hAnsiTheme="minorHAnsi" w:cstheme="minorHAnsi"/>
          <w:bCs/>
          <w:sz w:val="20"/>
          <w:szCs w:val="20"/>
          <w:lang w:eastAsia="ar-SA"/>
        </w:rPr>
        <w:t xml:space="preserve">. </w:t>
      </w:r>
    </w:p>
    <w:p w14:paraId="027D831F" w14:textId="6B60098B" w:rsidR="00753BA8" w:rsidRPr="00774666" w:rsidRDefault="00B413EF"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774666">
        <w:rPr>
          <w:rFonts w:asciiTheme="minorHAnsi" w:eastAsia="Times New Roman" w:hAnsiTheme="minorHAnsi" w:cstheme="minorHAnsi"/>
          <w:bCs/>
          <w:sz w:val="20"/>
          <w:szCs w:val="20"/>
          <w:lang w:eastAsia="ar-SA"/>
        </w:rPr>
        <w:t>Z</w:t>
      </w:r>
      <w:r w:rsidR="00C83935" w:rsidRPr="00774666">
        <w:rPr>
          <w:rFonts w:asciiTheme="minorHAnsi" w:eastAsia="Times New Roman" w:hAnsiTheme="minorHAnsi" w:cstheme="minorHAnsi"/>
          <w:bCs/>
          <w:sz w:val="20"/>
          <w:szCs w:val="20"/>
          <w:lang w:eastAsia="ar-SA"/>
        </w:rPr>
        <w:t xml:space="preserve">amówienie </w:t>
      </w:r>
      <w:r w:rsidR="00C13842" w:rsidRPr="00774666">
        <w:rPr>
          <w:rFonts w:asciiTheme="minorHAnsi" w:eastAsia="Times New Roman" w:hAnsiTheme="minorHAnsi" w:cstheme="minorHAnsi"/>
          <w:bCs/>
          <w:sz w:val="20"/>
          <w:szCs w:val="20"/>
          <w:lang w:eastAsia="ar-SA"/>
        </w:rPr>
        <w:t>jest</w:t>
      </w:r>
      <w:r w:rsidRPr="00774666">
        <w:rPr>
          <w:rFonts w:asciiTheme="minorHAnsi" w:eastAsia="Times New Roman" w:hAnsiTheme="minorHAnsi" w:cstheme="minorHAnsi"/>
          <w:bCs/>
          <w:sz w:val="20"/>
          <w:szCs w:val="20"/>
          <w:lang w:eastAsia="ar-SA"/>
        </w:rPr>
        <w:t xml:space="preserve"> </w:t>
      </w:r>
      <w:r w:rsidR="00CD604A" w:rsidRPr="00774666">
        <w:rPr>
          <w:rFonts w:asciiTheme="minorHAnsi" w:eastAsia="Times New Roman" w:hAnsiTheme="minorHAnsi" w:cstheme="minorHAnsi"/>
          <w:bCs/>
          <w:sz w:val="20"/>
          <w:szCs w:val="20"/>
          <w:lang w:eastAsia="ar-SA"/>
        </w:rPr>
        <w:t>częścią innego zamówienia.</w:t>
      </w:r>
    </w:p>
    <w:p w14:paraId="5A34D7BC" w14:textId="77777777" w:rsidR="00753BA8" w:rsidRPr="00774666" w:rsidRDefault="00753BA8"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774666">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774666"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774666">
        <w:rPr>
          <w:rFonts w:asciiTheme="minorHAnsi" w:eastAsia="Times New Roman" w:hAnsiTheme="minorHAnsi" w:cstheme="minorHAnsi"/>
          <w:bCs/>
          <w:sz w:val="20"/>
          <w:szCs w:val="20"/>
          <w:lang w:eastAsia="ar-SA"/>
        </w:rPr>
        <w:t>nie podlegają wykluczeniu - zgodnie z pkt</w:t>
      </w:r>
      <w:r w:rsidR="0098575D" w:rsidRPr="00774666">
        <w:rPr>
          <w:rFonts w:asciiTheme="minorHAnsi" w:eastAsia="Times New Roman" w:hAnsiTheme="minorHAnsi" w:cstheme="minorHAnsi"/>
          <w:bCs/>
          <w:sz w:val="20"/>
          <w:szCs w:val="20"/>
          <w:lang w:eastAsia="ar-SA"/>
        </w:rPr>
        <w:t>.</w:t>
      </w:r>
      <w:r w:rsidRPr="00774666">
        <w:rPr>
          <w:rFonts w:asciiTheme="minorHAnsi" w:eastAsia="Times New Roman" w:hAnsiTheme="minorHAnsi" w:cstheme="minorHAnsi"/>
          <w:bCs/>
          <w:sz w:val="20"/>
          <w:szCs w:val="20"/>
          <w:lang w:eastAsia="ar-SA"/>
        </w:rPr>
        <w:t xml:space="preserve"> </w:t>
      </w:r>
      <w:r w:rsidR="0098575D" w:rsidRPr="00774666">
        <w:rPr>
          <w:rFonts w:asciiTheme="minorHAnsi" w:eastAsia="Times New Roman" w:hAnsiTheme="minorHAnsi" w:cstheme="minorHAnsi"/>
          <w:bCs/>
          <w:sz w:val="20"/>
          <w:szCs w:val="20"/>
          <w:lang w:eastAsia="ar-SA"/>
        </w:rPr>
        <w:t>10</w:t>
      </w:r>
      <w:r w:rsidR="00DD5792" w:rsidRPr="00774666">
        <w:rPr>
          <w:rFonts w:asciiTheme="minorHAnsi" w:eastAsia="Times New Roman" w:hAnsiTheme="minorHAnsi" w:cstheme="minorHAnsi"/>
          <w:bCs/>
          <w:sz w:val="20"/>
          <w:szCs w:val="20"/>
          <w:lang w:eastAsia="ar-SA"/>
        </w:rPr>
        <w:t xml:space="preserve"> SWZ.</w:t>
      </w:r>
    </w:p>
    <w:p w14:paraId="0B35F06E" w14:textId="0881EBFE" w:rsidR="00753BA8" w:rsidRPr="00774666"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774666">
        <w:rPr>
          <w:rFonts w:asciiTheme="minorHAnsi" w:eastAsia="Times New Roman" w:hAnsiTheme="minorHAnsi" w:cstheme="minorHAnsi"/>
          <w:bCs/>
          <w:sz w:val="20"/>
          <w:szCs w:val="20"/>
          <w:lang w:eastAsia="ar-SA"/>
        </w:rPr>
        <w:t xml:space="preserve">spełniają warunki udziału w postępowaniu – zgodnie z pkt. </w:t>
      </w:r>
      <w:r w:rsidR="0098575D" w:rsidRPr="00774666">
        <w:rPr>
          <w:rFonts w:asciiTheme="minorHAnsi" w:eastAsia="Times New Roman" w:hAnsiTheme="minorHAnsi" w:cstheme="minorHAnsi"/>
          <w:bCs/>
          <w:sz w:val="20"/>
          <w:szCs w:val="20"/>
          <w:lang w:eastAsia="ar-SA"/>
        </w:rPr>
        <w:t xml:space="preserve">11 </w:t>
      </w:r>
      <w:r w:rsidR="00DD5792" w:rsidRPr="00774666">
        <w:rPr>
          <w:rFonts w:asciiTheme="minorHAnsi" w:eastAsia="Times New Roman" w:hAnsiTheme="minorHAnsi" w:cstheme="minorHAnsi"/>
          <w:bCs/>
          <w:sz w:val="20"/>
          <w:szCs w:val="20"/>
          <w:lang w:eastAsia="ar-SA"/>
        </w:rPr>
        <w:t>SWZ.</w:t>
      </w:r>
    </w:p>
    <w:p w14:paraId="37C00624" w14:textId="76E7E852" w:rsidR="00064ACF" w:rsidRPr="00774666" w:rsidRDefault="00064ACF" w:rsidP="00097091">
      <w:pPr>
        <w:pStyle w:val="Akapitzlist"/>
        <w:numPr>
          <w:ilvl w:val="1"/>
          <w:numId w:val="7"/>
        </w:numPr>
        <w:suppressAutoHyphens/>
        <w:spacing w:after="0"/>
        <w:ind w:left="567" w:hanging="425"/>
        <w:jc w:val="both"/>
        <w:rPr>
          <w:rFonts w:asciiTheme="minorHAnsi" w:hAnsiTheme="minorHAnsi" w:cstheme="minorHAnsi"/>
          <w:sz w:val="20"/>
          <w:szCs w:val="20"/>
        </w:rPr>
      </w:pPr>
      <w:r w:rsidRPr="00774666">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774666"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74666" w:rsidRDefault="00B93CCC" w:rsidP="00097091">
      <w:pPr>
        <w:numPr>
          <w:ilvl w:val="0"/>
          <w:numId w:val="22"/>
        </w:numPr>
        <w:suppressAutoHyphens/>
        <w:spacing w:after="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OPIS PRZEDMIOTU ZAMÓWIENIA:</w:t>
      </w:r>
    </w:p>
    <w:p w14:paraId="18E9E075" w14:textId="1848F9D7" w:rsidR="001C01FF" w:rsidRPr="00774666" w:rsidRDefault="00B77B02"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Przedmiotem zamówienia jest</w:t>
      </w:r>
      <w:r w:rsidR="00C04D6B" w:rsidRPr="00774666">
        <w:rPr>
          <w:rFonts w:asciiTheme="minorHAnsi" w:hAnsiTheme="minorHAnsi" w:cstheme="minorHAnsi"/>
          <w:sz w:val="20"/>
          <w:szCs w:val="20"/>
        </w:rPr>
        <w:t xml:space="preserve"> usługa usuwania awarii</w:t>
      </w:r>
      <w:r w:rsidR="00E32E04" w:rsidRPr="00774666">
        <w:rPr>
          <w:rFonts w:asciiTheme="minorHAnsi" w:hAnsiTheme="minorHAnsi" w:cstheme="minorHAnsi"/>
          <w:sz w:val="20"/>
          <w:szCs w:val="20"/>
        </w:rPr>
        <w:t xml:space="preserve"> elektrycznych</w:t>
      </w:r>
      <w:r w:rsidR="00C04D6B" w:rsidRPr="00774666">
        <w:rPr>
          <w:rFonts w:asciiTheme="minorHAnsi" w:hAnsiTheme="minorHAnsi" w:cstheme="minorHAnsi"/>
          <w:sz w:val="20"/>
          <w:szCs w:val="20"/>
        </w:rPr>
        <w:t xml:space="preserve"> oraz wsparcia technicznego dla urządzeń oraz instalacji zainstalowanych w Zakładzie Termicznego Przekształcania Odpadów w Krakowie</w:t>
      </w:r>
    </w:p>
    <w:p w14:paraId="5F549BAE" w14:textId="4197AEEB" w:rsidR="00B77B02" w:rsidRPr="00774666" w:rsidRDefault="001C01FF"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S</w:t>
      </w:r>
      <w:r w:rsidR="00B77B02" w:rsidRPr="00774666">
        <w:rPr>
          <w:rFonts w:asciiTheme="minorHAnsi" w:eastAsia="Times New Roman" w:hAnsiTheme="minorHAnsi" w:cstheme="minorHAnsi"/>
          <w:bCs/>
          <w:sz w:val="20"/>
          <w:szCs w:val="20"/>
          <w:lang w:eastAsia="ar-SA"/>
        </w:rPr>
        <w:t xml:space="preserve">zczegółowy opis przedmiotu zamówienia stanowi </w:t>
      </w:r>
      <w:r w:rsidR="00B77B02" w:rsidRPr="00774666">
        <w:rPr>
          <w:rFonts w:asciiTheme="minorHAnsi" w:eastAsia="Times New Roman" w:hAnsiTheme="minorHAnsi" w:cstheme="minorHAnsi"/>
          <w:b/>
          <w:i/>
          <w:iCs/>
          <w:sz w:val="20"/>
          <w:szCs w:val="20"/>
          <w:lang w:eastAsia="ar-SA"/>
        </w:rPr>
        <w:t>załącznik 1</w:t>
      </w:r>
      <w:r w:rsidR="00B77B02" w:rsidRPr="00774666">
        <w:rPr>
          <w:rFonts w:asciiTheme="minorHAnsi" w:eastAsia="Times New Roman" w:hAnsiTheme="minorHAnsi" w:cstheme="minorHAnsi"/>
          <w:bCs/>
          <w:sz w:val="20"/>
          <w:szCs w:val="20"/>
          <w:lang w:eastAsia="ar-SA"/>
        </w:rPr>
        <w:t xml:space="preserve"> do SWZ</w:t>
      </w:r>
      <w:r w:rsidR="003A40E4" w:rsidRPr="00774666">
        <w:rPr>
          <w:rFonts w:asciiTheme="minorHAnsi" w:eastAsia="Times New Roman" w:hAnsiTheme="minorHAnsi" w:cstheme="minorHAnsi"/>
          <w:bCs/>
          <w:sz w:val="20"/>
          <w:szCs w:val="20"/>
          <w:lang w:eastAsia="ar-SA"/>
        </w:rPr>
        <w:t>.</w:t>
      </w:r>
    </w:p>
    <w:p w14:paraId="7160BF0B" w14:textId="18001EDD" w:rsidR="008F76CC" w:rsidRPr="00774666" w:rsidRDefault="008F76CC" w:rsidP="00B95E5C">
      <w:pPr>
        <w:numPr>
          <w:ilvl w:val="1"/>
          <w:numId w:val="22"/>
        </w:num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Zamawiający wymaga, aby Wykonawca realizujący zamówienie:</w:t>
      </w:r>
    </w:p>
    <w:p w14:paraId="278DFAE4" w14:textId="213A4642" w:rsidR="008F76CC" w:rsidRPr="00774666" w:rsidRDefault="008F76CC" w:rsidP="008F76CC">
      <w:pPr>
        <w:suppressAutoHyphens/>
        <w:spacing w:after="0"/>
        <w:ind w:left="792"/>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3.</w:t>
      </w:r>
      <w:r w:rsidR="00B95E5C" w:rsidRPr="00774666">
        <w:rPr>
          <w:rFonts w:asciiTheme="minorHAnsi" w:eastAsia="Times New Roman" w:hAnsiTheme="minorHAnsi" w:cstheme="minorHAnsi"/>
          <w:bCs/>
          <w:sz w:val="20"/>
          <w:szCs w:val="20"/>
          <w:lang w:eastAsia="ar-SA"/>
        </w:rPr>
        <w:t>3</w:t>
      </w:r>
      <w:r w:rsidRPr="00774666">
        <w:rPr>
          <w:rFonts w:asciiTheme="minorHAnsi" w:eastAsia="Times New Roman" w:hAnsiTheme="minorHAnsi" w:cstheme="minorHAnsi"/>
          <w:bCs/>
          <w:sz w:val="20"/>
          <w:szCs w:val="20"/>
          <w:lang w:eastAsia="ar-SA"/>
        </w:rPr>
        <w:t>.1.</w:t>
      </w:r>
      <w:r w:rsidRPr="00774666">
        <w:rPr>
          <w:rFonts w:asciiTheme="minorHAnsi" w:eastAsia="Times New Roman" w:hAnsiTheme="minorHAnsi" w:cstheme="minorHAnsi"/>
          <w:bCs/>
          <w:sz w:val="20"/>
          <w:szCs w:val="20"/>
          <w:lang w:eastAsia="ar-SA"/>
        </w:rPr>
        <w:tab/>
        <w:t>miał wdrożony certyfikowany system zarządzania jakością co najmniej ISO 9001:2008</w:t>
      </w:r>
      <w:r w:rsidR="00B2332B" w:rsidRPr="00774666">
        <w:rPr>
          <w:rFonts w:asciiTheme="minorHAnsi" w:eastAsia="Times New Roman" w:hAnsiTheme="minorHAnsi" w:cstheme="minorHAnsi"/>
          <w:bCs/>
          <w:sz w:val="20"/>
          <w:szCs w:val="20"/>
          <w:lang w:eastAsia="ar-SA"/>
        </w:rPr>
        <w:t xml:space="preserve">, </w:t>
      </w:r>
      <w:r w:rsidR="001D4A15" w:rsidRPr="00774666">
        <w:rPr>
          <w:rFonts w:asciiTheme="minorHAnsi" w:eastAsia="Times New Roman" w:hAnsiTheme="minorHAnsi" w:cstheme="minorHAnsi"/>
          <w:bCs/>
          <w:sz w:val="20"/>
          <w:szCs w:val="20"/>
          <w:lang w:eastAsia="ar-SA"/>
        </w:rPr>
        <w:t xml:space="preserve">ISO 3834 oraz ISO 45001 </w:t>
      </w:r>
      <w:r w:rsidRPr="00774666">
        <w:rPr>
          <w:rFonts w:asciiTheme="minorHAnsi" w:eastAsia="Times New Roman" w:hAnsiTheme="minorHAnsi" w:cstheme="minorHAnsi"/>
          <w:bCs/>
          <w:sz w:val="20"/>
          <w:szCs w:val="20"/>
          <w:lang w:eastAsia="ar-SA"/>
        </w:rPr>
        <w:t>lub równoważny w zakresie co najmniej: usług remontów i modernizacji instalacji;</w:t>
      </w:r>
    </w:p>
    <w:p w14:paraId="0CDEB3E7" w14:textId="27FD2D55" w:rsidR="008F76CC" w:rsidRPr="00774666" w:rsidRDefault="008F76CC" w:rsidP="008F76CC">
      <w:pPr>
        <w:suppressAutoHyphens/>
        <w:spacing w:after="0"/>
        <w:ind w:left="792"/>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3.</w:t>
      </w:r>
      <w:r w:rsidR="00B95E5C" w:rsidRPr="00774666">
        <w:rPr>
          <w:rFonts w:asciiTheme="minorHAnsi" w:eastAsia="Times New Roman" w:hAnsiTheme="minorHAnsi" w:cstheme="minorHAnsi"/>
          <w:bCs/>
          <w:sz w:val="20"/>
          <w:szCs w:val="20"/>
          <w:lang w:eastAsia="ar-SA"/>
        </w:rPr>
        <w:t>3</w:t>
      </w:r>
      <w:r w:rsidRPr="00774666">
        <w:rPr>
          <w:rFonts w:asciiTheme="minorHAnsi" w:eastAsia="Times New Roman" w:hAnsiTheme="minorHAnsi" w:cstheme="minorHAnsi"/>
          <w:bCs/>
          <w:sz w:val="20"/>
          <w:szCs w:val="20"/>
          <w:lang w:eastAsia="ar-SA"/>
        </w:rPr>
        <w:t>.2.</w:t>
      </w:r>
      <w:r w:rsidRPr="00774666">
        <w:rPr>
          <w:rFonts w:asciiTheme="minorHAnsi" w:eastAsia="Times New Roman" w:hAnsiTheme="minorHAnsi" w:cstheme="minorHAnsi"/>
          <w:bCs/>
          <w:sz w:val="20"/>
          <w:szCs w:val="20"/>
          <w:lang w:eastAsia="ar-SA"/>
        </w:rPr>
        <w:tab/>
        <w:t>posiadał znajomość technologii procesu oraz typu zabudowanych urządzeń na instalacjach termicznego przekształcania odpadów.</w:t>
      </w:r>
    </w:p>
    <w:p w14:paraId="7A549784" w14:textId="4776FB9F" w:rsidR="002653CE" w:rsidRPr="00774666" w:rsidRDefault="002653CE" w:rsidP="002653CE">
      <w:pPr>
        <w:suppressAutoHyphens/>
        <w:spacing w:after="0"/>
        <w:ind w:left="792"/>
        <w:jc w:val="both"/>
        <w:rPr>
          <w:rFonts w:asciiTheme="minorHAnsi" w:eastAsia="Times New Roman" w:hAnsiTheme="minorHAnsi" w:cstheme="minorHAnsi"/>
          <w:bCs/>
          <w:sz w:val="20"/>
          <w:szCs w:val="20"/>
          <w:lang w:eastAsia="ar-SA"/>
        </w:rPr>
      </w:pPr>
    </w:p>
    <w:p w14:paraId="4D00B375" w14:textId="36465042" w:rsidR="00D56CEC" w:rsidRPr="00774666" w:rsidRDefault="002653CE" w:rsidP="002653CE">
      <w:pPr>
        <w:suppressAutoHyphens/>
        <w:spacing w:after="0"/>
        <w:ind w:left="792"/>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3.</w:t>
      </w:r>
      <w:r w:rsidR="00B95E5C" w:rsidRPr="00774666">
        <w:rPr>
          <w:rFonts w:asciiTheme="minorHAnsi" w:eastAsia="Times New Roman" w:hAnsiTheme="minorHAnsi" w:cstheme="minorHAnsi"/>
          <w:bCs/>
          <w:sz w:val="20"/>
          <w:szCs w:val="20"/>
          <w:lang w:eastAsia="ar-SA"/>
        </w:rPr>
        <w:t>3</w:t>
      </w:r>
      <w:r w:rsidRPr="00774666">
        <w:rPr>
          <w:rFonts w:asciiTheme="minorHAnsi" w:eastAsia="Times New Roman" w:hAnsiTheme="minorHAnsi" w:cstheme="minorHAnsi"/>
          <w:bCs/>
          <w:sz w:val="20"/>
          <w:szCs w:val="20"/>
          <w:lang w:eastAsia="ar-SA"/>
        </w:rPr>
        <w:t xml:space="preserve">.4. </w:t>
      </w:r>
      <w:r w:rsidR="008F76CC" w:rsidRPr="00774666">
        <w:rPr>
          <w:rFonts w:asciiTheme="minorHAnsi" w:eastAsia="Times New Roman" w:hAnsiTheme="minorHAnsi" w:cstheme="minorHAnsi"/>
          <w:bCs/>
          <w:sz w:val="20"/>
          <w:szCs w:val="20"/>
          <w:lang w:eastAsia="ar-SA"/>
        </w:rPr>
        <w:t xml:space="preserve">Zalecane jest, aby pracownicy przeznaczeni do wykonywania prac w rejonie bunkra na odpady i hali rozładunkowej posiadali  odpowiednie szczepienia. </w:t>
      </w:r>
    </w:p>
    <w:p w14:paraId="4BE53E5F" w14:textId="136EF88E" w:rsidR="00511AC1" w:rsidRPr="00774666" w:rsidRDefault="00511AC1"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Miejsce </w:t>
      </w:r>
      <w:r w:rsidR="003409C6" w:rsidRPr="00774666">
        <w:rPr>
          <w:rFonts w:asciiTheme="minorHAnsi" w:hAnsiTheme="minorHAnsi" w:cstheme="minorHAnsi"/>
          <w:sz w:val="20"/>
          <w:szCs w:val="20"/>
        </w:rPr>
        <w:t xml:space="preserve">realizacji umowy: </w:t>
      </w:r>
      <w:r w:rsidR="00C04D6B" w:rsidRPr="00774666">
        <w:rPr>
          <w:rFonts w:asciiTheme="minorHAnsi" w:hAnsiTheme="minorHAnsi" w:cstheme="minorHAnsi"/>
          <w:sz w:val="20"/>
          <w:szCs w:val="20"/>
        </w:rPr>
        <w:t>Zakład Termicznego Przekształcania Odpadów w Krakowie, ul</w:t>
      </w:r>
      <w:r w:rsidR="00B95E5C" w:rsidRPr="00774666">
        <w:rPr>
          <w:rFonts w:asciiTheme="minorHAnsi" w:hAnsiTheme="minorHAnsi" w:cstheme="minorHAnsi"/>
          <w:sz w:val="20"/>
          <w:szCs w:val="20"/>
        </w:rPr>
        <w:t>. Jerzego</w:t>
      </w:r>
      <w:r w:rsidR="00C04D6B" w:rsidRPr="00774666">
        <w:rPr>
          <w:rFonts w:asciiTheme="minorHAnsi" w:hAnsiTheme="minorHAnsi" w:cstheme="minorHAnsi"/>
          <w:sz w:val="20"/>
          <w:szCs w:val="20"/>
        </w:rPr>
        <w:t xml:space="preserve"> Giedroycia 23</w:t>
      </w:r>
      <w:r w:rsidR="00B95E5C" w:rsidRPr="00774666">
        <w:rPr>
          <w:rFonts w:asciiTheme="minorHAnsi" w:hAnsiTheme="minorHAnsi" w:cstheme="minorHAnsi"/>
          <w:sz w:val="20"/>
          <w:szCs w:val="20"/>
        </w:rPr>
        <w:t xml:space="preserve"> Kraków</w:t>
      </w:r>
    </w:p>
    <w:p w14:paraId="418FBD5A" w14:textId="77777777" w:rsidR="00C413DB" w:rsidRPr="00774666" w:rsidRDefault="004A594A" w:rsidP="004A594A">
      <w:pPr>
        <w:numPr>
          <w:ilvl w:val="1"/>
          <w:numId w:val="22"/>
        </w:numPr>
        <w:suppressAutoHyphens/>
        <w:spacing w:after="0"/>
        <w:ind w:left="567" w:hanging="425"/>
        <w:jc w:val="both"/>
        <w:rPr>
          <w:rFonts w:asciiTheme="minorHAnsi" w:hAnsiTheme="minorHAnsi" w:cstheme="minorHAnsi"/>
          <w:sz w:val="20"/>
          <w:szCs w:val="20"/>
        </w:rPr>
      </w:pPr>
      <w:r w:rsidRPr="00774666">
        <w:rPr>
          <w:rFonts w:asciiTheme="minorHAnsi" w:hAnsiTheme="minorHAnsi" w:cstheme="minorHAnsi"/>
          <w:sz w:val="20"/>
          <w:szCs w:val="20"/>
        </w:rPr>
        <w:t xml:space="preserve">Kody CPV: </w:t>
      </w:r>
    </w:p>
    <w:p w14:paraId="39D4FA91" w14:textId="3A9D59ED" w:rsidR="00C413DB" w:rsidRPr="00774666" w:rsidRDefault="004A594A" w:rsidP="00C413DB">
      <w:pPr>
        <w:suppressAutoHyphens/>
        <w:spacing w:after="0"/>
        <w:ind w:left="567"/>
        <w:jc w:val="both"/>
        <w:rPr>
          <w:rFonts w:asciiTheme="minorHAnsi" w:hAnsiTheme="minorHAnsi" w:cstheme="minorHAnsi"/>
          <w:sz w:val="20"/>
          <w:szCs w:val="20"/>
        </w:rPr>
      </w:pPr>
      <w:r w:rsidRPr="00774666">
        <w:rPr>
          <w:rFonts w:asciiTheme="minorHAnsi" w:eastAsia="Times New Roman" w:hAnsiTheme="minorHAnsi" w:cstheme="minorHAnsi"/>
          <w:bCs/>
          <w:sz w:val="20"/>
          <w:szCs w:val="20"/>
          <w:lang w:eastAsia="ar-SA"/>
        </w:rPr>
        <w:t xml:space="preserve">50500000-0, </w:t>
      </w:r>
    </w:p>
    <w:p w14:paraId="780EBA1C" w14:textId="77777777" w:rsidR="00C413DB" w:rsidRPr="00774666" w:rsidRDefault="004A594A" w:rsidP="00C413DB">
      <w:pPr>
        <w:suppressAutoHyphens/>
        <w:spacing w:after="0"/>
        <w:ind w:left="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50710000-5, </w:t>
      </w:r>
    </w:p>
    <w:p w14:paraId="7C8F0646" w14:textId="426000E2" w:rsidR="004A594A" w:rsidRPr="00774666" w:rsidRDefault="004A594A" w:rsidP="00C413DB">
      <w:pPr>
        <w:suppressAutoHyphens/>
        <w:spacing w:after="0"/>
        <w:ind w:left="567"/>
        <w:jc w:val="both"/>
        <w:rPr>
          <w:rFonts w:asciiTheme="minorHAnsi" w:hAnsiTheme="minorHAnsi" w:cstheme="minorHAnsi"/>
          <w:sz w:val="20"/>
          <w:szCs w:val="20"/>
        </w:rPr>
      </w:pPr>
      <w:r w:rsidRPr="00774666">
        <w:rPr>
          <w:rFonts w:asciiTheme="minorHAnsi" w:eastAsia="Times New Roman" w:hAnsiTheme="minorHAnsi" w:cstheme="minorHAnsi"/>
          <w:bCs/>
          <w:sz w:val="20"/>
          <w:szCs w:val="20"/>
          <w:lang w:eastAsia="ar-SA"/>
        </w:rPr>
        <w:t>50700000-2</w:t>
      </w:r>
    </w:p>
    <w:p w14:paraId="69864623" w14:textId="77777777" w:rsidR="00B93CCC" w:rsidRPr="0077466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774666" w:rsidRDefault="003D1BA2" w:rsidP="00097091">
      <w:pPr>
        <w:numPr>
          <w:ilvl w:val="0"/>
          <w:numId w:val="22"/>
        </w:numPr>
        <w:suppressAutoHyphens/>
        <w:spacing w:after="0"/>
        <w:ind w:left="284" w:hanging="284"/>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b/>
          <w:sz w:val="20"/>
          <w:szCs w:val="20"/>
          <w:lang w:eastAsia="ar-SA"/>
        </w:rPr>
        <w:t>OPIS CZĘŚCI ZAMÓWIENIA W PRZYPADKU MO</w:t>
      </w:r>
      <w:r w:rsidR="000F05C8" w:rsidRPr="00774666">
        <w:rPr>
          <w:rFonts w:asciiTheme="minorHAnsi" w:eastAsia="Times New Roman" w:hAnsiTheme="minorHAnsi" w:cstheme="minorHAnsi"/>
          <w:b/>
          <w:sz w:val="20"/>
          <w:szCs w:val="20"/>
          <w:lang w:eastAsia="ar-SA"/>
        </w:rPr>
        <w:t>Ż</w:t>
      </w:r>
      <w:r w:rsidRPr="00774666">
        <w:rPr>
          <w:rFonts w:asciiTheme="minorHAnsi" w:eastAsia="Times New Roman" w:hAnsiTheme="minorHAnsi" w:cstheme="minorHAnsi"/>
          <w:b/>
          <w:sz w:val="20"/>
          <w:szCs w:val="20"/>
          <w:lang w:eastAsia="ar-SA"/>
        </w:rPr>
        <w:t>LIWOŚCI SKŁADANIA OFERT CZĘŚCIOWYCH ORAZ L</w:t>
      </w:r>
      <w:r w:rsidRPr="0077466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74666">
        <w:rPr>
          <w:rFonts w:asciiTheme="minorHAnsi" w:eastAsia="Times New Roman" w:hAnsiTheme="minorHAnsi" w:cstheme="minorHAnsi"/>
          <w:b/>
          <w:sz w:val="20"/>
          <w:szCs w:val="20"/>
          <w:lang w:eastAsia="ar-SA"/>
        </w:rPr>
        <w:t>:</w:t>
      </w:r>
    </w:p>
    <w:p w14:paraId="48F6A0C3" w14:textId="2D63DC18" w:rsidR="005C6C47" w:rsidRPr="00774666" w:rsidRDefault="005C6C47"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Zamawiający </w:t>
      </w:r>
      <w:r w:rsidR="00E32E04" w:rsidRPr="00774666">
        <w:rPr>
          <w:rFonts w:asciiTheme="minorHAnsi" w:eastAsia="Times New Roman" w:hAnsiTheme="minorHAnsi" w:cstheme="minorHAnsi"/>
          <w:bCs/>
          <w:sz w:val="20"/>
          <w:szCs w:val="20"/>
          <w:lang w:eastAsia="ar-SA"/>
        </w:rPr>
        <w:t xml:space="preserve">nie </w:t>
      </w:r>
      <w:r w:rsidRPr="00774666">
        <w:rPr>
          <w:rFonts w:asciiTheme="minorHAnsi" w:eastAsia="Times New Roman" w:hAnsiTheme="minorHAnsi" w:cstheme="minorHAnsi"/>
          <w:bCs/>
          <w:sz w:val="20"/>
          <w:szCs w:val="20"/>
          <w:lang w:eastAsia="ar-SA"/>
        </w:rPr>
        <w:t xml:space="preserve">dopuszcza składanie ofert częściowych. Postępowanie </w:t>
      </w:r>
      <w:r w:rsidR="00E32E04" w:rsidRPr="00774666">
        <w:rPr>
          <w:rFonts w:asciiTheme="minorHAnsi" w:eastAsia="Times New Roman" w:hAnsiTheme="minorHAnsi" w:cstheme="minorHAnsi"/>
          <w:bCs/>
          <w:sz w:val="20"/>
          <w:szCs w:val="20"/>
          <w:lang w:eastAsia="ar-SA"/>
        </w:rPr>
        <w:t>jest unieważnioną  częścią prowadzonego uprzednio postępowania o nr SZP-271-PN-5/2021</w:t>
      </w:r>
    </w:p>
    <w:p w14:paraId="0FA389C4" w14:textId="77777777" w:rsidR="00DB73E1" w:rsidRPr="00774666"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774666" w:rsidRDefault="00ED67A3"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774666">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6F9CF4A" w14:textId="77777777" w:rsidR="005C6C47" w:rsidRPr="00774666" w:rsidRDefault="005C6C47"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Przed złożeniem oferty </w:t>
      </w:r>
      <w:r w:rsidRPr="00774666">
        <w:rPr>
          <w:rFonts w:asciiTheme="minorHAnsi" w:eastAsia="Times New Roman" w:hAnsiTheme="minorHAnsi" w:cstheme="minorHAnsi"/>
          <w:bCs/>
          <w:sz w:val="20"/>
          <w:szCs w:val="20"/>
          <w:u w:val="single"/>
          <w:lang w:eastAsia="ar-SA"/>
        </w:rPr>
        <w:t>wymagana jest</w:t>
      </w:r>
      <w:r w:rsidRPr="00774666">
        <w:rPr>
          <w:rFonts w:asciiTheme="minorHAnsi" w:eastAsia="Times New Roman" w:hAnsiTheme="minorHAnsi" w:cstheme="minorHAnsi"/>
          <w:bCs/>
          <w:sz w:val="20"/>
          <w:szCs w:val="20"/>
          <w:lang w:eastAsia="ar-SA"/>
        </w:rPr>
        <w:t xml:space="preserve"> wizja lokalna przedstawiciela Wykonawcy potwierdzona przez wyznaczonego</w:t>
      </w:r>
    </w:p>
    <w:p w14:paraId="1D80CFC5" w14:textId="28BBACB2" w:rsidR="002003D4" w:rsidRPr="00774666" w:rsidRDefault="005C6C47" w:rsidP="005C6C47">
      <w:pPr>
        <w:pStyle w:val="Akapitzlist"/>
        <w:suppressAutoHyphens/>
        <w:spacing w:after="0"/>
        <w:ind w:left="792"/>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pracownika Zamawiającego. </w:t>
      </w:r>
      <w:r w:rsidR="00353F06" w:rsidRPr="00774666">
        <w:rPr>
          <w:rFonts w:asciiTheme="minorHAnsi" w:eastAsia="Times New Roman" w:hAnsiTheme="minorHAnsi" w:cstheme="minorHAnsi"/>
          <w:bCs/>
          <w:sz w:val="20"/>
          <w:szCs w:val="20"/>
          <w:lang w:eastAsia="ar-SA"/>
        </w:rPr>
        <w:t>Zamawiający planuje zorganizowanie wizji lokalnej w terminie</w:t>
      </w:r>
      <w:r w:rsidR="00AC39DB">
        <w:rPr>
          <w:rFonts w:asciiTheme="minorHAnsi" w:eastAsia="Times New Roman" w:hAnsiTheme="minorHAnsi" w:cstheme="minorHAnsi"/>
          <w:bCs/>
          <w:sz w:val="20"/>
          <w:szCs w:val="20"/>
          <w:lang w:eastAsia="ar-SA"/>
        </w:rPr>
        <w:t>: 26.11.2021 r. godzina 9:00</w:t>
      </w:r>
      <w:r w:rsidR="00353F06" w:rsidRPr="00774666">
        <w:rPr>
          <w:rFonts w:asciiTheme="minorHAnsi" w:eastAsia="Times New Roman" w:hAnsiTheme="minorHAnsi" w:cstheme="minorHAnsi"/>
          <w:bCs/>
          <w:sz w:val="20"/>
          <w:szCs w:val="20"/>
          <w:lang w:eastAsia="ar-SA"/>
        </w:rPr>
        <w:t xml:space="preserve">. W celu zgłoszenia chęci uczestnictwa przez Wykonawcę w wizji lokalnej jest on zobowiązany do przesłania stosownego zgłoszenia, przynajmniej w formie mailowej, w terminie </w:t>
      </w:r>
      <w:r w:rsidR="00AC39DB">
        <w:rPr>
          <w:rFonts w:asciiTheme="minorHAnsi" w:eastAsia="Times New Roman" w:hAnsiTheme="minorHAnsi" w:cstheme="minorHAnsi"/>
          <w:bCs/>
          <w:sz w:val="20"/>
          <w:szCs w:val="20"/>
          <w:lang w:eastAsia="ar-SA"/>
        </w:rPr>
        <w:t>do 25.11.2021 r.</w:t>
      </w:r>
      <w:r w:rsidR="00353F06" w:rsidRPr="00774666">
        <w:rPr>
          <w:rFonts w:asciiTheme="minorHAnsi" w:eastAsia="Times New Roman" w:hAnsiTheme="minorHAnsi" w:cstheme="minorHAnsi"/>
          <w:bCs/>
          <w:sz w:val="20"/>
          <w:szCs w:val="20"/>
          <w:lang w:eastAsia="ar-SA"/>
        </w:rPr>
        <w:t>.</w:t>
      </w:r>
    </w:p>
    <w:p w14:paraId="1DA00B12" w14:textId="77777777" w:rsidR="00E074D0" w:rsidRPr="00774666" w:rsidRDefault="00E074D0" w:rsidP="00E074D0">
      <w:pPr>
        <w:pStyle w:val="Akapitzlist"/>
        <w:suppressAutoHyphens/>
        <w:spacing w:after="0"/>
        <w:ind w:left="426"/>
        <w:jc w:val="both"/>
        <w:rPr>
          <w:rFonts w:asciiTheme="minorHAnsi" w:eastAsia="Times New Roman" w:hAnsiTheme="minorHAnsi" w:cstheme="minorHAnsi"/>
          <w:bCs/>
          <w:sz w:val="20"/>
          <w:szCs w:val="20"/>
          <w:lang w:eastAsia="ar-SA"/>
        </w:rPr>
      </w:pPr>
    </w:p>
    <w:p w14:paraId="501D9AC9" w14:textId="77777777" w:rsidR="002003D4" w:rsidRPr="00774666" w:rsidRDefault="002003D4" w:rsidP="00097091">
      <w:pPr>
        <w:pStyle w:val="Akapitzlist"/>
        <w:numPr>
          <w:ilvl w:val="0"/>
          <w:numId w:val="22"/>
        </w:numPr>
        <w:spacing w:after="0"/>
        <w:rPr>
          <w:rFonts w:asciiTheme="minorHAnsi" w:hAnsiTheme="minorHAnsi" w:cstheme="minorHAnsi"/>
          <w:b/>
          <w:bCs/>
          <w:sz w:val="20"/>
          <w:szCs w:val="20"/>
        </w:rPr>
      </w:pPr>
      <w:r w:rsidRPr="00774666">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774666">
        <w:rPr>
          <w:rFonts w:asciiTheme="minorHAnsi" w:hAnsiTheme="minorHAnsi" w:cstheme="minorHAnsi"/>
          <w:b/>
          <w:bCs/>
          <w:sz w:val="20"/>
          <w:szCs w:val="20"/>
        </w:rPr>
        <w:t xml:space="preserve"> ORAZ </w:t>
      </w:r>
      <w:r w:rsidRPr="00774666">
        <w:rPr>
          <w:rFonts w:asciiTheme="minorHAnsi" w:hAnsiTheme="minorHAnsi" w:cstheme="minorHAnsi"/>
          <w:b/>
          <w:bCs/>
          <w:sz w:val="20"/>
          <w:szCs w:val="20"/>
          <w:shd w:val="clear" w:color="auto" w:fill="FFFFFF"/>
        </w:rPr>
        <w:t>WYMAGANIA W ZAKRESIE ZATRUDNIENIA OSÓB, O KTÓRYCH MOWA W ART. 96 UST. 2 PKT 2 PZP:</w:t>
      </w:r>
    </w:p>
    <w:p w14:paraId="1AC7F880" w14:textId="4D79410B" w:rsidR="002003D4" w:rsidRPr="00774666" w:rsidRDefault="002003D4" w:rsidP="00C413DB">
      <w:pPr>
        <w:pStyle w:val="Akapitzlist"/>
        <w:numPr>
          <w:ilvl w:val="1"/>
          <w:numId w:val="22"/>
        </w:numPr>
        <w:spacing w:after="0"/>
        <w:ind w:left="567"/>
        <w:jc w:val="both"/>
        <w:rPr>
          <w:rFonts w:asciiTheme="minorHAnsi" w:hAnsiTheme="minorHAnsi" w:cstheme="minorHAnsi"/>
          <w:sz w:val="20"/>
          <w:szCs w:val="20"/>
        </w:rPr>
      </w:pPr>
      <w:r w:rsidRPr="00774666">
        <w:rPr>
          <w:rFonts w:asciiTheme="minorHAnsi" w:hAnsiTheme="minorHAnsi" w:cstheme="minorHAnsi"/>
          <w:sz w:val="20"/>
          <w:szCs w:val="20"/>
        </w:rPr>
        <w:lastRenderedPageBreak/>
        <w:t>Zamawiający wymaga zatrudnienia na podstawie umowy o pracę przez Wykonawcę lub Podwykonawcę osób</w:t>
      </w:r>
      <w:r w:rsidR="00C413DB" w:rsidRPr="00774666">
        <w:rPr>
          <w:rFonts w:asciiTheme="minorHAnsi" w:hAnsiTheme="minorHAnsi" w:cstheme="minorHAnsi"/>
          <w:sz w:val="20"/>
          <w:szCs w:val="20"/>
        </w:rPr>
        <w:t xml:space="preserve"> w</w:t>
      </w:r>
      <w:r w:rsidRPr="00774666">
        <w:rPr>
          <w:rFonts w:asciiTheme="minorHAnsi" w:hAnsiTheme="minorHAnsi" w:cstheme="minorHAnsi"/>
          <w:sz w:val="20"/>
          <w:szCs w:val="20"/>
        </w:rPr>
        <w:t>ykonujących wskazane poniżej czynności w trakcie realizacji zamówienia:</w:t>
      </w:r>
    </w:p>
    <w:p w14:paraId="62584C3E" w14:textId="2399E834" w:rsidR="00474A18" w:rsidRPr="00774666" w:rsidRDefault="00474A18" w:rsidP="00097091">
      <w:pPr>
        <w:pStyle w:val="Akapitzlist"/>
        <w:numPr>
          <w:ilvl w:val="2"/>
          <w:numId w:val="22"/>
        </w:numPr>
        <w:rPr>
          <w:rFonts w:asciiTheme="minorHAnsi" w:hAnsiTheme="minorHAnsi" w:cstheme="minorHAnsi"/>
          <w:sz w:val="20"/>
          <w:szCs w:val="20"/>
        </w:rPr>
      </w:pPr>
      <w:r w:rsidRPr="00774666">
        <w:rPr>
          <w:rFonts w:asciiTheme="minorHAnsi" w:hAnsiTheme="minorHAnsi" w:cstheme="minorHAnsi"/>
          <w:sz w:val="20"/>
          <w:szCs w:val="20"/>
        </w:rPr>
        <w:t xml:space="preserve">Wszystkie osoby </w:t>
      </w:r>
      <w:r w:rsidR="0047133A" w:rsidRPr="00774666">
        <w:rPr>
          <w:rFonts w:asciiTheme="minorHAnsi" w:hAnsiTheme="minorHAnsi" w:cstheme="minorHAnsi"/>
          <w:sz w:val="20"/>
          <w:szCs w:val="20"/>
        </w:rPr>
        <w:t xml:space="preserve">sprawujące nadzór nad świadczonymi </w:t>
      </w:r>
      <w:r w:rsidRPr="00774666">
        <w:rPr>
          <w:rFonts w:asciiTheme="minorHAnsi" w:hAnsiTheme="minorHAnsi" w:cstheme="minorHAnsi"/>
          <w:sz w:val="20"/>
          <w:szCs w:val="20"/>
        </w:rPr>
        <w:t xml:space="preserve"> usług</w:t>
      </w:r>
      <w:r w:rsidR="0047133A" w:rsidRPr="00774666">
        <w:rPr>
          <w:rFonts w:asciiTheme="minorHAnsi" w:hAnsiTheme="minorHAnsi" w:cstheme="minorHAnsi"/>
          <w:sz w:val="20"/>
          <w:szCs w:val="20"/>
        </w:rPr>
        <w:t>ami</w:t>
      </w:r>
      <w:r w:rsidRPr="00774666">
        <w:rPr>
          <w:rFonts w:asciiTheme="minorHAnsi" w:hAnsiTheme="minorHAnsi" w:cstheme="minorHAnsi"/>
          <w:sz w:val="20"/>
          <w:szCs w:val="20"/>
        </w:rPr>
        <w:t xml:space="preserve"> serwisow</w:t>
      </w:r>
      <w:r w:rsidR="0047133A" w:rsidRPr="00774666">
        <w:rPr>
          <w:rFonts w:asciiTheme="minorHAnsi" w:hAnsiTheme="minorHAnsi" w:cstheme="minorHAnsi"/>
          <w:sz w:val="20"/>
          <w:szCs w:val="20"/>
        </w:rPr>
        <w:t>ymi</w:t>
      </w:r>
      <w:r w:rsidRPr="00774666">
        <w:rPr>
          <w:rFonts w:asciiTheme="minorHAnsi" w:hAnsiTheme="minorHAnsi" w:cstheme="minorHAnsi"/>
          <w:sz w:val="20"/>
          <w:szCs w:val="20"/>
        </w:rPr>
        <w:t xml:space="preserve"> i wsparcia technicznego w ramach udzielanego zamówienia (w tym osoby nadzorujące wykonywanie prac przez takie osoby); </w:t>
      </w:r>
    </w:p>
    <w:p w14:paraId="6163A7B5" w14:textId="77777777" w:rsidR="002003D4" w:rsidRPr="00774666" w:rsidRDefault="002003D4" w:rsidP="00097091">
      <w:pPr>
        <w:pStyle w:val="Akapitzlist"/>
        <w:numPr>
          <w:ilvl w:val="1"/>
          <w:numId w:val="22"/>
        </w:numPr>
        <w:spacing w:after="0"/>
        <w:ind w:left="567"/>
        <w:jc w:val="both"/>
        <w:rPr>
          <w:rFonts w:asciiTheme="minorHAnsi" w:hAnsiTheme="minorHAnsi" w:cstheme="minorHAnsi"/>
          <w:sz w:val="20"/>
          <w:szCs w:val="20"/>
        </w:rPr>
      </w:pPr>
      <w:r w:rsidRPr="0077466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żądania wyjaśnień w przypadku wątpliwości w zakresie potwierdzenia spełniania ww. wymogów,</w:t>
      </w:r>
    </w:p>
    <w:p w14:paraId="6F2583A5"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przeprowadzania kontroli na miejscu wykonywania świadczenia.</w:t>
      </w:r>
    </w:p>
    <w:p w14:paraId="0D3853D8" w14:textId="4C1E3290" w:rsidR="002003D4" w:rsidRPr="00774666" w:rsidRDefault="002003D4" w:rsidP="00097091">
      <w:pPr>
        <w:pStyle w:val="Akapitzlist"/>
        <w:numPr>
          <w:ilvl w:val="1"/>
          <w:numId w:val="22"/>
        </w:numPr>
        <w:spacing w:after="0"/>
        <w:ind w:left="567"/>
        <w:jc w:val="both"/>
        <w:rPr>
          <w:rFonts w:asciiTheme="minorHAnsi" w:hAnsiTheme="minorHAnsi" w:cstheme="minorHAnsi"/>
          <w:sz w:val="20"/>
          <w:szCs w:val="20"/>
        </w:rPr>
      </w:pPr>
      <w:r w:rsidRPr="0077466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35D8A" w:rsidRPr="00774666">
        <w:rPr>
          <w:rFonts w:asciiTheme="minorHAnsi" w:hAnsiTheme="minorHAnsi" w:cstheme="minorHAnsi"/>
          <w:sz w:val="20"/>
          <w:szCs w:val="20"/>
        </w:rPr>
        <w:t>6.1.</w:t>
      </w:r>
      <w:r w:rsidRPr="00774666">
        <w:rPr>
          <w:rFonts w:asciiTheme="minorHAnsi" w:hAnsiTheme="minorHAnsi" w:cstheme="minorHAnsi"/>
          <w:sz w:val="20"/>
          <w:szCs w:val="20"/>
        </w:rPr>
        <w:t xml:space="preserve">1 </w:t>
      </w:r>
      <w:r w:rsidR="00835D8A" w:rsidRPr="00774666">
        <w:rPr>
          <w:rFonts w:asciiTheme="minorHAnsi" w:hAnsiTheme="minorHAnsi" w:cstheme="minorHAnsi"/>
          <w:sz w:val="20"/>
          <w:szCs w:val="20"/>
        </w:rPr>
        <w:t xml:space="preserve">SWZ </w:t>
      </w:r>
      <w:r w:rsidRPr="00774666">
        <w:rPr>
          <w:rFonts w:asciiTheme="minorHAnsi" w:hAnsiTheme="minorHAnsi" w:cstheme="minorHAnsi"/>
          <w:sz w:val="20"/>
          <w:szCs w:val="20"/>
        </w:rPr>
        <w:t>czynności w trakcie realizacji zamówienia:</w:t>
      </w:r>
    </w:p>
    <w:p w14:paraId="44F54588"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20EB2194"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3366E06"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Z tytułu niespełnienia przez Wykonawcę lub Podwykonawcę wymogu zatrudnienia na podstawie umowy o pracę osób wykonujących wskazane w punkcie </w:t>
      </w:r>
      <w:r w:rsidR="00835D8A" w:rsidRPr="00774666">
        <w:rPr>
          <w:rFonts w:asciiTheme="minorHAnsi" w:hAnsiTheme="minorHAnsi" w:cstheme="minorHAnsi"/>
          <w:sz w:val="20"/>
          <w:szCs w:val="20"/>
        </w:rPr>
        <w:t>6.1.</w:t>
      </w:r>
      <w:r w:rsidRPr="00774666">
        <w:rPr>
          <w:rFonts w:asciiTheme="minorHAnsi" w:hAnsiTheme="minorHAnsi" w:cstheme="minorHAnsi"/>
          <w:sz w:val="20"/>
          <w:szCs w:val="20"/>
        </w:rPr>
        <w:t>1</w:t>
      </w:r>
      <w:r w:rsidR="00835D8A" w:rsidRPr="00774666">
        <w:rPr>
          <w:rFonts w:asciiTheme="minorHAnsi" w:hAnsiTheme="minorHAnsi" w:cstheme="minorHAnsi"/>
          <w:sz w:val="20"/>
          <w:szCs w:val="20"/>
        </w:rPr>
        <w:t xml:space="preserve"> SWZ</w:t>
      </w:r>
      <w:r w:rsidRPr="00774666">
        <w:rPr>
          <w:rFonts w:asciiTheme="minorHAnsi" w:hAnsiTheme="minorHAnsi" w:cstheme="minorHAnsi"/>
          <w:sz w:val="20"/>
          <w:szCs w:val="20"/>
        </w:rPr>
        <w:t xml:space="preserve">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774666">
        <w:rPr>
          <w:rFonts w:asciiTheme="minorHAnsi" w:hAnsiTheme="minorHAnsi" w:cstheme="minorHAnsi"/>
          <w:sz w:val="20"/>
          <w:szCs w:val="20"/>
        </w:rPr>
        <w:t>6</w:t>
      </w:r>
      <w:r w:rsidRPr="00774666">
        <w:rPr>
          <w:rFonts w:asciiTheme="minorHAnsi" w:hAnsiTheme="minorHAnsi" w:cstheme="minorHAnsi"/>
          <w:sz w:val="20"/>
          <w:szCs w:val="20"/>
        </w:rPr>
        <w:t>.1.1</w:t>
      </w:r>
      <w:r w:rsidR="00B7341D" w:rsidRPr="00774666">
        <w:rPr>
          <w:rFonts w:asciiTheme="minorHAnsi" w:hAnsiTheme="minorHAnsi" w:cstheme="minorHAnsi"/>
          <w:sz w:val="20"/>
          <w:szCs w:val="20"/>
        </w:rPr>
        <w:t xml:space="preserve"> SWZ</w:t>
      </w:r>
      <w:r w:rsidRPr="00774666">
        <w:rPr>
          <w:rFonts w:asciiTheme="minorHAnsi" w:hAnsiTheme="minorHAnsi" w:cstheme="minorHAnsi"/>
          <w:sz w:val="20"/>
          <w:szCs w:val="20"/>
        </w:rPr>
        <w:t xml:space="preserve"> czynności. </w:t>
      </w:r>
    </w:p>
    <w:p w14:paraId="73CB4D53" w14:textId="77777777" w:rsidR="002003D4" w:rsidRPr="00774666"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77466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774666" w:rsidRDefault="00C86536" w:rsidP="00097091">
      <w:pPr>
        <w:pStyle w:val="Akapitzlist"/>
        <w:numPr>
          <w:ilvl w:val="1"/>
          <w:numId w:val="22"/>
        </w:numPr>
        <w:spacing w:after="0"/>
        <w:ind w:left="567"/>
        <w:jc w:val="both"/>
        <w:rPr>
          <w:rFonts w:asciiTheme="minorHAnsi" w:hAnsiTheme="minorHAnsi" w:cstheme="minorHAnsi"/>
          <w:sz w:val="20"/>
          <w:szCs w:val="20"/>
        </w:rPr>
      </w:pPr>
      <w:r w:rsidRPr="00774666">
        <w:rPr>
          <w:rFonts w:asciiTheme="minorHAnsi" w:hAnsiTheme="minorHAnsi" w:cstheme="minorHAnsi"/>
          <w:sz w:val="20"/>
          <w:szCs w:val="20"/>
        </w:rPr>
        <w:t>Zamawiający nie wymaga zatrudnienia osób, o których mowa w art. 96 ust. 2 pkt 2 PZP.</w:t>
      </w:r>
    </w:p>
    <w:p w14:paraId="5B305A60" w14:textId="77777777" w:rsidR="00ED67A3" w:rsidRPr="00774666"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774666" w:rsidRDefault="009039A9"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774666">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774666">
        <w:rPr>
          <w:rFonts w:asciiTheme="minorHAnsi" w:hAnsiTheme="minorHAnsi" w:cstheme="minorHAnsi"/>
          <w:b/>
          <w:bCs/>
          <w:sz w:val="20"/>
          <w:szCs w:val="20"/>
          <w:shd w:val="clear" w:color="auto" w:fill="FFFFFF"/>
        </w:rPr>
        <w:t xml:space="preserve"> </w:t>
      </w:r>
      <w:r w:rsidR="003077AE" w:rsidRPr="00774666">
        <w:rPr>
          <w:rFonts w:asciiTheme="minorHAnsi" w:hAnsiTheme="minorHAnsi" w:cstheme="minorHAnsi"/>
          <w:b/>
          <w:bCs/>
          <w:sz w:val="20"/>
          <w:szCs w:val="20"/>
          <w:shd w:val="clear" w:color="auto" w:fill="FFFFFF"/>
        </w:rPr>
        <w:br/>
      </w:r>
      <w:r w:rsidR="00AE12A0" w:rsidRPr="00774666">
        <w:rPr>
          <w:rFonts w:asciiTheme="minorHAnsi" w:hAnsiTheme="minorHAnsi" w:cstheme="minorHAnsi"/>
          <w:b/>
          <w:bCs/>
          <w:sz w:val="20"/>
          <w:szCs w:val="20"/>
          <w:shd w:val="clear" w:color="auto" w:fill="FFFFFF"/>
        </w:rPr>
        <w:t xml:space="preserve">I </w:t>
      </w:r>
      <w:r w:rsidR="00CC54D5" w:rsidRPr="00774666">
        <w:rPr>
          <w:rFonts w:asciiTheme="minorHAnsi" w:hAnsiTheme="minorHAnsi" w:cstheme="minorHAnsi"/>
          <w:b/>
          <w:bCs/>
          <w:sz w:val="20"/>
          <w:szCs w:val="20"/>
          <w:shd w:val="clear" w:color="auto" w:fill="FFFFFF"/>
        </w:rPr>
        <w:t xml:space="preserve">NAJWAŻNIEJSZE </w:t>
      </w:r>
      <w:r w:rsidR="00AE12A0" w:rsidRPr="00774666">
        <w:rPr>
          <w:rFonts w:asciiTheme="minorHAnsi" w:hAnsiTheme="minorHAnsi" w:cstheme="minorHAnsi"/>
          <w:b/>
          <w:bCs/>
          <w:sz w:val="20"/>
          <w:szCs w:val="20"/>
          <w:shd w:val="clear" w:color="auto" w:fill="FFFFFF"/>
        </w:rPr>
        <w:t>ZASADY PODWYKONAWSTWA</w:t>
      </w:r>
      <w:r w:rsidRPr="00774666">
        <w:rPr>
          <w:rFonts w:asciiTheme="minorHAnsi" w:hAnsiTheme="minorHAnsi" w:cstheme="minorHAnsi"/>
          <w:b/>
          <w:bCs/>
          <w:sz w:val="20"/>
          <w:szCs w:val="20"/>
          <w:shd w:val="clear" w:color="auto" w:fill="FFFFFF"/>
        </w:rPr>
        <w:t>:</w:t>
      </w:r>
    </w:p>
    <w:p w14:paraId="4B804AA7" w14:textId="37584118" w:rsidR="001753ED" w:rsidRPr="00774666" w:rsidRDefault="001753ED"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774666"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zamówień na roboty budowlane lub usługi;</w:t>
      </w:r>
    </w:p>
    <w:p w14:paraId="188C5DC1" w14:textId="0DD42E69" w:rsidR="001753ED" w:rsidRPr="00774666"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774666"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774666"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774666"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 xml:space="preserve">Zamawiający może żądać informacji, o których mowa w pkt. </w:t>
      </w:r>
      <w:r w:rsidR="00374747" w:rsidRPr="00774666">
        <w:rPr>
          <w:rFonts w:asciiTheme="minorHAnsi" w:eastAsia="Times New Roman" w:hAnsiTheme="minorHAnsi" w:cstheme="minorHAnsi"/>
          <w:sz w:val="20"/>
          <w:szCs w:val="20"/>
          <w:lang w:eastAsia="pl-PL"/>
        </w:rPr>
        <w:t>poprzedzającym</w:t>
      </w:r>
      <w:r w:rsidRPr="00774666">
        <w:rPr>
          <w:rFonts w:asciiTheme="minorHAnsi" w:eastAsia="Times New Roman" w:hAnsiTheme="minorHAnsi" w:cstheme="minorHAnsi"/>
          <w:sz w:val="20"/>
          <w:szCs w:val="20"/>
          <w:lang w:eastAsia="pl-PL"/>
        </w:rPr>
        <w:t>:</w:t>
      </w:r>
    </w:p>
    <w:p w14:paraId="283B7DC3" w14:textId="41EDC2B8" w:rsidR="00AE12A0" w:rsidRPr="00774666"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774666">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774666"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dotyczących dalszych Podwykonawców, lub</w:t>
      </w:r>
    </w:p>
    <w:p w14:paraId="77F22F3E" w14:textId="52236427" w:rsidR="00AE12A0" w:rsidRPr="00774666"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774666"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774666">
        <w:rPr>
          <w:rFonts w:asciiTheme="minorHAnsi" w:eastAsia="Times New Roman" w:hAnsiTheme="minorHAnsi" w:cstheme="minorHAnsi"/>
          <w:sz w:val="20"/>
          <w:szCs w:val="20"/>
          <w:lang w:eastAsia="pl-PL"/>
        </w:rPr>
        <w:t xml:space="preserve"> PZP</w:t>
      </w:r>
      <w:r w:rsidRPr="00774666">
        <w:rPr>
          <w:rFonts w:asciiTheme="minorHAnsi" w:eastAsia="Times New Roman" w:hAnsiTheme="minorHAnsi" w:cstheme="minorHAnsi"/>
          <w:sz w:val="20"/>
          <w:szCs w:val="20"/>
          <w:lang w:eastAsia="pl-PL"/>
        </w:rPr>
        <w:t xml:space="preserve"> stosuje się odpowiednio.</w:t>
      </w:r>
    </w:p>
    <w:p w14:paraId="5DD0AC9E" w14:textId="445A15A1" w:rsidR="00AE12A0" w:rsidRPr="00774666"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774666">
        <w:rPr>
          <w:rFonts w:asciiTheme="minorHAnsi" w:eastAsia="Times New Roman" w:hAnsiTheme="minorHAnsi" w:cstheme="minorHAnsi"/>
          <w:sz w:val="20"/>
          <w:szCs w:val="20"/>
          <w:lang w:eastAsia="pl-PL"/>
        </w:rPr>
        <w:t>.</w:t>
      </w:r>
    </w:p>
    <w:p w14:paraId="4EFC933C" w14:textId="4FF259CB" w:rsidR="00CC54D5" w:rsidRPr="00774666" w:rsidRDefault="00CC54D5" w:rsidP="00097091">
      <w:pPr>
        <w:pStyle w:val="Akapitzlist"/>
        <w:numPr>
          <w:ilvl w:val="1"/>
          <w:numId w:val="22"/>
        </w:numPr>
        <w:suppressAutoHyphens/>
        <w:spacing w:after="0"/>
        <w:ind w:left="567" w:hanging="425"/>
        <w:jc w:val="both"/>
        <w:rPr>
          <w:rFonts w:asciiTheme="minorHAnsi" w:eastAsia="Times New Roman" w:hAnsiTheme="minorHAnsi" w:cstheme="minorHAnsi"/>
          <w:bCs/>
          <w:sz w:val="18"/>
          <w:szCs w:val="18"/>
          <w:lang w:eastAsia="ar-SA"/>
        </w:rPr>
      </w:pPr>
      <w:r w:rsidRPr="00774666">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774666">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774666"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774666" w:rsidRDefault="00B93CCC" w:rsidP="00097091">
      <w:pPr>
        <w:numPr>
          <w:ilvl w:val="0"/>
          <w:numId w:val="22"/>
        </w:numPr>
        <w:suppressAutoHyphens/>
        <w:spacing w:after="0"/>
        <w:ind w:left="284" w:hanging="284"/>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TERMIN WYKONANIA ZAMÓWIENIA:</w:t>
      </w:r>
    </w:p>
    <w:p w14:paraId="5AE63323" w14:textId="789C93B7" w:rsidR="003475CE" w:rsidRPr="00774666" w:rsidRDefault="003475CE" w:rsidP="00097091">
      <w:pPr>
        <w:numPr>
          <w:ilvl w:val="1"/>
          <w:numId w:val="22"/>
        </w:numPr>
        <w:spacing w:after="0"/>
        <w:ind w:left="567"/>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Przedmiot zamówienia zostanie zrealizowany w terminie </w:t>
      </w:r>
      <w:r w:rsidR="00474A18" w:rsidRPr="00774666">
        <w:rPr>
          <w:rFonts w:asciiTheme="minorHAnsi" w:hAnsiTheme="minorHAnsi" w:cstheme="minorHAnsi"/>
          <w:sz w:val="20"/>
          <w:szCs w:val="20"/>
        </w:rPr>
        <w:t>24 miesięcy od podpisania umowy</w:t>
      </w:r>
      <w:r w:rsidR="00835D8A" w:rsidRPr="00774666">
        <w:rPr>
          <w:rFonts w:asciiTheme="minorHAnsi" w:hAnsiTheme="minorHAnsi" w:cstheme="minorHAnsi"/>
          <w:sz w:val="20"/>
          <w:szCs w:val="20"/>
        </w:rPr>
        <w:t>, z zastrzeżeniem punktów poniższych</w:t>
      </w:r>
      <w:r w:rsidR="00474A18" w:rsidRPr="00774666">
        <w:rPr>
          <w:rFonts w:asciiTheme="minorHAnsi" w:hAnsiTheme="minorHAnsi" w:cstheme="minorHAnsi"/>
          <w:sz w:val="20"/>
          <w:szCs w:val="20"/>
        </w:rPr>
        <w:t>.</w:t>
      </w:r>
    </w:p>
    <w:p w14:paraId="78CC4004" w14:textId="463A253E" w:rsidR="005C6C47" w:rsidRPr="00774666" w:rsidRDefault="005C6C47" w:rsidP="00097091">
      <w:pPr>
        <w:numPr>
          <w:ilvl w:val="1"/>
          <w:numId w:val="22"/>
        </w:numPr>
        <w:spacing w:after="0"/>
        <w:ind w:left="567" w:hanging="425"/>
        <w:jc w:val="both"/>
        <w:rPr>
          <w:rFonts w:asciiTheme="minorHAnsi" w:eastAsia="Times New Roman" w:hAnsiTheme="minorHAnsi" w:cstheme="minorHAnsi"/>
          <w:bCs/>
          <w:sz w:val="20"/>
          <w:szCs w:val="20"/>
          <w:lang w:eastAsia="ar-SA"/>
        </w:rPr>
      </w:pPr>
      <w:bookmarkStart w:id="1" w:name="_Hlk77325496"/>
      <w:r w:rsidRPr="00774666">
        <w:rPr>
          <w:rFonts w:asciiTheme="minorHAnsi" w:eastAsia="Times New Roman" w:hAnsiTheme="minorHAnsi" w:cstheme="minorHAnsi"/>
          <w:bCs/>
          <w:sz w:val="20"/>
          <w:szCs w:val="20"/>
          <w:lang w:eastAsia="ar-SA"/>
        </w:rPr>
        <w:t>W przypadku</w:t>
      </w:r>
      <w:r w:rsidR="00835D8A" w:rsidRPr="00774666">
        <w:rPr>
          <w:rFonts w:asciiTheme="minorHAnsi" w:eastAsia="Times New Roman" w:hAnsiTheme="minorHAnsi" w:cstheme="minorHAnsi"/>
          <w:bCs/>
          <w:sz w:val="20"/>
          <w:szCs w:val="20"/>
          <w:lang w:eastAsia="ar-SA"/>
        </w:rPr>
        <w:t>, gdy do upływu terminu wskazanego w pkt. 8.1 SWZ nie zostaną wykonane prace na maksymalną wartość Umowy,</w:t>
      </w:r>
      <w:r w:rsidRPr="00774666">
        <w:rPr>
          <w:rFonts w:asciiTheme="minorHAnsi" w:eastAsia="Times New Roman" w:hAnsiTheme="minorHAnsi" w:cstheme="minorHAnsi"/>
          <w:bCs/>
          <w:sz w:val="20"/>
          <w:szCs w:val="20"/>
          <w:lang w:eastAsia="ar-SA"/>
        </w:rPr>
        <w:t xml:space="preserve"> Zamawiającemu przysługuje uprawnienie do przedłużenia okresu realizacji zamówienia do czasu osiągnięcia maksymaln</w:t>
      </w:r>
      <w:r w:rsidR="00835D8A" w:rsidRPr="00774666">
        <w:rPr>
          <w:rFonts w:asciiTheme="minorHAnsi" w:eastAsia="Times New Roman" w:hAnsiTheme="minorHAnsi" w:cstheme="minorHAnsi"/>
          <w:bCs/>
          <w:sz w:val="20"/>
          <w:szCs w:val="20"/>
          <w:lang w:eastAsia="ar-SA"/>
        </w:rPr>
        <w:t>ej wartości Umowy</w:t>
      </w:r>
      <w:r w:rsidRPr="00774666">
        <w:rPr>
          <w:rFonts w:asciiTheme="minorHAnsi" w:eastAsia="Times New Roman" w:hAnsiTheme="minorHAnsi" w:cstheme="minorHAnsi"/>
          <w:bCs/>
          <w:sz w:val="20"/>
          <w:szCs w:val="20"/>
          <w:lang w:eastAsia="ar-SA"/>
        </w:rPr>
        <w:t xml:space="preserve">, jednak nie dłużej niż przez okres kolejnych 6  miesięcy. Szczegółowe zasady reguluje wzór umowy – </w:t>
      </w:r>
      <w:r w:rsidRPr="00774666">
        <w:rPr>
          <w:rFonts w:asciiTheme="minorHAnsi" w:eastAsia="Times New Roman" w:hAnsiTheme="minorHAnsi" w:cstheme="minorHAnsi"/>
          <w:b/>
          <w:i/>
          <w:iCs/>
          <w:sz w:val="20"/>
          <w:szCs w:val="20"/>
          <w:lang w:eastAsia="ar-SA"/>
        </w:rPr>
        <w:t>załącznik nr 3</w:t>
      </w:r>
      <w:r w:rsidRPr="00774666">
        <w:rPr>
          <w:rFonts w:asciiTheme="minorHAnsi" w:eastAsia="Times New Roman" w:hAnsiTheme="minorHAnsi" w:cstheme="minorHAnsi"/>
          <w:bCs/>
          <w:sz w:val="20"/>
          <w:szCs w:val="20"/>
          <w:lang w:eastAsia="ar-SA"/>
        </w:rPr>
        <w:t xml:space="preserve"> do SWZ.</w:t>
      </w:r>
    </w:p>
    <w:p w14:paraId="7082F64C" w14:textId="7643E078" w:rsidR="00C474C6" w:rsidRPr="00774666" w:rsidRDefault="00C474C6" w:rsidP="00097091">
      <w:pPr>
        <w:numPr>
          <w:ilvl w:val="1"/>
          <w:numId w:val="22"/>
        </w:numPr>
        <w:spacing w:after="0"/>
        <w:ind w:left="567" w:hanging="425"/>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W ramach terminu, o którym mowa w punkcie 8.1. SWZ, Zamawiający jest uprawniony do realizacji Umowy w zakresie odpowiadającym 110% maksymalnej wartości Umowy, tj. zlecenie wykonania większej ilości prac we wskazanym terminie</w:t>
      </w:r>
      <w:bookmarkEnd w:id="1"/>
      <w:r w:rsidRPr="00774666">
        <w:rPr>
          <w:rFonts w:asciiTheme="minorHAnsi" w:eastAsia="Times New Roman" w:hAnsiTheme="minorHAnsi" w:cstheme="minorHAnsi"/>
          <w:bCs/>
          <w:sz w:val="20"/>
          <w:szCs w:val="20"/>
          <w:lang w:eastAsia="ar-SA"/>
        </w:rPr>
        <w:t xml:space="preserve">. </w:t>
      </w:r>
    </w:p>
    <w:p w14:paraId="4C44BA4E" w14:textId="77777777" w:rsidR="002F42B8" w:rsidRPr="00774666"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774666" w:rsidRDefault="004D0214"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774666">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774666">
        <w:rPr>
          <w:rFonts w:asciiTheme="minorHAnsi" w:hAnsiTheme="minorHAnsi" w:cstheme="minorHAnsi"/>
          <w:b/>
          <w:bCs/>
          <w:sz w:val="20"/>
          <w:szCs w:val="20"/>
          <w:shd w:val="clear" w:color="auto" w:fill="FFFFFF"/>
        </w:rPr>
        <w:t>:</w:t>
      </w:r>
      <w:r w:rsidRPr="00774666">
        <w:rPr>
          <w:rFonts w:asciiTheme="minorHAnsi" w:hAnsiTheme="minorHAnsi" w:cstheme="minorHAnsi"/>
          <w:b/>
          <w:bCs/>
          <w:sz w:val="20"/>
          <w:szCs w:val="20"/>
          <w:shd w:val="clear" w:color="auto" w:fill="FFFFFF"/>
        </w:rPr>
        <w:t xml:space="preserve"> </w:t>
      </w:r>
    </w:p>
    <w:p w14:paraId="1368CC10" w14:textId="67558163" w:rsidR="004D0214" w:rsidRPr="00774666" w:rsidRDefault="00CC7B1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Projektowane postanowienia</w:t>
      </w:r>
      <w:r w:rsidR="00474A18" w:rsidRPr="00774666">
        <w:rPr>
          <w:rFonts w:asciiTheme="minorHAnsi" w:eastAsia="Times New Roman" w:hAnsiTheme="minorHAnsi" w:cstheme="minorHAnsi"/>
          <w:sz w:val="20"/>
          <w:szCs w:val="20"/>
          <w:lang w:eastAsia="ar-SA"/>
        </w:rPr>
        <w:t xml:space="preserve"> umowy stanowi</w:t>
      </w:r>
      <w:r w:rsidRPr="00774666">
        <w:rPr>
          <w:rFonts w:asciiTheme="minorHAnsi" w:eastAsia="Times New Roman" w:hAnsiTheme="minorHAnsi" w:cstheme="minorHAnsi"/>
          <w:sz w:val="20"/>
          <w:szCs w:val="20"/>
          <w:lang w:eastAsia="ar-SA"/>
        </w:rPr>
        <w:t>ą</w:t>
      </w:r>
      <w:r w:rsidR="00474A18" w:rsidRPr="00774666">
        <w:rPr>
          <w:rFonts w:asciiTheme="minorHAnsi" w:eastAsia="Times New Roman" w:hAnsiTheme="minorHAnsi" w:cstheme="minorHAnsi"/>
          <w:sz w:val="20"/>
          <w:szCs w:val="20"/>
          <w:lang w:eastAsia="ar-SA"/>
        </w:rPr>
        <w:t xml:space="preserve"> </w:t>
      </w:r>
      <w:r w:rsidR="00474A18" w:rsidRPr="00774666">
        <w:rPr>
          <w:rFonts w:asciiTheme="minorHAnsi" w:eastAsia="Times New Roman" w:hAnsiTheme="minorHAnsi" w:cstheme="minorHAnsi"/>
          <w:b/>
          <w:bCs/>
          <w:i/>
          <w:iCs/>
          <w:sz w:val="20"/>
          <w:szCs w:val="20"/>
          <w:lang w:eastAsia="ar-SA"/>
        </w:rPr>
        <w:t>załącznik nr 3</w:t>
      </w:r>
      <w:r w:rsidR="00474A18" w:rsidRPr="00774666">
        <w:rPr>
          <w:rFonts w:asciiTheme="minorHAnsi" w:eastAsia="Times New Roman" w:hAnsiTheme="minorHAnsi" w:cstheme="minorHAnsi"/>
          <w:sz w:val="20"/>
          <w:szCs w:val="20"/>
          <w:lang w:eastAsia="ar-SA"/>
        </w:rPr>
        <w:t xml:space="preserve"> do SWZ</w:t>
      </w:r>
    </w:p>
    <w:p w14:paraId="5065B7F5" w14:textId="2A5D63A4" w:rsidR="0053794A" w:rsidRPr="00774666" w:rsidRDefault="0053794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Zamawiający przewiduje skorzystani</w:t>
      </w:r>
      <w:r w:rsidR="00DC79DF" w:rsidRPr="00774666">
        <w:rPr>
          <w:rFonts w:asciiTheme="minorHAnsi" w:eastAsia="Times New Roman" w:hAnsiTheme="minorHAnsi" w:cstheme="minorHAnsi"/>
          <w:sz w:val="20"/>
          <w:szCs w:val="20"/>
          <w:lang w:eastAsia="ar-SA"/>
        </w:rPr>
        <w:t>e</w:t>
      </w:r>
      <w:r w:rsidRPr="00774666">
        <w:rPr>
          <w:rFonts w:asciiTheme="minorHAnsi" w:eastAsia="Times New Roman" w:hAnsiTheme="minorHAnsi" w:cstheme="minorHAnsi"/>
          <w:sz w:val="20"/>
          <w:szCs w:val="20"/>
          <w:lang w:eastAsia="ar-SA"/>
        </w:rPr>
        <w:t xml:space="preserve"> z opcji, o której mowa w art. 441 PZP</w:t>
      </w:r>
      <w:r w:rsidR="00DC79DF" w:rsidRPr="00774666">
        <w:rPr>
          <w:rFonts w:asciiTheme="minorHAnsi" w:eastAsia="Times New Roman" w:hAnsiTheme="minorHAnsi" w:cstheme="minorHAnsi"/>
          <w:sz w:val="20"/>
          <w:szCs w:val="20"/>
          <w:lang w:eastAsia="ar-SA"/>
        </w:rPr>
        <w:t>, na zasadach wskazanych w pkt. 8.2-8.3 SWZ.</w:t>
      </w:r>
    </w:p>
    <w:p w14:paraId="589DE41B" w14:textId="7291F2E5" w:rsidR="004D0DE8" w:rsidRPr="00774666" w:rsidRDefault="004D0DE8" w:rsidP="00097091">
      <w:pPr>
        <w:pStyle w:val="Akapitzlist"/>
        <w:numPr>
          <w:ilvl w:val="1"/>
          <w:numId w:val="22"/>
        </w:numPr>
        <w:spacing w:after="0"/>
        <w:ind w:left="567"/>
        <w:jc w:val="both"/>
        <w:rPr>
          <w:rFonts w:asciiTheme="minorHAnsi" w:hAnsiTheme="minorHAnsi" w:cstheme="minorHAnsi"/>
          <w:b/>
          <w:sz w:val="20"/>
          <w:szCs w:val="20"/>
        </w:rPr>
      </w:pPr>
      <w:r w:rsidRPr="00774666">
        <w:rPr>
          <w:rFonts w:asciiTheme="minorHAnsi" w:hAnsiTheme="minorHAnsi" w:cstheme="minorHAnsi"/>
          <w:sz w:val="20"/>
          <w:szCs w:val="20"/>
        </w:rPr>
        <w:t>Zamawiający nie przewiduje udzielania zaliczek, o których mowa w art. 442 PZP.</w:t>
      </w:r>
    </w:p>
    <w:p w14:paraId="1C9D01CB" w14:textId="6B861E51" w:rsidR="004D0214" w:rsidRPr="00774666"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774666" w:rsidRDefault="001753ED"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 xml:space="preserve">PODSTAWY WYKLUCZENIA, </w:t>
      </w:r>
      <w:r w:rsidRPr="00774666">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774666"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774666">
        <w:rPr>
          <w:rFonts w:asciiTheme="minorHAnsi" w:eastAsia="Times New Roman" w:hAnsiTheme="minorHAnsi" w:cstheme="minorHAnsi"/>
          <w:bCs/>
          <w:sz w:val="20"/>
          <w:szCs w:val="20"/>
          <w:lang w:eastAsia="ar-SA"/>
        </w:rPr>
        <w:t xml:space="preserve">oraz art. </w:t>
      </w:r>
      <w:r w:rsidR="004445CB" w:rsidRPr="00774666">
        <w:rPr>
          <w:rFonts w:asciiTheme="minorHAnsi" w:eastAsia="Times New Roman" w:hAnsiTheme="minorHAnsi" w:cstheme="minorHAnsi"/>
          <w:bCs/>
          <w:sz w:val="20"/>
          <w:szCs w:val="20"/>
          <w:lang w:eastAsia="ar-SA"/>
        </w:rPr>
        <w:t xml:space="preserve">109 ust. </w:t>
      </w:r>
      <w:r w:rsidR="00AA188E" w:rsidRPr="00774666">
        <w:rPr>
          <w:rFonts w:asciiTheme="minorHAnsi" w:eastAsia="Times New Roman" w:hAnsiTheme="minorHAnsi" w:cstheme="minorHAnsi"/>
          <w:bCs/>
          <w:sz w:val="20"/>
          <w:szCs w:val="20"/>
          <w:lang w:eastAsia="ar-SA"/>
        </w:rPr>
        <w:t xml:space="preserve">1 pkt 2- 4, 6, 8-10 </w:t>
      </w:r>
      <w:r w:rsidRPr="00774666">
        <w:rPr>
          <w:rFonts w:asciiTheme="minorHAnsi" w:eastAsia="Times New Roman" w:hAnsiTheme="minorHAnsi" w:cstheme="minorHAnsi"/>
          <w:bCs/>
          <w:sz w:val="20"/>
          <w:szCs w:val="20"/>
          <w:lang w:eastAsia="ar-SA"/>
        </w:rPr>
        <w:t xml:space="preserve">PZP. </w:t>
      </w:r>
    </w:p>
    <w:p w14:paraId="1D77E197" w14:textId="77777777" w:rsidR="005A3372" w:rsidRPr="00774666"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 xml:space="preserve">Wykonawca może zostać wykluczony przez </w:t>
      </w:r>
      <w:r w:rsidR="00C51956"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774666"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Wykonawca nie podlega wykluczeniu w okolicznościach określonych w art. 108 ust. 1 pkt 1, 2</w:t>
      </w:r>
      <w:r w:rsidR="006D5BE0" w:rsidRPr="00774666">
        <w:rPr>
          <w:rFonts w:asciiTheme="minorHAnsi" w:eastAsia="Times New Roman" w:hAnsiTheme="minorHAnsi" w:cstheme="minorHAnsi"/>
          <w:sz w:val="20"/>
          <w:szCs w:val="20"/>
          <w:lang w:eastAsia="pl-PL"/>
        </w:rPr>
        <w:t xml:space="preserve"> i </w:t>
      </w:r>
      <w:r w:rsidRPr="00774666">
        <w:rPr>
          <w:rFonts w:asciiTheme="minorHAnsi" w:eastAsia="Times New Roman" w:hAnsiTheme="minorHAnsi" w:cstheme="minorHAnsi"/>
          <w:sz w:val="20"/>
          <w:szCs w:val="20"/>
          <w:lang w:eastAsia="pl-PL"/>
        </w:rPr>
        <w:t>5 lub art. 109 ust. 1 pkt 2-</w:t>
      </w:r>
      <w:r w:rsidR="006D5BE0" w:rsidRPr="00774666">
        <w:rPr>
          <w:rFonts w:asciiTheme="minorHAnsi" w:eastAsia="Times New Roman" w:hAnsiTheme="minorHAnsi" w:cstheme="minorHAnsi"/>
          <w:sz w:val="20"/>
          <w:szCs w:val="20"/>
          <w:lang w:eastAsia="pl-PL"/>
        </w:rPr>
        <w:t>5, 7-</w:t>
      </w:r>
      <w:r w:rsidRPr="00774666">
        <w:rPr>
          <w:rFonts w:asciiTheme="minorHAnsi" w:eastAsia="Times New Roman" w:hAnsiTheme="minorHAnsi" w:cstheme="minorHAnsi"/>
          <w:sz w:val="20"/>
          <w:szCs w:val="20"/>
          <w:lang w:eastAsia="pl-PL"/>
        </w:rPr>
        <w:t>10</w:t>
      </w:r>
      <w:r w:rsidR="00DD5792" w:rsidRPr="00774666">
        <w:rPr>
          <w:rFonts w:asciiTheme="minorHAnsi" w:eastAsia="Times New Roman" w:hAnsiTheme="minorHAnsi" w:cstheme="minorHAnsi"/>
          <w:sz w:val="20"/>
          <w:szCs w:val="20"/>
          <w:lang w:eastAsia="pl-PL"/>
        </w:rPr>
        <w:t xml:space="preserve"> PZP</w:t>
      </w:r>
      <w:r w:rsidRPr="00774666">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774666"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774666"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774666"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774666"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lastRenderedPageBreak/>
        <w:t>zerwał wszelkie powiązania z osobami lub podmiotami odpowiedzialnymi za nieprawidłowe postępowanie wykonawcy,</w:t>
      </w:r>
    </w:p>
    <w:p w14:paraId="76AE8F7C" w14:textId="77777777" w:rsidR="005A3372" w:rsidRPr="00774666"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zreorganizował personel,</w:t>
      </w:r>
    </w:p>
    <w:p w14:paraId="46EDA56B" w14:textId="77777777" w:rsidR="005A3372" w:rsidRPr="00774666"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wdrożył system sprawozdawczości i kontroli,</w:t>
      </w:r>
    </w:p>
    <w:p w14:paraId="2898F18E" w14:textId="77777777" w:rsidR="005A3372" w:rsidRPr="00774666"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774666"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774666"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 xml:space="preserve">Zamawiający ocenia, czy podjęte przez </w:t>
      </w:r>
      <w:r w:rsidR="00C51956"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ykonawcę czynności, o których mowa w </w:t>
      </w:r>
      <w:r w:rsidR="00C51956" w:rsidRPr="00774666">
        <w:rPr>
          <w:rFonts w:asciiTheme="minorHAnsi" w:eastAsia="Times New Roman" w:hAnsiTheme="minorHAnsi" w:cstheme="minorHAnsi"/>
          <w:sz w:val="20"/>
          <w:szCs w:val="20"/>
          <w:lang w:eastAsia="pl-PL"/>
        </w:rPr>
        <w:t xml:space="preserve">pkt. </w:t>
      </w:r>
      <w:r w:rsidR="00442E11" w:rsidRPr="00774666">
        <w:rPr>
          <w:rFonts w:asciiTheme="minorHAnsi" w:eastAsia="Times New Roman" w:hAnsiTheme="minorHAnsi" w:cstheme="minorHAnsi"/>
          <w:sz w:val="20"/>
          <w:szCs w:val="20"/>
          <w:lang w:eastAsia="pl-PL"/>
        </w:rPr>
        <w:t>10</w:t>
      </w:r>
      <w:r w:rsidR="00C51956" w:rsidRPr="00774666">
        <w:rPr>
          <w:rFonts w:asciiTheme="minorHAnsi" w:eastAsia="Times New Roman" w:hAnsiTheme="minorHAnsi" w:cstheme="minorHAnsi"/>
          <w:sz w:val="20"/>
          <w:szCs w:val="20"/>
          <w:lang w:eastAsia="pl-PL"/>
        </w:rPr>
        <w:t>.3</w:t>
      </w:r>
      <w:r w:rsidRPr="00774666">
        <w:rPr>
          <w:rFonts w:asciiTheme="minorHAnsi" w:eastAsia="Times New Roman" w:hAnsiTheme="minorHAnsi" w:cstheme="minorHAnsi"/>
          <w:sz w:val="20"/>
          <w:szCs w:val="20"/>
          <w:lang w:eastAsia="pl-PL"/>
        </w:rPr>
        <w:t xml:space="preserve"> </w:t>
      </w:r>
      <w:r w:rsidR="00DD5792" w:rsidRPr="00774666">
        <w:rPr>
          <w:rFonts w:asciiTheme="minorHAnsi" w:eastAsia="Times New Roman" w:hAnsiTheme="minorHAnsi" w:cstheme="minorHAnsi"/>
          <w:sz w:val="20"/>
          <w:szCs w:val="20"/>
          <w:lang w:eastAsia="pl-PL"/>
        </w:rPr>
        <w:t xml:space="preserve">SWZ </w:t>
      </w:r>
      <w:r w:rsidRPr="00774666">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ykonawcy. Jeżeli podjęte przez </w:t>
      </w:r>
      <w:r w:rsidR="00C51956"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ykonawcę czynności</w:t>
      </w:r>
      <w:r w:rsidR="00C51956" w:rsidRPr="00774666">
        <w:rPr>
          <w:rFonts w:asciiTheme="minorHAnsi" w:eastAsia="Times New Roman" w:hAnsiTheme="minorHAnsi" w:cstheme="minorHAnsi"/>
          <w:sz w:val="20"/>
          <w:szCs w:val="20"/>
          <w:lang w:eastAsia="pl-PL"/>
        </w:rPr>
        <w:t xml:space="preserve"> </w:t>
      </w:r>
      <w:r w:rsidRPr="00774666">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ykonawcę.</w:t>
      </w:r>
    </w:p>
    <w:p w14:paraId="67E001E6" w14:textId="77A322AF" w:rsidR="001E76E8" w:rsidRPr="00774666"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74666">
        <w:rPr>
          <w:rFonts w:asciiTheme="minorHAnsi" w:hAnsiTheme="minorHAnsi" w:cstheme="minorHAnsi"/>
          <w:sz w:val="20"/>
          <w:szCs w:val="20"/>
        </w:rPr>
        <w:t>11</w:t>
      </w:r>
      <w:r w:rsidRPr="00774666">
        <w:rPr>
          <w:rFonts w:asciiTheme="minorHAnsi" w:hAnsiTheme="minorHAnsi" w:cstheme="minorHAnsi"/>
          <w:sz w:val="20"/>
          <w:szCs w:val="20"/>
        </w:rPr>
        <w:t>.3</w:t>
      </w:r>
      <w:r w:rsidR="00064ACF" w:rsidRPr="00774666">
        <w:rPr>
          <w:rFonts w:asciiTheme="minorHAnsi" w:hAnsiTheme="minorHAnsi" w:cstheme="minorHAnsi"/>
          <w:sz w:val="20"/>
          <w:szCs w:val="20"/>
        </w:rPr>
        <w:t xml:space="preserve"> SWZ</w:t>
      </w:r>
      <w:r w:rsidRPr="00774666">
        <w:rPr>
          <w:rFonts w:asciiTheme="minorHAnsi" w:hAnsiTheme="minorHAnsi" w:cstheme="minorHAnsi"/>
          <w:sz w:val="20"/>
          <w:szCs w:val="20"/>
        </w:rPr>
        <w:t>, podmiot ten także nie może podlegać wykluczeniu z postępowania.</w:t>
      </w:r>
    </w:p>
    <w:p w14:paraId="596B1ECD" w14:textId="4B730D06" w:rsidR="00753BA8" w:rsidRPr="00774666" w:rsidRDefault="00753BA8" w:rsidP="002B4F3C">
      <w:pPr>
        <w:suppressAutoHyphens/>
        <w:spacing w:after="0"/>
        <w:jc w:val="both"/>
        <w:rPr>
          <w:rFonts w:asciiTheme="minorHAnsi" w:hAnsiTheme="minorHAnsi" w:cstheme="minorHAnsi"/>
          <w:sz w:val="20"/>
          <w:szCs w:val="20"/>
        </w:rPr>
      </w:pPr>
    </w:p>
    <w:p w14:paraId="5DB0A180" w14:textId="6E27D903" w:rsidR="00753BA8" w:rsidRPr="00774666" w:rsidRDefault="00753BA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WARUNKI UDZIAŁU W POSTĘPOWANIU</w:t>
      </w:r>
      <w:r w:rsidRPr="00774666">
        <w:rPr>
          <w:rFonts w:asciiTheme="minorHAnsi" w:eastAsia="Times New Roman" w:hAnsiTheme="minorHAnsi" w:cstheme="minorHAnsi"/>
          <w:b/>
          <w:bCs/>
          <w:sz w:val="20"/>
          <w:szCs w:val="20"/>
          <w:lang w:eastAsia="pl-PL"/>
        </w:rPr>
        <w:t>:</w:t>
      </w:r>
    </w:p>
    <w:p w14:paraId="46B1EDF5" w14:textId="7AA45751" w:rsidR="00156CE9" w:rsidRPr="00774666" w:rsidRDefault="001E76E8"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O udzielenie zamówienia może ubiegać się wykonawca</w:t>
      </w:r>
      <w:r w:rsidR="00CC7B1A" w:rsidRPr="00774666">
        <w:rPr>
          <w:rFonts w:asciiTheme="minorHAnsi" w:hAnsiTheme="minorHAnsi" w:cstheme="minorHAnsi"/>
          <w:sz w:val="20"/>
          <w:szCs w:val="20"/>
        </w:rPr>
        <w:t>,</w:t>
      </w:r>
      <w:r w:rsidRPr="00774666">
        <w:rPr>
          <w:rFonts w:asciiTheme="minorHAnsi" w:hAnsiTheme="minorHAnsi" w:cstheme="minorHAnsi"/>
          <w:sz w:val="20"/>
          <w:szCs w:val="20"/>
        </w:rPr>
        <w:t xml:space="preserve"> który:</w:t>
      </w:r>
    </w:p>
    <w:p w14:paraId="77949DD1" w14:textId="4BA7623C" w:rsidR="002E6403" w:rsidRPr="00774666" w:rsidRDefault="002E6403"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hAnsiTheme="minorHAnsi" w:cstheme="minorHAnsi"/>
          <w:sz w:val="20"/>
          <w:szCs w:val="20"/>
        </w:rPr>
        <w:t>spełnia warunki dotyczące</w:t>
      </w:r>
      <w:r w:rsidRPr="00774666">
        <w:rPr>
          <w:rFonts w:asciiTheme="minorHAnsi" w:hAnsiTheme="minorHAnsi" w:cstheme="minorHAnsi"/>
          <w:b/>
          <w:sz w:val="20"/>
          <w:szCs w:val="20"/>
        </w:rPr>
        <w:t xml:space="preserve"> </w:t>
      </w:r>
      <w:r w:rsidRPr="00774666">
        <w:rPr>
          <w:rFonts w:asciiTheme="minorHAnsi" w:hAnsiTheme="minorHAnsi" w:cstheme="minorHAnsi"/>
          <w:b/>
          <w:bCs/>
          <w:sz w:val="20"/>
          <w:szCs w:val="20"/>
          <w:shd w:val="clear" w:color="auto" w:fill="FFFFFF"/>
        </w:rPr>
        <w:t>zdolności do występowania w obrocie gospodarczym</w:t>
      </w:r>
      <w:r w:rsidRPr="00774666">
        <w:rPr>
          <w:rFonts w:asciiTheme="minorHAnsi" w:hAnsiTheme="minorHAnsi" w:cstheme="minorHAnsi"/>
          <w:sz w:val="20"/>
          <w:szCs w:val="20"/>
          <w:shd w:val="clear" w:color="auto" w:fill="FFFFFF"/>
        </w:rPr>
        <w:t xml:space="preserve">, tj.: </w:t>
      </w:r>
      <w:r w:rsidR="00474A18" w:rsidRPr="00774666">
        <w:rPr>
          <w:rFonts w:asciiTheme="minorHAnsi" w:hAnsiTheme="minorHAnsi" w:cstheme="minorHAnsi"/>
          <w:sz w:val="20"/>
          <w:szCs w:val="20"/>
          <w:shd w:val="clear" w:color="auto" w:fill="FFFFFF"/>
        </w:rPr>
        <w:t>nie dotyczy</w:t>
      </w:r>
      <w:r w:rsidRPr="00774666">
        <w:rPr>
          <w:rFonts w:asciiTheme="minorHAnsi" w:hAnsiTheme="minorHAnsi" w:cstheme="minorHAnsi"/>
          <w:sz w:val="20"/>
          <w:szCs w:val="20"/>
          <w:shd w:val="clear" w:color="auto" w:fill="FFFFFF"/>
        </w:rPr>
        <w:t>;</w:t>
      </w:r>
    </w:p>
    <w:p w14:paraId="4F46E498" w14:textId="3FC11FAF" w:rsidR="00156CE9" w:rsidRPr="00774666"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hAnsiTheme="minorHAnsi" w:cstheme="minorHAnsi"/>
          <w:sz w:val="20"/>
          <w:szCs w:val="20"/>
        </w:rPr>
        <w:t>spełnia warunki dotyczące</w:t>
      </w:r>
      <w:r w:rsidRPr="00774666">
        <w:rPr>
          <w:rFonts w:asciiTheme="minorHAnsi" w:hAnsiTheme="minorHAnsi" w:cstheme="minorHAnsi"/>
          <w:b/>
          <w:sz w:val="20"/>
          <w:szCs w:val="20"/>
        </w:rPr>
        <w:t xml:space="preserve"> uprawnień do prowadzenia określonej działalności</w:t>
      </w:r>
      <w:r w:rsidR="00753BA8" w:rsidRPr="00774666">
        <w:rPr>
          <w:rFonts w:asciiTheme="minorHAnsi" w:hAnsiTheme="minorHAnsi" w:cstheme="minorHAnsi"/>
          <w:b/>
          <w:sz w:val="20"/>
          <w:szCs w:val="20"/>
        </w:rPr>
        <w:t xml:space="preserve"> gospodarczej lub zawodowej</w:t>
      </w:r>
      <w:r w:rsidR="00501F20" w:rsidRPr="00774666">
        <w:rPr>
          <w:rFonts w:asciiTheme="minorHAnsi" w:hAnsiTheme="minorHAnsi" w:cstheme="minorHAnsi"/>
          <w:b/>
          <w:sz w:val="20"/>
          <w:szCs w:val="20"/>
        </w:rPr>
        <w:t xml:space="preserve">, </w:t>
      </w:r>
      <w:r w:rsidRPr="00774666">
        <w:rPr>
          <w:rFonts w:asciiTheme="minorHAnsi" w:hAnsiTheme="minorHAnsi" w:cstheme="minorHAnsi"/>
          <w:b/>
          <w:sz w:val="20"/>
          <w:szCs w:val="20"/>
        </w:rPr>
        <w:t>tj</w:t>
      </w:r>
      <w:r w:rsidR="00C413DB" w:rsidRPr="00774666">
        <w:rPr>
          <w:rFonts w:asciiTheme="minorHAnsi" w:hAnsiTheme="minorHAnsi" w:cstheme="minorHAnsi"/>
          <w:b/>
          <w:sz w:val="20"/>
          <w:szCs w:val="20"/>
        </w:rPr>
        <w:t>.</w:t>
      </w:r>
      <w:r w:rsidRPr="00774666">
        <w:rPr>
          <w:rFonts w:asciiTheme="minorHAnsi" w:hAnsiTheme="minorHAnsi" w:cstheme="minorHAnsi"/>
          <w:b/>
          <w:sz w:val="20"/>
          <w:szCs w:val="20"/>
        </w:rPr>
        <w:t xml:space="preserve">: </w:t>
      </w:r>
      <w:r w:rsidR="00474A18" w:rsidRPr="00774666">
        <w:rPr>
          <w:rFonts w:asciiTheme="minorHAnsi" w:hAnsiTheme="minorHAnsi" w:cstheme="minorHAnsi"/>
          <w:sz w:val="20"/>
          <w:szCs w:val="20"/>
        </w:rPr>
        <w:t>nie dotyczy</w:t>
      </w:r>
      <w:r w:rsidRPr="00774666">
        <w:rPr>
          <w:rFonts w:asciiTheme="minorHAnsi" w:hAnsiTheme="minorHAnsi" w:cstheme="minorHAnsi"/>
          <w:sz w:val="20"/>
          <w:szCs w:val="20"/>
        </w:rPr>
        <w:t>;</w:t>
      </w:r>
    </w:p>
    <w:p w14:paraId="2D7EC3A9" w14:textId="586A5F13" w:rsidR="00156CE9" w:rsidRPr="00774666"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hAnsiTheme="minorHAnsi" w:cstheme="minorHAnsi"/>
          <w:sz w:val="20"/>
          <w:szCs w:val="20"/>
        </w:rPr>
        <w:t xml:space="preserve">spełnia warunki dotyczące </w:t>
      </w:r>
      <w:r w:rsidRPr="00774666">
        <w:rPr>
          <w:rFonts w:asciiTheme="minorHAnsi" w:hAnsiTheme="minorHAnsi" w:cstheme="minorHAnsi"/>
          <w:b/>
          <w:sz w:val="20"/>
          <w:szCs w:val="20"/>
        </w:rPr>
        <w:t>sytuacji ekonomicznej lub finansowej</w:t>
      </w:r>
      <w:r w:rsidR="00501F20" w:rsidRPr="00774666">
        <w:rPr>
          <w:rFonts w:asciiTheme="minorHAnsi" w:hAnsiTheme="minorHAnsi" w:cstheme="minorHAnsi"/>
          <w:b/>
          <w:sz w:val="20"/>
          <w:szCs w:val="20"/>
        </w:rPr>
        <w:t>,</w:t>
      </w:r>
      <w:r w:rsidRPr="00774666">
        <w:rPr>
          <w:rFonts w:asciiTheme="minorHAnsi" w:hAnsiTheme="minorHAnsi" w:cstheme="minorHAnsi"/>
          <w:b/>
          <w:sz w:val="20"/>
          <w:szCs w:val="20"/>
        </w:rPr>
        <w:t xml:space="preserve"> tj.: </w:t>
      </w:r>
      <w:r w:rsidR="00474A18" w:rsidRPr="00774666">
        <w:rPr>
          <w:rFonts w:asciiTheme="minorHAnsi" w:hAnsiTheme="minorHAnsi" w:cstheme="minorHAnsi"/>
          <w:sz w:val="20"/>
          <w:szCs w:val="20"/>
        </w:rPr>
        <w:t>nie dotyczy</w:t>
      </w:r>
      <w:r w:rsidRPr="00774666">
        <w:rPr>
          <w:rFonts w:asciiTheme="minorHAnsi" w:hAnsiTheme="minorHAnsi" w:cstheme="minorHAnsi"/>
          <w:sz w:val="20"/>
          <w:szCs w:val="20"/>
        </w:rPr>
        <w:t>;</w:t>
      </w:r>
    </w:p>
    <w:p w14:paraId="1C26A6B6" w14:textId="77777777" w:rsidR="00474A18" w:rsidRPr="00774666"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hAnsiTheme="minorHAnsi" w:cstheme="minorHAnsi"/>
          <w:sz w:val="20"/>
          <w:szCs w:val="20"/>
        </w:rPr>
        <w:t xml:space="preserve">spełnia warunki dotyczące </w:t>
      </w:r>
      <w:r w:rsidRPr="00774666">
        <w:rPr>
          <w:rFonts w:asciiTheme="minorHAnsi" w:hAnsiTheme="minorHAnsi" w:cstheme="minorHAnsi"/>
          <w:b/>
          <w:sz w:val="20"/>
          <w:szCs w:val="20"/>
        </w:rPr>
        <w:t>zdolności technicznej lub zawodowej</w:t>
      </w:r>
      <w:r w:rsidR="00501F20" w:rsidRPr="00774666">
        <w:rPr>
          <w:rFonts w:asciiTheme="minorHAnsi" w:hAnsiTheme="minorHAnsi" w:cstheme="minorHAnsi"/>
          <w:b/>
          <w:sz w:val="20"/>
          <w:szCs w:val="20"/>
        </w:rPr>
        <w:t>,</w:t>
      </w:r>
      <w:r w:rsidRPr="00774666">
        <w:rPr>
          <w:rFonts w:asciiTheme="minorHAnsi" w:hAnsiTheme="minorHAnsi" w:cstheme="minorHAnsi"/>
          <w:b/>
          <w:sz w:val="20"/>
          <w:szCs w:val="20"/>
        </w:rPr>
        <w:t xml:space="preserve"> tj.:</w:t>
      </w:r>
      <w:r w:rsidR="00753BA8" w:rsidRPr="00774666">
        <w:rPr>
          <w:rFonts w:asciiTheme="minorHAnsi" w:hAnsiTheme="minorHAnsi" w:cstheme="minorHAnsi"/>
          <w:b/>
          <w:sz w:val="20"/>
          <w:szCs w:val="20"/>
        </w:rPr>
        <w:t xml:space="preserve"> </w:t>
      </w:r>
    </w:p>
    <w:p w14:paraId="3A28EBAC" w14:textId="3D2FE38F" w:rsidR="00EA3644" w:rsidRPr="00774666" w:rsidRDefault="009479A1" w:rsidP="004068E9">
      <w:pPr>
        <w:pStyle w:val="Akapitzlist"/>
        <w:numPr>
          <w:ilvl w:val="3"/>
          <w:numId w:val="22"/>
        </w:numPr>
        <w:suppressAutoHyphens/>
        <w:spacing w:after="0"/>
        <w:ind w:left="2127" w:hanging="1047"/>
        <w:jc w:val="both"/>
        <w:rPr>
          <w:rFonts w:asciiTheme="minorHAnsi" w:hAnsiTheme="minorHAnsi" w:cstheme="minorHAnsi"/>
          <w:sz w:val="20"/>
          <w:szCs w:val="20"/>
        </w:rPr>
      </w:pPr>
      <w:r w:rsidRPr="00774666">
        <w:rPr>
          <w:rFonts w:asciiTheme="minorHAnsi" w:hAnsiTheme="minorHAnsi" w:cstheme="minorHAnsi"/>
          <w:sz w:val="20"/>
          <w:szCs w:val="20"/>
        </w:rPr>
        <w:t>posiada wiedzę i doświadczenie niezbędną do realizacji zamówienia – w okresie ostatnich trzech lat przed upływem terminu składania ofert (a jeżeli okres prowadzenia działalności jest krótszy – w tym okresie) wykonał lub wykonuje co najmniej</w:t>
      </w:r>
      <w:r w:rsidR="00C413DB" w:rsidRPr="00774666">
        <w:rPr>
          <w:rFonts w:asciiTheme="minorHAnsi" w:hAnsiTheme="minorHAnsi" w:cstheme="minorHAnsi"/>
          <w:sz w:val="20"/>
          <w:szCs w:val="20"/>
        </w:rPr>
        <w:t xml:space="preserve"> </w:t>
      </w:r>
      <w:r w:rsidR="00941D78" w:rsidRPr="00774666">
        <w:rPr>
          <w:rFonts w:asciiTheme="minorHAnsi" w:hAnsiTheme="minorHAnsi" w:cstheme="minorHAnsi"/>
          <w:sz w:val="20"/>
          <w:szCs w:val="20"/>
        </w:rPr>
        <w:t>1 usług</w:t>
      </w:r>
      <w:r w:rsidR="00C413DB" w:rsidRPr="00774666">
        <w:rPr>
          <w:rFonts w:asciiTheme="minorHAnsi" w:hAnsiTheme="minorHAnsi" w:cstheme="minorHAnsi"/>
          <w:sz w:val="20"/>
          <w:szCs w:val="20"/>
        </w:rPr>
        <w:t>ę</w:t>
      </w:r>
      <w:r w:rsidR="00941D78" w:rsidRPr="00774666">
        <w:rPr>
          <w:rFonts w:asciiTheme="minorHAnsi" w:hAnsiTheme="minorHAnsi" w:cstheme="minorHAnsi"/>
          <w:sz w:val="20"/>
          <w:szCs w:val="20"/>
        </w:rPr>
        <w:t xml:space="preserve"> serwisowej związanej z usuwaniem awarii w zakładach przemysłowych przy instalacjach elektrycznych oraz automatyki, o wartości nie mniejszej niż 400 000 zł netto</w:t>
      </w:r>
    </w:p>
    <w:p w14:paraId="661CA627" w14:textId="51E32639" w:rsidR="00474A18" w:rsidRPr="00774666" w:rsidRDefault="00474A18" w:rsidP="004068E9">
      <w:pPr>
        <w:pStyle w:val="Akapitzlist"/>
        <w:numPr>
          <w:ilvl w:val="3"/>
          <w:numId w:val="22"/>
        </w:numPr>
        <w:suppressAutoHyphens/>
        <w:spacing w:after="0"/>
        <w:ind w:left="2127" w:hanging="1047"/>
        <w:jc w:val="both"/>
        <w:rPr>
          <w:rFonts w:asciiTheme="minorHAnsi" w:hAnsiTheme="minorHAnsi" w:cstheme="minorHAnsi"/>
          <w:sz w:val="20"/>
          <w:szCs w:val="20"/>
        </w:rPr>
      </w:pPr>
      <w:bookmarkStart w:id="2" w:name="_Hlk75334562"/>
      <w:r w:rsidRPr="00774666">
        <w:rPr>
          <w:rFonts w:asciiTheme="minorHAnsi" w:hAnsiTheme="minorHAnsi" w:cstheme="minorHAnsi"/>
          <w:sz w:val="20"/>
          <w:szCs w:val="20"/>
        </w:rPr>
        <w:t xml:space="preserve">dysponuje </w:t>
      </w:r>
      <w:r w:rsidRPr="00774666">
        <w:rPr>
          <w:rFonts w:asciiTheme="minorHAnsi" w:hAnsiTheme="minorHAnsi" w:cstheme="minorHAnsi"/>
          <w:b/>
          <w:bCs/>
          <w:sz w:val="20"/>
          <w:szCs w:val="20"/>
        </w:rPr>
        <w:t xml:space="preserve">osobami </w:t>
      </w:r>
      <w:r w:rsidRPr="00774666">
        <w:rPr>
          <w:rFonts w:asciiTheme="minorHAnsi" w:hAnsiTheme="minorHAnsi" w:cstheme="minorHAnsi"/>
          <w:sz w:val="20"/>
          <w:szCs w:val="20"/>
        </w:rPr>
        <w:t>niezbędnymi do realizacji zamówienia tzn.:</w:t>
      </w:r>
    </w:p>
    <w:bookmarkEnd w:id="2"/>
    <w:p w14:paraId="3446D521" w14:textId="77777777" w:rsidR="004068E9" w:rsidRPr="00774666" w:rsidRDefault="00410A6C" w:rsidP="004068E9">
      <w:pPr>
        <w:pStyle w:val="Akapitzlist"/>
        <w:numPr>
          <w:ilvl w:val="4"/>
          <w:numId w:val="22"/>
        </w:numPr>
        <w:suppressAutoHyphens/>
        <w:spacing w:after="0"/>
        <w:ind w:left="2410" w:hanging="970"/>
        <w:jc w:val="both"/>
        <w:rPr>
          <w:rFonts w:asciiTheme="minorHAnsi" w:hAnsiTheme="minorHAnsi" w:cstheme="minorHAnsi"/>
          <w:sz w:val="20"/>
          <w:szCs w:val="20"/>
        </w:rPr>
      </w:pPr>
      <w:r w:rsidRPr="00774666">
        <w:rPr>
          <w:rFonts w:asciiTheme="minorHAnsi" w:hAnsiTheme="minorHAnsi" w:cstheme="minorHAnsi"/>
          <w:sz w:val="20"/>
          <w:szCs w:val="20"/>
        </w:rPr>
        <w:t>dysponuje co najmniej 5 osobami posiadającymi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290E3CC5" w14:textId="59071DFD" w:rsidR="004068E9" w:rsidRPr="00774666" w:rsidRDefault="00410A6C" w:rsidP="004068E9">
      <w:pPr>
        <w:pStyle w:val="Akapitzlist"/>
        <w:numPr>
          <w:ilvl w:val="4"/>
          <w:numId w:val="22"/>
        </w:numPr>
        <w:suppressAutoHyphens/>
        <w:spacing w:after="0"/>
        <w:ind w:left="2410" w:hanging="970"/>
        <w:jc w:val="both"/>
        <w:rPr>
          <w:rFonts w:asciiTheme="minorHAnsi" w:hAnsiTheme="minorHAnsi" w:cstheme="minorHAnsi"/>
          <w:sz w:val="20"/>
          <w:szCs w:val="20"/>
        </w:rPr>
      </w:pPr>
      <w:r w:rsidRPr="00774666">
        <w:rPr>
          <w:rFonts w:asciiTheme="minorHAnsi" w:hAnsiTheme="minorHAnsi" w:cstheme="minorHAnsi"/>
          <w:sz w:val="20"/>
          <w:szCs w:val="20"/>
        </w:rPr>
        <w:t xml:space="preserve">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w:t>
      </w:r>
      <w:r w:rsidR="00854879" w:rsidRPr="00774666">
        <w:rPr>
          <w:rFonts w:asciiTheme="minorHAnsi" w:hAnsiTheme="minorHAnsi" w:cstheme="minorHAnsi"/>
          <w:sz w:val="20"/>
          <w:szCs w:val="20"/>
        </w:rPr>
        <w:t xml:space="preserve">dozorem </w:t>
      </w:r>
      <w:r w:rsidRPr="00774666">
        <w:rPr>
          <w:rFonts w:asciiTheme="minorHAnsi" w:hAnsiTheme="minorHAnsi" w:cstheme="minorHAnsi"/>
          <w:sz w:val="20"/>
          <w:szCs w:val="20"/>
        </w:rPr>
        <w:t>urządzeń, instalacji i sieci (Dz.U.2003.129.1184 ze zm.);</w:t>
      </w:r>
    </w:p>
    <w:p w14:paraId="46C1CF64" w14:textId="77777777" w:rsidR="004068E9" w:rsidRPr="00774666" w:rsidRDefault="00410A6C" w:rsidP="004068E9">
      <w:pPr>
        <w:pStyle w:val="Akapitzlist"/>
        <w:numPr>
          <w:ilvl w:val="4"/>
          <w:numId w:val="22"/>
        </w:numPr>
        <w:suppressAutoHyphens/>
        <w:spacing w:after="0"/>
        <w:ind w:left="2410" w:hanging="970"/>
        <w:jc w:val="both"/>
        <w:rPr>
          <w:rFonts w:asciiTheme="minorHAnsi" w:hAnsiTheme="minorHAnsi" w:cstheme="minorHAnsi"/>
          <w:sz w:val="20"/>
          <w:szCs w:val="20"/>
        </w:rPr>
      </w:pPr>
      <w:r w:rsidRPr="00774666">
        <w:rPr>
          <w:rFonts w:asciiTheme="minorHAnsi" w:hAnsiTheme="minorHAnsi" w:cstheme="minorHAnsi"/>
          <w:sz w:val="20"/>
          <w:szCs w:val="20"/>
        </w:rPr>
        <w:t xml:space="preserve">dysponuje co najmniej 2 osobami posiadającymi świadectwo kwalifikacyjne typu E i D dla urządzeń elektroenergetycznych Grupa 1 punkt 3 (powyżej 1kV) dla zakresu prac i rodzaju urządzeń oraz instalacji energetycznych, przy których będą prowadzone prace </w:t>
      </w:r>
    </w:p>
    <w:p w14:paraId="0FA9EE4C" w14:textId="77777777" w:rsidR="004068E9" w:rsidRPr="00774666" w:rsidRDefault="00410A6C" w:rsidP="004068E9">
      <w:pPr>
        <w:pStyle w:val="Akapitzlist"/>
        <w:numPr>
          <w:ilvl w:val="4"/>
          <w:numId w:val="22"/>
        </w:numPr>
        <w:suppressAutoHyphens/>
        <w:spacing w:after="0"/>
        <w:ind w:left="2410" w:hanging="970"/>
        <w:jc w:val="both"/>
        <w:rPr>
          <w:rFonts w:asciiTheme="minorHAnsi" w:hAnsiTheme="minorHAnsi" w:cstheme="minorHAnsi"/>
          <w:sz w:val="20"/>
          <w:szCs w:val="20"/>
        </w:rPr>
      </w:pPr>
      <w:r w:rsidRPr="00774666">
        <w:rPr>
          <w:rFonts w:asciiTheme="minorHAnsi" w:hAnsiTheme="minorHAnsi" w:cstheme="minorHAnsi"/>
          <w:sz w:val="20"/>
          <w:szCs w:val="20"/>
        </w:rPr>
        <w:t xml:space="preserve">dysponuje co najmniej 2 osobami posiadającymi  wiedzę w serwisowaniu przemienników częstotliwości SN firmy Rockwell, potwierdzoną certyfikatem wystawiony przez firmę Rockwell lub firmę posiadającą autoryzację firmy Rockwell. </w:t>
      </w:r>
    </w:p>
    <w:p w14:paraId="7F84DBFC" w14:textId="357EA23B" w:rsidR="00410A6C" w:rsidRPr="00774666" w:rsidRDefault="00410A6C" w:rsidP="004068E9">
      <w:pPr>
        <w:pStyle w:val="Akapitzlist"/>
        <w:numPr>
          <w:ilvl w:val="4"/>
          <w:numId w:val="22"/>
        </w:numPr>
        <w:suppressAutoHyphens/>
        <w:spacing w:after="0"/>
        <w:ind w:left="2410" w:hanging="970"/>
        <w:jc w:val="both"/>
        <w:rPr>
          <w:rFonts w:asciiTheme="minorHAnsi" w:hAnsiTheme="minorHAnsi" w:cstheme="minorHAnsi"/>
          <w:sz w:val="20"/>
          <w:szCs w:val="20"/>
        </w:rPr>
      </w:pPr>
      <w:r w:rsidRPr="00774666">
        <w:rPr>
          <w:rFonts w:asciiTheme="minorHAnsi" w:hAnsiTheme="minorHAnsi" w:cstheme="minorHAnsi"/>
          <w:sz w:val="20"/>
          <w:szCs w:val="20"/>
        </w:rPr>
        <w:t>dysponuje co najmniej 2 osobami posiadającymi wiedzę w serwisowaniu przemienników częstotliwości Danfoss, ABB i Vacon potwierdzoną certyfikatem wystawionym przez firmę Danfoss, ABB oraz Vacon lub firmę posiadającą autoryzację tych firm;</w:t>
      </w:r>
    </w:p>
    <w:p w14:paraId="0FE8990E" w14:textId="77777777" w:rsidR="00410A6C" w:rsidRPr="00774666" w:rsidRDefault="00410A6C" w:rsidP="004068E9">
      <w:pPr>
        <w:suppressAutoHyphens/>
        <w:spacing w:after="0" w:line="240" w:lineRule="auto"/>
        <w:ind w:left="2410" w:hanging="970"/>
        <w:contextualSpacing/>
        <w:jc w:val="both"/>
        <w:rPr>
          <w:rFonts w:asciiTheme="minorHAnsi" w:hAnsiTheme="minorHAnsi" w:cstheme="minorHAnsi"/>
          <w:sz w:val="20"/>
          <w:szCs w:val="20"/>
        </w:rPr>
      </w:pPr>
    </w:p>
    <w:p w14:paraId="5BA83EAA" w14:textId="012AE4CD" w:rsidR="00EA3644" w:rsidRPr="00774666" w:rsidRDefault="00474A18" w:rsidP="004068E9">
      <w:pPr>
        <w:pStyle w:val="Akapitzlist"/>
        <w:numPr>
          <w:ilvl w:val="3"/>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Dysponuje potencjałem technicznym niezbędnym do wykonania zamówienia, tzn. </w:t>
      </w:r>
      <w:r w:rsidR="00EA3644" w:rsidRPr="00774666">
        <w:rPr>
          <w:rFonts w:asciiTheme="minorHAnsi" w:hAnsiTheme="minorHAnsi" w:cstheme="minorHAnsi"/>
          <w:sz w:val="20"/>
          <w:szCs w:val="20"/>
        </w:rPr>
        <w:t>dysponuje warsztatem elektrycznym z co najmniej następującymi urządzeniami i narzędziami niezbędnymi do realizacji zamówienia:</w:t>
      </w:r>
    </w:p>
    <w:p w14:paraId="6078DD7E"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lastRenderedPageBreak/>
        <w:t>- Zasilacz DC 1000V – 5A</w:t>
      </w:r>
    </w:p>
    <w:p w14:paraId="17D60D88"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Warsztat elektryczny wyposażony w hamownię silnikową o prądzie &gt; 200A</w:t>
      </w:r>
    </w:p>
    <w:p w14:paraId="09D1DD52"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Anemometr</w:t>
      </w:r>
    </w:p>
    <w:p w14:paraId="53244E22"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Oscyloskop kompaktowy</w:t>
      </w:r>
    </w:p>
    <w:p w14:paraId="32D642CC"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Kalibrator sygnałów sterujących</w:t>
      </w:r>
    </w:p>
    <w:p w14:paraId="60CD5AC8"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Trójfazowy system do badania zabezpieczeń SN</w:t>
      </w:r>
    </w:p>
    <w:p w14:paraId="4120A038"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Wymuszalnik prądowy do 2500A</w:t>
      </w:r>
    </w:p>
    <w:p w14:paraId="1BAF5DF6"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Fabryczne testery do diagnostyki wyłączników 3WL, 3VL, 3VA</w:t>
      </w:r>
    </w:p>
    <w:p w14:paraId="31B46323"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Dedykowany tester do systemów zabezpieczeń SIMOCODE</w:t>
      </w:r>
    </w:p>
    <w:p w14:paraId="704BF51A"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Narzędzie diagnostyczne do sieci Profibus DP i PA</w:t>
      </w:r>
    </w:p>
    <w:p w14:paraId="2D06D9E9"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Kamera termowizyjna</w:t>
      </w:r>
    </w:p>
    <w:p w14:paraId="7AE29609"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Spawarka i reflektometr do kabli światłowodowych</w:t>
      </w:r>
    </w:p>
    <w:p w14:paraId="61A2C1AA"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Zaplecze warsztatowe z możliwością prefabrykacji części zapasowych do rozdzielnic SIVACON</w:t>
      </w:r>
    </w:p>
    <w:p w14:paraId="3BEC9443" w14:textId="77777777"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Urządzenie diagnostyczne do prób ciśnieniowych przyrządów pomiarowych</w:t>
      </w:r>
    </w:p>
    <w:p w14:paraId="3F97AD20" w14:textId="7E00B1B1" w:rsidR="00EA3644" w:rsidRPr="00774666" w:rsidRDefault="00EA3644" w:rsidP="00EA3644">
      <w:pPr>
        <w:pStyle w:val="Akapitzlist"/>
        <w:suppressAutoHyphens/>
        <w:spacing w:after="0"/>
        <w:ind w:left="2736"/>
        <w:jc w:val="both"/>
        <w:rPr>
          <w:rFonts w:asciiTheme="minorHAnsi" w:hAnsiTheme="minorHAnsi" w:cstheme="minorHAnsi"/>
          <w:sz w:val="20"/>
          <w:szCs w:val="20"/>
        </w:rPr>
      </w:pPr>
      <w:r w:rsidRPr="00774666">
        <w:rPr>
          <w:rFonts w:asciiTheme="minorHAnsi" w:hAnsiTheme="minorHAnsi" w:cstheme="minorHAnsi"/>
          <w:sz w:val="20"/>
          <w:szCs w:val="20"/>
        </w:rPr>
        <w:t>- Mierniki izolacji, pętli zwarcia, małych rezystancji, zabezpieczeń różnicowych</w:t>
      </w:r>
    </w:p>
    <w:p w14:paraId="5544940D" w14:textId="05511971" w:rsidR="00683B29" w:rsidRPr="00774666" w:rsidRDefault="00683B29"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Wykonawcy mogą wspólnie ubiegać się o udzielenie zamówienia</w:t>
      </w:r>
      <w:r w:rsidR="00093D2F" w:rsidRPr="00774666">
        <w:rPr>
          <w:rFonts w:asciiTheme="minorHAnsi" w:eastAsia="Times New Roman" w:hAnsiTheme="minorHAnsi" w:cstheme="minorHAnsi"/>
          <w:sz w:val="20"/>
          <w:szCs w:val="20"/>
          <w:lang w:eastAsia="pl-PL"/>
        </w:rPr>
        <w:t>:</w:t>
      </w:r>
    </w:p>
    <w:p w14:paraId="1942DCE8" w14:textId="61402F99" w:rsidR="00683B29" w:rsidRPr="00774666"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Szczególny sposób spełniania zamówienia warunków udziału w postępowaniu: </w:t>
      </w:r>
      <w:bookmarkStart w:id="3" w:name="_Hlk74644930"/>
      <w:r w:rsidR="00B32D8E" w:rsidRPr="00774666">
        <w:rPr>
          <w:rFonts w:asciiTheme="minorHAnsi" w:hAnsiTheme="minorHAnsi" w:cstheme="minorHAnsi"/>
          <w:sz w:val="20"/>
          <w:szCs w:val="20"/>
        </w:rPr>
        <w:t>Zamawiający nie precyzuje</w:t>
      </w:r>
      <w:bookmarkEnd w:id="3"/>
      <w:r w:rsidR="00A10F52" w:rsidRPr="00774666">
        <w:rPr>
          <w:rFonts w:asciiTheme="minorHAnsi" w:hAnsiTheme="minorHAnsi" w:cstheme="minorHAnsi"/>
          <w:sz w:val="20"/>
          <w:szCs w:val="20"/>
        </w:rPr>
        <w:t>.</w:t>
      </w:r>
    </w:p>
    <w:p w14:paraId="3A6DEAA8" w14:textId="766EDF83" w:rsidR="00683B29" w:rsidRPr="00774666"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Szczególny sposób określenia </w:t>
      </w:r>
      <w:r w:rsidRPr="00774666">
        <w:rPr>
          <w:rFonts w:asciiTheme="minorHAnsi" w:eastAsia="Times New Roman" w:hAnsiTheme="minorHAnsi" w:cstheme="minorHAnsi"/>
          <w:sz w:val="20"/>
          <w:szCs w:val="20"/>
          <w:lang w:eastAsia="pl-PL"/>
        </w:rPr>
        <w:t xml:space="preserve">wymagań związanych z realizacją zamówienia: </w:t>
      </w:r>
      <w:r w:rsidR="00B32D8E" w:rsidRPr="00774666">
        <w:rPr>
          <w:rFonts w:asciiTheme="minorHAnsi" w:eastAsia="Times New Roman" w:hAnsiTheme="minorHAnsi" w:cstheme="minorHAnsi"/>
          <w:sz w:val="20"/>
          <w:szCs w:val="20"/>
          <w:lang w:eastAsia="pl-PL"/>
        </w:rPr>
        <w:t>Zamawiający nie precyzuje</w:t>
      </w:r>
      <w:r w:rsidR="00A10F52" w:rsidRPr="00774666">
        <w:rPr>
          <w:rFonts w:asciiTheme="minorHAnsi" w:eastAsia="Times New Roman" w:hAnsiTheme="minorHAnsi" w:cstheme="minorHAnsi"/>
          <w:sz w:val="20"/>
          <w:szCs w:val="20"/>
          <w:lang w:eastAsia="pl-PL"/>
        </w:rPr>
        <w:t>.</w:t>
      </w:r>
    </w:p>
    <w:p w14:paraId="42F089F8" w14:textId="39024B61" w:rsidR="00683B29" w:rsidRPr="00774666"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774666">
        <w:rPr>
          <w:rFonts w:asciiTheme="minorHAnsi" w:eastAsia="Times New Roman" w:hAnsiTheme="minorHAnsi" w:cstheme="minorHAnsi"/>
          <w:sz w:val="20"/>
          <w:szCs w:val="20"/>
          <w:lang w:eastAsia="pl-PL"/>
        </w:rPr>
        <w:t xml:space="preserve"> W</w:t>
      </w:r>
      <w:r w:rsidR="00442E11" w:rsidRPr="00774666">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774666"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774666" w:rsidRDefault="006549AE"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Poleganie na zasobach podmiotu trzeciego</w:t>
      </w:r>
      <w:r w:rsidR="001E76E8" w:rsidRPr="00774666">
        <w:rPr>
          <w:rFonts w:asciiTheme="minorHAnsi" w:hAnsiTheme="minorHAnsi" w:cstheme="minorHAnsi"/>
          <w:sz w:val="20"/>
          <w:szCs w:val="20"/>
        </w:rPr>
        <w:t>:</w:t>
      </w:r>
    </w:p>
    <w:p w14:paraId="6819B2D0" w14:textId="77777777" w:rsidR="006549AE" w:rsidRPr="00774666"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774666"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774666"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774666"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Zobowiązanie podmiotu udostępniającego zasoby, o którym mowa w </w:t>
      </w:r>
      <w:r w:rsidR="00FA5DD5" w:rsidRPr="00774666">
        <w:rPr>
          <w:rFonts w:asciiTheme="minorHAnsi" w:eastAsia="Times New Roman" w:hAnsiTheme="minorHAnsi" w:cstheme="minorHAnsi"/>
          <w:sz w:val="20"/>
          <w:szCs w:val="20"/>
          <w:lang w:eastAsia="pl-PL"/>
        </w:rPr>
        <w:t>pkt. poprzedzającym</w:t>
      </w:r>
      <w:r w:rsidRPr="00774666">
        <w:rPr>
          <w:rFonts w:asciiTheme="minorHAnsi" w:eastAsia="Times New Roman" w:hAnsiTheme="minorHAnsi" w:cstheme="minorHAnsi"/>
          <w:sz w:val="20"/>
          <w:szCs w:val="20"/>
          <w:lang w:eastAsia="pl-PL"/>
        </w:rPr>
        <w:t xml:space="preserve">, potwierdza, że stosunek łączący </w:t>
      </w:r>
      <w:r w:rsidR="00FA5DD5"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774666"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zakres dostępnych </w:t>
      </w:r>
      <w:r w:rsidR="00FA5DD5"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ykonawcy zasobów podmiotu udostępniającego zasoby;</w:t>
      </w:r>
    </w:p>
    <w:p w14:paraId="477EDF41" w14:textId="77777777" w:rsidR="00DD5B45" w:rsidRPr="00774666"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sposób i okres udostępnienia </w:t>
      </w:r>
      <w:r w:rsidR="00FA5DD5"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774666"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774666"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Zamawiający ocenia, czy udostępniane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774666">
        <w:rPr>
          <w:rFonts w:asciiTheme="minorHAnsi" w:eastAsia="Times New Roman" w:hAnsiTheme="minorHAnsi" w:cstheme="minorHAnsi"/>
          <w:sz w:val="20"/>
          <w:szCs w:val="20"/>
          <w:lang w:eastAsia="pl-PL"/>
        </w:rPr>
        <w:t xml:space="preserve"> PZP</w:t>
      </w:r>
      <w:r w:rsidRPr="00774666">
        <w:rPr>
          <w:rFonts w:asciiTheme="minorHAnsi" w:eastAsia="Times New Roman" w:hAnsiTheme="minorHAnsi" w:cstheme="minorHAnsi"/>
          <w:sz w:val="20"/>
          <w:szCs w:val="20"/>
          <w:lang w:eastAsia="pl-PL"/>
        </w:rPr>
        <w:t xml:space="preserve"> oraz</w:t>
      </w:r>
      <w:r w:rsidR="00C44CDF" w:rsidRPr="00774666">
        <w:rPr>
          <w:rFonts w:asciiTheme="minorHAnsi" w:eastAsia="Times New Roman" w:hAnsiTheme="minorHAnsi" w:cstheme="minorHAnsi"/>
          <w:sz w:val="20"/>
          <w:szCs w:val="20"/>
          <w:lang w:eastAsia="pl-PL"/>
        </w:rPr>
        <w:t xml:space="preserve"> (</w:t>
      </w:r>
      <w:r w:rsidRPr="00774666">
        <w:rPr>
          <w:rFonts w:asciiTheme="minorHAnsi" w:eastAsia="Times New Roman" w:hAnsiTheme="minorHAnsi" w:cstheme="minorHAnsi"/>
          <w:sz w:val="20"/>
          <w:szCs w:val="20"/>
          <w:lang w:eastAsia="pl-PL"/>
        </w:rPr>
        <w:t>jeżeli to dotyczy</w:t>
      </w:r>
      <w:r w:rsidR="00C44CDF" w:rsidRPr="00774666">
        <w:rPr>
          <w:rFonts w:asciiTheme="minorHAnsi" w:eastAsia="Times New Roman" w:hAnsiTheme="minorHAnsi" w:cstheme="minorHAnsi"/>
          <w:sz w:val="20"/>
          <w:szCs w:val="20"/>
          <w:lang w:eastAsia="pl-PL"/>
        </w:rPr>
        <w:t>)</w:t>
      </w:r>
      <w:r w:rsidRPr="00774666">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ykonawcy.</w:t>
      </w:r>
    </w:p>
    <w:p w14:paraId="2628EFDB" w14:textId="77777777" w:rsidR="00C44CDF" w:rsidRPr="00774666"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774666"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lastRenderedPageBreak/>
        <w:t xml:space="preserve">Jeżeli zdolności techniczne lub zawodowe, sytuacja ekonomiczna lub finansowa podmiotu udostępniającego zasoby nie potwierdzają spełniania przez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 xml:space="preserve">amawiający żąda, aby </w:t>
      </w:r>
      <w:r w:rsidR="00C44CDF"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ykonawca w terminie określonym przez </w:t>
      </w:r>
      <w:r w:rsidR="00C44CDF"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774666"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74666"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774666" w:rsidRDefault="00DB73E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b/>
          <w:sz w:val="20"/>
          <w:szCs w:val="20"/>
          <w:lang w:eastAsia="ar-SA"/>
        </w:rPr>
        <w:t>PODMIOTOWE ŚRODKI DOWODOWE:</w:t>
      </w:r>
    </w:p>
    <w:p w14:paraId="0588B99E" w14:textId="77777777" w:rsidR="00376132" w:rsidRPr="00774666" w:rsidRDefault="00A25028"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774666">
        <w:rPr>
          <w:rFonts w:asciiTheme="minorHAnsi" w:hAnsiTheme="minorHAnsi" w:cstheme="minorHAnsi"/>
          <w:sz w:val="20"/>
          <w:szCs w:val="20"/>
        </w:rPr>
        <w:t xml:space="preserve">Do </w:t>
      </w:r>
      <w:r w:rsidRPr="00774666">
        <w:rPr>
          <w:rFonts w:asciiTheme="minorHAnsi" w:hAnsiTheme="minorHAnsi" w:cstheme="minorHAnsi"/>
          <w:b/>
          <w:sz w:val="20"/>
          <w:szCs w:val="20"/>
        </w:rPr>
        <w:t>oferty</w:t>
      </w:r>
      <w:r w:rsidRPr="00774666">
        <w:rPr>
          <w:rFonts w:asciiTheme="minorHAnsi" w:hAnsiTheme="minorHAnsi" w:cstheme="minorHAnsi"/>
          <w:sz w:val="20"/>
          <w:szCs w:val="20"/>
        </w:rPr>
        <w:t xml:space="preserve"> </w:t>
      </w:r>
      <w:r w:rsidRPr="00774666">
        <w:rPr>
          <w:rFonts w:asciiTheme="minorHAnsi" w:hAnsiTheme="minorHAnsi" w:cstheme="minorHAnsi"/>
          <w:b/>
          <w:sz w:val="20"/>
          <w:szCs w:val="20"/>
          <w:u w:val="single"/>
        </w:rPr>
        <w:t xml:space="preserve">każdy </w:t>
      </w:r>
      <w:r w:rsidR="0013229D" w:rsidRPr="00774666">
        <w:rPr>
          <w:rFonts w:asciiTheme="minorHAnsi" w:hAnsiTheme="minorHAnsi" w:cstheme="minorHAnsi"/>
          <w:b/>
          <w:sz w:val="20"/>
          <w:szCs w:val="20"/>
          <w:u w:val="single"/>
        </w:rPr>
        <w:t>W</w:t>
      </w:r>
      <w:r w:rsidRPr="00774666">
        <w:rPr>
          <w:rFonts w:asciiTheme="minorHAnsi" w:hAnsiTheme="minorHAnsi" w:cstheme="minorHAnsi"/>
          <w:b/>
          <w:sz w:val="20"/>
          <w:szCs w:val="20"/>
          <w:u w:val="single"/>
        </w:rPr>
        <w:t>ykonawca</w:t>
      </w:r>
      <w:r w:rsidRPr="00774666">
        <w:rPr>
          <w:rFonts w:asciiTheme="minorHAnsi" w:hAnsiTheme="minorHAnsi" w:cstheme="minorHAnsi"/>
          <w:sz w:val="20"/>
          <w:szCs w:val="20"/>
        </w:rPr>
        <w:t xml:space="preserve"> zobowiązany jest dołączyć:</w:t>
      </w:r>
    </w:p>
    <w:p w14:paraId="5C1213FA" w14:textId="3F69A943" w:rsidR="002B4F3C" w:rsidRPr="00774666"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sz w:val="20"/>
          <w:szCs w:val="20"/>
          <w:lang w:eastAsia="ar-SA"/>
        </w:rPr>
      </w:pPr>
      <w:r w:rsidRPr="00774666">
        <w:rPr>
          <w:rFonts w:asciiTheme="minorHAnsi" w:hAnsiTheme="minorHAnsi" w:cstheme="minorHAnsi"/>
          <w:sz w:val="20"/>
          <w:szCs w:val="20"/>
        </w:rPr>
        <w:t xml:space="preserve">Dokumenty z których wynika </w:t>
      </w:r>
      <w:r w:rsidRPr="00774666">
        <w:rPr>
          <w:rFonts w:asciiTheme="minorHAnsi" w:hAnsiTheme="minorHAnsi" w:cstheme="minorHAnsi"/>
          <w:b/>
          <w:bCs/>
          <w:sz w:val="20"/>
          <w:szCs w:val="20"/>
        </w:rPr>
        <w:t>umocowanie</w:t>
      </w:r>
      <w:r w:rsidRPr="00774666">
        <w:rPr>
          <w:rFonts w:asciiTheme="minorHAnsi" w:hAnsiTheme="minorHAnsi" w:cstheme="minorHAnsi"/>
          <w:sz w:val="20"/>
          <w:szCs w:val="20"/>
        </w:rPr>
        <w:t xml:space="preserve"> do składania oświadczeń woli w imieniu </w:t>
      </w:r>
      <w:r w:rsidR="002B4F3C" w:rsidRPr="00774666">
        <w:rPr>
          <w:rFonts w:asciiTheme="minorHAnsi" w:hAnsiTheme="minorHAnsi" w:cstheme="minorHAnsi"/>
          <w:sz w:val="20"/>
          <w:szCs w:val="20"/>
        </w:rPr>
        <w:t>W</w:t>
      </w:r>
      <w:r w:rsidRPr="00774666">
        <w:rPr>
          <w:rFonts w:asciiTheme="minorHAnsi" w:hAnsiTheme="minorHAnsi" w:cstheme="minorHAnsi"/>
          <w:sz w:val="20"/>
          <w:szCs w:val="20"/>
        </w:rPr>
        <w:t>ykonawcy (przynajmniej do złożenia oferty) – np. odpis z KRS</w:t>
      </w:r>
      <w:r w:rsidR="002B4F3C" w:rsidRPr="00774666">
        <w:rPr>
          <w:rFonts w:asciiTheme="minorHAnsi" w:hAnsiTheme="minorHAnsi" w:cstheme="minorHAnsi"/>
          <w:sz w:val="20"/>
          <w:szCs w:val="20"/>
        </w:rPr>
        <w:t xml:space="preserve"> </w:t>
      </w:r>
      <w:r w:rsidRPr="00774666">
        <w:rPr>
          <w:rFonts w:asciiTheme="minorHAnsi" w:hAnsiTheme="minorHAnsi" w:cstheme="minorHAnsi"/>
          <w:sz w:val="20"/>
          <w:szCs w:val="20"/>
        </w:rPr>
        <w:t xml:space="preserve">lub CEIDG (o ile dotyczy). Jeżeli </w:t>
      </w:r>
      <w:r w:rsidR="002B4F3C" w:rsidRPr="00774666">
        <w:rPr>
          <w:rFonts w:asciiTheme="minorHAnsi" w:hAnsiTheme="minorHAnsi" w:cstheme="minorHAnsi"/>
          <w:sz w:val="20"/>
          <w:szCs w:val="20"/>
        </w:rPr>
        <w:t>W</w:t>
      </w:r>
      <w:r w:rsidRPr="00774666">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774666"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hAnsiTheme="minorHAnsi" w:cstheme="minorHAnsi"/>
          <w:sz w:val="20"/>
          <w:szCs w:val="20"/>
        </w:rPr>
        <w:t>Wypełniony</w:t>
      </w:r>
      <w:r w:rsidR="00376132" w:rsidRPr="00774666">
        <w:rPr>
          <w:rFonts w:asciiTheme="minorHAnsi" w:hAnsiTheme="minorHAnsi" w:cstheme="minorHAnsi"/>
          <w:sz w:val="20"/>
          <w:szCs w:val="20"/>
        </w:rPr>
        <w:t xml:space="preserve"> </w:t>
      </w:r>
      <w:r w:rsidRPr="00774666">
        <w:rPr>
          <w:rFonts w:asciiTheme="minorHAnsi" w:hAnsiTheme="minorHAnsi" w:cstheme="minorHAnsi"/>
          <w:sz w:val="20"/>
          <w:szCs w:val="20"/>
        </w:rPr>
        <w:t xml:space="preserve">formularz ofertowy - stanowiący </w:t>
      </w:r>
      <w:r w:rsidRPr="00774666">
        <w:rPr>
          <w:rFonts w:asciiTheme="minorHAnsi" w:hAnsiTheme="minorHAnsi" w:cstheme="minorHAnsi"/>
          <w:b/>
          <w:bCs/>
          <w:i/>
          <w:iCs/>
          <w:sz w:val="20"/>
          <w:szCs w:val="20"/>
        </w:rPr>
        <w:t>załącznik nr 2</w:t>
      </w:r>
      <w:r w:rsidRPr="00774666">
        <w:rPr>
          <w:rFonts w:asciiTheme="minorHAnsi" w:hAnsiTheme="minorHAnsi" w:cstheme="minorHAnsi"/>
          <w:i/>
          <w:iCs/>
          <w:sz w:val="20"/>
          <w:szCs w:val="20"/>
        </w:rPr>
        <w:t xml:space="preserve"> </w:t>
      </w:r>
      <w:r w:rsidRPr="00774666">
        <w:rPr>
          <w:rFonts w:asciiTheme="minorHAnsi" w:hAnsiTheme="minorHAnsi" w:cstheme="minorHAnsi"/>
          <w:sz w:val="20"/>
          <w:szCs w:val="20"/>
        </w:rPr>
        <w:t>do SWZ</w:t>
      </w:r>
      <w:r w:rsidR="00376132" w:rsidRPr="00774666">
        <w:rPr>
          <w:rFonts w:asciiTheme="minorHAnsi" w:hAnsiTheme="minorHAnsi" w:cstheme="minorHAnsi"/>
          <w:sz w:val="20"/>
          <w:szCs w:val="20"/>
        </w:rPr>
        <w:t>.</w:t>
      </w:r>
    </w:p>
    <w:p w14:paraId="0051445D" w14:textId="77777777" w:rsidR="00D7211C" w:rsidRPr="00774666"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3AD196F1" w:rsidR="00D7211C" w:rsidRPr="00774666"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sz w:val="20"/>
          <w:szCs w:val="20"/>
          <w:lang w:eastAsia="pl-PL"/>
        </w:rPr>
        <w:t>Przedmiotowe środki dowodowe, o których mowa w pkt. 13.1 SWZ.</w:t>
      </w:r>
    </w:p>
    <w:p w14:paraId="15986E20" w14:textId="2BEC4936" w:rsidR="00C74E1F" w:rsidRPr="00774666" w:rsidRDefault="00C74E1F"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b/>
          <w:sz w:val="20"/>
          <w:szCs w:val="20"/>
          <w:lang w:eastAsia="ar-SA"/>
        </w:rPr>
        <w:t>Dokumenty wymienione w punkach 12.4.- 12.5. SWZ</w:t>
      </w:r>
    </w:p>
    <w:p w14:paraId="02614853" w14:textId="77777777" w:rsidR="00155D7E" w:rsidRPr="00774666"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hAnsiTheme="minorHAnsi" w:cstheme="minorHAnsi"/>
          <w:bCs/>
          <w:sz w:val="20"/>
          <w:szCs w:val="20"/>
        </w:rPr>
        <w:t>Aktualne na dzień składania ofert</w:t>
      </w:r>
      <w:r w:rsidRPr="00774666">
        <w:rPr>
          <w:rFonts w:asciiTheme="minorHAnsi" w:hAnsiTheme="minorHAnsi" w:cstheme="minorHAnsi"/>
          <w:b/>
          <w:sz w:val="20"/>
          <w:szCs w:val="20"/>
        </w:rPr>
        <w:t xml:space="preserve"> oświadczenie, </w:t>
      </w:r>
      <w:r w:rsidRPr="00774666">
        <w:rPr>
          <w:rFonts w:asciiTheme="minorHAnsi" w:hAnsiTheme="minorHAnsi" w:cstheme="minorHAnsi"/>
          <w:bCs/>
          <w:sz w:val="20"/>
          <w:szCs w:val="20"/>
        </w:rPr>
        <w:t>o którym mowa w art. 125</w:t>
      </w:r>
      <w:r w:rsidRPr="00774666">
        <w:rPr>
          <w:rFonts w:asciiTheme="minorHAnsi" w:hAnsiTheme="minorHAnsi" w:cstheme="minorHAnsi"/>
          <w:sz w:val="20"/>
          <w:szCs w:val="20"/>
        </w:rPr>
        <w:t xml:space="preserve"> </w:t>
      </w:r>
      <w:r w:rsidR="00DD5792" w:rsidRPr="00774666">
        <w:rPr>
          <w:rFonts w:asciiTheme="minorHAnsi" w:hAnsiTheme="minorHAnsi" w:cstheme="minorHAnsi"/>
          <w:sz w:val="20"/>
          <w:szCs w:val="20"/>
        </w:rPr>
        <w:t>ust. 1 PZP o niepodleganiu wykluczeniu, spełnianiu warunków udziału w postępowaniu lub kryteriów selekcji, w zakresie wskazanym w pkt.</w:t>
      </w:r>
      <w:r w:rsidR="008B2A29" w:rsidRPr="00774666">
        <w:rPr>
          <w:rFonts w:asciiTheme="minorHAnsi" w:hAnsiTheme="minorHAnsi" w:cstheme="minorHAnsi"/>
          <w:sz w:val="20"/>
          <w:szCs w:val="20"/>
        </w:rPr>
        <w:t xml:space="preserve"> 10.1 SWZ.</w:t>
      </w:r>
    </w:p>
    <w:p w14:paraId="3AF87C63" w14:textId="08B25DED" w:rsidR="00CE0A95" w:rsidRPr="00774666" w:rsidRDefault="00FE79F6" w:rsidP="00097091">
      <w:pPr>
        <w:pStyle w:val="Akapitzlist"/>
        <w:numPr>
          <w:ilvl w:val="2"/>
          <w:numId w:val="22"/>
        </w:numPr>
        <w:suppressAutoHyphens/>
        <w:spacing w:after="0"/>
        <w:ind w:left="993" w:hanging="709"/>
        <w:jc w:val="both"/>
        <w:rPr>
          <w:rFonts w:asciiTheme="minorHAnsi" w:eastAsia="Times New Roman" w:hAnsiTheme="minorHAnsi" w:cstheme="minorHAnsi"/>
          <w:b/>
          <w:color w:val="FF0000"/>
          <w:sz w:val="20"/>
          <w:szCs w:val="20"/>
          <w:lang w:eastAsia="ar-SA"/>
        </w:rPr>
      </w:pPr>
      <w:r w:rsidRPr="00774666">
        <w:rPr>
          <w:rFonts w:asciiTheme="minorHAnsi" w:hAnsiTheme="minorHAnsi" w:cstheme="minorHAnsi"/>
          <w:sz w:val="20"/>
          <w:szCs w:val="20"/>
          <w:shd w:val="clear" w:color="auto" w:fill="FFFFFF"/>
        </w:rPr>
        <w:t xml:space="preserve">Oświadczenie, o którym mowa w </w:t>
      </w:r>
      <w:r w:rsidR="00155D7E" w:rsidRPr="00774666">
        <w:rPr>
          <w:rFonts w:asciiTheme="minorHAnsi" w:hAnsiTheme="minorHAnsi" w:cstheme="minorHAnsi"/>
          <w:sz w:val="20"/>
          <w:szCs w:val="20"/>
          <w:shd w:val="clear" w:color="auto" w:fill="FFFFFF"/>
        </w:rPr>
        <w:t>pkt. 12.1.</w:t>
      </w:r>
      <w:r w:rsidR="00E6526A" w:rsidRPr="00774666">
        <w:rPr>
          <w:rFonts w:asciiTheme="minorHAnsi" w:hAnsiTheme="minorHAnsi" w:cstheme="minorHAnsi"/>
          <w:sz w:val="20"/>
          <w:szCs w:val="20"/>
          <w:shd w:val="clear" w:color="auto" w:fill="FFFFFF"/>
        </w:rPr>
        <w:t>5</w:t>
      </w:r>
      <w:r w:rsidR="00155D7E" w:rsidRPr="00774666">
        <w:rPr>
          <w:rFonts w:asciiTheme="minorHAnsi" w:hAnsiTheme="minorHAnsi" w:cstheme="minorHAnsi"/>
          <w:sz w:val="20"/>
          <w:szCs w:val="20"/>
          <w:shd w:val="clear" w:color="auto" w:fill="FFFFFF"/>
        </w:rPr>
        <w:t xml:space="preserve"> SWZ</w:t>
      </w:r>
      <w:r w:rsidRPr="00774666">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774666">
          <w:rPr>
            <w:rStyle w:val="Hipercze"/>
            <w:rFonts w:asciiTheme="minorHAnsi" w:hAnsiTheme="minorHAnsi" w:cstheme="minorHAnsi"/>
            <w:color w:val="auto"/>
            <w:sz w:val="20"/>
            <w:szCs w:val="20"/>
            <w:u w:val="none"/>
            <w:shd w:val="clear" w:color="auto" w:fill="FFFFFF"/>
          </w:rPr>
          <w:t>rozporządzeniu</w:t>
        </w:r>
      </w:hyperlink>
      <w:r w:rsidRPr="00774666">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774666">
        <w:rPr>
          <w:rFonts w:asciiTheme="minorHAnsi" w:hAnsiTheme="minorHAnsi" w:cstheme="minorHAnsi"/>
          <w:sz w:val="20"/>
          <w:szCs w:val="20"/>
          <w:shd w:val="clear" w:color="auto" w:fill="FFFFFF"/>
        </w:rPr>
        <w:t>JEDZ”</w:t>
      </w:r>
      <w:r w:rsidRPr="00774666">
        <w:rPr>
          <w:rFonts w:asciiTheme="minorHAnsi" w:hAnsiTheme="minorHAnsi" w:cstheme="minorHAnsi"/>
          <w:sz w:val="20"/>
          <w:szCs w:val="20"/>
          <w:shd w:val="clear" w:color="auto" w:fill="FFFFFF"/>
        </w:rPr>
        <w:t>.</w:t>
      </w:r>
    </w:p>
    <w:p w14:paraId="5A31B8F9" w14:textId="77F9888D" w:rsidR="00155D7E" w:rsidRPr="00774666" w:rsidRDefault="00155D7E" w:rsidP="00097091">
      <w:pPr>
        <w:pStyle w:val="Akapitzlist"/>
        <w:numPr>
          <w:ilvl w:val="2"/>
          <w:numId w:val="22"/>
        </w:numPr>
        <w:suppressAutoHyphens/>
        <w:spacing w:after="0"/>
        <w:ind w:left="993" w:hanging="709"/>
        <w:jc w:val="both"/>
        <w:rPr>
          <w:rFonts w:asciiTheme="minorHAnsi" w:eastAsia="Times New Roman" w:hAnsiTheme="minorHAnsi" w:cstheme="minorHAnsi"/>
          <w:b/>
          <w:color w:val="FF0000"/>
          <w:sz w:val="20"/>
          <w:szCs w:val="20"/>
          <w:lang w:eastAsia="ar-SA"/>
        </w:rPr>
      </w:pPr>
      <w:r w:rsidRPr="00774666">
        <w:rPr>
          <w:rFonts w:asciiTheme="minorHAnsi" w:hAnsiTheme="minorHAnsi" w:cstheme="minorHAnsi"/>
          <w:sz w:val="20"/>
          <w:szCs w:val="20"/>
        </w:rPr>
        <w:t>Dotyczy JEDZ:</w:t>
      </w:r>
    </w:p>
    <w:p w14:paraId="327E75B0" w14:textId="77777777" w:rsidR="00A362A0" w:rsidRPr="00774666" w:rsidRDefault="00155D7E" w:rsidP="00097091">
      <w:pPr>
        <w:pStyle w:val="Akapitzlist"/>
        <w:numPr>
          <w:ilvl w:val="3"/>
          <w:numId w:val="22"/>
        </w:numPr>
        <w:ind w:left="1276" w:hanging="850"/>
        <w:jc w:val="both"/>
        <w:rPr>
          <w:rFonts w:asciiTheme="minorHAnsi" w:hAnsiTheme="minorHAnsi" w:cstheme="minorHAnsi"/>
          <w:sz w:val="20"/>
          <w:szCs w:val="20"/>
        </w:rPr>
      </w:pPr>
      <w:r w:rsidRPr="00774666">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774666" w:rsidRDefault="00155D7E" w:rsidP="00097091">
      <w:pPr>
        <w:pStyle w:val="Akapitzlist"/>
        <w:numPr>
          <w:ilvl w:val="3"/>
          <w:numId w:val="22"/>
        </w:numPr>
        <w:ind w:left="1276" w:hanging="850"/>
        <w:jc w:val="both"/>
        <w:rPr>
          <w:rFonts w:asciiTheme="minorHAnsi" w:hAnsiTheme="minorHAnsi" w:cstheme="minorHAnsi"/>
          <w:sz w:val="20"/>
          <w:szCs w:val="20"/>
        </w:rPr>
      </w:pPr>
      <w:r w:rsidRPr="00774666">
        <w:rPr>
          <w:rFonts w:asciiTheme="minorHAnsi" w:hAnsiTheme="minorHAnsi" w:cstheme="minorHAnsi"/>
          <w:sz w:val="20"/>
          <w:szCs w:val="20"/>
        </w:rPr>
        <w:t xml:space="preserve">Jednolity dokument przygotowany wstępnie przez Zamawiającego dla przedmiotowego postępowania jest dostępny na stronie internetowej </w:t>
      </w:r>
      <w:r w:rsidRPr="00774666">
        <w:rPr>
          <w:rFonts w:asciiTheme="minorHAnsi" w:eastAsia="Times New Roman" w:hAnsiTheme="minorHAnsi" w:cstheme="minorHAnsi"/>
          <w:bCs/>
          <w:sz w:val="20"/>
          <w:szCs w:val="20"/>
          <w:lang w:eastAsia="ar-SA"/>
        </w:rPr>
        <w:t>prowadzonego postępowania</w:t>
      </w:r>
      <w:r w:rsidRPr="00774666">
        <w:rPr>
          <w:rFonts w:asciiTheme="minorHAnsi" w:hAnsiTheme="minorHAnsi" w:cstheme="minorHAnsi"/>
          <w:sz w:val="20"/>
          <w:szCs w:val="20"/>
        </w:rPr>
        <w:t>.</w:t>
      </w:r>
    </w:p>
    <w:p w14:paraId="5B150B6E" w14:textId="34C0A3CB" w:rsidR="00155D7E" w:rsidRPr="00774666" w:rsidRDefault="00155D7E" w:rsidP="00097091">
      <w:pPr>
        <w:pStyle w:val="Akapitzlist"/>
        <w:numPr>
          <w:ilvl w:val="3"/>
          <w:numId w:val="22"/>
        </w:numPr>
        <w:ind w:left="1276" w:hanging="850"/>
        <w:jc w:val="both"/>
        <w:rPr>
          <w:rFonts w:asciiTheme="minorHAnsi" w:hAnsiTheme="minorHAnsi" w:cstheme="minorHAnsi"/>
          <w:sz w:val="20"/>
          <w:szCs w:val="20"/>
        </w:rPr>
      </w:pPr>
      <w:r w:rsidRPr="00774666">
        <w:rPr>
          <w:rFonts w:asciiTheme="minorHAnsi" w:hAnsiTheme="minorHAnsi" w:cstheme="minorHAnsi"/>
          <w:sz w:val="20"/>
          <w:szCs w:val="20"/>
        </w:rPr>
        <w:t xml:space="preserve">UWAGA: w celu ułatwienia sporządzenia JEDZ, Zamawiający załącza formularz JEDZ/ESPD w formacie .xml jako </w:t>
      </w:r>
      <w:r w:rsidRPr="00774666">
        <w:rPr>
          <w:rFonts w:asciiTheme="minorHAnsi" w:hAnsiTheme="minorHAnsi" w:cstheme="minorHAnsi"/>
          <w:b/>
          <w:bCs/>
          <w:i/>
          <w:iCs/>
          <w:sz w:val="20"/>
          <w:szCs w:val="20"/>
        </w:rPr>
        <w:t xml:space="preserve">załącznik nr 4 </w:t>
      </w:r>
      <w:r w:rsidRPr="00774666">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774666">
        <w:rPr>
          <w:rFonts w:asciiTheme="minorHAnsi" w:hAnsiTheme="minorHAnsi" w:cstheme="minorHAnsi"/>
          <w:sz w:val="20"/>
          <w:szCs w:val="20"/>
        </w:rPr>
        <w:t>.</w:t>
      </w:r>
      <w:r w:rsidRPr="00774666">
        <w:rPr>
          <w:rFonts w:asciiTheme="minorHAnsi" w:hAnsiTheme="minorHAnsi" w:cstheme="minorHAnsi"/>
          <w:sz w:val="20"/>
          <w:szCs w:val="20"/>
        </w:rPr>
        <w:t xml:space="preserve"> </w:t>
      </w:r>
    </w:p>
    <w:p w14:paraId="5B0F72CF" w14:textId="77777777" w:rsidR="00A362A0" w:rsidRPr="00774666" w:rsidRDefault="00DD5792"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hAnsiTheme="minorHAnsi" w:cstheme="minorHAnsi"/>
          <w:sz w:val="20"/>
          <w:szCs w:val="20"/>
        </w:rPr>
        <w:t xml:space="preserve">W przypadku wspólnego ubiegania się o zamówienie przez Wykonawców, </w:t>
      </w:r>
      <w:r w:rsidR="00155D7E" w:rsidRPr="00774666">
        <w:rPr>
          <w:rFonts w:asciiTheme="minorHAnsi" w:hAnsiTheme="minorHAnsi" w:cstheme="minorHAnsi"/>
          <w:sz w:val="20"/>
          <w:szCs w:val="20"/>
        </w:rPr>
        <w:t>JEDZ</w:t>
      </w:r>
      <w:r w:rsidRPr="00774666">
        <w:rPr>
          <w:rFonts w:asciiTheme="minorHAnsi" w:hAnsiTheme="minorHAnsi" w:cstheme="minorHAnsi"/>
          <w:sz w:val="20"/>
          <w:szCs w:val="20"/>
        </w:rPr>
        <w:t xml:space="preserve"> składa każdy z Wykonawców. </w:t>
      </w:r>
      <w:r w:rsidR="00155D7E" w:rsidRPr="00774666">
        <w:rPr>
          <w:rFonts w:asciiTheme="minorHAnsi" w:hAnsiTheme="minorHAnsi" w:cstheme="minorHAnsi"/>
          <w:sz w:val="20"/>
          <w:szCs w:val="20"/>
        </w:rPr>
        <w:t>JEDZ</w:t>
      </w:r>
      <w:r w:rsidRPr="00774666">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774666" w:rsidRDefault="0013229D"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774666">
        <w:rPr>
          <w:rFonts w:asciiTheme="minorHAnsi" w:hAnsiTheme="minorHAnsi" w:cstheme="minorHAnsi"/>
          <w:sz w:val="20"/>
          <w:szCs w:val="20"/>
        </w:rPr>
        <w:t xml:space="preserve">Wykonawca, w przypadku polegania na zdolnościach lub sytuacji podmiotów udostępniających zasoby, przedstawia, wraz z </w:t>
      </w:r>
      <w:r w:rsidR="00155D7E" w:rsidRPr="00774666">
        <w:rPr>
          <w:rFonts w:asciiTheme="minorHAnsi" w:hAnsiTheme="minorHAnsi" w:cstheme="minorHAnsi"/>
          <w:sz w:val="20"/>
          <w:szCs w:val="20"/>
        </w:rPr>
        <w:t>JEDZ</w:t>
      </w:r>
      <w:r w:rsidRPr="00774666">
        <w:rPr>
          <w:rFonts w:asciiTheme="minorHAnsi" w:hAnsiTheme="minorHAnsi" w:cstheme="minorHAnsi"/>
          <w:sz w:val="20"/>
          <w:szCs w:val="20"/>
        </w:rPr>
        <w:t xml:space="preserve"> także </w:t>
      </w:r>
      <w:r w:rsidR="00155D7E" w:rsidRPr="00774666">
        <w:rPr>
          <w:rFonts w:asciiTheme="minorHAnsi" w:hAnsiTheme="minorHAnsi" w:cstheme="minorHAnsi"/>
          <w:sz w:val="20"/>
          <w:szCs w:val="20"/>
        </w:rPr>
        <w:t xml:space="preserve">JEDZ </w:t>
      </w:r>
      <w:r w:rsidRPr="00774666">
        <w:rPr>
          <w:rFonts w:asciiTheme="minorHAnsi" w:hAnsiTheme="minorHAnsi" w:cstheme="minorHAnsi"/>
          <w:sz w:val="20"/>
          <w:szCs w:val="20"/>
        </w:rPr>
        <w:t>podmiotu udostępniającego zasoby, potwierdzając</w:t>
      </w:r>
      <w:r w:rsidR="00155D7E" w:rsidRPr="00774666">
        <w:rPr>
          <w:rFonts w:asciiTheme="minorHAnsi" w:hAnsiTheme="minorHAnsi" w:cstheme="minorHAnsi"/>
          <w:sz w:val="20"/>
          <w:szCs w:val="20"/>
        </w:rPr>
        <w:t>y</w:t>
      </w:r>
      <w:r w:rsidRPr="00774666">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6037DD5" w:rsidR="0013229D" w:rsidRPr="00774666" w:rsidRDefault="0013229D"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774666" w:rsidRDefault="0013229D" w:rsidP="00097091">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braku podstaw wykluczenia;</w:t>
      </w:r>
    </w:p>
    <w:p w14:paraId="5CF6251E" w14:textId="5027CB99" w:rsidR="0013229D" w:rsidRPr="00774666" w:rsidRDefault="0013229D" w:rsidP="00097091">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spełniania warunków udziału w postępowaniu lub kryteriów selekcji.</w:t>
      </w:r>
    </w:p>
    <w:p w14:paraId="0659B717" w14:textId="77777777" w:rsidR="00C74E1F" w:rsidRPr="00774666" w:rsidRDefault="00C74E1F"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ab/>
        <w:t>Korzystając z uprawnienia wynikającego z art. 126 ust. 2 ustawy PZP Zamawiający wymaga, aby do oferty każdy Wykonawca dodatkowo przedłożył aktualne na dzień ich złożenia, podmiotowe środki dowodowe, wskazane w pkt. 12.4 - 12.5 SWZ, jeżeli wymagał ich złożenia w ogłoszeniu o zamówieniu lub dokumentach zamówienia, aktualnych na dzień składania.</w:t>
      </w:r>
    </w:p>
    <w:p w14:paraId="1A09920C" w14:textId="44297AD3" w:rsidR="00D7211C" w:rsidRPr="00774666" w:rsidRDefault="00D7211C"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Oświadczenia i dokumenty potwierdzające spełnianie warunków udziału w postępowaniu przez Wykonawcę:</w:t>
      </w:r>
    </w:p>
    <w:p w14:paraId="7C349EE3" w14:textId="77777777" w:rsidR="00D7211C" w:rsidRPr="00774666"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 zakresie  warunku dotyczącego sytuacji ekonomicznej i finansowej:</w:t>
      </w:r>
    </w:p>
    <w:p w14:paraId="09C06414" w14:textId="7B4EC942" w:rsidR="00D7211C" w:rsidRPr="00774666" w:rsidRDefault="0047313F" w:rsidP="00097091">
      <w:pPr>
        <w:pStyle w:val="Akapitzlist"/>
        <w:numPr>
          <w:ilvl w:val="3"/>
          <w:numId w:val="22"/>
        </w:numPr>
        <w:suppressAutoHyphens/>
        <w:spacing w:after="0" w:line="240" w:lineRule="auto"/>
        <w:jc w:val="both"/>
        <w:rPr>
          <w:rFonts w:asciiTheme="minorHAnsi" w:hAnsiTheme="minorHAnsi" w:cstheme="minorHAnsi"/>
          <w:sz w:val="20"/>
          <w:szCs w:val="20"/>
        </w:rPr>
      </w:pPr>
      <w:r w:rsidRPr="00774666">
        <w:rPr>
          <w:rFonts w:asciiTheme="minorHAnsi" w:hAnsiTheme="minorHAnsi" w:cstheme="minorHAnsi"/>
          <w:sz w:val="20"/>
          <w:szCs w:val="20"/>
        </w:rPr>
        <w:t>Nie dotyczy</w:t>
      </w:r>
      <w:r w:rsidR="00D7211C" w:rsidRPr="00774666">
        <w:rPr>
          <w:rFonts w:asciiTheme="minorHAnsi" w:hAnsiTheme="minorHAnsi" w:cstheme="minorHAnsi"/>
          <w:sz w:val="20"/>
          <w:szCs w:val="20"/>
        </w:rPr>
        <w:t>;</w:t>
      </w:r>
    </w:p>
    <w:p w14:paraId="110C05A2" w14:textId="77777777" w:rsidR="00D7211C" w:rsidRPr="00774666"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 zakresie  warunku dotyczącego</w:t>
      </w:r>
      <w:r w:rsidRPr="00774666">
        <w:t xml:space="preserve"> </w:t>
      </w:r>
      <w:r w:rsidRPr="00774666">
        <w:rPr>
          <w:rFonts w:asciiTheme="minorHAnsi" w:eastAsia="Times New Roman" w:hAnsiTheme="minorHAnsi" w:cstheme="minorHAnsi"/>
          <w:sz w:val="20"/>
          <w:szCs w:val="20"/>
          <w:lang w:eastAsia="pl-PL"/>
        </w:rPr>
        <w:t>zdolności technicznej lub zawodowej:</w:t>
      </w:r>
    </w:p>
    <w:p w14:paraId="66B0F526" w14:textId="75A5D171" w:rsidR="0047313F" w:rsidRPr="00774666" w:rsidRDefault="0047313F" w:rsidP="00097091">
      <w:pPr>
        <w:pStyle w:val="Akapitzlist"/>
        <w:numPr>
          <w:ilvl w:val="3"/>
          <w:numId w:val="22"/>
        </w:numPr>
        <w:shd w:val="clear" w:color="auto" w:fill="FFFFFF"/>
        <w:spacing w:after="0" w:line="240" w:lineRule="auto"/>
        <w:jc w:val="both"/>
        <w:rPr>
          <w:rFonts w:asciiTheme="minorHAnsi" w:hAnsiTheme="minorHAnsi" w:cstheme="minorHAnsi"/>
          <w:sz w:val="20"/>
          <w:szCs w:val="20"/>
          <w:shd w:val="clear" w:color="auto" w:fill="FFFFFF"/>
        </w:rPr>
      </w:pPr>
      <w:r w:rsidRPr="00774666">
        <w:rPr>
          <w:rFonts w:asciiTheme="minorHAnsi" w:hAnsiTheme="minorHAnsi" w:cstheme="minorHAnsi"/>
          <w:sz w:val="20"/>
          <w:szCs w:val="20"/>
          <w:shd w:val="clear" w:color="auto" w:fill="FFFFFF"/>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zakresie potwierdzającym spełnianie warunków o których mowa odpowiednio w pkt: 11.1.4.1 SWZ.</w:t>
      </w:r>
    </w:p>
    <w:p w14:paraId="2DB9A2F9" w14:textId="59545FD8" w:rsidR="0047313F" w:rsidRPr="00774666" w:rsidRDefault="0047313F" w:rsidP="00097091">
      <w:pPr>
        <w:pStyle w:val="Akapitzlist"/>
        <w:numPr>
          <w:ilvl w:val="3"/>
          <w:numId w:val="22"/>
        </w:numPr>
        <w:shd w:val="clear" w:color="auto" w:fill="FFFFFF"/>
        <w:spacing w:after="0" w:line="240" w:lineRule="auto"/>
        <w:jc w:val="both"/>
        <w:rPr>
          <w:rFonts w:asciiTheme="minorHAnsi" w:hAnsiTheme="minorHAnsi" w:cstheme="minorHAnsi"/>
          <w:sz w:val="20"/>
          <w:szCs w:val="20"/>
          <w:shd w:val="clear" w:color="auto" w:fill="FFFFFF"/>
        </w:rPr>
      </w:pPr>
      <w:r w:rsidRPr="00774666">
        <w:rPr>
          <w:rFonts w:asciiTheme="minorHAnsi" w:hAnsiTheme="minorHAnsi" w:cstheme="minorHAnsi"/>
          <w:sz w:val="20"/>
          <w:szCs w:val="20"/>
          <w:shd w:val="clear" w:color="auto" w:fill="FFFFFF"/>
        </w:rPr>
        <w:t xml:space="preserve">wykaz narzędzi, wyposażenia zakładu lub urządzeń technicznych dostępnych wykonawcy w celu wykonania zamówienia publicznego wraz z informacją o podstawie do dysponowania tymi zasobami – w zakresie potwierdzającym spełnianie warunków o których mowa odpowiednio w pkt </w:t>
      </w:r>
      <w:r w:rsidR="00457118" w:rsidRPr="00774666">
        <w:rPr>
          <w:rFonts w:asciiTheme="minorHAnsi" w:hAnsiTheme="minorHAnsi" w:cstheme="minorHAnsi"/>
          <w:sz w:val="20"/>
          <w:szCs w:val="20"/>
          <w:shd w:val="clear" w:color="auto" w:fill="FFFFFF"/>
        </w:rPr>
        <w:t>11.1.4.3</w:t>
      </w:r>
      <w:r w:rsidRPr="00774666">
        <w:rPr>
          <w:rFonts w:asciiTheme="minorHAnsi" w:hAnsiTheme="minorHAnsi" w:cstheme="minorHAnsi"/>
          <w:sz w:val="20"/>
          <w:szCs w:val="20"/>
          <w:shd w:val="clear" w:color="auto" w:fill="FFFFFF"/>
        </w:rPr>
        <w:t xml:space="preserve">. SWZ. </w:t>
      </w:r>
    </w:p>
    <w:p w14:paraId="1540C0FD" w14:textId="09951994" w:rsidR="00D7211C" w:rsidRPr="00774666" w:rsidRDefault="0047313F" w:rsidP="00097091">
      <w:pPr>
        <w:pStyle w:val="Akapitzlist"/>
        <w:numPr>
          <w:ilvl w:val="3"/>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shd w:val="clear" w:color="auto" w:fill="FFFFFF"/>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odpowiednio pkt </w:t>
      </w:r>
      <w:r w:rsidR="00457118" w:rsidRPr="00774666">
        <w:rPr>
          <w:rFonts w:asciiTheme="minorHAnsi" w:hAnsiTheme="minorHAnsi" w:cstheme="minorHAnsi"/>
          <w:sz w:val="20"/>
          <w:szCs w:val="20"/>
          <w:shd w:val="clear" w:color="auto" w:fill="FFFFFF"/>
        </w:rPr>
        <w:t>11.1.4.2</w:t>
      </w:r>
      <w:r w:rsidRPr="00774666">
        <w:rPr>
          <w:rFonts w:asciiTheme="minorHAnsi" w:hAnsiTheme="minorHAnsi" w:cstheme="minorHAnsi"/>
          <w:sz w:val="20"/>
          <w:szCs w:val="20"/>
          <w:shd w:val="clear" w:color="auto" w:fill="FFFFFF"/>
        </w:rPr>
        <w:t>. SWZ.</w:t>
      </w:r>
      <w:r w:rsidR="00D7211C" w:rsidRPr="00774666">
        <w:rPr>
          <w:rFonts w:asciiTheme="minorHAnsi" w:eastAsia="Times New Roman" w:hAnsiTheme="minorHAnsi" w:cstheme="minorHAnsi"/>
          <w:sz w:val="20"/>
          <w:szCs w:val="20"/>
          <w:lang w:eastAsia="pl-PL"/>
        </w:rPr>
        <w:t>;</w:t>
      </w:r>
    </w:p>
    <w:p w14:paraId="3C2A5260" w14:textId="035836AE" w:rsidR="00D7211C" w:rsidRPr="00774666" w:rsidRDefault="00D7211C" w:rsidP="00097091">
      <w:pPr>
        <w:pStyle w:val="Akapitzlist"/>
        <w:numPr>
          <w:ilvl w:val="1"/>
          <w:numId w:val="2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Oświadczenia i dokumenty potwierdzające brak podstaw do wykluczenia Wykonawcy:</w:t>
      </w:r>
    </w:p>
    <w:p w14:paraId="40A62703" w14:textId="599EACC2" w:rsidR="00156721" w:rsidRPr="00774666"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478B766D" w14:textId="0A3DE470" w:rsidR="00156721" w:rsidRPr="00774666"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D42281B" w14:textId="6BC35E05" w:rsidR="00156721" w:rsidRPr="00774666"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A3670D3" w14:textId="7160BB6A" w:rsidR="005C10DE" w:rsidRPr="00774666"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839A5BA" w14:textId="1C7E8112" w:rsidR="00D7211C" w:rsidRPr="00774666" w:rsidRDefault="00D7211C" w:rsidP="00097091">
      <w:pPr>
        <w:pStyle w:val="Akapitzlist"/>
        <w:numPr>
          <w:ilvl w:val="1"/>
          <w:numId w:val="2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Jeżeli Wykonawca ma siedzibę lub miejsce zamieszkania poza granicami Rzeczypospolitej Polskiej, zamiast:</w:t>
      </w:r>
    </w:p>
    <w:p w14:paraId="66979AD2" w14:textId="30D274B3" w:rsidR="00D7211C" w:rsidRPr="00774666"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18"/>
          <w:szCs w:val="18"/>
          <w:lang w:eastAsia="pl-PL"/>
        </w:rPr>
      </w:pPr>
      <w:r w:rsidRPr="00774666">
        <w:rPr>
          <w:rFonts w:asciiTheme="minorHAnsi" w:hAnsiTheme="minorHAnsi" w:cstheme="minorHAnsi"/>
          <w:sz w:val="20"/>
          <w:szCs w:val="20"/>
        </w:rPr>
        <w:t>informacji z Krajowego Rejestru Karnego, o której mowa w pkt 12.</w:t>
      </w:r>
      <w:r w:rsidR="00156721" w:rsidRPr="00774666">
        <w:rPr>
          <w:rFonts w:asciiTheme="minorHAnsi" w:hAnsiTheme="minorHAnsi" w:cstheme="minorHAnsi"/>
          <w:sz w:val="20"/>
          <w:szCs w:val="20"/>
        </w:rPr>
        <w:t>5</w:t>
      </w:r>
      <w:r w:rsidRPr="00774666">
        <w:rPr>
          <w:rFonts w:asciiTheme="minorHAnsi" w:hAnsiTheme="minorHAnsi" w:cstheme="minorHAnsi"/>
          <w:sz w:val="20"/>
          <w:szCs w:val="20"/>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11B6AB7" w14:textId="1868FB38" w:rsidR="00D7211C" w:rsidRPr="00774666"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18"/>
          <w:szCs w:val="18"/>
          <w:lang w:eastAsia="pl-PL"/>
        </w:rPr>
      </w:pPr>
      <w:r w:rsidRPr="00774666">
        <w:rPr>
          <w:rFonts w:asciiTheme="minorHAnsi" w:hAnsiTheme="minorHAnsi" w:cstheme="minorHAnsi"/>
          <w:sz w:val="20"/>
          <w:szCs w:val="20"/>
        </w:rPr>
        <w:t xml:space="preserve">jeżeli w kraju, w którym Wykonawca ma siedzibę lub miejsce zamieszkania, nie wydaje się dokumentów, </w:t>
      </w:r>
      <w:r w:rsidRPr="00774666">
        <w:rPr>
          <w:rFonts w:asciiTheme="minorHAnsi" w:hAnsiTheme="minorHAnsi" w:cstheme="minorHAnsi"/>
          <w:sz w:val="20"/>
          <w:szCs w:val="20"/>
        </w:rPr>
        <w:br/>
        <w:t>o których mowa w ust. 12.</w:t>
      </w:r>
      <w:r w:rsidR="00156721" w:rsidRPr="00774666">
        <w:rPr>
          <w:rFonts w:asciiTheme="minorHAnsi" w:hAnsiTheme="minorHAnsi" w:cstheme="minorHAnsi"/>
          <w:sz w:val="20"/>
          <w:szCs w:val="20"/>
        </w:rPr>
        <w:t>6</w:t>
      </w:r>
      <w:r w:rsidRPr="00774666">
        <w:rPr>
          <w:rFonts w:asciiTheme="minorHAnsi" w:hAnsiTheme="minorHAnsi" w:cstheme="minorHAnsi"/>
          <w:sz w:val="20"/>
          <w:szCs w:val="20"/>
        </w:rPr>
        <w:t xml:space="preserve">.1 SWZ, lub gdy dokumenty te nie odnoszą się do wszystkich przypadków, o których mowa w art. 108 ust. 1 pkt 1, 2 i 4, art. 109 ust. 1 pkt 2 lit. a i b oraz pkt 3 PZP, zastępuje się je odpowiednio </w:t>
      </w:r>
      <w:r w:rsidRPr="00774666">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774666"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774666"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 xml:space="preserve">Jeżeli zachodzą uzasadnione podstawy do uznania, że złożone uprzednio podmiotowe środki dowodowe nie są już aktualne, </w:t>
      </w:r>
      <w:r w:rsidR="0067112C" w:rsidRPr="00774666">
        <w:rPr>
          <w:rFonts w:asciiTheme="minorHAnsi" w:eastAsia="Times New Roman" w:hAnsiTheme="minorHAnsi" w:cstheme="minorHAnsi"/>
          <w:sz w:val="20"/>
          <w:szCs w:val="20"/>
          <w:lang w:eastAsia="pl-PL"/>
        </w:rPr>
        <w:t>Z</w:t>
      </w:r>
      <w:r w:rsidRPr="00774666">
        <w:rPr>
          <w:rFonts w:asciiTheme="minorHAnsi" w:eastAsia="Times New Roman" w:hAnsiTheme="minorHAnsi" w:cstheme="minorHAnsi"/>
          <w:sz w:val="20"/>
          <w:szCs w:val="20"/>
          <w:lang w:eastAsia="pl-PL"/>
        </w:rPr>
        <w:t xml:space="preserve">amawiający może w każdym czasie wezwać </w:t>
      </w:r>
      <w:r w:rsidR="0067112C"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 xml:space="preserve">ykonawcę lub </w:t>
      </w:r>
      <w:r w:rsidR="0067112C" w:rsidRPr="00774666">
        <w:rPr>
          <w:rFonts w:asciiTheme="minorHAnsi" w:eastAsia="Times New Roman" w:hAnsiTheme="minorHAnsi" w:cstheme="minorHAnsi"/>
          <w:sz w:val="20"/>
          <w:szCs w:val="20"/>
          <w:lang w:eastAsia="pl-PL"/>
        </w:rPr>
        <w:t>W</w:t>
      </w:r>
      <w:r w:rsidRPr="00774666">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2719419F" w:rsidR="00B57944" w:rsidRPr="00774666" w:rsidRDefault="00B57944"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6"/>
          <w:szCs w:val="16"/>
          <w:lang w:eastAsia="pl-PL"/>
        </w:rPr>
      </w:pPr>
      <w:r w:rsidRPr="00774666">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080C5A" w:rsidRPr="00774666">
        <w:rPr>
          <w:rFonts w:asciiTheme="minorHAnsi" w:hAnsiTheme="minorHAnsi" w:cstheme="minorHAnsi"/>
          <w:sz w:val="20"/>
          <w:szCs w:val="20"/>
        </w:rPr>
        <w:t xml:space="preserve"> (tj. Dz. U. z 2021r., poz. 670 ze zm)</w:t>
      </w:r>
      <w:r w:rsidRPr="00774666">
        <w:rPr>
          <w:rFonts w:asciiTheme="minorHAnsi" w:hAnsiTheme="minorHAnsi" w:cstheme="minorHAnsi"/>
          <w:sz w:val="20"/>
          <w:szCs w:val="20"/>
        </w:rPr>
        <w:t>, o ile Wykonawca wskazał w oświadczeniu, o którym mowa w art. 125 ust. 1 PZP, dane umożliwiające dostęp do tych środków.</w:t>
      </w:r>
    </w:p>
    <w:p w14:paraId="202DF44C" w14:textId="0F5B3F62" w:rsidR="00846871" w:rsidRPr="00774666" w:rsidRDefault="0084687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774666">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74666"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774666" w:rsidRDefault="00784B6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b/>
          <w:sz w:val="20"/>
          <w:szCs w:val="20"/>
          <w:lang w:eastAsia="ar-SA"/>
        </w:rPr>
        <w:t>PRZEDMIOTOWE ŚRODKI DOWODOWE:</w:t>
      </w:r>
    </w:p>
    <w:p w14:paraId="3D0052DB" w14:textId="4AD392CB" w:rsidR="00784B61" w:rsidRPr="00774666" w:rsidRDefault="00784B61"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774666">
        <w:rPr>
          <w:rFonts w:asciiTheme="minorHAnsi" w:eastAsia="Times New Roman" w:hAnsiTheme="minorHAnsi" w:cstheme="minorHAnsi"/>
          <w:sz w:val="20"/>
          <w:szCs w:val="20"/>
          <w:lang w:eastAsia="pl-PL"/>
        </w:rPr>
        <w:t>:</w:t>
      </w:r>
    </w:p>
    <w:p w14:paraId="6FE7E9CC" w14:textId="54010B5D" w:rsidR="00D915BF" w:rsidRPr="00774666" w:rsidRDefault="00C000FB" w:rsidP="00097091">
      <w:pPr>
        <w:pStyle w:val="Akapitzlist"/>
        <w:numPr>
          <w:ilvl w:val="2"/>
          <w:numId w:val="22"/>
        </w:numPr>
        <w:suppressAutoHyphens/>
        <w:spacing w:after="0"/>
        <w:ind w:left="993" w:hanging="646"/>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shd w:val="clear" w:color="auto" w:fill="FFFFFF"/>
        </w:rPr>
        <w:t xml:space="preserve">certyfikatu wydanego przez jednostkę oceniającą zgodność lub sprawozdania z badań przeprowadzonych przez tę jednostkę </w:t>
      </w:r>
      <w:r w:rsidRPr="00774666">
        <w:rPr>
          <w:rFonts w:asciiTheme="minorHAnsi" w:eastAsia="Times New Roman" w:hAnsiTheme="minorHAnsi" w:cstheme="minorHAnsi"/>
          <w:bCs/>
          <w:sz w:val="20"/>
          <w:szCs w:val="20"/>
          <w:lang w:eastAsia="ar-SA"/>
        </w:rPr>
        <w:t>na potwierdzenie</w:t>
      </w:r>
      <w:r w:rsidR="0047313F" w:rsidRPr="00774666">
        <w:rPr>
          <w:rFonts w:asciiTheme="minorHAnsi" w:eastAsia="Times New Roman" w:hAnsiTheme="minorHAnsi" w:cstheme="minorHAnsi"/>
          <w:bCs/>
          <w:sz w:val="20"/>
          <w:szCs w:val="20"/>
          <w:lang w:eastAsia="ar-SA"/>
        </w:rPr>
        <w:t xml:space="preserve"> wdrożenia u podmiotu świadczącego usługi serwisowe systemu zarządzania jakością co najmniej ISO 9001:2008 lub równoważnego, w zakresie co najmniej: </w:t>
      </w:r>
      <w:r w:rsidR="005C10DE" w:rsidRPr="00774666">
        <w:rPr>
          <w:rFonts w:asciiTheme="minorHAnsi" w:eastAsia="Times New Roman" w:hAnsiTheme="minorHAnsi" w:cstheme="minorHAnsi"/>
          <w:bCs/>
          <w:sz w:val="20"/>
          <w:szCs w:val="20"/>
          <w:lang w:eastAsia="ar-SA"/>
        </w:rPr>
        <w:t xml:space="preserve">usług remontów i modernizacji instalacji (wymóg z punktu 3.4.1. SWZ) </w:t>
      </w:r>
      <w:r w:rsidR="0047313F" w:rsidRPr="00774666">
        <w:rPr>
          <w:rFonts w:asciiTheme="minorHAnsi" w:eastAsia="Times New Roman" w:hAnsiTheme="minorHAnsi" w:cstheme="minorHAnsi"/>
          <w:bCs/>
          <w:sz w:val="20"/>
          <w:szCs w:val="20"/>
          <w:lang w:eastAsia="ar-SA"/>
        </w:rPr>
        <w:t xml:space="preserve">; </w:t>
      </w:r>
    </w:p>
    <w:p w14:paraId="54D0F234" w14:textId="7523C9B0" w:rsidR="00784B61" w:rsidRPr="00774666" w:rsidRDefault="00784B61"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pl-PL"/>
        </w:rPr>
        <w:t>innych niż wskazane w pkt. 11.1</w:t>
      </w:r>
      <w:r w:rsidR="003B3863" w:rsidRPr="00774666">
        <w:rPr>
          <w:rFonts w:asciiTheme="minorHAnsi" w:eastAsia="Times New Roman" w:hAnsiTheme="minorHAnsi" w:cstheme="minorHAnsi"/>
          <w:sz w:val="20"/>
          <w:szCs w:val="20"/>
          <w:lang w:eastAsia="pl-PL"/>
        </w:rPr>
        <w:t xml:space="preserve"> i 11.1.2</w:t>
      </w:r>
      <w:r w:rsidRPr="00774666">
        <w:rPr>
          <w:rFonts w:asciiTheme="minorHAnsi" w:eastAsia="Times New Roman" w:hAnsiTheme="minorHAnsi" w:cstheme="minorHAnsi"/>
          <w:sz w:val="20"/>
          <w:szCs w:val="20"/>
          <w:lang w:eastAsia="pl-PL"/>
        </w:rPr>
        <w:t xml:space="preserve"> </w:t>
      </w:r>
      <w:r w:rsidR="00DD5792" w:rsidRPr="00774666">
        <w:rPr>
          <w:rFonts w:asciiTheme="minorHAnsi" w:eastAsia="Times New Roman" w:hAnsiTheme="minorHAnsi" w:cstheme="minorHAnsi"/>
          <w:sz w:val="20"/>
          <w:szCs w:val="20"/>
          <w:lang w:eastAsia="pl-PL"/>
        </w:rPr>
        <w:t xml:space="preserve">SWZ </w:t>
      </w:r>
      <w:r w:rsidRPr="00774666">
        <w:rPr>
          <w:rFonts w:asciiTheme="minorHAnsi" w:eastAsia="Times New Roman" w:hAnsiTheme="minorHAnsi" w:cstheme="minorHAnsi"/>
          <w:sz w:val="20"/>
          <w:szCs w:val="20"/>
          <w:lang w:eastAsia="pl-PL"/>
        </w:rPr>
        <w:t xml:space="preserve">przedmiotowych środków dowodowych, tj. </w:t>
      </w:r>
      <w:r w:rsidR="0047313F" w:rsidRPr="00774666">
        <w:rPr>
          <w:rFonts w:asciiTheme="minorHAnsi" w:eastAsia="Times New Roman" w:hAnsiTheme="minorHAnsi" w:cstheme="minorHAnsi"/>
          <w:bCs/>
          <w:sz w:val="20"/>
          <w:szCs w:val="20"/>
          <w:lang w:eastAsia="ar-SA"/>
        </w:rPr>
        <w:t>oświadczenie własne wykonawcy potwierdzające znajomość technologii procesu oraz typu zabudowanych urządzeń na instalacjach termicznego przekształcania odpadów</w:t>
      </w:r>
      <w:r w:rsidR="0047313F" w:rsidRPr="00774666">
        <w:rPr>
          <w:rFonts w:asciiTheme="minorHAnsi" w:eastAsia="Times New Roman" w:hAnsiTheme="minorHAnsi" w:cstheme="minorHAnsi"/>
          <w:sz w:val="20"/>
          <w:szCs w:val="20"/>
          <w:lang w:eastAsia="pl-PL"/>
        </w:rPr>
        <w:t xml:space="preserve"> </w:t>
      </w:r>
      <w:r w:rsidR="00D915BF" w:rsidRPr="00774666">
        <w:rPr>
          <w:rFonts w:asciiTheme="minorHAnsi" w:eastAsia="Times New Roman" w:hAnsiTheme="minorHAnsi" w:cstheme="minorHAnsi"/>
          <w:bCs/>
          <w:sz w:val="20"/>
          <w:szCs w:val="20"/>
          <w:lang w:eastAsia="ar-SA"/>
        </w:rPr>
        <w:t xml:space="preserve">na potwierdzenie </w:t>
      </w:r>
      <w:r w:rsidR="0047313F" w:rsidRPr="00774666">
        <w:rPr>
          <w:rFonts w:asciiTheme="minorHAnsi" w:eastAsia="Times New Roman" w:hAnsiTheme="minorHAnsi" w:cstheme="minorHAnsi"/>
          <w:bCs/>
          <w:sz w:val="20"/>
          <w:szCs w:val="20"/>
          <w:lang w:eastAsia="ar-SA"/>
        </w:rPr>
        <w:t>wymogu z punktu 3.4.2. SWZ</w:t>
      </w:r>
    </w:p>
    <w:p w14:paraId="1A5163FC" w14:textId="47CDCDEE" w:rsidR="006F154E" w:rsidRPr="00774666"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774666" w:rsidRDefault="003B3863"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774666">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774666" w:rsidRDefault="00C000FB"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774666">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774666"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774666"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774666"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774666"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774666" w:rsidRDefault="00DE2F4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774666">
        <w:rPr>
          <w:rFonts w:asciiTheme="minorHAnsi" w:hAnsiTheme="minorHAnsi" w:cstheme="minorHAnsi"/>
          <w:b/>
          <w:bCs/>
          <w:sz w:val="20"/>
          <w:szCs w:val="20"/>
          <w:shd w:val="clear" w:color="auto" w:fill="FFFFFF"/>
        </w:rPr>
        <w:t>ŚRODK</w:t>
      </w:r>
      <w:r w:rsidR="00DB73E1" w:rsidRPr="00774666">
        <w:rPr>
          <w:rFonts w:asciiTheme="minorHAnsi" w:hAnsiTheme="minorHAnsi" w:cstheme="minorHAnsi"/>
          <w:b/>
          <w:bCs/>
          <w:sz w:val="20"/>
          <w:szCs w:val="20"/>
          <w:shd w:val="clear" w:color="auto" w:fill="FFFFFF"/>
        </w:rPr>
        <w:t>I</w:t>
      </w:r>
      <w:r w:rsidRPr="00774666">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774666">
        <w:rPr>
          <w:rFonts w:asciiTheme="minorHAnsi" w:hAnsiTheme="minorHAnsi" w:cstheme="minorHAnsi"/>
          <w:b/>
          <w:bCs/>
          <w:sz w:val="20"/>
          <w:szCs w:val="20"/>
          <w:shd w:val="clear" w:color="auto" w:fill="FFFFFF"/>
        </w:rPr>
        <w:br/>
      </w:r>
      <w:r w:rsidRPr="00774666">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774666">
        <w:rPr>
          <w:rFonts w:asciiTheme="minorHAnsi" w:hAnsiTheme="minorHAnsi" w:cstheme="minorHAnsi"/>
          <w:sz w:val="20"/>
          <w:szCs w:val="20"/>
          <w:shd w:val="clear" w:color="auto" w:fill="FFFFFF"/>
        </w:rPr>
        <w:t>:</w:t>
      </w:r>
    </w:p>
    <w:p w14:paraId="380D04F5"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6683FCAC"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7081523C"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Forma dokumentów: </w:t>
      </w:r>
    </w:p>
    <w:p w14:paraId="2C3CBC63"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Dokumenty, o których mowa w pkt 12.1 SWZ, Wykonawca składa wraz z ofertą:</w:t>
      </w:r>
    </w:p>
    <w:p w14:paraId="3113EDB8" w14:textId="77777777" w:rsidR="00996EF6" w:rsidRPr="00774666" w:rsidRDefault="00996EF6" w:rsidP="00996EF6">
      <w:pPr>
        <w:pStyle w:val="Akapitzlist"/>
        <w:numPr>
          <w:ilvl w:val="3"/>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 formie elektronicznej (z wykorzystaniem kwalifikowanego podpisu elektronicznego) lub </w:t>
      </w:r>
    </w:p>
    <w:p w14:paraId="649377D2" w14:textId="77777777" w:rsidR="00996EF6" w:rsidRPr="00774666" w:rsidRDefault="00996EF6" w:rsidP="00996EF6">
      <w:pPr>
        <w:pStyle w:val="Akapitzlist"/>
        <w:numPr>
          <w:ilvl w:val="3"/>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lastRenderedPageBreak/>
        <w:t xml:space="preserve"> w formie elektronicznej kopii poświadczonej za zgodność z oryginałem przez notariusza (dotyczy pełnomocnictwa) lub </w:t>
      </w:r>
    </w:p>
    <w:p w14:paraId="0868942D" w14:textId="77777777" w:rsidR="00996EF6" w:rsidRPr="00774666" w:rsidRDefault="00996EF6" w:rsidP="00996EF6">
      <w:pPr>
        <w:pStyle w:val="Akapitzlist"/>
        <w:numPr>
          <w:ilvl w:val="3"/>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kopii wyciągów z odpowiednich rejestrów).</w:t>
      </w:r>
    </w:p>
    <w:p w14:paraId="2F093081"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0E969A82"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Pozostałe dokumenty, poza wskazanymi w pkt. 14.3.1 i 14.3.2 SWZ, składane są w formie elektronicznej </w:t>
      </w:r>
    </w:p>
    <w:p w14:paraId="42B2384E"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(z wykorzystaniem kwalifikowanego podpisu elektronicznego) lub kopii poświadczonej za zgodność z oryginałem w formie elektronicznej, (z wykorzystaniem kwalifikowanego podpisu elektronicznego). </w:t>
      </w:r>
    </w:p>
    <w:p w14:paraId="4A26E253"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50C569C3"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Poświadczenie za zgodność z oryginałem dokumentu następuje w formie elektronicznej.</w:t>
      </w:r>
    </w:p>
    <w:p w14:paraId="40772EFD"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Dokumenty sporządzone w języku obcym są składane wraz z tłumaczeniem na język polski.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526EE3"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W pozostałym zakresie stosuje się przepisy Rozporządzenia  Rady Ministrów wydanego na podstawie art. 70 ustawy PZP.</w:t>
      </w:r>
    </w:p>
    <w:p w14:paraId="7074BF2C"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Oświadczenia, wnioski, zawiadomienia oraz informacje Zamawiający i Wykonawcy przekazują elektronicznie poprzez: https://platformazakupowa.pl/pn/khk (wyjątkowo na adres mailowy: przetargi@khk.krakow.pl).</w:t>
      </w:r>
    </w:p>
    <w:p w14:paraId="49D6EA7A" w14:textId="77777777" w:rsidR="00996EF6" w:rsidRPr="00774666" w:rsidRDefault="00996EF6" w:rsidP="00996EF6">
      <w:pPr>
        <w:pStyle w:val="Akapitzlist"/>
        <w:suppressAutoHyphens/>
        <w:spacing w:after="0"/>
        <w:ind w:left="567"/>
        <w:jc w:val="both"/>
        <w:rPr>
          <w:rFonts w:asciiTheme="minorHAnsi" w:hAnsiTheme="minorHAnsi" w:cstheme="minorHAnsi"/>
          <w:sz w:val="20"/>
          <w:szCs w:val="20"/>
        </w:rPr>
      </w:pPr>
      <w:r w:rsidRPr="00774666">
        <w:rPr>
          <w:rFonts w:asciiTheme="minorHAnsi" w:hAnsiTheme="minorHAnsi" w:cstheme="minorHAnsi"/>
          <w:sz w:val="20"/>
          <w:szCs w:val="20"/>
        </w:rPr>
        <w:t>UWAGA: niedopuszczalnym jest złożenie oferty w sposób inny niż wskazany w pkt 18. SWZ.</w:t>
      </w:r>
    </w:p>
    <w:p w14:paraId="54EE2EF3"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Platforma, o której mowa w pkt. poprzedzającym:</w:t>
      </w:r>
    </w:p>
    <w:p w14:paraId="508BF7F1"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Instrukcja obsługi platformy, znajduje się pod linkiem: https://platformazakupowa.pl/strona/45-instrukcje; </w:t>
      </w:r>
    </w:p>
    <w:p w14:paraId="24B3C653"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FCC159A"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Składanie ofert: występuje limit objętości plików lub spakowanych folderów w zakresie całej oferty do ilości 10 plików lub spakowanych folderów, przy maksymalnej wielkości 150 MB każdego z nich. </w:t>
      </w:r>
    </w:p>
    <w:p w14:paraId="7365784E"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Każda ze stron na żądanie drugiej, niezwłocznie potwierdza fakt otrzymania oświadczeń, wniosków, zawiadomień lub informacji.</w:t>
      </w:r>
    </w:p>
    <w:p w14:paraId="16C52D7E" w14:textId="77777777" w:rsidR="00996EF6" w:rsidRPr="00774666" w:rsidRDefault="00996EF6" w:rsidP="00996EF6">
      <w:pPr>
        <w:pStyle w:val="Akapitzlist"/>
        <w:numPr>
          <w:ilvl w:val="1"/>
          <w:numId w:val="22"/>
        </w:numPr>
        <w:suppressAutoHyphen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Wykonawca, przystępując do niniejszego postępowania o udzielenie zamówienia publicznego:</w:t>
      </w:r>
    </w:p>
    <w:p w14:paraId="256EF6A5"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akceptuje warunki korzystania z platformy określone w Regulaminie zamieszczonym na stronie internetowej pod linkiem w zakładce „Regulamin" oraz uznaje go za wiążący,</w:t>
      </w:r>
    </w:p>
    <w:p w14:paraId="2CF8D070" w14:textId="77777777" w:rsidR="00996EF6" w:rsidRPr="00774666" w:rsidRDefault="00996EF6" w:rsidP="00996EF6">
      <w:pPr>
        <w:pStyle w:val="Akapitzlist"/>
        <w:numPr>
          <w:ilvl w:val="2"/>
          <w:numId w:val="22"/>
        </w:numPr>
        <w:suppressAutoHyphens/>
        <w:spacing w:after="0"/>
        <w:jc w:val="both"/>
        <w:rPr>
          <w:rFonts w:asciiTheme="minorHAnsi" w:hAnsiTheme="minorHAnsi" w:cstheme="minorHAnsi"/>
          <w:sz w:val="20"/>
          <w:szCs w:val="20"/>
        </w:rPr>
      </w:pPr>
      <w:r w:rsidRPr="00774666">
        <w:rPr>
          <w:rFonts w:asciiTheme="minorHAnsi" w:hAnsiTheme="minorHAnsi" w:cstheme="minorHAnsi"/>
          <w:sz w:val="20"/>
          <w:szCs w:val="20"/>
        </w:rPr>
        <w:t>zapoznał i stosuje się do Instrukcji składania wniosków, o której mowa w pkt. 14.5.1 SWZ.</w:t>
      </w:r>
    </w:p>
    <w:p w14:paraId="47EF1273" w14:textId="0D5D88DF" w:rsidR="00096709" w:rsidRPr="00774666"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774666">
        <w:rPr>
          <w:rFonts w:asciiTheme="minorHAnsi" w:eastAsia="Times New Roman" w:hAnsiTheme="minorHAnsi" w:cstheme="minorHAnsi"/>
          <w:bCs/>
          <w:sz w:val="20"/>
          <w:szCs w:val="20"/>
          <w:lang w:eastAsia="ar-SA"/>
        </w:rPr>
        <w:t xml:space="preserve">Osobą uprawnioną do porozumiewania się z Wykonawcami jest: </w:t>
      </w:r>
      <w:r w:rsidR="002005D7" w:rsidRPr="00774666">
        <w:rPr>
          <w:rFonts w:asciiTheme="minorHAnsi" w:eastAsia="Times New Roman" w:hAnsiTheme="minorHAnsi" w:cstheme="minorHAnsi"/>
          <w:bCs/>
          <w:sz w:val="20"/>
          <w:szCs w:val="20"/>
          <w:lang w:eastAsia="ar-SA"/>
        </w:rPr>
        <w:t>Elżbieta Kurek i Dominik Czerw</w:t>
      </w:r>
    </w:p>
    <w:p w14:paraId="5EB23E17" w14:textId="77777777" w:rsidR="00DE2F48" w:rsidRPr="00774666"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774666" w:rsidRDefault="00DB73E1" w:rsidP="00097091">
      <w:pPr>
        <w:numPr>
          <w:ilvl w:val="0"/>
          <w:numId w:val="22"/>
        </w:numPr>
        <w:suppressAutoHyphens/>
        <w:spacing w:after="0"/>
        <w:ind w:left="284" w:hanging="426"/>
        <w:jc w:val="both"/>
        <w:rPr>
          <w:rFonts w:asciiTheme="minorHAnsi" w:eastAsia="Times New Roman" w:hAnsiTheme="minorHAnsi" w:cstheme="minorHAnsi"/>
          <w:b/>
          <w:bCs/>
          <w:sz w:val="20"/>
          <w:szCs w:val="20"/>
          <w:lang w:eastAsia="ar-SA"/>
        </w:rPr>
      </w:pPr>
      <w:r w:rsidRPr="00774666">
        <w:rPr>
          <w:rFonts w:asciiTheme="minorHAnsi" w:hAnsiTheme="minorHAnsi" w:cstheme="minorHAnsi"/>
          <w:b/>
          <w:bCs/>
          <w:sz w:val="20"/>
          <w:szCs w:val="20"/>
          <w:shd w:val="clear" w:color="auto" w:fill="FFFFFF"/>
        </w:rPr>
        <w:t>S</w:t>
      </w:r>
      <w:r w:rsidR="00DE2F48" w:rsidRPr="00774666">
        <w:rPr>
          <w:rFonts w:asciiTheme="minorHAnsi" w:hAnsiTheme="minorHAnsi" w:cstheme="minorHAnsi"/>
          <w:b/>
          <w:bCs/>
          <w:sz w:val="20"/>
          <w:szCs w:val="20"/>
          <w:shd w:val="clear" w:color="auto" w:fill="FFFFFF"/>
        </w:rPr>
        <w:t>POS</w:t>
      </w:r>
      <w:r w:rsidRPr="00774666">
        <w:rPr>
          <w:rFonts w:asciiTheme="minorHAnsi" w:hAnsiTheme="minorHAnsi" w:cstheme="minorHAnsi"/>
          <w:b/>
          <w:bCs/>
          <w:sz w:val="20"/>
          <w:szCs w:val="20"/>
          <w:shd w:val="clear" w:color="auto" w:fill="FFFFFF"/>
        </w:rPr>
        <w:t>Ó</w:t>
      </w:r>
      <w:r w:rsidR="00DE2F48" w:rsidRPr="00774666">
        <w:rPr>
          <w:rFonts w:asciiTheme="minorHAnsi" w:hAnsiTheme="minorHAnsi" w:cstheme="minorHAnsi"/>
          <w:b/>
          <w:bCs/>
          <w:sz w:val="20"/>
          <w:szCs w:val="20"/>
          <w:shd w:val="clear" w:color="auto" w:fill="FFFFFF"/>
        </w:rPr>
        <w:t xml:space="preserve">B KOMUNIKOWANIA SIĘ ZAMAWIAJĄCEGO Z WYKONAWCAMI </w:t>
      </w:r>
      <w:r w:rsidRPr="00774666">
        <w:rPr>
          <w:rFonts w:asciiTheme="minorHAnsi" w:hAnsiTheme="minorHAnsi" w:cstheme="minorHAnsi"/>
          <w:b/>
          <w:bCs/>
          <w:sz w:val="20"/>
          <w:szCs w:val="20"/>
          <w:shd w:val="clear" w:color="auto" w:fill="FFFFFF"/>
        </w:rPr>
        <w:t xml:space="preserve">- </w:t>
      </w:r>
      <w:r w:rsidR="00DE2F48" w:rsidRPr="00774666">
        <w:rPr>
          <w:rFonts w:asciiTheme="minorHAnsi" w:hAnsiTheme="minorHAnsi" w:cstheme="minorHAnsi"/>
          <w:b/>
          <w:bCs/>
          <w:sz w:val="20"/>
          <w:szCs w:val="20"/>
          <w:shd w:val="clear" w:color="auto" w:fill="FFFFFF"/>
        </w:rPr>
        <w:t xml:space="preserve">INNY </w:t>
      </w:r>
      <w:r w:rsidRPr="00774666">
        <w:rPr>
          <w:rFonts w:asciiTheme="minorHAnsi" w:hAnsiTheme="minorHAnsi" w:cstheme="minorHAnsi"/>
          <w:b/>
          <w:bCs/>
          <w:sz w:val="20"/>
          <w:szCs w:val="20"/>
          <w:shd w:val="clear" w:color="auto" w:fill="FFFFFF"/>
        </w:rPr>
        <w:t>N</w:t>
      </w:r>
      <w:r w:rsidR="00DE2F48" w:rsidRPr="00774666">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774666">
        <w:rPr>
          <w:rFonts w:asciiTheme="minorHAnsi" w:hAnsiTheme="minorHAnsi" w:cstheme="minorHAnsi"/>
          <w:b/>
          <w:bCs/>
          <w:sz w:val="20"/>
          <w:szCs w:val="20"/>
          <w:shd w:val="clear" w:color="auto" w:fill="FFFFFF"/>
        </w:rPr>
        <w:t xml:space="preserve"> PZP</w:t>
      </w:r>
      <w:r w:rsidR="00B91F68" w:rsidRPr="00774666">
        <w:rPr>
          <w:rFonts w:asciiTheme="minorHAnsi" w:hAnsiTheme="minorHAnsi" w:cstheme="minorHAnsi"/>
          <w:b/>
          <w:bCs/>
          <w:sz w:val="20"/>
          <w:szCs w:val="20"/>
          <w:shd w:val="clear" w:color="auto" w:fill="FFFFFF"/>
        </w:rPr>
        <w:t>:</w:t>
      </w:r>
    </w:p>
    <w:p w14:paraId="429A4E51" w14:textId="16EBD4F3" w:rsidR="00DE2F48" w:rsidRPr="00774666" w:rsidRDefault="00CE7111"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Zamawiający nie określa.</w:t>
      </w:r>
    </w:p>
    <w:p w14:paraId="49ACFF2A" w14:textId="046E97DA" w:rsidR="00DE2F48" w:rsidRPr="00774666"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774666" w:rsidRDefault="009B558A" w:rsidP="00097091">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
          <w:bCs/>
          <w:sz w:val="20"/>
          <w:szCs w:val="20"/>
          <w:lang w:eastAsia="ar-SA"/>
        </w:rPr>
        <w:t>WYMAGANIA DOTYCZĄCE WADIUM:</w:t>
      </w:r>
    </w:p>
    <w:p w14:paraId="3576F0BA" w14:textId="68D6335F" w:rsidR="00156721" w:rsidRPr="00774666" w:rsidRDefault="009B558A" w:rsidP="005B0EAE">
      <w:pPr>
        <w:numPr>
          <w:ilvl w:val="1"/>
          <w:numId w:val="20"/>
        </w:numPr>
        <w:suppressAutoHyphens/>
        <w:spacing w:after="0"/>
        <w:ind w:left="567" w:hanging="567"/>
        <w:rPr>
          <w:rFonts w:asciiTheme="minorHAnsi" w:eastAsia="Times New Roman" w:hAnsiTheme="minorHAnsi" w:cstheme="minorHAnsi"/>
          <w:sz w:val="20"/>
          <w:szCs w:val="20"/>
          <w:u w:val="single"/>
          <w:lang w:eastAsia="ar-SA"/>
        </w:rPr>
      </w:pPr>
      <w:r w:rsidRPr="00774666">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156721" w:rsidRPr="00774666">
        <w:rPr>
          <w:rFonts w:ascii="CIDFont+F4" w:hAnsi="CIDFont+F4" w:cs="CIDFont+F4"/>
          <w:b/>
          <w:bCs/>
          <w:sz w:val="20"/>
          <w:szCs w:val="20"/>
          <w:u w:val="single"/>
          <w:lang w:eastAsia="pl-PL"/>
        </w:rPr>
        <w:t>13 500,00 zł</w:t>
      </w:r>
      <w:r w:rsidR="00156721" w:rsidRPr="00774666">
        <w:rPr>
          <w:rFonts w:ascii="CIDFont+F4" w:hAnsi="CIDFont+F4" w:cs="CIDFont+F4"/>
          <w:sz w:val="20"/>
          <w:szCs w:val="20"/>
          <w:u w:val="single"/>
          <w:lang w:eastAsia="pl-PL"/>
        </w:rPr>
        <w:t xml:space="preserve"> (słownie: trzynaście tysięcy pięćset złotych 00/100)</w:t>
      </w:r>
      <w:r w:rsidR="00F06570" w:rsidRPr="00774666">
        <w:rPr>
          <w:rFonts w:ascii="CIDFont+F4" w:hAnsi="CIDFont+F4" w:cs="CIDFont+F4"/>
          <w:sz w:val="20"/>
          <w:szCs w:val="20"/>
          <w:u w:val="single"/>
          <w:lang w:eastAsia="pl-PL"/>
        </w:rPr>
        <w:t>;</w:t>
      </w:r>
    </w:p>
    <w:p w14:paraId="1C167F7A" w14:textId="77777777" w:rsidR="009B558A" w:rsidRPr="00774666" w:rsidRDefault="009B558A" w:rsidP="00097091">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774666" w:rsidRDefault="009B558A" w:rsidP="00097091">
      <w:pPr>
        <w:numPr>
          <w:ilvl w:val="1"/>
          <w:numId w:val="20"/>
        </w:numPr>
        <w:suppressAutoHyphens/>
        <w:spacing w:after="0"/>
        <w:ind w:left="567" w:hanging="567"/>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Wadium wnosi się w następujących formach:</w:t>
      </w:r>
    </w:p>
    <w:p w14:paraId="792F68DF" w14:textId="77777777" w:rsidR="009B558A" w:rsidRPr="00774666"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pieniądzu,</w:t>
      </w:r>
    </w:p>
    <w:p w14:paraId="2AD73C48" w14:textId="77777777" w:rsidR="009B558A" w:rsidRPr="00774666"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gwarancjach bankowych,</w:t>
      </w:r>
    </w:p>
    <w:p w14:paraId="1E306702" w14:textId="77777777" w:rsidR="009B558A" w:rsidRPr="00774666"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gwarancjach ubezpieczeniowych,</w:t>
      </w:r>
    </w:p>
    <w:p w14:paraId="41EC6AD4" w14:textId="77777777" w:rsidR="009B558A" w:rsidRPr="00774666"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lastRenderedPageBreak/>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774666" w:rsidRDefault="009B558A" w:rsidP="00097091">
      <w:pPr>
        <w:pStyle w:val="Akapitzlist"/>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b/>
          <w:sz w:val="20"/>
          <w:szCs w:val="20"/>
          <w:u w:val="single"/>
          <w:lang w:eastAsia="ar-SA"/>
        </w:rPr>
        <w:t>Uwaga:</w:t>
      </w:r>
      <w:r w:rsidRPr="00774666">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określenie kwoty poręczenia lub gwarancji;</w:t>
      </w:r>
    </w:p>
    <w:p w14:paraId="50D58B61"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wskazanie gwaranta poręczenia lub gwarancji;</w:t>
      </w:r>
    </w:p>
    <w:p w14:paraId="2B50F57C"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wskazanie beneficjenta poręczenia lub gwarancji;</w:t>
      </w:r>
    </w:p>
    <w:p w14:paraId="5BE66971"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774666">
        <w:rPr>
          <w:rFonts w:asciiTheme="minorHAnsi" w:eastAsia="Times New Roman" w:hAnsiTheme="minorHAnsi" w:cstheme="minorHAnsi"/>
          <w:sz w:val="20"/>
          <w:szCs w:val="20"/>
          <w:lang w:eastAsia="ar-SA"/>
        </w:rPr>
        <w:br/>
        <w:t>kwoty zabezpieczenia na rzecz beneficjenta,</w:t>
      </w:r>
    </w:p>
    <w:p w14:paraId="3167F443" w14:textId="77777777" w:rsidR="009B558A" w:rsidRPr="00774666"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nieodwołalność poręczenia lub gwarancji,</w:t>
      </w:r>
    </w:p>
    <w:p w14:paraId="7C126A81" w14:textId="77777777" w:rsidR="009B558A" w:rsidRPr="00774666" w:rsidRDefault="009B558A" w:rsidP="00097091">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774666">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774666" w:rsidRDefault="004C1E73" w:rsidP="004C1E73">
      <w:pPr>
        <w:suppressAutoHyphens/>
        <w:spacing w:after="0"/>
        <w:ind w:left="1842" w:hanging="567"/>
        <w:jc w:val="both"/>
        <w:rPr>
          <w:rFonts w:asciiTheme="minorHAnsi" w:hAnsiTheme="minorHAnsi" w:cstheme="minorHAnsi"/>
          <w:b/>
          <w:sz w:val="20"/>
          <w:szCs w:val="20"/>
          <w:lang w:eastAsia="ar-SA"/>
        </w:rPr>
      </w:pPr>
      <w:r w:rsidRPr="00774666">
        <w:rPr>
          <w:rFonts w:asciiTheme="minorHAnsi" w:hAnsiTheme="minorHAnsi" w:cstheme="minorHAnsi"/>
          <w:b/>
          <w:sz w:val="20"/>
          <w:szCs w:val="20"/>
          <w:lang w:eastAsia="ar-SA"/>
        </w:rPr>
        <w:t>Nazwa banku: Santander Bank Polska S.A.</w:t>
      </w:r>
    </w:p>
    <w:p w14:paraId="65C2F65A" w14:textId="77777777" w:rsidR="004C1E73" w:rsidRPr="00774666" w:rsidRDefault="004C1E73" w:rsidP="004C1E73">
      <w:pPr>
        <w:suppressAutoHyphens/>
        <w:spacing w:after="0"/>
        <w:ind w:left="1842" w:hanging="567"/>
        <w:jc w:val="both"/>
        <w:rPr>
          <w:rFonts w:asciiTheme="minorHAnsi" w:hAnsiTheme="minorHAnsi" w:cstheme="minorHAnsi"/>
          <w:b/>
          <w:sz w:val="20"/>
          <w:szCs w:val="20"/>
          <w:lang w:val="de-LI" w:eastAsia="ar-SA"/>
        </w:rPr>
      </w:pPr>
      <w:r w:rsidRPr="00774666">
        <w:rPr>
          <w:rFonts w:asciiTheme="minorHAnsi" w:hAnsiTheme="minorHAnsi" w:cstheme="minorHAnsi"/>
          <w:b/>
          <w:sz w:val="20"/>
          <w:szCs w:val="20"/>
          <w:lang w:val="de-LI" w:eastAsia="ar-SA"/>
        </w:rPr>
        <w:t>Numer konta 73 1090 2053 0000 0001 4761 7962</w:t>
      </w:r>
    </w:p>
    <w:p w14:paraId="27BA01A5" w14:textId="77777777" w:rsidR="004C1E73" w:rsidRPr="00774666" w:rsidRDefault="004C1E73" w:rsidP="004C1E73">
      <w:pPr>
        <w:suppressAutoHyphens/>
        <w:spacing w:after="0"/>
        <w:ind w:left="1842" w:hanging="567"/>
        <w:jc w:val="both"/>
        <w:rPr>
          <w:rFonts w:asciiTheme="minorHAnsi" w:hAnsiTheme="minorHAnsi" w:cstheme="minorHAnsi"/>
          <w:b/>
          <w:sz w:val="20"/>
          <w:szCs w:val="20"/>
          <w:lang w:val="de-LI" w:eastAsia="ar-SA"/>
        </w:rPr>
      </w:pPr>
      <w:r w:rsidRPr="00774666">
        <w:rPr>
          <w:rFonts w:asciiTheme="minorHAnsi" w:hAnsiTheme="minorHAnsi" w:cstheme="minorHAnsi"/>
          <w:b/>
          <w:sz w:val="20"/>
          <w:szCs w:val="20"/>
          <w:lang w:val="de-LI" w:eastAsia="ar-SA"/>
        </w:rPr>
        <w:t>(IBAN: PL73109020530000000147617962, SWIFT: WBKPPLPP)</w:t>
      </w:r>
    </w:p>
    <w:p w14:paraId="68BFABE9" w14:textId="403E0E5E" w:rsidR="009B558A" w:rsidRPr="00774666"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774666"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774666"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774666"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774666"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Zasady zwrotu i zatrzymania wadium określa PZP.</w:t>
      </w:r>
    </w:p>
    <w:p w14:paraId="1C9F30B9" w14:textId="462B7EB3" w:rsidR="009B558A" w:rsidRPr="00774666"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74666">
        <w:rPr>
          <w:rFonts w:asciiTheme="minorHAnsi" w:eastAsia="Times New Roman" w:hAnsiTheme="minorHAnsi" w:cstheme="minorHAnsi"/>
          <w:sz w:val="20"/>
          <w:szCs w:val="20"/>
          <w:lang w:eastAsia="ar-SA"/>
        </w:rPr>
        <w:t>Złożenie przez Wykonawcę wniosku o zwrot wadium, o którym mowa w art. 98 ust. 2 PZP powoduje</w:t>
      </w:r>
      <w:r w:rsidRPr="00774666">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74666"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774666" w:rsidRDefault="003077AE" w:rsidP="00097091">
      <w:pPr>
        <w:pStyle w:val="Akapitzlist"/>
        <w:numPr>
          <w:ilvl w:val="0"/>
          <w:numId w:val="20"/>
        </w:numPr>
        <w:spacing w:after="0"/>
        <w:ind w:left="284"/>
        <w:rPr>
          <w:rFonts w:asciiTheme="minorHAnsi" w:hAnsiTheme="minorHAnsi" w:cstheme="minorHAnsi"/>
          <w:b/>
          <w:sz w:val="20"/>
          <w:szCs w:val="20"/>
        </w:rPr>
      </w:pPr>
      <w:r w:rsidRPr="00774666">
        <w:rPr>
          <w:rFonts w:asciiTheme="minorHAnsi" w:eastAsia="Times New Roman" w:hAnsiTheme="minorHAnsi" w:cstheme="minorHAnsi"/>
          <w:b/>
          <w:bCs/>
          <w:sz w:val="20"/>
          <w:szCs w:val="20"/>
          <w:lang w:eastAsia="pl-PL"/>
        </w:rPr>
        <w:t xml:space="preserve">SPOSÓB OBLICZENIA CENY ORAZ </w:t>
      </w:r>
      <w:r w:rsidRPr="00774666">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774666">
        <w:rPr>
          <w:rFonts w:asciiTheme="minorHAnsi" w:hAnsiTheme="minorHAnsi" w:cstheme="minorHAnsi"/>
          <w:b/>
          <w:sz w:val="20"/>
          <w:szCs w:val="20"/>
        </w:rPr>
        <w:t>:</w:t>
      </w:r>
    </w:p>
    <w:p w14:paraId="6C5EF212" w14:textId="11E0175D" w:rsidR="00E23B8D" w:rsidRPr="00774666"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774666"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774666"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774666" w:rsidRDefault="00E23B8D" w:rsidP="00097091">
      <w:pPr>
        <w:pStyle w:val="Akapitzlist"/>
        <w:numPr>
          <w:ilvl w:val="1"/>
          <w:numId w:val="20"/>
        </w:numPr>
        <w:spacing w:after="0"/>
        <w:ind w:left="567" w:hanging="567"/>
        <w:jc w:val="both"/>
        <w:rPr>
          <w:rFonts w:asciiTheme="minorHAnsi" w:hAnsiTheme="minorHAnsi" w:cstheme="minorHAnsi"/>
          <w:bCs/>
          <w:sz w:val="20"/>
          <w:szCs w:val="20"/>
        </w:rPr>
      </w:pPr>
      <w:r w:rsidRPr="00774666">
        <w:rPr>
          <w:rFonts w:asciiTheme="minorHAnsi" w:hAnsiTheme="minorHAnsi" w:cstheme="minorHAnsi"/>
          <w:bCs/>
          <w:sz w:val="20"/>
          <w:szCs w:val="20"/>
        </w:rPr>
        <w:t xml:space="preserve">Wykonawca, składając ofertę, o której mowa w pkt. </w:t>
      </w:r>
      <w:r w:rsidR="00874EB0" w:rsidRPr="00774666">
        <w:rPr>
          <w:rFonts w:asciiTheme="minorHAnsi" w:hAnsiTheme="minorHAnsi" w:cstheme="minorHAnsi"/>
          <w:bCs/>
          <w:sz w:val="20"/>
          <w:szCs w:val="20"/>
        </w:rPr>
        <w:t>17</w:t>
      </w:r>
      <w:r w:rsidRPr="00774666">
        <w:rPr>
          <w:rFonts w:asciiTheme="minorHAnsi" w:hAnsiTheme="minorHAnsi" w:cstheme="minorHAnsi"/>
          <w:bCs/>
          <w:sz w:val="20"/>
          <w:szCs w:val="20"/>
        </w:rPr>
        <w:t>.3 SWZ, ma obowiązek:</w:t>
      </w:r>
    </w:p>
    <w:p w14:paraId="2DC8A52B" w14:textId="77777777" w:rsidR="00E23B8D" w:rsidRPr="00774666"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774666"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774666"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774666"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774666"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774666" w:rsidRDefault="003077AE" w:rsidP="00097091">
      <w:pPr>
        <w:pStyle w:val="Akapitzlist"/>
        <w:numPr>
          <w:ilvl w:val="1"/>
          <w:numId w:val="20"/>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Rozliczenia między Zamawiającym i Wykonawcą realizowane będą w walucie PLN. </w:t>
      </w:r>
    </w:p>
    <w:p w14:paraId="50323806" w14:textId="77777777" w:rsidR="00E23B8D" w:rsidRPr="00774666"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774666" w:rsidRDefault="009C4C0E"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 xml:space="preserve">OPIS SPOSOBU PRZYGOTOWANIA OFERTY I </w:t>
      </w:r>
      <w:r w:rsidR="004172F7" w:rsidRPr="00774666">
        <w:rPr>
          <w:rFonts w:asciiTheme="minorHAnsi" w:eastAsia="Times New Roman" w:hAnsiTheme="minorHAnsi" w:cstheme="minorHAnsi"/>
          <w:b/>
          <w:bCs/>
          <w:sz w:val="20"/>
          <w:szCs w:val="20"/>
          <w:lang w:eastAsia="pl-PL"/>
        </w:rPr>
        <w:t>SPOSÓB SKŁADANIA OFERT</w:t>
      </w:r>
      <w:r w:rsidR="00055991" w:rsidRPr="00774666">
        <w:rPr>
          <w:rFonts w:asciiTheme="minorHAnsi" w:eastAsia="Times New Roman" w:hAnsiTheme="minorHAnsi" w:cstheme="minorHAnsi"/>
          <w:b/>
          <w:bCs/>
          <w:sz w:val="20"/>
          <w:szCs w:val="20"/>
          <w:lang w:eastAsia="pl-PL"/>
        </w:rPr>
        <w:t>:</w:t>
      </w:r>
    </w:p>
    <w:p w14:paraId="48BFF9C9" w14:textId="77777777" w:rsidR="009C4C0E" w:rsidRPr="0077466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774666">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77466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774666">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77466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774666">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774666" w:rsidRDefault="009C4C0E"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 xml:space="preserve"> Do upływu terminu składania ofert Wykonawca może wycofać ofertę.</w:t>
      </w:r>
    </w:p>
    <w:p w14:paraId="6BBA3D43" w14:textId="0703505C" w:rsidR="00FE28FC" w:rsidRPr="00774666" w:rsidRDefault="00B30FE0"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lang w:eastAsia="pl-PL"/>
        </w:rPr>
        <w:t xml:space="preserve">Ofertę wraz z wymaganymi dokumentami należy </w:t>
      </w:r>
      <w:r w:rsidR="00E81A8B" w:rsidRPr="00774666">
        <w:rPr>
          <w:rFonts w:asciiTheme="minorHAnsi" w:hAnsiTheme="minorHAnsi" w:cstheme="minorHAnsi"/>
          <w:sz w:val="20"/>
          <w:szCs w:val="20"/>
          <w:lang w:eastAsia="pl-PL"/>
        </w:rPr>
        <w:t xml:space="preserve">złożyć za pośrednictwem </w:t>
      </w:r>
      <w:r w:rsidRPr="00774666">
        <w:rPr>
          <w:rFonts w:asciiTheme="minorHAnsi" w:hAnsiTheme="minorHAnsi" w:cstheme="minorHAnsi"/>
          <w:sz w:val="20"/>
          <w:szCs w:val="20"/>
          <w:lang w:eastAsia="pl-PL"/>
        </w:rPr>
        <w:t>Platform</w:t>
      </w:r>
      <w:r w:rsidR="00E81A8B" w:rsidRPr="00774666">
        <w:rPr>
          <w:rFonts w:asciiTheme="minorHAnsi" w:hAnsiTheme="minorHAnsi" w:cstheme="minorHAnsi"/>
          <w:sz w:val="20"/>
          <w:szCs w:val="20"/>
          <w:lang w:eastAsia="pl-PL"/>
        </w:rPr>
        <w:t>y</w:t>
      </w:r>
      <w:r w:rsidRPr="00774666">
        <w:rPr>
          <w:rFonts w:asciiTheme="minorHAnsi" w:hAnsiTheme="minorHAnsi" w:cstheme="minorHAnsi"/>
          <w:sz w:val="20"/>
          <w:szCs w:val="20"/>
          <w:lang w:eastAsia="pl-PL"/>
        </w:rPr>
        <w:t xml:space="preserve"> </w:t>
      </w:r>
      <w:r w:rsidR="009E4F3B" w:rsidRPr="00774666">
        <w:rPr>
          <w:rFonts w:asciiTheme="minorHAnsi" w:hAnsiTheme="minorHAnsi" w:cstheme="minorHAnsi"/>
          <w:sz w:val="20"/>
          <w:szCs w:val="20"/>
          <w:lang w:eastAsia="pl-PL"/>
        </w:rPr>
        <w:t>wskazanej w pkt 1.2. SWZ</w:t>
      </w:r>
      <w:r w:rsidRPr="00774666">
        <w:rPr>
          <w:rFonts w:asciiTheme="minorHAnsi" w:hAnsiTheme="minorHAnsi" w:cstheme="minorHAnsi"/>
          <w:sz w:val="20"/>
          <w:szCs w:val="20"/>
          <w:lang w:eastAsia="pl-PL"/>
        </w:rPr>
        <w:t>. Oferta powinna być:</w:t>
      </w:r>
    </w:p>
    <w:p w14:paraId="6284F15D" w14:textId="77777777" w:rsidR="00FE28FC" w:rsidRPr="00774666"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sporządzona zgodnie z treścią niniejszej SWZ,</w:t>
      </w:r>
    </w:p>
    <w:p w14:paraId="0A9EF395" w14:textId="65E5CB11" w:rsidR="00C7757C" w:rsidRPr="00774666"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774666">
        <w:rPr>
          <w:rFonts w:asciiTheme="minorHAnsi" w:hAnsiTheme="minorHAnsi" w:cstheme="minorHAnsi"/>
          <w:sz w:val="20"/>
          <w:szCs w:val="20"/>
        </w:rPr>
        <w:t>https://platformazakupowa.pl/strona/45-instrukcje</w:t>
      </w:r>
      <w:r w:rsidRPr="00774666">
        <w:rPr>
          <w:rFonts w:asciiTheme="minorHAnsi" w:hAnsiTheme="minorHAnsi" w:cstheme="minorHAnsi"/>
          <w:sz w:val="20"/>
          <w:szCs w:val="20"/>
        </w:rPr>
        <w:t>,</w:t>
      </w:r>
    </w:p>
    <w:p w14:paraId="1A9E901C" w14:textId="700BAAA8" w:rsidR="00B30FE0" w:rsidRPr="00774666"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podpisana kwalifikowanym podpisem elektronicznym przez osobę/osoby upoważnioną/upoważnione.</w:t>
      </w:r>
    </w:p>
    <w:p w14:paraId="2544CE77" w14:textId="77777777" w:rsidR="00C7757C"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Zgodnie z art. </w:t>
      </w:r>
      <w:r w:rsidR="00725A5F" w:rsidRPr="00774666">
        <w:rPr>
          <w:rFonts w:asciiTheme="minorHAnsi" w:hAnsiTheme="minorHAnsi" w:cstheme="minorHAnsi"/>
          <w:sz w:val="20"/>
          <w:szCs w:val="20"/>
        </w:rPr>
        <w:t>1</w:t>
      </w:r>
      <w:r w:rsidRPr="00774666">
        <w:rPr>
          <w:rFonts w:asciiTheme="minorHAnsi" w:hAnsiTheme="minorHAnsi" w:cstheme="minorHAnsi"/>
          <w:sz w:val="20"/>
          <w:szCs w:val="20"/>
        </w:rPr>
        <w:t xml:space="preserve">8 ust. 3 </w:t>
      </w:r>
      <w:r w:rsidR="00204D09" w:rsidRPr="00774666">
        <w:rPr>
          <w:rFonts w:asciiTheme="minorHAnsi" w:hAnsiTheme="minorHAnsi" w:cstheme="minorHAnsi"/>
          <w:sz w:val="20"/>
          <w:szCs w:val="20"/>
        </w:rPr>
        <w:t>PZP</w:t>
      </w:r>
      <w:r w:rsidRPr="00774666">
        <w:rPr>
          <w:rFonts w:asciiTheme="minorHAnsi" w:hAnsiTheme="minorHAnsi" w:cstheme="minorHAnsi"/>
          <w:sz w:val="20"/>
          <w:szCs w:val="20"/>
        </w:rPr>
        <w:t>, nie ujawnia się informacji stanowiących tajemnicę przedsiębiorstwa, w rozumieniu przepisów o zwalczaniu nieuczciwej konkurencji</w:t>
      </w:r>
      <w:r w:rsidR="00725A5F" w:rsidRPr="00774666">
        <w:rPr>
          <w:rFonts w:asciiTheme="minorHAnsi" w:hAnsiTheme="minorHAnsi" w:cstheme="minorHAnsi"/>
          <w:sz w:val="20"/>
          <w:szCs w:val="20"/>
        </w:rPr>
        <w:t>,</w:t>
      </w:r>
      <w:r w:rsidRPr="00774666">
        <w:rPr>
          <w:rFonts w:asciiTheme="minorHAnsi" w:hAnsiTheme="minorHAnsi" w:cstheme="minorHAnsi"/>
          <w:sz w:val="20"/>
          <w:szCs w:val="20"/>
        </w:rPr>
        <w:t xml:space="preserve"> </w:t>
      </w:r>
      <w:r w:rsidR="00725A5F" w:rsidRPr="00774666">
        <w:rPr>
          <w:rFonts w:asciiTheme="minorHAnsi" w:hAnsiTheme="minorHAnsi" w:cstheme="minorHAnsi"/>
          <w:sz w:val="20"/>
          <w:szCs w:val="20"/>
        </w:rPr>
        <w:t>j</w:t>
      </w:r>
      <w:r w:rsidRPr="00774666">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74666">
        <w:rPr>
          <w:rFonts w:asciiTheme="minorHAnsi" w:hAnsiTheme="minorHAnsi" w:cstheme="minorHAnsi"/>
          <w:sz w:val="20"/>
          <w:szCs w:val="20"/>
          <w:lang w:bidi="pl-PL"/>
        </w:rPr>
        <w:t>Zaleca się, aby każdy dokument zawierający tajemnicę przedsiębiorstwa został zamieszczony w odrębnym pliku.</w:t>
      </w:r>
      <w:r w:rsidR="00222320" w:rsidRPr="00774666">
        <w:rPr>
          <w:rFonts w:asciiTheme="minorHAnsi" w:hAnsiTheme="minorHAnsi" w:cstheme="minorHAnsi"/>
          <w:sz w:val="20"/>
          <w:szCs w:val="20"/>
          <w:lang w:bidi="pl-PL"/>
        </w:rPr>
        <w:t xml:space="preserve"> </w:t>
      </w:r>
      <w:r w:rsidR="00222320" w:rsidRPr="00774666">
        <w:rPr>
          <w:rFonts w:asciiTheme="minorHAnsi" w:eastAsia="Times New Roman" w:hAnsiTheme="minorHAnsi" w:cstheme="minorHAnsi"/>
          <w:sz w:val="20"/>
          <w:szCs w:val="20"/>
          <w:lang w:eastAsia="ar-SA"/>
        </w:rPr>
        <w:t xml:space="preserve">UWAGA: Na </w:t>
      </w:r>
      <w:r w:rsidR="00F54A71" w:rsidRPr="00774666">
        <w:rPr>
          <w:rFonts w:asciiTheme="minorHAnsi" w:eastAsia="Times New Roman" w:hAnsiTheme="minorHAnsi" w:cstheme="minorHAnsi"/>
          <w:sz w:val="20"/>
          <w:szCs w:val="20"/>
          <w:lang w:eastAsia="ar-SA"/>
        </w:rPr>
        <w:t>w</w:t>
      </w:r>
      <w:r w:rsidR="00222320" w:rsidRPr="00774666">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774666">
        <w:rPr>
          <w:rFonts w:asciiTheme="minorHAnsi" w:hAnsiTheme="minorHAnsi" w:cstheme="minorHAnsi"/>
          <w:sz w:val="20"/>
          <w:szCs w:val="20"/>
        </w:rPr>
        <w:t>https://platformazakupowa.pl/strona/45-instrukcje</w:t>
      </w:r>
      <w:r w:rsidRPr="00774666">
        <w:rPr>
          <w:rFonts w:asciiTheme="minorHAnsi" w:hAnsiTheme="minorHAnsi" w:cstheme="minorHAnsi"/>
          <w:sz w:val="20"/>
          <w:szCs w:val="20"/>
        </w:rPr>
        <w:t>.</w:t>
      </w:r>
    </w:p>
    <w:p w14:paraId="0D07B04B" w14:textId="77777777" w:rsidR="00E278C2"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77466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774666" w:rsidRDefault="00B30FE0" w:rsidP="00097091">
      <w:pPr>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774666">
        <w:rPr>
          <w:rFonts w:asciiTheme="minorHAnsi" w:hAnsiTheme="minorHAnsi" w:cstheme="minorHAnsi"/>
          <w:sz w:val="20"/>
          <w:szCs w:val="20"/>
        </w:rPr>
        <w:t>W</w:t>
      </w:r>
      <w:r w:rsidRPr="00774666">
        <w:rPr>
          <w:rFonts w:asciiTheme="minorHAnsi" w:hAnsiTheme="minorHAnsi" w:cstheme="minorHAnsi"/>
          <w:sz w:val="20"/>
          <w:szCs w:val="20"/>
        </w:rPr>
        <w:t xml:space="preserve">ykonawca, albo przez </w:t>
      </w:r>
      <w:r w:rsidR="00C7757C" w:rsidRPr="00774666">
        <w:rPr>
          <w:rFonts w:asciiTheme="minorHAnsi" w:hAnsiTheme="minorHAnsi" w:cstheme="minorHAnsi"/>
          <w:sz w:val="20"/>
          <w:szCs w:val="20"/>
        </w:rPr>
        <w:t>P</w:t>
      </w:r>
      <w:r w:rsidRPr="00774666">
        <w:rPr>
          <w:rFonts w:asciiTheme="minorHAnsi" w:hAnsiTheme="minorHAnsi" w:cstheme="minorHAnsi"/>
          <w:sz w:val="20"/>
          <w:szCs w:val="20"/>
        </w:rPr>
        <w:t>odwykonawcę.</w:t>
      </w:r>
    </w:p>
    <w:p w14:paraId="26299D79" w14:textId="77777777" w:rsidR="00C7757C" w:rsidRPr="00774666" w:rsidRDefault="00B30FE0" w:rsidP="00097091">
      <w:pPr>
        <w:numPr>
          <w:ilvl w:val="1"/>
          <w:numId w:val="23"/>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774666" w:rsidRDefault="00B30FE0" w:rsidP="00097091">
      <w:pPr>
        <w:numPr>
          <w:ilvl w:val="1"/>
          <w:numId w:val="23"/>
        </w:numPr>
        <w:spacing w:after="0"/>
        <w:ind w:left="567"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bidi="pl-PL"/>
        </w:rPr>
        <w:t xml:space="preserve">Formularz oferty </w:t>
      </w:r>
      <w:r w:rsidRPr="00774666">
        <w:rPr>
          <w:rFonts w:asciiTheme="minorHAnsi" w:eastAsia="Times New Roman" w:hAnsiTheme="minorHAnsi" w:cstheme="minorHAnsi"/>
          <w:b/>
          <w:bCs/>
          <w:sz w:val="20"/>
          <w:szCs w:val="20"/>
          <w:lang w:eastAsia="pl-PL" w:bidi="pl-PL"/>
        </w:rPr>
        <w:t>nie podlega uzupełnieniu</w:t>
      </w:r>
      <w:r w:rsidR="00B644BB" w:rsidRPr="00774666">
        <w:rPr>
          <w:rFonts w:asciiTheme="minorHAnsi" w:eastAsia="Times New Roman" w:hAnsiTheme="minorHAnsi" w:cstheme="minorHAnsi"/>
          <w:b/>
          <w:bCs/>
          <w:sz w:val="20"/>
          <w:szCs w:val="20"/>
          <w:lang w:eastAsia="pl-PL" w:bidi="pl-PL"/>
        </w:rPr>
        <w:t>.</w:t>
      </w:r>
    </w:p>
    <w:p w14:paraId="58CFE80D" w14:textId="6615645E" w:rsidR="00B30FE0" w:rsidRPr="00774666" w:rsidRDefault="00B30FE0" w:rsidP="00097091">
      <w:pPr>
        <w:numPr>
          <w:ilvl w:val="1"/>
          <w:numId w:val="23"/>
        </w:numPr>
        <w:spacing w:after="0"/>
        <w:ind w:left="567" w:hanging="567"/>
        <w:jc w:val="both"/>
        <w:rPr>
          <w:rFonts w:asciiTheme="minorHAnsi" w:hAnsiTheme="minorHAnsi" w:cstheme="minorHAnsi"/>
          <w:sz w:val="20"/>
          <w:szCs w:val="20"/>
        </w:rPr>
      </w:pPr>
      <w:r w:rsidRPr="00774666">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Osobą składającą ofertę powinna być osoba kontaktowa podawana w dokumentacji.</w:t>
      </w:r>
    </w:p>
    <w:p w14:paraId="1D984D59"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lastRenderedPageBreak/>
        <w:t xml:space="preserve">Jeśli wykonawca pakuje dokumenty np. w plik ZIP zalecamy wcześniejsze podpisanie każdego ze skompresowanych plików. </w:t>
      </w:r>
    </w:p>
    <w:p w14:paraId="49E94685" w14:textId="77777777" w:rsidR="00B30FE0" w:rsidRPr="00774666" w:rsidRDefault="00B30FE0" w:rsidP="00097091">
      <w:pPr>
        <w:numPr>
          <w:ilvl w:val="2"/>
          <w:numId w:val="23"/>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Zamawiający rekomenduje wykorzystanie podpisu z kwalifikowanym znacznikiem czasu.</w:t>
      </w:r>
    </w:p>
    <w:p w14:paraId="4688CFC4" w14:textId="06EDFCD4" w:rsidR="00784B61" w:rsidRPr="00774666"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774666" w:rsidRDefault="00E23B8D"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TERMIN SKŁADANIA I OTWARCIA OFERT:</w:t>
      </w:r>
    </w:p>
    <w:p w14:paraId="25013914" w14:textId="2FC96B34" w:rsidR="00E23B8D" w:rsidRPr="00774666" w:rsidRDefault="00E23B8D" w:rsidP="00097091">
      <w:pPr>
        <w:numPr>
          <w:ilvl w:val="1"/>
          <w:numId w:val="23"/>
        </w:numPr>
        <w:suppressAutoHyphens/>
        <w:spacing w:after="0"/>
        <w:ind w:left="567" w:hanging="567"/>
        <w:rPr>
          <w:rStyle w:val="Tekstzastpczy"/>
          <w:rFonts w:asciiTheme="minorHAnsi" w:hAnsiTheme="minorHAnsi" w:cstheme="minorHAnsi"/>
          <w:color w:val="auto"/>
          <w:sz w:val="20"/>
          <w:szCs w:val="20"/>
          <w:lang w:eastAsia="ar-SA"/>
        </w:rPr>
      </w:pPr>
      <w:r w:rsidRPr="00774666">
        <w:rPr>
          <w:rFonts w:asciiTheme="minorHAnsi" w:eastAsia="Times New Roman" w:hAnsiTheme="minorHAnsi" w:cstheme="minorHAnsi"/>
          <w:sz w:val="20"/>
          <w:szCs w:val="20"/>
          <w:lang w:eastAsia="ar-SA"/>
        </w:rPr>
        <w:t xml:space="preserve">Termin złożenia oferty upływa </w:t>
      </w:r>
      <w:r w:rsidRPr="00774666">
        <w:rPr>
          <w:rFonts w:asciiTheme="minorHAnsi" w:eastAsia="Times New Roman" w:hAnsiTheme="minorHAnsi" w:cstheme="minorHAnsi"/>
          <w:b/>
          <w:bCs/>
          <w:sz w:val="20"/>
          <w:szCs w:val="20"/>
          <w:lang w:eastAsia="ar-SA"/>
        </w:rPr>
        <w:t xml:space="preserve">w dniu  </w:t>
      </w:r>
      <w:r w:rsidR="00C266FF">
        <w:rPr>
          <w:rStyle w:val="Tekstzastpczy"/>
          <w:rFonts w:asciiTheme="minorHAnsi" w:hAnsiTheme="minorHAnsi" w:cstheme="minorHAnsi"/>
          <w:b/>
          <w:bCs/>
          <w:color w:val="auto"/>
          <w:sz w:val="20"/>
          <w:szCs w:val="20"/>
        </w:rPr>
        <w:t>7.12.2021</w:t>
      </w:r>
      <w:r w:rsidRPr="00774666">
        <w:rPr>
          <w:rStyle w:val="Tekstzastpczy"/>
          <w:rFonts w:asciiTheme="minorHAnsi" w:hAnsiTheme="minorHAnsi" w:cstheme="minorHAnsi"/>
          <w:b/>
          <w:bCs/>
          <w:color w:val="auto"/>
          <w:sz w:val="20"/>
          <w:szCs w:val="20"/>
        </w:rPr>
        <w:t xml:space="preserve"> r. </w:t>
      </w:r>
      <w:r w:rsidRPr="00774666">
        <w:rPr>
          <w:rFonts w:asciiTheme="minorHAnsi" w:eastAsia="Times New Roman" w:hAnsiTheme="minorHAnsi" w:cstheme="minorHAnsi"/>
          <w:b/>
          <w:bCs/>
          <w:sz w:val="20"/>
          <w:szCs w:val="20"/>
          <w:lang w:eastAsia="ar-SA"/>
        </w:rPr>
        <w:t xml:space="preserve">godz. </w:t>
      </w:r>
      <w:r w:rsidR="00C266FF">
        <w:rPr>
          <w:rFonts w:asciiTheme="minorHAnsi" w:eastAsia="Times New Roman" w:hAnsiTheme="minorHAnsi" w:cstheme="minorHAnsi"/>
          <w:b/>
          <w:bCs/>
          <w:sz w:val="20"/>
          <w:szCs w:val="20"/>
          <w:lang w:eastAsia="ar-SA"/>
        </w:rPr>
        <w:t>9:00</w:t>
      </w:r>
    </w:p>
    <w:p w14:paraId="3AF7723B" w14:textId="77777777" w:rsidR="00E23B8D" w:rsidRPr="00774666" w:rsidRDefault="00E23B8D" w:rsidP="00CF59F8">
      <w:pPr>
        <w:suppressAutoHyphens/>
        <w:spacing w:after="0"/>
        <w:ind w:left="708"/>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774666">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48616019" w:rsidR="00E23B8D" w:rsidRPr="00774666" w:rsidRDefault="00E23B8D" w:rsidP="00097091">
      <w:pPr>
        <w:numPr>
          <w:ilvl w:val="1"/>
          <w:numId w:val="23"/>
        </w:numPr>
        <w:spacing w:after="0"/>
        <w:ind w:left="567" w:hanging="567"/>
        <w:rPr>
          <w:rFonts w:asciiTheme="minorHAnsi" w:hAnsiTheme="minorHAnsi" w:cstheme="minorHAnsi"/>
          <w:b/>
          <w:sz w:val="20"/>
          <w:szCs w:val="20"/>
        </w:rPr>
      </w:pPr>
      <w:r w:rsidRPr="00774666">
        <w:rPr>
          <w:rFonts w:asciiTheme="minorHAnsi" w:hAnsiTheme="minorHAnsi" w:cstheme="minorHAnsi"/>
          <w:sz w:val="20"/>
          <w:szCs w:val="20"/>
        </w:rPr>
        <w:t>Otwarcie ofert nastąpi w dniu</w:t>
      </w:r>
      <w:r w:rsidR="00A3079F" w:rsidRPr="00774666">
        <w:rPr>
          <w:rFonts w:asciiTheme="minorHAnsi" w:hAnsiTheme="minorHAnsi" w:cstheme="minorHAnsi"/>
          <w:sz w:val="20"/>
          <w:szCs w:val="20"/>
        </w:rPr>
        <w:t xml:space="preserve"> </w:t>
      </w:r>
      <w:r w:rsidR="00C266FF">
        <w:rPr>
          <w:rFonts w:asciiTheme="minorHAnsi" w:hAnsiTheme="minorHAnsi" w:cstheme="minorHAnsi"/>
          <w:b/>
          <w:bCs/>
          <w:sz w:val="20"/>
          <w:szCs w:val="20"/>
        </w:rPr>
        <w:t>7.12.2021</w:t>
      </w:r>
      <w:r w:rsidRPr="00774666">
        <w:rPr>
          <w:rFonts w:asciiTheme="minorHAnsi" w:hAnsiTheme="minorHAnsi" w:cstheme="minorHAnsi"/>
          <w:b/>
          <w:sz w:val="20"/>
          <w:szCs w:val="20"/>
        </w:rPr>
        <w:t xml:space="preserve"> r. o godz. </w:t>
      </w:r>
      <w:r w:rsidR="00C266FF">
        <w:rPr>
          <w:rFonts w:asciiTheme="minorHAnsi" w:hAnsiTheme="minorHAnsi" w:cstheme="minorHAnsi"/>
          <w:b/>
          <w:sz w:val="20"/>
          <w:szCs w:val="20"/>
        </w:rPr>
        <w:t>9:15</w:t>
      </w:r>
      <w:r w:rsidRPr="00774666">
        <w:rPr>
          <w:rFonts w:asciiTheme="minorHAnsi" w:hAnsiTheme="minorHAnsi" w:cstheme="minorHAnsi"/>
          <w:b/>
          <w:sz w:val="20"/>
          <w:szCs w:val="20"/>
        </w:rPr>
        <w:t xml:space="preserve"> </w:t>
      </w:r>
      <w:r w:rsidRPr="00774666">
        <w:rPr>
          <w:rFonts w:asciiTheme="minorHAnsi" w:hAnsiTheme="minorHAnsi" w:cstheme="minorHAnsi"/>
          <w:bCs/>
          <w:sz w:val="20"/>
          <w:szCs w:val="20"/>
        </w:rPr>
        <w:t xml:space="preserve">(lub w przypadku awarii – zgodnie z dyspozycją art. 222 ust. 2 PZP). </w:t>
      </w:r>
    </w:p>
    <w:p w14:paraId="34F02FBF" w14:textId="77777777" w:rsidR="00E23B8D" w:rsidRPr="00774666" w:rsidRDefault="00E23B8D" w:rsidP="00097091">
      <w:pPr>
        <w:numPr>
          <w:ilvl w:val="1"/>
          <w:numId w:val="23"/>
        </w:numPr>
        <w:spacing w:after="0"/>
        <w:ind w:left="567" w:hanging="567"/>
        <w:rPr>
          <w:rFonts w:asciiTheme="minorHAnsi" w:hAnsiTheme="minorHAnsi" w:cstheme="minorHAnsi"/>
          <w:b/>
          <w:sz w:val="20"/>
          <w:szCs w:val="20"/>
        </w:rPr>
      </w:pPr>
      <w:r w:rsidRPr="00774666">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74666" w:rsidRDefault="00E23B8D" w:rsidP="002B4F3C">
      <w:pPr>
        <w:spacing w:after="0"/>
        <w:ind w:left="435"/>
        <w:rPr>
          <w:rFonts w:asciiTheme="minorHAnsi" w:hAnsiTheme="minorHAnsi" w:cstheme="minorHAnsi"/>
          <w:b/>
          <w:bCs/>
          <w:color w:val="FF0000"/>
          <w:sz w:val="20"/>
          <w:szCs w:val="20"/>
        </w:rPr>
      </w:pPr>
    </w:p>
    <w:p w14:paraId="15C33A7A" w14:textId="77777777" w:rsidR="00E23B8D" w:rsidRPr="00774666" w:rsidRDefault="00E23B8D" w:rsidP="00097091">
      <w:pPr>
        <w:pStyle w:val="Akapitzlist"/>
        <w:numPr>
          <w:ilvl w:val="0"/>
          <w:numId w:val="23"/>
        </w:numPr>
        <w:shd w:val="clear" w:color="auto" w:fill="FFFFFF"/>
        <w:spacing w:after="0"/>
        <w:ind w:left="284" w:hanging="426"/>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TERMIN ZWIĄZANIA OFERTĄ:</w:t>
      </w:r>
    </w:p>
    <w:p w14:paraId="7DA71EE0" w14:textId="6F0E33A2" w:rsidR="00E23B8D" w:rsidRPr="0077466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Wykonawca jest związany ofertą </w:t>
      </w:r>
      <w:r w:rsidRPr="00774666">
        <w:rPr>
          <w:rFonts w:asciiTheme="minorHAnsi" w:eastAsia="Times New Roman" w:hAnsiTheme="minorHAnsi" w:cstheme="minorHAnsi"/>
          <w:b/>
          <w:bCs/>
          <w:sz w:val="20"/>
          <w:szCs w:val="20"/>
          <w:lang w:eastAsia="pl-PL"/>
        </w:rPr>
        <w:t xml:space="preserve">do </w:t>
      </w:r>
      <w:r w:rsidR="00C266FF">
        <w:rPr>
          <w:rFonts w:asciiTheme="minorHAnsi" w:eastAsia="Times New Roman" w:hAnsiTheme="minorHAnsi" w:cstheme="minorHAnsi"/>
          <w:b/>
          <w:bCs/>
          <w:sz w:val="20"/>
          <w:szCs w:val="20"/>
          <w:lang w:eastAsia="pl-PL"/>
        </w:rPr>
        <w:t>4.02.2022</w:t>
      </w:r>
      <w:r w:rsidRPr="00774666">
        <w:rPr>
          <w:rFonts w:asciiTheme="minorHAnsi" w:eastAsia="Times New Roman" w:hAnsiTheme="minorHAnsi" w:cstheme="minorHAnsi"/>
          <w:b/>
          <w:bCs/>
          <w:sz w:val="20"/>
          <w:szCs w:val="20"/>
          <w:lang w:eastAsia="pl-PL"/>
        </w:rPr>
        <w:t xml:space="preserve"> r.</w:t>
      </w:r>
    </w:p>
    <w:p w14:paraId="0F587F4C" w14:textId="100B4888" w:rsidR="00E23B8D" w:rsidRPr="0077466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774666">
        <w:rPr>
          <w:rFonts w:asciiTheme="minorHAnsi" w:eastAsia="Times New Roman" w:hAnsiTheme="minorHAnsi" w:cstheme="minorHAnsi"/>
          <w:sz w:val="20"/>
          <w:szCs w:val="20"/>
          <w:lang w:eastAsia="pl-PL"/>
        </w:rPr>
        <w:br/>
      </w:r>
      <w:r w:rsidRPr="00774666">
        <w:rPr>
          <w:rFonts w:asciiTheme="minorHAnsi" w:eastAsia="Times New Roman" w:hAnsiTheme="minorHAnsi" w:cstheme="minorHAnsi"/>
          <w:sz w:val="20"/>
          <w:szCs w:val="20"/>
          <w:lang w:eastAsia="pl-PL"/>
        </w:rPr>
        <w:t>w pk</w:t>
      </w:r>
      <w:r w:rsidR="00C30D5F" w:rsidRPr="00774666">
        <w:rPr>
          <w:rFonts w:asciiTheme="minorHAnsi" w:eastAsia="Times New Roman" w:hAnsiTheme="minorHAnsi" w:cstheme="minorHAnsi"/>
          <w:sz w:val="20"/>
          <w:szCs w:val="20"/>
          <w:lang w:eastAsia="pl-PL"/>
        </w:rPr>
        <w:t xml:space="preserve">t. </w:t>
      </w:r>
      <w:r w:rsidR="00192FA7" w:rsidRPr="00774666">
        <w:rPr>
          <w:rFonts w:asciiTheme="minorHAnsi" w:eastAsia="Times New Roman" w:hAnsiTheme="minorHAnsi" w:cstheme="minorHAnsi"/>
          <w:sz w:val="20"/>
          <w:szCs w:val="20"/>
          <w:lang w:eastAsia="pl-PL"/>
        </w:rPr>
        <w:t>20.1 SWZ</w:t>
      </w:r>
      <w:r w:rsidRPr="00774666">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774666">
        <w:rPr>
          <w:rFonts w:asciiTheme="minorHAnsi" w:eastAsia="Times New Roman" w:hAnsiTheme="minorHAnsi" w:cstheme="minorHAnsi"/>
          <w:sz w:val="20"/>
          <w:szCs w:val="20"/>
          <w:lang w:eastAsia="pl-PL"/>
        </w:rPr>
        <w:t>6</w:t>
      </w:r>
      <w:r w:rsidRPr="00774666">
        <w:rPr>
          <w:rFonts w:asciiTheme="minorHAnsi" w:eastAsia="Times New Roman" w:hAnsiTheme="minorHAnsi" w:cstheme="minorHAnsi"/>
          <w:sz w:val="20"/>
          <w:szCs w:val="20"/>
          <w:lang w:eastAsia="pl-PL"/>
        </w:rPr>
        <w:t>0 dni.</w:t>
      </w:r>
    </w:p>
    <w:p w14:paraId="51184D44" w14:textId="7F37C902" w:rsidR="00E23B8D" w:rsidRPr="0077466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Przedłużenie terminu związania ofertą, o którym mowa w pkt </w:t>
      </w:r>
      <w:r w:rsidR="00192FA7" w:rsidRPr="00774666">
        <w:rPr>
          <w:rFonts w:asciiTheme="minorHAnsi" w:eastAsia="Times New Roman" w:hAnsiTheme="minorHAnsi" w:cstheme="minorHAnsi"/>
          <w:sz w:val="20"/>
          <w:szCs w:val="20"/>
          <w:lang w:eastAsia="pl-PL"/>
        </w:rPr>
        <w:t>20</w:t>
      </w:r>
      <w:r w:rsidRPr="00774666">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77466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774666">
        <w:rPr>
          <w:rFonts w:asciiTheme="minorHAnsi" w:eastAsia="Times New Roman" w:hAnsiTheme="minorHAnsi" w:cstheme="minorHAnsi"/>
          <w:sz w:val="20"/>
          <w:szCs w:val="20"/>
          <w:lang w:eastAsia="pl-PL"/>
        </w:rPr>
        <w:t>20</w:t>
      </w:r>
      <w:r w:rsidRPr="00774666">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774666"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774666" w:rsidRDefault="002003D4"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78EB2E" w:rsidR="002003D4" w:rsidRPr="00774666" w:rsidRDefault="00B8331A" w:rsidP="00097091">
      <w:pPr>
        <w:pStyle w:val="Akapitzlist"/>
        <w:numPr>
          <w:ilvl w:val="1"/>
          <w:numId w:val="23"/>
        </w:numPr>
        <w:shd w:val="clear" w:color="auto" w:fill="FFFFFF"/>
        <w:spacing w:after="0"/>
        <w:ind w:left="567" w:hanging="567"/>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 </w:t>
      </w:r>
      <w:r w:rsidR="002003D4" w:rsidRPr="00774666">
        <w:rPr>
          <w:rFonts w:asciiTheme="minorHAnsi" w:hAnsiTheme="minorHAnsi" w:cstheme="minorHAnsi"/>
          <w:sz w:val="20"/>
          <w:szCs w:val="20"/>
        </w:rPr>
        <w:t>Ocenie podlegają nieodrzucone oferty.</w:t>
      </w:r>
    </w:p>
    <w:p w14:paraId="2523CB14" w14:textId="184D7904" w:rsidR="002003D4" w:rsidRPr="00774666" w:rsidRDefault="002003D4" w:rsidP="00097091">
      <w:pPr>
        <w:pStyle w:val="Akapitzlist"/>
        <w:numPr>
          <w:ilvl w:val="2"/>
          <w:numId w:val="23"/>
        </w:numPr>
        <w:tabs>
          <w:tab w:val="left" w:pos="-567"/>
        </w:tabs>
        <w:spacing w:after="0"/>
        <w:ind w:left="993" w:hanging="851"/>
        <w:jc w:val="both"/>
        <w:rPr>
          <w:rFonts w:asciiTheme="minorHAnsi" w:hAnsiTheme="minorHAnsi" w:cstheme="minorHAnsi"/>
          <w:b/>
          <w:sz w:val="20"/>
          <w:szCs w:val="20"/>
        </w:rPr>
      </w:pPr>
      <w:r w:rsidRPr="00774666">
        <w:rPr>
          <w:rFonts w:asciiTheme="minorHAnsi" w:hAnsiTheme="minorHAnsi" w:cstheme="minorHAnsi"/>
          <w:b/>
          <w:sz w:val="20"/>
          <w:szCs w:val="20"/>
        </w:rPr>
        <w:t xml:space="preserve">Cena brutto – </w:t>
      </w:r>
      <w:r w:rsidR="00B644BB" w:rsidRPr="00774666">
        <w:rPr>
          <w:rFonts w:asciiTheme="minorHAnsi" w:hAnsiTheme="minorHAnsi" w:cstheme="minorHAnsi"/>
          <w:b/>
          <w:sz w:val="20"/>
          <w:szCs w:val="20"/>
        </w:rPr>
        <w:t>100</w:t>
      </w:r>
      <w:r w:rsidRPr="00774666">
        <w:rPr>
          <w:rFonts w:asciiTheme="minorHAnsi" w:hAnsiTheme="minorHAnsi" w:cstheme="minorHAnsi"/>
          <w:b/>
          <w:sz w:val="20"/>
          <w:szCs w:val="20"/>
        </w:rPr>
        <w:t xml:space="preserve"> % znaczenia (Wc)</w:t>
      </w:r>
    </w:p>
    <w:p w14:paraId="69327D94" w14:textId="47162672" w:rsidR="002003D4" w:rsidRPr="00774666"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774666">
        <w:rPr>
          <w:rFonts w:asciiTheme="minorHAnsi" w:hAnsiTheme="minorHAnsi" w:cstheme="minorHAnsi"/>
          <w:sz w:val="20"/>
          <w:szCs w:val="20"/>
        </w:rPr>
        <w:t>Sposób dokonania oceny wg wzoru:</w:t>
      </w:r>
    </w:p>
    <w:p w14:paraId="37CDB516" w14:textId="77777777" w:rsidR="00B644BB" w:rsidRPr="00774666"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774666"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774666">
        <w:rPr>
          <w:rFonts w:asciiTheme="minorHAnsi" w:hAnsiTheme="minorHAnsi" w:cstheme="minorHAnsi"/>
          <w:b/>
          <w:sz w:val="20"/>
          <w:szCs w:val="20"/>
        </w:rPr>
        <w:t>W</w:t>
      </w:r>
      <w:r w:rsidRPr="00774666">
        <w:rPr>
          <w:rFonts w:asciiTheme="minorHAnsi" w:hAnsiTheme="minorHAnsi" w:cstheme="minorHAnsi"/>
          <w:b/>
          <w:sz w:val="20"/>
          <w:szCs w:val="20"/>
          <w:vertAlign w:val="subscript"/>
        </w:rPr>
        <w:t>C</w:t>
      </w:r>
      <w:r w:rsidRPr="00774666">
        <w:rPr>
          <w:rFonts w:asciiTheme="minorHAnsi" w:hAnsiTheme="minorHAnsi" w:cstheme="minorHAnsi"/>
          <w:b/>
          <w:sz w:val="20"/>
          <w:szCs w:val="20"/>
        </w:rPr>
        <w:t xml:space="preserve"> = (C</w:t>
      </w:r>
      <w:r w:rsidRPr="00774666">
        <w:rPr>
          <w:rFonts w:asciiTheme="minorHAnsi" w:hAnsiTheme="minorHAnsi" w:cstheme="minorHAnsi"/>
          <w:b/>
          <w:sz w:val="20"/>
          <w:szCs w:val="20"/>
          <w:vertAlign w:val="subscript"/>
        </w:rPr>
        <w:t>n</w:t>
      </w:r>
      <w:r w:rsidRPr="00774666">
        <w:rPr>
          <w:rFonts w:asciiTheme="minorHAnsi" w:hAnsiTheme="minorHAnsi" w:cstheme="minorHAnsi"/>
          <w:b/>
          <w:sz w:val="20"/>
          <w:szCs w:val="20"/>
        </w:rPr>
        <w:t xml:space="preserve"> : C</w:t>
      </w:r>
      <w:r w:rsidRPr="00774666">
        <w:rPr>
          <w:rFonts w:asciiTheme="minorHAnsi" w:hAnsiTheme="minorHAnsi" w:cstheme="minorHAnsi"/>
          <w:b/>
          <w:sz w:val="20"/>
          <w:szCs w:val="20"/>
          <w:vertAlign w:val="subscript"/>
        </w:rPr>
        <w:t>b</w:t>
      </w:r>
      <w:r w:rsidRPr="00774666">
        <w:rPr>
          <w:rFonts w:asciiTheme="minorHAnsi" w:hAnsiTheme="minorHAnsi" w:cstheme="minorHAnsi"/>
          <w:b/>
          <w:sz w:val="20"/>
          <w:szCs w:val="20"/>
        </w:rPr>
        <w:t xml:space="preserve">) x </w:t>
      </w:r>
      <w:r w:rsidR="00B644BB" w:rsidRPr="00774666">
        <w:rPr>
          <w:rFonts w:asciiTheme="minorHAnsi" w:hAnsiTheme="minorHAnsi" w:cstheme="minorHAnsi"/>
          <w:b/>
          <w:sz w:val="20"/>
          <w:szCs w:val="20"/>
        </w:rPr>
        <w:t>100</w:t>
      </w:r>
      <w:r w:rsidRPr="00774666">
        <w:rPr>
          <w:rFonts w:asciiTheme="minorHAnsi" w:hAnsiTheme="minorHAnsi" w:cstheme="minorHAnsi"/>
          <w:b/>
          <w:sz w:val="20"/>
          <w:szCs w:val="20"/>
        </w:rPr>
        <w:t xml:space="preserve"> pkt</w:t>
      </w:r>
    </w:p>
    <w:p w14:paraId="0F9B0BD4" w14:textId="77777777" w:rsidR="00B644BB" w:rsidRPr="00774666"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774666"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774666">
        <w:rPr>
          <w:rFonts w:asciiTheme="minorHAnsi" w:hAnsiTheme="minorHAnsi" w:cstheme="minorHAnsi"/>
          <w:b/>
          <w:sz w:val="20"/>
          <w:szCs w:val="20"/>
        </w:rPr>
        <w:t>W</w:t>
      </w:r>
      <w:r w:rsidRPr="00774666">
        <w:rPr>
          <w:rFonts w:asciiTheme="minorHAnsi" w:hAnsiTheme="minorHAnsi" w:cstheme="minorHAnsi"/>
          <w:b/>
          <w:sz w:val="20"/>
          <w:szCs w:val="20"/>
          <w:vertAlign w:val="subscript"/>
        </w:rPr>
        <w:t xml:space="preserve">C </w:t>
      </w:r>
      <w:r w:rsidRPr="00774666">
        <w:rPr>
          <w:rFonts w:asciiTheme="minorHAnsi" w:hAnsiTheme="minorHAnsi" w:cstheme="minorHAnsi"/>
          <w:b/>
          <w:sz w:val="20"/>
          <w:szCs w:val="20"/>
        </w:rPr>
        <w:t>– wartość punktowa ceny brutto</w:t>
      </w:r>
    </w:p>
    <w:p w14:paraId="7DB96458" w14:textId="77777777" w:rsidR="002003D4" w:rsidRPr="00774666"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774666">
        <w:rPr>
          <w:rFonts w:asciiTheme="minorHAnsi" w:hAnsiTheme="minorHAnsi" w:cstheme="minorHAnsi"/>
          <w:b/>
          <w:bCs/>
          <w:sz w:val="20"/>
          <w:szCs w:val="20"/>
        </w:rPr>
        <w:t>C</w:t>
      </w:r>
      <w:r w:rsidRPr="00774666">
        <w:rPr>
          <w:rFonts w:asciiTheme="minorHAnsi" w:hAnsiTheme="minorHAnsi" w:cstheme="minorHAnsi"/>
          <w:b/>
          <w:bCs/>
          <w:sz w:val="20"/>
          <w:szCs w:val="20"/>
          <w:vertAlign w:val="subscript"/>
        </w:rPr>
        <w:t>n</w:t>
      </w:r>
      <w:r w:rsidRPr="00774666">
        <w:rPr>
          <w:rFonts w:asciiTheme="minorHAnsi" w:hAnsiTheme="minorHAnsi" w:cstheme="minorHAnsi"/>
          <w:b/>
          <w:bCs/>
          <w:sz w:val="20"/>
          <w:szCs w:val="20"/>
        </w:rPr>
        <w:t xml:space="preserve"> – cena brutto najniższa</w:t>
      </w:r>
    </w:p>
    <w:p w14:paraId="4C4B891E" w14:textId="77777777" w:rsidR="002003D4" w:rsidRPr="00774666"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774666">
        <w:rPr>
          <w:rFonts w:asciiTheme="minorHAnsi" w:hAnsiTheme="minorHAnsi" w:cstheme="minorHAnsi"/>
          <w:b/>
          <w:sz w:val="20"/>
          <w:szCs w:val="20"/>
        </w:rPr>
        <w:t>C</w:t>
      </w:r>
      <w:r w:rsidRPr="00774666">
        <w:rPr>
          <w:rFonts w:asciiTheme="minorHAnsi" w:hAnsiTheme="minorHAnsi" w:cstheme="minorHAnsi"/>
          <w:b/>
          <w:sz w:val="20"/>
          <w:szCs w:val="20"/>
          <w:vertAlign w:val="subscript"/>
        </w:rPr>
        <w:t>b</w:t>
      </w:r>
      <w:r w:rsidRPr="00774666">
        <w:rPr>
          <w:rFonts w:asciiTheme="minorHAnsi" w:hAnsiTheme="minorHAnsi" w:cstheme="minorHAnsi"/>
          <w:b/>
          <w:sz w:val="20"/>
          <w:szCs w:val="20"/>
        </w:rPr>
        <w:t xml:space="preserve"> – cena brutto badanej oferty</w:t>
      </w:r>
    </w:p>
    <w:p w14:paraId="08D81533" w14:textId="77777777" w:rsidR="002003D4" w:rsidRPr="00774666" w:rsidRDefault="002003D4" w:rsidP="002B4F3C">
      <w:pPr>
        <w:pStyle w:val="Akapitzlist"/>
        <w:tabs>
          <w:tab w:val="left" w:pos="-567"/>
        </w:tabs>
        <w:spacing w:after="0"/>
        <w:ind w:left="1440"/>
        <w:jc w:val="both"/>
        <w:rPr>
          <w:rFonts w:asciiTheme="minorHAnsi" w:hAnsiTheme="minorHAnsi" w:cstheme="minorHAnsi"/>
          <w:b/>
          <w:sz w:val="20"/>
          <w:szCs w:val="20"/>
        </w:rPr>
      </w:pPr>
    </w:p>
    <w:p w14:paraId="406CC12D" w14:textId="77777777" w:rsidR="002003D4" w:rsidRPr="00774666" w:rsidRDefault="002003D4" w:rsidP="002005D7">
      <w:pPr>
        <w:pStyle w:val="Akapitzlist"/>
        <w:tabs>
          <w:tab w:val="left" w:pos="-567"/>
        </w:tabs>
        <w:spacing w:after="0"/>
        <w:ind w:left="792"/>
        <w:jc w:val="both"/>
        <w:rPr>
          <w:rFonts w:asciiTheme="minorHAnsi" w:hAnsiTheme="minorHAnsi" w:cstheme="minorHAnsi"/>
          <w:b/>
          <w:vanish/>
          <w:color w:val="FF0000"/>
          <w:sz w:val="20"/>
          <w:szCs w:val="20"/>
        </w:rPr>
      </w:pPr>
    </w:p>
    <w:p w14:paraId="0A8035BD" w14:textId="1DDAE176" w:rsidR="004172F7" w:rsidRPr="00774666" w:rsidRDefault="004172F7" w:rsidP="00097091">
      <w:pPr>
        <w:pStyle w:val="Akapitzlist"/>
        <w:numPr>
          <w:ilvl w:val="0"/>
          <w:numId w:val="23"/>
        </w:numPr>
        <w:shd w:val="clear" w:color="auto" w:fill="FFFFFF"/>
        <w:spacing w:after="0"/>
        <w:ind w:left="284" w:hanging="426"/>
        <w:jc w:val="both"/>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774666">
        <w:rPr>
          <w:rFonts w:asciiTheme="minorHAnsi" w:eastAsia="Times New Roman" w:hAnsiTheme="minorHAnsi" w:cstheme="minorHAnsi"/>
          <w:b/>
          <w:bCs/>
          <w:sz w:val="20"/>
          <w:szCs w:val="20"/>
          <w:lang w:eastAsia="pl-PL"/>
        </w:rPr>
        <w:br/>
      </w:r>
      <w:r w:rsidRPr="00774666">
        <w:rPr>
          <w:rFonts w:asciiTheme="minorHAnsi" w:eastAsia="Times New Roman" w:hAnsiTheme="minorHAnsi" w:cstheme="minorHAnsi"/>
          <w:b/>
          <w:bCs/>
          <w:sz w:val="20"/>
          <w:szCs w:val="20"/>
          <w:lang w:eastAsia="pl-PL"/>
        </w:rPr>
        <w:t>W SPRAWIE ZAMÓWIENIA PUBLICZNEGO</w:t>
      </w:r>
      <w:r w:rsidR="003C2D92" w:rsidRPr="00774666">
        <w:rPr>
          <w:rFonts w:asciiTheme="minorHAnsi" w:eastAsia="Times New Roman" w:hAnsiTheme="minorHAnsi" w:cstheme="minorHAnsi"/>
          <w:b/>
          <w:bCs/>
          <w:sz w:val="20"/>
          <w:szCs w:val="20"/>
          <w:lang w:eastAsia="pl-PL"/>
        </w:rPr>
        <w:t>:</w:t>
      </w:r>
    </w:p>
    <w:p w14:paraId="5E433F9C" w14:textId="0D61CD70" w:rsidR="001A20D7" w:rsidRPr="00774666" w:rsidRDefault="001A20D7" w:rsidP="00097091">
      <w:pPr>
        <w:pStyle w:val="Akapitzlist"/>
        <w:numPr>
          <w:ilvl w:val="1"/>
          <w:numId w:val="23"/>
        </w:numPr>
        <w:spacing w:after="0"/>
        <w:jc w:val="both"/>
        <w:rPr>
          <w:rFonts w:asciiTheme="minorHAnsi" w:hAnsiTheme="minorHAnsi" w:cstheme="minorHAnsi"/>
          <w:b/>
          <w:sz w:val="20"/>
          <w:szCs w:val="20"/>
        </w:rPr>
      </w:pPr>
      <w:r w:rsidRPr="00774666">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774666">
        <w:rPr>
          <w:rFonts w:asciiTheme="minorHAnsi" w:hAnsiTheme="minorHAnsi" w:cstheme="minorHAnsi"/>
          <w:sz w:val="20"/>
          <w:szCs w:val="20"/>
          <w:shd w:val="clear" w:color="auto" w:fill="FFFFFF"/>
        </w:rPr>
        <w:t>10</w:t>
      </w:r>
      <w:r w:rsidRPr="00774666">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774666">
        <w:rPr>
          <w:rFonts w:asciiTheme="minorHAnsi" w:hAnsiTheme="minorHAnsi" w:cstheme="minorHAnsi"/>
          <w:sz w:val="20"/>
          <w:szCs w:val="20"/>
          <w:shd w:val="clear" w:color="auto" w:fill="FFFFFF"/>
        </w:rPr>
        <w:t>5</w:t>
      </w:r>
      <w:r w:rsidRPr="00774666">
        <w:rPr>
          <w:rFonts w:asciiTheme="minorHAnsi" w:hAnsiTheme="minorHAnsi" w:cstheme="minorHAnsi"/>
          <w:sz w:val="20"/>
          <w:szCs w:val="20"/>
          <w:shd w:val="clear" w:color="auto" w:fill="FFFFFF"/>
        </w:rPr>
        <w:t xml:space="preserve"> dni, jeżeli zostało przesłane w inny sposób</w:t>
      </w:r>
      <w:r w:rsidRPr="00774666">
        <w:rPr>
          <w:rFonts w:asciiTheme="minorHAnsi" w:eastAsia="Times New Roman" w:hAnsiTheme="minorHAnsi" w:cstheme="minorHAnsi"/>
          <w:sz w:val="20"/>
          <w:szCs w:val="20"/>
          <w:lang w:eastAsia="ar-SA"/>
        </w:rPr>
        <w:t>.</w:t>
      </w:r>
      <w:r w:rsidR="00F86ACF" w:rsidRPr="00774666">
        <w:rPr>
          <w:rFonts w:asciiTheme="minorHAnsi" w:eastAsia="Times New Roman" w:hAnsiTheme="minorHAnsi" w:cstheme="minorHAnsi"/>
          <w:sz w:val="20"/>
          <w:szCs w:val="20"/>
          <w:lang w:eastAsia="ar-SA"/>
        </w:rPr>
        <w:t xml:space="preserve"> </w:t>
      </w:r>
      <w:r w:rsidRPr="00774666">
        <w:rPr>
          <w:rFonts w:asciiTheme="minorHAnsi" w:eastAsia="Times New Roman" w:hAnsiTheme="minorHAnsi" w:cstheme="minorHAnsi"/>
          <w:sz w:val="20"/>
          <w:szCs w:val="20"/>
          <w:lang w:eastAsia="ar-SA"/>
        </w:rPr>
        <w:t>Zamawiający</w:t>
      </w:r>
      <w:r w:rsidR="00F134E0" w:rsidRPr="00774666">
        <w:rPr>
          <w:rFonts w:asciiTheme="minorHAnsi" w:eastAsia="Times New Roman" w:hAnsiTheme="minorHAnsi" w:cstheme="minorHAnsi"/>
          <w:sz w:val="20"/>
          <w:szCs w:val="20"/>
          <w:lang w:eastAsia="ar-SA"/>
        </w:rPr>
        <w:t xml:space="preserve"> niezwłocznie </w:t>
      </w:r>
      <w:r w:rsidRPr="00774666">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774666"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774666">
        <w:rPr>
          <w:rFonts w:asciiTheme="minorHAnsi" w:eastAsia="Times New Roman" w:hAnsiTheme="minorHAnsi" w:cstheme="minorHAnsi"/>
          <w:sz w:val="20"/>
          <w:szCs w:val="20"/>
          <w:lang w:eastAsia="ar-SA"/>
        </w:rPr>
        <w:t xml:space="preserve">Umowa może być zawarta przed upływem terminu, o którym mowa w pkt </w:t>
      </w:r>
      <w:r w:rsidR="00DD5792" w:rsidRPr="00774666">
        <w:rPr>
          <w:rFonts w:asciiTheme="minorHAnsi" w:eastAsia="Times New Roman" w:hAnsiTheme="minorHAnsi" w:cstheme="minorHAnsi"/>
          <w:sz w:val="20"/>
          <w:szCs w:val="20"/>
          <w:lang w:eastAsia="ar-SA"/>
        </w:rPr>
        <w:t>2</w:t>
      </w:r>
      <w:r w:rsidR="00B11835" w:rsidRPr="00774666">
        <w:rPr>
          <w:rFonts w:asciiTheme="minorHAnsi" w:eastAsia="Times New Roman" w:hAnsiTheme="minorHAnsi" w:cstheme="minorHAnsi"/>
          <w:sz w:val="20"/>
          <w:szCs w:val="20"/>
          <w:lang w:eastAsia="ar-SA"/>
        </w:rPr>
        <w:t>2</w:t>
      </w:r>
      <w:r w:rsidR="00DD5792" w:rsidRPr="00774666">
        <w:rPr>
          <w:rFonts w:asciiTheme="minorHAnsi" w:eastAsia="Times New Roman" w:hAnsiTheme="minorHAnsi" w:cstheme="minorHAnsi"/>
          <w:sz w:val="20"/>
          <w:szCs w:val="20"/>
          <w:lang w:eastAsia="ar-SA"/>
        </w:rPr>
        <w:t>.</w:t>
      </w:r>
      <w:r w:rsidRPr="00774666">
        <w:rPr>
          <w:rFonts w:asciiTheme="minorHAnsi" w:eastAsia="Times New Roman" w:hAnsiTheme="minorHAnsi" w:cstheme="minorHAnsi"/>
          <w:sz w:val="20"/>
          <w:szCs w:val="20"/>
          <w:lang w:eastAsia="ar-SA"/>
        </w:rPr>
        <w:t>1</w:t>
      </w:r>
      <w:r w:rsidR="00DD5792" w:rsidRPr="00774666">
        <w:rPr>
          <w:rFonts w:asciiTheme="minorHAnsi" w:eastAsia="Times New Roman" w:hAnsiTheme="minorHAnsi" w:cstheme="minorHAnsi"/>
          <w:sz w:val="20"/>
          <w:szCs w:val="20"/>
          <w:lang w:eastAsia="ar-SA"/>
        </w:rPr>
        <w:t xml:space="preserve"> SWZ</w:t>
      </w:r>
      <w:r w:rsidRPr="00774666">
        <w:rPr>
          <w:rFonts w:asciiTheme="minorHAnsi" w:eastAsia="Times New Roman" w:hAnsiTheme="minorHAnsi" w:cstheme="minorHAnsi"/>
          <w:sz w:val="20"/>
          <w:szCs w:val="20"/>
          <w:lang w:eastAsia="ar-SA"/>
        </w:rPr>
        <w:t xml:space="preserve">, jeżeli zachodzą okoliczności określone w art. </w:t>
      </w:r>
      <w:r w:rsidR="005F6EC0" w:rsidRPr="00774666">
        <w:rPr>
          <w:rFonts w:asciiTheme="minorHAnsi" w:eastAsia="Times New Roman" w:hAnsiTheme="minorHAnsi" w:cstheme="minorHAnsi"/>
          <w:sz w:val="20"/>
          <w:szCs w:val="20"/>
          <w:lang w:eastAsia="ar-SA"/>
        </w:rPr>
        <w:t>264</w:t>
      </w:r>
      <w:r w:rsidRPr="00774666">
        <w:rPr>
          <w:rFonts w:asciiTheme="minorHAnsi" w:eastAsia="Times New Roman" w:hAnsiTheme="minorHAnsi" w:cstheme="minorHAnsi"/>
          <w:sz w:val="20"/>
          <w:szCs w:val="20"/>
          <w:lang w:eastAsia="ar-SA"/>
        </w:rPr>
        <w:t xml:space="preserve"> ust. </w:t>
      </w:r>
      <w:r w:rsidR="005F6EC0" w:rsidRPr="00774666">
        <w:rPr>
          <w:rFonts w:asciiTheme="minorHAnsi" w:eastAsia="Times New Roman" w:hAnsiTheme="minorHAnsi" w:cstheme="minorHAnsi"/>
          <w:sz w:val="20"/>
          <w:szCs w:val="20"/>
          <w:lang w:eastAsia="ar-SA"/>
        </w:rPr>
        <w:t>2</w:t>
      </w:r>
      <w:r w:rsidRPr="00774666">
        <w:rPr>
          <w:rFonts w:asciiTheme="minorHAnsi" w:eastAsia="Times New Roman" w:hAnsiTheme="minorHAnsi" w:cstheme="minorHAnsi"/>
          <w:sz w:val="20"/>
          <w:szCs w:val="20"/>
          <w:lang w:eastAsia="ar-SA"/>
        </w:rPr>
        <w:t xml:space="preserve"> PZP.</w:t>
      </w:r>
    </w:p>
    <w:p w14:paraId="74411554" w14:textId="783429CD" w:rsidR="001A20D7" w:rsidRPr="00774666"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774666">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774666"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774666" w:rsidRDefault="007A2699" w:rsidP="00097091">
      <w:pPr>
        <w:pStyle w:val="Akapitzlist"/>
        <w:numPr>
          <w:ilvl w:val="0"/>
          <w:numId w:val="24"/>
        </w:numPr>
        <w:spacing w:after="0"/>
        <w:ind w:left="284" w:hanging="426"/>
        <w:jc w:val="both"/>
        <w:rPr>
          <w:rFonts w:asciiTheme="minorHAnsi" w:hAnsiTheme="minorHAnsi" w:cstheme="minorHAnsi"/>
          <w:b/>
          <w:sz w:val="20"/>
          <w:szCs w:val="20"/>
        </w:rPr>
      </w:pPr>
      <w:r w:rsidRPr="00774666">
        <w:rPr>
          <w:rFonts w:asciiTheme="minorHAnsi" w:hAnsiTheme="minorHAnsi" w:cstheme="minorHAnsi"/>
          <w:b/>
          <w:sz w:val="20"/>
          <w:szCs w:val="20"/>
        </w:rPr>
        <w:t>WYMAGANIA DOTYCZĄCE ZABEZPIECZENIA NALEŻYTEGO WYKONANIA UMOWY:</w:t>
      </w:r>
    </w:p>
    <w:p w14:paraId="3088C806" w14:textId="3E56ADCA"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rPr>
        <w:t xml:space="preserve">Zamawiający wymaga wniesienia zabezpieczenia należytego wykonania umowy.  </w:t>
      </w:r>
    </w:p>
    <w:p w14:paraId="0A6E5909" w14:textId="7C16C687"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774666">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005D7" w:rsidRPr="00774666">
        <w:rPr>
          <w:rFonts w:asciiTheme="minorHAnsi" w:hAnsiTheme="minorHAnsi" w:cstheme="minorHAnsi"/>
          <w:sz w:val="20"/>
        </w:rPr>
        <w:t>5</w:t>
      </w:r>
      <w:r w:rsidR="005A6F81" w:rsidRPr="00774666">
        <w:rPr>
          <w:rFonts w:asciiTheme="minorHAnsi" w:hAnsiTheme="minorHAnsi" w:cstheme="minorHAnsi"/>
          <w:sz w:val="20"/>
        </w:rPr>
        <w:t xml:space="preserve">  </w:t>
      </w:r>
      <w:r w:rsidRPr="00774666">
        <w:rPr>
          <w:rFonts w:asciiTheme="minorHAnsi" w:hAnsiTheme="minorHAnsi" w:cstheme="minorHAnsi"/>
          <w:b/>
          <w:sz w:val="20"/>
        </w:rPr>
        <w:t>%</w:t>
      </w:r>
      <w:r w:rsidRPr="00774666">
        <w:rPr>
          <w:rFonts w:asciiTheme="minorHAnsi" w:hAnsiTheme="minorHAnsi" w:cstheme="minorHAnsi"/>
          <w:sz w:val="20"/>
        </w:rPr>
        <w:t xml:space="preserve"> wartości całkowitej podanej w ofercie</w:t>
      </w:r>
      <w:r w:rsidR="00640290" w:rsidRPr="00774666">
        <w:rPr>
          <w:rFonts w:asciiTheme="minorHAnsi" w:hAnsiTheme="minorHAnsi" w:cstheme="minorHAnsi"/>
          <w:sz w:val="20"/>
        </w:rPr>
        <w:t xml:space="preserve"> </w:t>
      </w:r>
      <w:r w:rsidR="00640290" w:rsidRPr="00774666">
        <w:rPr>
          <w:rFonts w:asciiTheme="minorHAnsi" w:hAnsiTheme="minorHAnsi" w:cstheme="minorHAnsi"/>
          <w:sz w:val="20"/>
          <w:szCs w:val="20"/>
        </w:rPr>
        <w:t>a</w:t>
      </w:r>
      <w:r w:rsidR="00640290" w:rsidRPr="00774666">
        <w:rPr>
          <w:rFonts w:asciiTheme="minorHAnsi" w:hAnsiTheme="minorHAnsi" w:cstheme="minorHAnsi"/>
          <w:sz w:val="20"/>
          <w:szCs w:val="20"/>
          <w:shd w:val="clear" w:color="auto" w:fill="FFFFFF"/>
        </w:rPr>
        <w:t xml:space="preserve">lbo </w:t>
      </w:r>
      <w:r w:rsidR="00640290" w:rsidRPr="00774666">
        <w:rPr>
          <w:rFonts w:asciiTheme="minorHAnsi" w:hAnsiTheme="minorHAnsi" w:cstheme="minorHAnsi"/>
          <w:sz w:val="20"/>
          <w:szCs w:val="20"/>
          <w:shd w:val="clear" w:color="auto" w:fill="FFFFFF"/>
        </w:rPr>
        <w:lastRenderedPageBreak/>
        <w:t>maksymalnej wartości nominalnej zobowiązania zamawiającego wynikającego z umowy, jeżeli w ofercie podano cenę jednostkową lub ceny jednostkowe.</w:t>
      </w:r>
    </w:p>
    <w:p w14:paraId="465A735A" w14:textId="77777777"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774666">
        <w:rPr>
          <w:rFonts w:asciiTheme="minorHAnsi" w:hAnsiTheme="minorHAnsi" w:cstheme="minorHAnsi"/>
          <w:sz w:val="20"/>
          <w:szCs w:val="20"/>
        </w:rPr>
        <w:t>30% wysokości zabezpieczenia zostanie zwrócone w ciągu 15 dni od upływu okresu rękojmi za wady lub gwarancji jakości</w:t>
      </w:r>
      <w:r w:rsidRPr="00774666">
        <w:rPr>
          <w:rFonts w:asciiTheme="minorHAnsi" w:hAnsiTheme="minorHAnsi" w:cstheme="minorHAnsi"/>
          <w:sz w:val="20"/>
        </w:rPr>
        <w:t xml:space="preserve">. </w:t>
      </w:r>
    </w:p>
    <w:p w14:paraId="17082FAB" w14:textId="77777777"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hAnsiTheme="minorHAnsi" w:cstheme="minorHAnsi"/>
          <w:sz w:val="20"/>
        </w:rPr>
        <w:t>Zabezpieczenie może być wnoszone:</w:t>
      </w:r>
    </w:p>
    <w:p w14:paraId="30198325" w14:textId="77777777" w:rsidR="0045187A" w:rsidRPr="00774666" w:rsidRDefault="0045187A" w:rsidP="00097091">
      <w:pPr>
        <w:pStyle w:val="Akapitzlist"/>
        <w:numPr>
          <w:ilvl w:val="2"/>
          <w:numId w:val="24"/>
        </w:numPr>
        <w:spacing w:after="0"/>
        <w:ind w:left="851" w:hanging="709"/>
        <w:jc w:val="both"/>
        <w:rPr>
          <w:rFonts w:asciiTheme="minorHAnsi" w:hAnsiTheme="minorHAnsi" w:cstheme="minorHAnsi"/>
          <w:sz w:val="20"/>
        </w:rPr>
      </w:pPr>
      <w:r w:rsidRPr="00774666">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774666" w:rsidRDefault="0045187A" w:rsidP="00097091">
      <w:pPr>
        <w:pStyle w:val="Akapitzlist"/>
        <w:numPr>
          <w:ilvl w:val="2"/>
          <w:numId w:val="24"/>
        </w:numPr>
        <w:spacing w:after="0"/>
        <w:ind w:left="851" w:hanging="709"/>
        <w:jc w:val="both"/>
        <w:rPr>
          <w:rFonts w:asciiTheme="minorHAnsi" w:hAnsiTheme="minorHAnsi" w:cstheme="minorHAnsi"/>
          <w:sz w:val="20"/>
        </w:rPr>
      </w:pPr>
      <w:r w:rsidRPr="00774666">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774666">
        <w:rPr>
          <w:rFonts w:asciiTheme="minorHAnsi" w:hAnsiTheme="minorHAnsi" w:cstheme="minorHAnsi"/>
          <w:sz w:val="20"/>
          <w:szCs w:val="20"/>
          <w:shd w:val="clear" w:color="auto" w:fill="FFFFFF"/>
        </w:rPr>
        <w:t xml:space="preserve">z dnia 9 listopada 2000 r. </w:t>
      </w:r>
      <w:r w:rsidRPr="00774666">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hAnsiTheme="minorHAnsi" w:cstheme="minorHAnsi"/>
          <w:sz w:val="20"/>
        </w:rPr>
        <w:t>Dopuszczalne jest złożenie zabezpieczenia w więcej niż jednej formie.</w:t>
      </w:r>
    </w:p>
    <w:p w14:paraId="2AB9B073" w14:textId="77777777" w:rsidR="00640290" w:rsidRPr="00774666" w:rsidRDefault="0045187A"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774666" w:rsidRDefault="00640290"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774666" w:rsidRDefault="00640290"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774666">
        <w:rPr>
          <w:rFonts w:asciiTheme="minorHAnsi" w:eastAsia="Times New Roman" w:hAnsiTheme="minorHAnsi" w:cstheme="minorHAnsi"/>
          <w:sz w:val="20"/>
          <w:szCs w:val="20"/>
          <w:lang w:eastAsia="pl-PL"/>
        </w:rPr>
        <w:t xml:space="preserve"> </w:t>
      </w:r>
      <w:r w:rsidRPr="00774666">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774666" w:rsidRDefault="0045187A" w:rsidP="00097091">
      <w:pPr>
        <w:pStyle w:val="Akapitzlist"/>
        <w:numPr>
          <w:ilvl w:val="1"/>
          <w:numId w:val="24"/>
        </w:numPr>
        <w:spacing w:after="0"/>
        <w:ind w:left="567" w:hanging="567"/>
        <w:jc w:val="both"/>
        <w:rPr>
          <w:rFonts w:asciiTheme="minorHAnsi" w:hAnsiTheme="minorHAnsi" w:cstheme="minorHAnsi"/>
          <w:sz w:val="20"/>
        </w:rPr>
      </w:pPr>
      <w:r w:rsidRPr="00774666">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774666" w:rsidRDefault="0045187A" w:rsidP="00097091">
      <w:pPr>
        <w:pStyle w:val="Akapitzlist"/>
        <w:numPr>
          <w:ilvl w:val="2"/>
          <w:numId w:val="24"/>
        </w:numPr>
        <w:spacing w:after="0"/>
        <w:ind w:left="993" w:hanging="851"/>
        <w:jc w:val="both"/>
        <w:rPr>
          <w:rFonts w:asciiTheme="minorHAnsi" w:hAnsiTheme="minorHAnsi" w:cstheme="minorHAnsi"/>
          <w:sz w:val="20"/>
        </w:rPr>
      </w:pPr>
      <w:r w:rsidRPr="00774666">
        <w:rPr>
          <w:rFonts w:asciiTheme="minorHAnsi" w:hAnsiTheme="minorHAnsi" w:cstheme="minorHAnsi"/>
          <w:sz w:val="20"/>
        </w:rPr>
        <w:t xml:space="preserve">zawierać w swej treści oświadczenie gwaranta (poręczyciela), w którym zobowiązuje się on nieodwołalnie </w:t>
      </w:r>
      <w:r w:rsidRPr="00774666">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774666" w:rsidRDefault="0045187A" w:rsidP="00097091">
      <w:pPr>
        <w:pStyle w:val="Akapitzlist"/>
        <w:numPr>
          <w:ilvl w:val="2"/>
          <w:numId w:val="24"/>
        </w:numPr>
        <w:spacing w:after="0"/>
        <w:ind w:left="993" w:hanging="851"/>
        <w:jc w:val="both"/>
        <w:rPr>
          <w:rFonts w:asciiTheme="minorHAnsi" w:hAnsiTheme="minorHAnsi" w:cstheme="minorHAnsi"/>
          <w:sz w:val="20"/>
        </w:rPr>
      </w:pPr>
      <w:r w:rsidRPr="00774666">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774666" w:rsidRDefault="0045187A" w:rsidP="00097091">
      <w:pPr>
        <w:pStyle w:val="Akapitzlist"/>
        <w:numPr>
          <w:ilvl w:val="2"/>
          <w:numId w:val="24"/>
        </w:numPr>
        <w:spacing w:after="0"/>
        <w:ind w:left="993" w:hanging="851"/>
        <w:jc w:val="both"/>
        <w:rPr>
          <w:rFonts w:asciiTheme="minorHAnsi" w:hAnsiTheme="minorHAnsi" w:cstheme="minorHAnsi"/>
          <w:sz w:val="20"/>
        </w:rPr>
      </w:pPr>
      <w:r w:rsidRPr="00774666">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DFD9DCB" w14:textId="6A8A4BDE" w:rsidR="0045187A" w:rsidRPr="00774666" w:rsidRDefault="0045187A" w:rsidP="00097091">
      <w:pPr>
        <w:pStyle w:val="Akapitzlist"/>
        <w:numPr>
          <w:ilvl w:val="2"/>
          <w:numId w:val="24"/>
        </w:numPr>
        <w:spacing w:after="0"/>
        <w:ind w:left="993" w:hanging="851"/>
        <w:jc w:val="both"/>
        <w:rPr>
          <w:rFonts w:asciiTheme="minorHAnsi" w:hAnsiTheme="minorHAnsi" w:cstheme="minorHAnsi"/>
          <w:sz w:val="20"/>
        </w:rPr>
      </w:pPr>
      <w:r w:rsidRPr="00774666">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868F46A" w14:textId="4092E9BF" w:rsidR="00EC215F" w:rsidRPr="00774666" w:rsidRDefault="00EC215F" w:rsidP="00EC215F">
      <w:pPr>
        <w:pStyle w:val="Akapitzlist"/>
        <w:numPr>
          <w:ilvl w:val="2"/>
          <w:numId w:val="24"/>
        </w:numPr>
        <w:shd w:val="clear" w:color="auto" w:fill="FFFFFF"/>
        <w:spacing w:after="0"/>
        <w:ind w:left="993" w:hanging="788"/>
        <w:rPr>
          <w:rFonts w:asciiTheme="minorHAnsi" w:hAnsiTheme="minorHAnsi" w:cstheme="minorHAnsi"/>
          <w:sz w:val="20"/>
          <w:szCs w:val="20"/>
        </w:rPr>
      </w:pPr>
      <w:r w:rsidRPr="00774666">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5F1E21BF" w14:textId="77777777" w:rsidR="00EC215F" w:rsidRPr="00774666" w:rsidRDefault="00EC215F" w:rsidP="00EC215F">
      <w:pPr>
        <w:pStyle w:val="Akapitzlist"/>
        <w:shd w:val="clear" w:color="auto" w:fill="FFFFFF"/>
        <w:spacing w:after="0"/>
        <w:ind w:left="709"/>
        <w:rPr>
          <w:rFonts w:asciiTheme="minorHAnsi" w:hAnsiTheme="minorHAnsi" w:cstheme="minorHAnsi"/>
          <w:color w:val="FF0000"/>
          <w:sz w:val="20"/>
          <w:szCs w:val="20"/>
        </w:rPr>
      </w:pPr>
    </w:p>
    <w:p w14:paraId="76013144" w14:textId="341583AB" w:rsidR="003077AE" w:rsidRPr="00774666" w:rsidRDefault="003077AE" w:rsidP="00EC215F">
      <w:pPr>
        <w:pStyle w:val="Akapitzlist"/>
        <w:numPr>
          <w:ilvl w:val="0"/>
          <w:numId w:val="24"/>
        </w:numPr>
        <w:shd w:val="clear" w:color="auto" w:fill="FFFFFF"/>
        <w:spacing w:after="0"/>
        <w:rPr>
          <w:rFonts w:asciiTheme="minorHAnsi" w:eastAsia="Times New Roman" w:hAnsiTheme="minorHAnsi" w:cstheme="minorHAnsi"/>
          <w:b/>
          <w:bCs/>
          <w:sz w:val="20"/>
          <w:szCs w:val="20"/>
          <w:lang w:eastAsia="pl-PL"/>
        </w:rPr>
      </w:pPr>
      <w:r w:rsidRPr="00774666">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774666"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774666"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74666"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774666" w:rsidRDefault="007A2699" w:rsidP="00097091">
      <w:pPr>
        <w:pStyle w:val="Akapitzlist"/>
        <w:numPr>
          <w:ilvl w:val="0"/>
          <w:numId w:val="26"/>
        </w:numPr>
        <w:spacing w:after="0"/>
        <w:ind w:left="284" w:hanging="426"/>
        <w:jc w:val="both"/>
        <w:rPr>
          <w:rFonts w:asciiTheme="minorHAnsi" w:hAnsiTheme="minorHAnsi" w:cstheme="minorHAnsi"/>
          <w:b/>
          <w:sz w:val="20"/>
          <w:szCs w:val="20"/>
        </w:rPr>
      </w:pPr>
      <w:r w:rsidRPr="00774666">
        <w:rPr>
          <w:rFonts w:asciiTheme="minorHAnsi" w:hAnsiTheme="minorHAnsi" w:cstheme="minorHAnsi"/>
          <w:b/>
          <w:sz w:val="20"/>
          <w:szCs w:val="20"/>
        </w:rPr>
        <w:t>POZOSTAŁE ZASTRZEŻENIA:</w:t>
      </w:r>
    </w:p>
    <w:p w14:paraId="72D492BC" w14:textId="7897B8D5" w:rsidR="00CC36CE" w:rsidRPr="00774666" w:rsidRDefault="00CC36CE"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Zamawiający nie przewiduje zawarcia umowy ramowej</w:t>
      </w:r>
      <w:r w:rsidR="00DE59D0" w:rsidRPr="00774666">
        <w:rPr>
          <w:rFonts w:asciiTheme="minorHAnsi" w:hAnsiTheme="minorHAnsi" w:cstheme="minorHAnsi"/>
          <w:sz w:val="20"/>
          <w:szCs w:val="20"/>
        </w:rPr>
        <w:t xml:space="preserve">, zatem nie wskazuje </w:t>
      </w:r>
      <w:r w:rsidR="00DE59D0" w:rsidRPr="00774666">
        <w:rPr>
          <w:rFonts w:asciiTheme="minorHAnsi" w:hAnsiTheme="minorHAnsi" w:cstheme="minorHAnsi"/>
          <w:sz w:val="20"/>
          <w:szCs w:val="20"/>
          <w:shd w:val="clear" w:color="auto" w:fill="FFFFFF"/>
        </w:rPr>
        <w:t>maksymalnej liczby Wykonawców, z którymi ją zawrze.</w:t>
      </w:r>
    </w:p>
    <w:p w14:paraId="0CADF968" w14:textId="7EE99D55"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Zamawiający nie przewiduje udzieleni</w:t>
      </w:r>
      <w:r w:rsidR="00ED67A3" w:rsidRPr="00774666">
        <w:rPr>
          <w:rFonts w:asciiTheme="minorHAnsi" w:hAnsiTheme="minorHAnsi" w:cstheme="minorHAnsi"/>
          <w:sz w:val="20"/>
          <w:szCs w:val="20"/>
        </w:rPr>
        <w:t>a</w:t>
      </w:r>
      <w:r w:rsidRPr="00774666">
        <w:rPr>
          <w:rFonts w:asciiTheme="minorHAnsi" w:hAnsiTheme="minorHAnsi" w:cstheme="minorHAnsi"/>
          <w:sz w:val="20"/>
          <w:szCs w:val="20"/>
        </w:rPr>
        <w:t xml:space="preserve"> zamówień, o których mowa w art. </w:t>
      </w:r>
      <w:r w:rsidR="00ED67A3" w:rsidRPr="00774666">
        <w:rPr>
          <w:rFonts w:asciiTheme="minorHAnsi" w:hAnsiTheme="minorHAnsi" w:cstheme="minorHAnsi"/>
          <w:sz w:val="20"/>
          <w:szCs w:val="20"/>
          <w:shd w:val="clear" w:color="auto" w:fill="FFFFFF"/>
        </w:rPr>
        <w:t>214 ust. 1 pkt 7 i 8</w:t>
      </w:r>
      <w:r w:rsidRPr="00774666">
        <w:rPr>
          <w:rFonts w:asciiTheme="minorHAnsi" w:hAnsiTheme="minorHAnsi" w:cstheme="minorHAnsi"/>
          <w:sz w:val="20"/>
          <w:szCs w:val="20"/>
        </w:rPr>
        <w:t xml:space="preserve"> PZP.</w:t>
      </w:r>
    </w:p>
    <w:p w14:paraId="0945D4BD" w14:textId="50CCCC2C"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Zamawiający nie wymaga oraz nie dopuszcza składania ofert wariantowych.</w:t>
      </w:r>
    </w:p>
    <w:p w14:paraId="5BC19A7C" w14:textId="7A5CD375" w:rsidR="00D752C0" w:rsidRPr="00774666" w:rsidRDefault="00D752C0"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774666">
        <w:rPr>
          <w:rFonts w:asciiTheme="minorHAnsi" w:hAnsiTheme="minorHAnsi" w:cstheme="minorHAnsi"/>
          <w:sz w:val="20"/>
          <w:szCs w:val="20"/>
          <w:shd w:val="clear" w:color="auto" w:fill="FFFFFF"/>
        </w:rPr>
        <w:t>W</w:t>
      </w:r>
      <w:r w:rsidRPr="00774666">
        <w:rPr>
          <w:rFonts w:asciiTheme="minorHAnsi" w:hAnsiTheme="minorHAnsi" w:cstheme="minorHAnsi"/>
          <w:sz w:val="20"/>
          <w:szCs w:val="20"/>
          <w:shd w:val="clear" w:color="auto" w:fill="FFFFFF"/>
        </w:rPr>
        <w:t>ykonawców, o których mowa w art. 94</w:t>
      </w:r>
      <w:r w:rsidR="00C4182E" w:rsidRPr="00774666">
        <w:rPr>
          <w:rFonts w:asciiTheme="minorHAnsi" w:hAnsiTheme="minorHAnsi" w:cstheme="minorHAnsi"/>
          <w:sz w:val="20"/>
          <w:szCs w:val="20"/>
          <w:shd w:val="clear" w:color="auto" w:fill="FFFFFF"/>
        </w:rPr>
        <w:t xml:space="preserve"> PZP.</w:t>
      </w:r>
    </w:p>
    <w:p w14:paraId="12CFBFE5" w14:textId="120A3384"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Zamawiający nie przewiduje zastosowanie aukcji elektronicznej</w:t>
      </w:r>
      <w:r w:rsidR="001E25A4" w:rsidRPr="00774666">
        <w:rPr>
          <w:rFonts w:asciiTheme="minorHAnsi" w:hAnsiTheme="minorHAnsi" w:cstheme="minorHAnsi"/>
          <w:sz w:val="20"/>
          <w:szCs w:val="20"/>
        </w:rPr>
        <w:t xml:space="preserve">, zatem nie wskazuje </w:t>
      </w:r>
      <w:r w:rsidR="001E25A4" w:rsidRPr="00774666">
        <w:rPr>
          <w:rFonts w:asciiTheme="minorHAnsi" w:hAnsiTheme="minorHAnsi" w:cstheme="minorHAnsi"/>
          <w:sz w:val="20"/>
          <w:szCs w:val="20"/>
          <w:shd w:val="clear" w:color="auto" w:fill="FFFFFF"/>
        </w:rPr>
        <w:t>informacji, o których mowa w art. 230 PZP.</w:t>
      </w:r>
    </w:p>
    <w:p w14:paraId="47017FB8" w14:textId="77777777"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 xml:space="preserve">Zamawiający nie przewiduje zwrotu kosztów udziału w postępowaniu. </w:t>
      </w:r>
    </w:p>
    <w:p w14:paraId="1F8D9348" w14:textId="5F3128CE" w:rsidR="007A2699" w:rsidRPr="00774666"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77466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774666">
        <w:rPr>
          <w:rFonts w:asciiTheme="minorHAnsi" w:hAnsiTheme="minorHAnsi" w:cstheme="minorHAnsi"/>
          <w:sz w:val="20"/>
          <w:szCs w:val="20"/>
        </w:rPr>
        <w:t xml:space="preserve"> </w:t>
      </w:r>
      <w:r w:rsidR="00235F31" w:rsidRPr="00774666">
        <w:rPr>
          <w:rFonts w:asciiTheme="minorHAnsi" w:hAnsiTheme="minorHAnsi" w:cstheme="minorHAnsi"/>
          <w:sz w:val="20"/>
          <w:szCs w:val="20"/>
          <w:shd w:val="clear" w:color="auto" w:fill="FFFFFF"/>
        </w:rPr>
        <w:t>w sytuacji określonej w art. 93 PZP</w:t>
      </w:r>
      <w:r w:rsidRPr="00774666">
        <w:rPr>
          <w:rFonts w:asciiTheme="minorHAnsi" w:hAnsiTheme="minorHAnsi" w:cstheme="minorHAnsi"/>
          <w:sz w:val="20"/>
          <w:szCs w:val="20"/>
        </w:rPr>
        <w:t xml:space="preserve">, jak również nie dopuszcza takiej możliwości. </w:t>
      </w:r>
    </w:p>
    <w:p w14:paraId="1557F80B" w14:textId="77777777" w:rsidR="007A2699" w:rsidRPr="00774666" w:rsidRDefault="007A2699" w:rsidP="002B4F3C">
      <w:pPr>
        <w:spacing w:after="0"/>
        <w:jc w:val="both"/>
        <w:rPr>
          <w:rFonts w:asciiTheme="minorHAnsi" w:hAnsiTheme="minorHAnsi" w:cstheme="minorHAnsi"/>
          <w:b/>
          <w:sz w:val="20"/>
          <w:szCs w:val="20"/>
        </w:rPr>
      </w:pPr>
    </w:p>
    <w:p w14:paraId="6AD36B07" w14:textId="77777777" w:rsidR="007A2699" w:rsidRPr="00774666" w:rsidRDefault="007A2699" w:rsidP="00097091">
      <w:pPr>
        <w:pStyle w:val="Akapitzlist"/>
        <w:numPr>
          <w:ilvl w:val="0"/>
          <w:numId w:val="26"/>
        </w:numPr>
        <w:tabs>
          <w:tab w:val="left" w:pos="-567"/>
        </w:tabs>
        <w:spacing w:after="0"/>
        <w:ind w:left="284" w:hanging="426"/>
        <w:jc w:val="both"/>
        <w:rPr>
          <w:rFonts w:asciiTheme="minorHAnsi" w:hAnsiTheme="minorHAnsi" w:cstheme="minorHAnsi"/>
          <w:b/>
          <w:sz w:val="20"/>
          <w:szCs w:val="20"/>
        </w:rPr>
      </w:pPr>
      <w:r w:rsidRPr="00774666">
        <w:rPr>
          <w:rFonts w:asciiTheme="minorHAnsi" w:hAnsiTheme="minorHAnsi" w:cstheme="minorHAnsi"/>
          <w:b/>
          <w:sz w:val="20"/>
          <w:szCs w:val="20"/>
        </w:rPr>
        <w:t>DOTYCZY WYKONAWCÓW BĘDĄCYCH OSOBAMI FIZYCZNYMI:</w:t>
      </w:r>
    </w:p>
    <w:p w14:paraId="4BBDCBC0" w14:textId="77777777" w:rsidR="007A2699" w:rsidRPr="00774666" w:rsidRDefault="007A2699"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Zamawiający informuje, że: </w:t>
      </w:r>
    </w:p>
    <w:p w14:paraId="4B3E6748" w14:textId="77777777" w:rsidR="007A2699" w:rsidRPr="00774666"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administratorem Pani/Pana danych osobowych jest Zamawiający. </w:t>
      </w:r>
    </w:p>
    <w:p w14:paraId="340D0987" w14:textId="7777777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Kontakt do inspektora ochrony danych osobowych: </w:t>
      </w:r>
      <w:hyperlink r:id="rId11" w:history="1">
        <w:r w:rsidRPr="00774666">
          <w:rPr>
            <w:rStyle w:val="Hipercze"/>
            <w:rFonts w:asciiTheme="minorHAnsi" w:hAnsiTheme="minorHAnsi" w:cstheme="minorHAnsi"/>
            <w:color w:val="auto"/>
            <w:sz w:val="20"/>
            <w:szCs w:val="20"/>
          </w:rPr>
          <w:t>iod@khk.krakow.pl</w:t>
        </w:r>
      </w:hyperlink>
      <w:r w:rsidRPr="00774666">
        <w:rPr>
          <w:rFonts w:asciiTheme="minorHAnsi" w:hAnsiTheme="minorHAnsi" w:cstheme="minorHAnsi"/>
          <w:sz w:val="20"/>
          <w:szCs w:val="20"/>
        </w:rPr>
        <w:t xml:space="preserve">, tel.: 12 269 15 05. </w:t>
      </w:r>
    </w:p>
    <w:p w14:paraId="733347BF" w14:textId="7777777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774666">
        <w:rPr>
          <w:rFonts w:asciiTheme="minorHAnsi" w:hAnsiTheme="minorHAnsi" w:cstheme="minorHAnsi"/>
          <w:sz w:val="20"/>
          <w:szCs w:val="20"/>
        </w:rPr>
        <w:t>1</w:t>
      </w:r>
      <w:r w:rsidRPr="00774666">
        <w:rPr>
          <w:rFonts w:asciiTheme="minorHAnsi" w:hAnsiTheme="minorHAnsi" w:cstheme="minorHAnsi"/>
          <w:sz w:val="20"/>
          <w:szCs w:val="20"/>
        </w:rPr>
        <w:t xml:space="preserve">8 oraz art. </w:t>
      </w:r>
      <w:r w:rsidR="00AA3B3C" w:rsidRPr="00774666">
        <w:rPr>
          <w:rFonts w:asciiTheme="minorHAnsi" w:hAnsiTheme="minorHAnsi" w:cstheme="minorHAnsi"/>
          <w:sz w:val="20"/>
          <w:szCs w:val="20"/>
        </w:rPr>
        <w:t>74</w:t>
      </w:r>
      <w:r w:rsidRPr="00774666">
        <w:rPr>
          <w:rFonts w:asciiTheme="minorHAnsi" w:hAnsiTheme="minorHAnsi" w:cstheme="minorHAnsi"/>
          <w:sz w:val="20"/>
          <w:szCs w:val="20"/>
        </w:rPr>
        <w:t xml:space="preserve"> ust. </w:t>
      </w:r>
      <w:r w:rsidR="00AA3B3C" w:rsidRPr="00774666">
        <w:rPr>
          <w:rFonts w:asciiTheme="minorHAnsi" w:hAnsiTheme="minorHAnsi" w:cstheme="minorHAnsi"/>
          <w:sz w:val="20"/>
          <w:szCs w:val="20"/>
        </w:rPr>
        <w:t>1</w:t>
      </w:r>
      <w:r w:rsidRPr="00774666">
        <w:rPr>
          <w:rFonts w:asciiTheme="minorHAnsi" w:hAnsiTheme="minorHAnsi" w:cstheme="minorHAnsi"/>
          <w:sz w:val="20"/>
          <w:szCs w:val="20"/>
        </w:rPr>
        <w:t xml:space="preserve"> PZP oraz odpowiednie organy kontrole w zakresie ich kompetencji;  </w:t>
      </w:r>
    </w:p>
    <w:p w14:paraId="6D8FDFC7" w14:textId="3B35261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Pani/Pana dane osobowe będą przechowywane, zgodnie z art. 7</w:t>
      </w:r>
      <w:r w:rsidR="006423CD" w:rsidRPr="00774666">
        <w:rPr>
          <w:rFonts w:asciiTheme="minorHAnsi" w:hAnsiTheme="minorHAnsi" w:cstheme="minorHAnsi"/>
          <w:sz w:val="20"/>
          <w:szCs w:val="20"/>
        </w:rPr>
        <w:t>8</w:t>
      </w:r>
      <w:r w:rsidRPr="00774666">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774666">
        <w:rPr>
          <w:rFonts w:asciiTheme="minorHAnsi" w:hAnsiTheme="minorHAnsi" w:cstheme="minorHAnsi"/>
          <w:sz w:val="20"/>
          <w:szCs w:val="20"/>
        </w:rPr>
        <w:t xml:space="preserve"> </w:t>
      </w:r>
      <w:r w:rsidRPr="00774666">
        <w:rPr>
          <w:rFonts w:asciiTheme="minorHAnsi" w:hAnsiTheme="minorHAnsi" w:cstheme="minorHAnsi"/>
          <w:sz w:val="20"/>
          <w:szCs w:val="20"/>
        </w:rPr>
        <w:t>j. Dz. U. z 20</w:t>
      </w:r>
      <w:r w:rsidR="009C2C51" w:rsidRPr="00774666">
        <w:rPr>
          <w:rFonts w:asciiTheme="minorHAnsi" w:hAnsiTheme="minorHAnsi" w:cstheme="minorHAnsi"/>
          <w:sz w:val="20"/>
          <w:szCs w:val="20"/>
        </w:rPr>
        <w:t>20</w:t>
      </w:r>
      <w:r w:rsidRPr="00774666">
        <w:rPr>
          <w:rFonts w:asciiTheme="minorHAnsi" w:hAnsiTheme="minorHAnsi" w:cstheme="minorHAnsi"/>
          <w:sz w:val="20"/>
          <w:szCs w:val="20"/>
        </w:rPr>
        <w:t xml:space="preserve"> r. poz. </w:t>
      </w:r>
      <w:r w:rsidR="009C2C51" w:rsidRPr="00774666">
        <w:rPr>
          <w:rFonts w:asciiTheme="minorHAnsi" w:hAnsiTheme="minorHAnsi" w:cstheme="minorHAnsi"/>
          <w:sz w:val="20"/>
          <w:szCs w:val="20"/>
        </w:rPr>
        <w:t>164</w:t>
      </w:r>
      <w:r w:rsidRPr="00774666">
        <w:rPr>
          <w:rFonts w:asciiTheme="minorHAnsi" w:hAnsiTheme="minorHAnsi" w:cstheme="minorHAnsi"/>
          <w:sz w:val="20"/>
          <w:szCs w:val="20"/>
        </w:rPr>
        <w:t xml:space="preserve"> </w:t>
      </w:r>
      <w:r w:rsidR="006423CD" w:rsidRPr="00774666">
        <w:rPr>
          <w:rFonts w:asciiTheme="minorHAnsi" w:hAnsiTheme="minorHAnsi" w:cstheme="minorHAnsi"/>
          <w:sz w:val="20"/>
          <w:szCs w:val="20"/>
        </w:rPr>
        <w:br/>
      </w:r>
      <w:r w:rsidRPr="00774666">
        <w:rPr>
          <w:rFonts w:asciiTheme="minorHAnsi" w:hAnsiTheme="minorHAnsi" w:cstheme="minorHAnsi"/>
          <w:sz w:val="20"/>
          <w:szCs w:val="20"/>
        </w:rPr>
        <w:t xml:space="preserve">z późn. zm.) i przepisów wykonawczych do tej ustawy. </w:t>
      </w:r>
    </w:p>
    <w:p w14:paraId="4388BBF2" w14:textId="7777777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774666"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posiada Pani/Pan:</w:t>
      </w:r>
    </w:p>
    <w:p w14:paraId="7B6CBF8F" w14:textId="77777777" w:rsidR="00F86ACF"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prawo dostępu do danych osobowych Pani/Pana dotyczących;</w:t>
      </w:r>
    </w:p>
    <w:p w14:paraId="075BEA06" w14:textId="77777777" w:rsidR="00F86ACF"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774666"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nie przysługuje Pani/Panu:</w:t>
      </w:r>
    </w:p>
    <w:p w14:paraId="628E2C21" w14:textId="77777777" w:rsidR="002B4F3C"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prawo do usunięcia danych osobowych;</w:t>
      </w:r>
    </w:p>
    <w:p w14:paraId="38F9C5BD" w14:textId="77777777" w:rsidR="002B4F3C"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prawo do przenoszenia danych osobowych;</w:t>
      </w:r>
    </w:p>
    <w:p w14:paraId="36105271" w14:textId="0E324124" w:rsidR="007A2699" w:rsidRPr="00774666"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77466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774666" w:rsidRDefault="00E81577"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74666">
        <w:rPr>
          <w:rFonts w:asciiTheme="minorHAnsi" w:hAnsiTheme="minorHAnsi" w:cstheme="minorHAnsi"/>
          <w:sz w:val="20"/>
          <w:szCs w:val="20"/>
        </w:rPr>
        <w:t xml:space="preserve">Ponadto Zamawiający informuje, iż: </w:t>
      </w:r>
    </w:p>
    <w:p w14:paraId="0EDFBCEF" w14:textId="77777777" w:rsidR="00E81577" w:rsidRPr="00774666"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774666"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774666">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74666"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774666" w:rsidRDefault="007A2699" w:rsidP="00097091">
      <w:pPr>
        <w:pStyle w:val="Akapitzlist"/>
        <w:numPr>
          <w:ilvl w:val="0"/>
          <w:numId w:val="26"/>
        </w:numPr>
        <w:tabs>
          <w:tab w:val="left" w:pos="-567"/>
        </w:tabs>
        <w:spacing w:after="0"/>
        <w:jc w:val="both"/>
        <w:rPr>
          <w:rFonts w:asciiTheme="minorHAnsi" w:hAnsiTheme="minorHAnsi" w:cstheme="minorHAnsi"/>
          <w:sz w:val="20"/>
          <w:szCs w:val="20"/>
        </w:rPr>
      </w:pPr>
      <w:r w:rsidRPr="00774666">
        <w:rPr>
          <w:rFonts w:asciiTheme="minorHAnsi" w:hAnsiTheme="minorHAnsi" w:cstheme="minorHAnsi"/>
          <w:b/>
          <w:sz w:val="20"/>
          <w:szCs w:val="20"/>
        </w:rPr>
        <w:t>ZAŁĄCZNIKI DO SWZ:</w:t>
      </w:r>
    </w:p>
    <w:p w14:paraId="5835B929" w14:textId="7BA2B60B" w:rsidR="007A2699" w:rsidRPr="00774666"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1 do SWZ – Opis przedmiotu zamówienia</w:t>
      </w:r>
      <w:r w:rsidR="00155D7E" w:rsidRPr="00774666">
        <w:rPr>
          <w:rFonts w:asciiTheme="minorHAnsi" w:hAnsiTheme="minorHAnsi" w:cstheme="minorHAnsi"/>
          <w:sz w:val="20"/>
          <w:szCs w:val="20"/>
        </w:rPr>
        <w:t>,</w:t>
      </w:r>
    </w:p>
    <w:p w14:paraId="200D2BF1" w14:textId="6C6CCF90" w:rsidR="007A2699" w:rsidRPr="00774666"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2 do SWZ - Formularz ofertowy</w:t>
      </w:r>
      <w:r w:rsidR="00155D7E" w:rsidRPr="00774666">
        <w:rPr>
          <w:rFonts w:asciiTheme="minorHAnsi" w:hAnsiTheme="minorHAnsi" w:cstheme="minorHAnsi"/>
          <w:sz w:val="20"/>
          <w:szCs w:val="20"/>
        </w:rPr>
        <w:t>,</w:t>
      </w:r>
    </w:p>
    <w:p w14:paraId="345B926B" w14:textId="09FF1DD4" w:rsidR="007A2699" w:rsidRPr="00774666"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Załącznik nr 3 do SWZ – </w:t>
      </w:r>
      <w:r w:rsidR="00CC7B1A" w:rsidRPr="00774666">
        <w:rPr>
          <w:rFonts w:asciiTheme="minorHAnsi" w:hAnsiTheme="minorHAnsi" w:cstheme="minorHAnsi"/>
          <w:sz w:val="20"/>
          <w:szCs w:val="20"/>
        </w:rPr>
        <w:t>Projektowane postanowienia</w:t>
      </w:r>
      <w:r w:rsidRPr="00774666">
        <w:rPr>
          <w:rFonts w:asciiTheme="minorHAnsi" w:hAnsiTheme="minorHAnsi" w:cstheme="minorHAnsi"/>
          <w:sz w:val="20"/>
          <w:szCs w:val="20"/>
        </w:rPr>
        <w:t xml:space="preserve"> umowy</w:t>
      </w:r>
      <w:r w:rsidR="00155D7E" w:rsidRPr="00774666">
        <w:rPr>
          <w:rFonts w:asciiTheme="minorHAnsi" w:hAnsiTheme="minorHAnsi" w:cstheme="minorHAnsi"/>
          <w:sz w:val="20"/>
          <w:szCs w:val="20"/>
        </w:rPr>
        <w:t>,</w:t>
      </w:r>
    </w:p>
    <w:p w14:paraId="7DCDFB2D" w14:textId="6089CF47" w:rsidR="00155D7E" w:rsidRPr="00774666" w:rsidRDefault="00155D7E" w:rsidP="00097091">
      <w:pPr>
        <w:pStyle w:val="Akapitzlist"/>
        <w:numPr>
          <w:ilvl w:val="1"/>
          <w:numId w:val="26"/>
        </w:numPr>
        <w:tabs>
          <w:tab w:val="left" w:pos="-567"/>
        </w:tabs>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4 do SWZ – JEDZ.</w:t>
      </w:r>
    </w:p>
    <w:p w14:paraId="63CD892F" w14:textId="77777777" w:rsidR="007A2699" w:rsidRPr="00774666" w:rsidRDefault="007A2699" w:rsidP="002B4F3C">
      <w:pPr>
        <w:spacing w:after="0"/>
        <w:jc w:val="right"/>
        <w:rPr>
          <w:rFonts w:asciiTheme="minorHAnsi" w:hAnsiTheme="minorHAnsi" w:cstheme="minorHAnsi"/>
          <w:b/>
          <w:color w:val="FF0000"/>
          <w:sz w:val="20"/>
          <w:szCs w:val="20"/>
        </w:rPr>
      </w:pPr>
    </w:p>
    <w:p w14:paraId="5F14B0CE" w14:textId="53E185F1" w:rsidR="007A2699" w:rsidRPr="00774666" w:rsidRDefault="007A2699" w:rsidP="002B4F3C">
      <w:pPr>
        <w:spacing w:after="0"/>
        <w:jc w:val="right"/>
        <w:rPr>
          <w:rFonts w:asciiTheme="minorHAnsi" w:hAnsiTheme="minorHAnsi" w:cstheme="minorHAnsi"/>
          <w:b/>
          <w:color w:val="FF0000"/>
          <w:sz w:val="20"/>
          <w:szCs w:val="20"/>
        </w:rPr>
      </w:pPr>
    </w:p>
    <w:p w14:paraId="0DDC4A57" w14:textId="571CB2A3" w:rsidR="00D93812" w:rsidRPr="00774666" w:rsidRDefault="00D93812" w:rsidP="002B4F3C">
      <w:pPr>
        <w:spacing w:after="0"/>
        <w:jc w:val="right"/>
        <w:rPr>
          <w:rFonts w:asciiTheme="minorHAnsi" w:hAnsiTheme="minorHAnsi" w:cstheme="minorHAnsi"/>
          <w:b/>
          <w:color w:val="FF0000"/>
          <w:sz w:val="20"/>
          <w:szCs w:val="20"/>
        </w:rPr>
      </w:pPr>
    </w:p>
    <w:p w14:paraId="73B479F6" w14:textId="6DB7D198" w:rsidR="005F6EC0" w:rsidRPr="00774666" w:rsidRDefault="005F6EC0" w:rsidP="006C38C6">
      <w:pPr>
        <w:spacing w:after="0"/>
        <w:rPr>
          <w:rFonts w:asciiTheme="minorHAnsi" w:hAnsiTheme="minorHAnsi" w:cstheme="minorHAnsi"/>
          <w:b/>
          <w:color w:val="FF0000"/>
        </w:rPr>
      </w:pPr>
    </w:p>
    <w:p w14:paraId="0B4CEC4F" w14:textId="21123864" w:rsidR="005F6EC0" w:rsidRPr="00774666" w:rsidRDefault="005F6EC0" w:rsidP="00163019">
      <w:pPr>
        <w:spacing w:after="0"/>
        <w:rPr>
          <w:rFonts w:asciiTheme="minorHAnsi" w:hAnsiTheme="minorHAnsi" w:cstheme="minorHAnsi"/>
          <w:b/>
          <w:color w:val="FF0000"/>
        </w:rPr>
      </w:pPr>
    </w:p>
    <w:p w14:paraId="25E81C93" w14:textId="4A8F9CC3" w:rsidR="00F77459" w:rsidRPr="00774666" w:rsidRDefault="00AE55FA" w:rsidP="001F450C">
      <w:pPr>
        <w:spacing w:after="0"/>
        <w:jc w:val="right"/>
        <w:rPr>
          <w:rFonts w:asciiTheme="minorHAnsi" w:hAnsiTheme="minorHAnsi" w:cstheme="minorHAnsi"/>
          <w:b/>
          <w:sz w:val="20"/>
          <w:szCs w:val="20"/>
        </w:rPr>
      </w:pPr>
      <w:r w:rsidRPr="00774666">
        <w:rPr>
          <w:rFonts w:asciiTheme="minorHAnsi" w:hAnsiTheme="minorHAnsi" w:cstheme="minorHAnsi"/>
          <w:b/>
          <w:sz w:val="20"/>
          <w:szCs w:val="20"/>
        </w:rPr>
        <w:t>Załącznik nr 1 do SWZ</w:t>
      </w:r>
    </w:p>
    <w:p w14:paraId="549D0586" w14:textId="41A2AF70" w:rsidR="00C41387" w:rsidRPr="00774666" w:rsidRDefault="00C41387" w:rsidP="001F450C">
      <w:pPr>
        <w:spacing w:after="0"/>
        <w:jc w:val="center"/>
        <w:rPr>
          <w:rFonts w:asciiTheme="minorHAnsi" w:hAnsiTheme="minorHAnsi" w:cstheme="minorHAnsi"/>
          <w:b/>
        </w:rPr>
      </w:pPr>
      <w:r w:rsidRPr="00774666">
        <w:rPr>
          <w:rFonts w:asciiTheme="minorHAnsi" w:hAnsiTheme="minorHAnsi" w:cstheme="minorHAnsi"/>
          <w:b/>
        </w:rPr>
        <w:t>OPIS PRZEDMIOTU ZAMÓWIENIA</w:t>
      </w:r>
    </w:p>
    <w:p w14:paraId="193137C7" w14:textId="77777777" w:rsidR="00147E43" w:rsidRPr="00774666" w:rsidRDefault="00147E43" w:rsidP="001F450C">
      <w:pPr>
        <w:spacing w:after="0"/>
        <w:jc w:val="center"/>
        <w:rPr>
          <w:rFonts w:asciiTheme="minorHAnsi" w:hAnsiTheme="minorHAnsi" w:cstheme="minorHAnsi"/>
          <w:b/>
        </w:rPr>
      </w:pPr>
    </w:p>
    <w:p w14:paraId="215CA756" w14:textId="751B67E5" w:rsidR="009750EC" w:rsidRPr="00774666" w:rsidRDefault="009750EC" w:rsidP="009750EC">
      <w:pPr>
        <w:pStyle w:val="Akapitzlist"/>
        <w:spacing w:after="0"/>
        <w:jc w:val="center"/>
        <w:rPr>
          <w:rFonts w:asciiTheme="minorHAnsi" w:hAnsiTheme="minorHAnsi" w:cstheme="minorHAnsi"/>
          <w:b/>
          <w:bCs/>
          <w:sz w:val="20"/>
          <w:szCs w:val="20"/>
        </w:rPr>
      </w:pPr>
    </w:p>
    <w:p w14:paraId="3A1FC18A" w14:textId="77777777" w:rsidR="00147E43" w:rsidRPr="00774666" w:rsidRDefault="00147E43" w:rsidP="005E0748">
      <w:pPr>
        <w:pStyle w:val="Akapitzlist"/>
        <w:spacing w:after="0"/>
        <w:ind w:left="426"/>
        <w:jc w:val="both"/>
        <w:rPr>
          <w:rFonts w:asciiTheme="minorHAnsi" w:hAnsiTheme="minorHAnsi" w:cstheme="minorHAnsi"/>
          <w:b/>
          <w:sz w:val="20"/>
          <w:szCs w:val="20"/>
        </w:rPr>
      </w:pPr>
      <w:r w:rsidRPr="00774666">
        <w:rPr>
          <w:rFonts w:asciiTheme="minorHAnsi" w:hAnsiTheme="minorHAnsi" w:cstheme="minorHAnsi"/>
          <w:sz w:val="20"/>
          <w:szCs w:val="20"/>
        </w:rPr>
        <w:t xml:space="preserve">Przedmiotem zamówienia jest usługa usuwania awarii oraz wsparcia technicznego dla </w:t>
      </w:r>
      <w:r w:rsidRPr="00774666">
        <w:rPr>
          <w:rFonts w:asciiTheme="minorHAnsi" w:hAnsiTheme="minorHAnsi" w:cstheme="minorHAnsi"/>
          <w:b/>
          <w:sz w:val="20"/>
          <w:szCs w:val="20"/>
        </w:rPr>
        <w:t>urządzeń elektrycznych i automatyki</w:t>
      </w:r>
      <w:r w:rsidRPr="00774666">
        <w:rPr>
          <w:rFonts w:asciiTheme="minorHAnsi" w:hAnsiTheme="minorHAnsi" w:cstheme="minorHAnsi"/>
          <w:sz w:val="20"/>
          <w:szCs w:val="20"/>
        </w:rPr>
        <w:t>, zamontowanych i pracujących na terenie Zakładu Termicznego Przekształcania Odpadów w Krakowie. Wykonawca zobowiązany będzie do zapewnienia pełnej sprawności technicznej i dotrzymania normatywnych parametrów technicznych instalacji technologicznej pozwalających na sprawne i bezpieczne prowadzenie procesów odbywających się w Zakładzie  Termicznego Przekształcania Odpadów w Krakowie.</w:t>
      </w:r>
    </w:p>
    <w:p w14:paraId="6F508F9D" w14:textId="77777777" w:rsidR="00147E43" w:rsidRPr="00774666" w:rsidRDefault="00147E43" w:rsidP="00435E56">
      <w:pPr>
        <w:pStyle w:val="Akapitzlist"/>
        <w:numPr>
          <w:ilvl w:val="0"/>
          <w:numId w:val="55"/>
        </w:numPr>
        <w:spacing w:after="0"/>
        <w:ind w:left="426"/>
        <w:rPr>
          <w:rFonts w:asciiTheme="minorHAnsi" w:hAnsiTheme="minorHAnsi" w:cstheme="minorHAnsi"/>
          <w:b/>
          <w:sz w:val="20"/>
          <w:szCs w:val="20"/>
        </w:rPr>
      </w:pPr>
      <w:r w:rsidRPr="00774666">
        <w:rPr>
          <w:rFonts w:asciiTheme="minorHAnsi" w:hAnsiTheme="minorHAnsi" w:cstheme="minorHAnsi"/>
          <w:b/>
          <w:sz w:val="20"/>
          <w:szCs w:val="20"/>
        </w:rPr>
        <w:t>Zobowiązania i deklaracje Wykonawcy:</w:t>
      </w:r>
    </w:p>
    <w:p w14:paraId="00A27AFE" w14:textId="77777777" w:rsidR="00147E43" w:rsidRPr="00774666" w:rsidRDefault="00147E43" w:rsidP="00435E56">
      <w:pPr>
        <w:pStyle w:val="Akapitzlist"/>
        <w:numPr>
          <w:ilvl w:val="1"/>
          <w:numId w:val="55"/>
        </w:numPr>
        <w:spacing w:after="0"/>
        <w:ind w:left="851"/>
        <w:rPr>
          <w:rFonts w:asciiTheme="minorHAnsi" w:hAnsiTheme="minorHAnsi" w:cstheme="minorHAnsi"/>
          <w:sz w:val="20"/>
          <w:szCs w:val="20"/>
        </w:rPr>
      </w:pPr>
      <w:r w:rsidRPr="00774666">
        <w:rPr>
          <w:rFonts w:asciiTheme="minorHAnsi" w:hAnsiTheme="minorHAnsi" w:cstheme="minorHAnsi"/>
          <w:sz w:val="20"/>
          <w:szCs w:val="20"/>
        </w:rPr>
        <w:t>Wykonawca deklaruje pełną dyspozycyjność na każdorazowe zgłoszenie Zamawiającego i przystąpienie do wykonania prac w ciągu:</w:t>
      </w:r>
    </w:p>
    <w:p w14:paraId="7455069C" w14:textId="77777777" w:rsidR="00147E43" w:rsidRPr="00774666" w:rsidRDefault="00147E43" w:rsidP="00435E56">
      <w:pPr>
        <w:pStyle w:val="Akapitzlist"/>
        <w:numPr>
          <w:ilvl w:val="0"/>
          <w:numId w:val="46"/>
        </w:numPr>
        <w:spacing w:after="0"/>
        <w:ind w:left="1276"/>
        <w:rPr>
          <w:rFonts w:asciiTheme="minorHAnsi" w:hAnsiTheme="minorHAnsi" w:cstheme="minorHAnsi"/>
          <w:sz w:val="20"/>
          <w:szCs w:val="20"/>
        </w:rPr>
      </w:pPr>
      <w:r w:rsidRPr="00774666">
        <w:rPr>
          <w:rFonts w:asciiTheme="minorHAnsi" w:hAnsiTheme="minorHAnsi" w:cstheme="minorHAnsi"/>
          <w:sz w:val="20"/>
          <w:szCs w:val="20"/>
        </w:rPr>
        <w:t>8 godzin, w tygodniu (od poniedziałku do piątku), poza godzinami nocnymi,</w:t>
      </w:r>
    </w:p>
    <w:p w14:paraId="7CEB928B" w14:textId="77777777" w:rsidR="00147E43" w:rsidRPr="00774666" w:rsidRDefault="00147E43" w:rsidP="00435E56">
      <w:pPr>
        <w:pStyle w:val="Akapitzlist"/>
        <w:numPr>
          <w:ilvl w:val="0"/>
          <w:numId w:val="46"/>
        </w:numPr>
        <w:spacing w:after="0"/>
        <w:ind w:left="1276"/>
        <w:rPr>
          <w:rFonts w:asciiTheme="minorHAnsi" w:hAnsiTheme="minorHAnsi" w:cstheme="minorHAnsi"/>
          <w:sz w:val="20"/>
          <w:szCs w:val="20"/>
        </w:rPr>
      </w:pPr>
      <w:r w:rsidRPr="00774666">
        <w:rPr>
          <w:rFonts w:asciiTheme="minorHAnsi" w:hAnsiTheme="minorHAnsi" w:cstheme="minorHAnsi"/>
          <w:sz w:val="20"/>
          <w:szCs w:val="20"/>
        </w:rPr>
        <w:t>20 godzin w weekendy;</w:t>
      </w:r>
    </w:p>
    <w:p w14:paraId="7461DE3F" w14:textId="77777777" w:rsidR="00147E43" w:rsidRPr="00774666" w:rsidRDefault="00147E43" w:rsidP="00435E56">
      <w:pPr>
        <w:pStyle w:val="Akapitzlist"/>
        <w:numPr>
          <w:ilvl w:val="0"/>
          <w:numId w:val="46"/>
        </w:numPr>
        <w:spacing w:after="0"/>
        <w:ind w:left="1276"/>
        <w:rPr>
          <w:rFonts w:asciiTheme="minorHAnsi" w:hAnsiTheme="minorHAnsi" w:cstheme="minorHAnsi"/>
          <w:sz w:val="20"/>
          <w:szCs w:val="20"/>
        </w:rPr>
      </w:pPr>
      <w:r w:rsidRPr="00774666">
        <w:rPr>
          <w:rFonts w:asciiTheme="minorHAnsi" w:hAnsiTheme="minorHAnsi" w:cstheme="minorHAnsi"/>
          <w:sz w:val="20"/>
          <w:szCs w:val="20"/>
        </w:rPr>
        <w:t>20 godzin w święta ustawowe.</w:t>
      </w:r>
    </w:p>
    <w:p w14:paraId="69980B8C" w14:textId="77777777" w:rsidR="00147E43" w:rsidRPr="00774666" w:rsidRDefault="00147E43" w:rsidP="00435E56">
      <w:pPr>
        <w:pStyle w:val="Akapitzlist"/>
        <w:numPr>
          <w:ilvl w:val="0"/>
          <w:numId w:val="46"/>
        </w:numPr>
        <w:spacing w:after="0"/>
        <w:ind w:left="1276"/>
        <w:rPr>
          <w:rFonts w:asciiTheme="minorHAnsi" w:hAnsiTheme="minorHAnsi" w:cstheme="minorHAnsi"/>
          <w:sz w:val="20"/>
          <w:szCs w:val="20"/>
        </w:rPr>
      </w:pPr>
      <w:r w:rsidRPr="00774666">
        <w:rPr>
          <w:rFonts w:asciiTheme="minorHAnsi" w:hAnsiTheme="minorHAnsi" w:cstheme="minorHAnsi"/>
          <w:sz w:val="20"/>
          <w:szCs w:val="20"/>
        </w:rPr>
        <w:t xml:space="preserve">W przypadku zgłoszenia dokonanego w godzinach nocnych, w ciągu 8 godzin od rozpoczęcia najbliższych godzin dziennych, jednak nie później niż w ciągu 12 godzin od zgłoszenia. </w:t>
      </w:r>
    </w:p>
    <w:p w14:paraId="08FFF306" w14:textId="77777777" w:rsidR="00147E43" w:rsidRPr="00774666" w:rsidRDefault="00147E43" w:rsidP="00435E56">
      <w:pPr>
        <w:pStyle w:val="Akapitzlist"/>
        <w:numPr>
          <w:ilvl w:val="1"/>
          <w:numId w:val="55"/>
        </w:numPr>
        <w:spacing w:after="0"/>
        <w:ind w:left="851"/>
        <w:rPr>
          <w:rFonts w:asciiTheme="minorHAnsi" w:hAnsiTheme="minorHAnsi" w:cstheme="minorHAnsi"/>
          <w:sz w:val="20"/>
          <w:szCs w:val="20"/>
        </w:rPr>
      </w:pPr>
      <w:r w:rsidRPr="00774666">
        <w:rPr>
          <w:rFonts w:asciiTheme="minorHAnsi" w:hAnsiTheme="minorHAnsi" w:cstheme="minorHAnsi"/>
          <w:sz w:val="20"/>
          <w:szCs w:val="20"/>
        </w:rPr>
        <w:t xml:space="preserve">Wykonawca deklaruje dotrzymanie następującego czasu usuwania awarii:   </w:t>
      </w:r>
    </w:p>
    <w:p w14:paraId="5E1AD5A4" w14:textId="77777777" w:rsidR="00147E43" w:rsidRPr="00774666" w:rsidRDefault="00147E43" w:rsidP="00435E56">
      <w:pPr>
        <w:pStyle w:val="Akapitzlist"/>
        <w:numPr>
          <w:ilvl w:val="0"/>
          <w:numId w:val="47"/>
        </w:numPr>
        <w:spacing w:after="0"/>
        <w:rPr>
          <w:rFonts w:asciiTheme="minorHAnsi" w:hAnsiTheme="minorHAnsi" w:cstheme="minorHAnsi"/>
          <w:sz w:val="20"/>
          <w:szCs w:val="20"/>
        </w:rPr>
      </w:pPr>
      <w:r w:rsidRPr="00774666">
        <w:rPr>
          <w:rFonts w:asciiTheme="minorHAnsi" w:hAnsiTheme="minorHAnsi" w:cstheme="minorHAnsi"/>
          <w:sz w:val="20"/>
          <w:szCs w:val="20"/>
        </w:rPr>
        <w:t>Dla awarii drobnych – do 12 h od przystąpienia do wykonania prac;</w:t>
      </w:r>
    </w:p>
    <w:p w14:paraId="4682D1B7" w14:textId="77777777" w:rsidR="00147E43" w:rsidRPr="00774666" w:rsidRDefault="00147E43" w:rsidP="00435E56">
      <w:pPr>
        <w:pStyle w:val="Akapitzlist"/>
        <w:numPr>
          <w:ilvl w:val="0"/>
          <w:numId w:val="47"/>
        </w:numPr>
        <w:spacing w:after="0"/>
        <w:rPr>
          <w:rFonts w:asciiTheme="minorHAnsi" w:hAnsiTheme="minorHAnsi" w:cstheme="minorHAnsi"/>
          <w:sz w:val="20"/>
          <w:szCs w:val="20"/>
        </w:rPr>
      </w:pPr>
      <w:r w:rsidRPr="00774666">
        <w:rPr>
          <w:rFonts w:asciiTheme="minorHAnsi" w:hAnsiTheme="minorHAnsi" w:cstheme="minorHAnsi"/>
          <w:sz w:val="20"/>
          <w:szCs w:val="20"/>
        </w:rPr>
        <w:t>Dla awarii – do 8 h od przystąpienia do wykonania prac;</w:t>
      </w:r>
    </w:p>
    <w:p w14:paraId="23B42ADB" w14:textId="77777777" w:rsidR="00147E43" w:rsidRPr="00774666" w:rsidRDefault="00147E43" w:rsidP="00435E56">
      <w:pPr>
        <w:pStyle w:val="Akapitzlist"/>
        <w:numPr>
          <w:ilvl w:val="0"/>
          <w:numId w:val="47"/>
        </w:numPr>
        <w:spacing w:after="0"/>
        <w:rPr>
          <w:rFonts w:asciiTheme="minorHAnsi" w:hAnsiTheme="minorHAnsi" w:cstheme="minorHAnsi"/>
          <w:sz w:val="20"/>
          <w:szCs w:val="20"/>
        </w:rPr>
      </w:pPr>
      <w:r w:rsidRPr="00774666">
        <w:rPr>
          <w:rFonts w:asciiTheme="minorHAnsi" w:hAnsiTheme="minorHAnsi" w:cstheme="minorHAnsi"/>
          <w:sz w:val="20"/>
          <w:szCs w:val="20"/>
        </w:rPr>
        <w:t xml:space="preserve">Dla awarii krytycznych – do 4 h od przystąpienia do wykonania prac; </w:t>
      </w:r>
    </w:p>
    <w:p w14:paraId="51DCD113" w14:textId="77777777" w:rsidR="00147E43" w:rsidRPr="00774666" w:rsidRDefault="00147E43" w:rsidP="005E0748">
      <w:pPr>
        <w:pStyle w:val="Akapitzlist"/>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Wykonawca jest zobowiązany do zaangażowania odpowiedniej liczby osób do świadczenia usług, które zapewni usunięcia awarii w powyższym terminie. </w:t>
      </w:r>
    </w:p>
    <w:p w14:paraId="1F4DA49D" w14:textId="77777777" w:rsidR="00147E43" w:rsidRPr="00774666" w:rsidRDefault="00147E43" w:rsidP="005E0748">
      <w:pPr>
        <w:pStyle w:val="Akapitzlist"/>
        <w:numPr>
          <w:ilvl w:val="1"/>
          <w:numId w:val="55"/>
        </w:numPr>
        <w:spacing w:after="0"/>
        <w:ind w:left="709"/>
        <w:jc w:val="both"/>
        <w:rPr>
          <w:rFonts w:asciiTheme="minorHAnsi" w:hAnsiTheme="minorHAnsi" w:cstheme="minorHAnsi"/>
          <w:sz w:val="20"/>
          <w:szCs w:val="20"/>
        </w:rPr>
      </w:pPr>
      <w:r w:rsidRPr="00774666">
        <w:rPr>
          <w:rFonts w:asciiTheme="minorHAnsi" w:hAnsiTheme="minorHAnsi" w:cstheme="minorHAnsi"/>
          <w:sz w:val="20"/>
          <w:szCs w:val="20"/>
        </w:rPr>
        <w:t>Wszystkie prace objęte umową należy wykonać́ zgodnie z dokumentacją techniczno-ruchową remontowanych urządzeń. Prace awaryjne winny być wykonywane na pisemne polecenie. Zakres wykonywanych prac oraz zastosowane materiały należy przedstawić́ i uzgodnić z Zamawiającym przed zastosowaniem.</w:t>
      </w:r>
    </w:p>
    <w:p w14:paraId="00B0E54B" w14:textId="77777777" w:rsidR="00147E43" w:rsidRPr="00774666" w:rsidRDefault="00147E43" w:rsidP="005E0748">
      <w:pPr>
        <w:pStyle w:val="Akapitzlist"/>
        <w:numPr>
          <w:ilvl w:val="1"/>
          <w:numId w:val="55"/>
        </w:numPr>
        <w:spacing w:after="0"/>
        <w:ind w:left="709"/>
        <w:jc w:val="both"/>
        <w:rPr>
          <w:rFonts w:asciiTheme="minorHAnsi" w:hAnsiTheme="minorHAnsi" w:cstheme="minorHAnsi"/>
          <w:sz w:val="20"/>
          <w:szCs w:val="20"/>
        </w:rPr>
      </w:pPr>
      <w:r w:rsidRPr="00774666">
        <w:rPr>
          <w:rFonts w:asciiTheme="minorHAnsi" w:hAnsiTheme="minorHAnsi" w:cstheme="minorHAnsi"/>
          <w:sz w:val="20"/>
          <w:szCs w:val="20"/>
        </w:rPr>
        <w:t>Wykonawca każdorazowo dokona wizji lokalnej w miejscu awarii i ustali zakres wykonania robót w uzgodnieniu z przedstawicielem Zamawiającego.</w:t>
      </w:r>
    </w:p>
    <w:p w14:paraId="1D5921F3" w14:textId="77777777" w:rsidR="00147E43" w:rsidRPr="00774666" w:rsidRDefault="00147E43" w:rsidP="005E0748">
      <w:pPr>
        <w:pStyle w:val="Akapitzlist"/>
        <w:numPr>
          <w:ilvl w:val="1"/>
          <w:numId w:val="55"/>
        </w:numPr>
        <w:spacing w:after="0"/>
        <w:ind w:left="709"/>
        <w:jc w:val="both"/>
        <w:rPr>
          <w:rFonts w:asciiTheme="minorHAnsi" w:hAnsiTheme="minorHAnsi" w:cstheme="minorHAnsi"/>
          <w:sz w:val="20"/>
          <w:szCs w:val="20"/>
        </w:rPr>
      </w:pPr>
      <w:r w:rsidRPr="00774666">
        <w:rPr>
          <w:rFonts w:asciiTheme="minorHAnsi" w:hAnsiTheme="minorHAnsi" w:cstheme="minorHAnsi"/>
          <w:sz w:val="20"/>
          <w:szCs w:val="20"/>
        </w:rPr>
        <w:t xml:space="preserve">Wynagrodzenie Wykonawcy będą określone wg ilości godzin rzeczywiście przepracowanych u Zamawiającego. </w:t>
      </w:r>
    </w:p>
    <w:p w14:paraId="7F78277D"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Wykonawca we własnym zakresie zapewnia niezbędne sprzęt i personel do wykonania przedmiotu umowy.</w:t>
      </w:r>
    </w:p>
    <w:p w14:paraId="3F8FE54D"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Wykonawca zobowiązany jest do utrzymania czystości i porządku w trakcie prowadzonych prac remontowych. Po zakończeniu prac remontowych Wykonawca zobowiązany jest do przekazania instalacji w należytym porządku i czystości.</w:t>
      </w:r>
    </w:p>
    <w:p w14:paraId="0E5C9903"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1166B9FF"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Wykonawca we własnym zakresie przeszkoli w zakresie BHP zespół pracowników realizujących zadanie.</w:t>
      </w:r>
    </w:p>
    <w:p w14:paraId="2CFA1E11"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lastRenderedPageBreak/>
        <w:t>Wykonawca zobowiązany będzie do przestrzegania zasad i przepisów BHP obowiązujących na terenie ZTPO – wskazanych we wzorze umowy.</w:t>
      </w:r>
    </w:p>
    <w:p w14:paraId="12602F05"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 xml:space="preserve">Wykonawca ma obowiązek </w:t>
      </w:r>
      <w:r w:rsidRPr="00774666">
        <w:rPr>
          <w:rFonts w:asciiTheme="minorHAnsi" w:eastAsia="Times New Roman" w:hAnsiTheme="minorHAnsi" w:cstheme="minorHAnsi"/>
          <w:sz w:val="20"/>
          <w:szCs w:val="20"/>
          <w:lang w:eastAsia="pl-PL"/>
        </w:rPr>
        <w:t>ustanowienia osób/osoby odpowiedzialnej za nadzorowanie realizacji umowy ze strony Wykonawcy wpisanych do umowy imiennie wraz z numerami telefonów.</w:t>
      </w:r>
    </w:p>
    <w:p w14:paraId="0EF8992D"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Zgodnie z artykułem 208 § 1 Kodeksu Pracy wyznaczony pracownik Zamawiającego będzie koordynował prace.</w:t>
      </w:r>
    </w:p>
    <w:p w14:paraId="72191C53" w14:textId="77777777" w:rsidR="00147E43" w:rsidRPr="00774666" w:rsidRDefault="00147E43" w:rsidP="005E0748">
      <w:pPr>
        <w:pStyle w:val="Akapitzlist"/>
        <w:numPr>
          <w:ilvl w:val="0"/>
          <w:numId w:val="55"/>
        </w:numPr>
        <w:spacing w:after="0"/>
        <w:ind w:left="426"/>
        <w:jc w:val="both"/>
        <w:rPr>
          <w:rFonts w:asciiTheme="minorHAnsi" w:eastAsia="Times New Roman" w:hAnsiTheme="minorHAnsi" w:cstheme="minorHAnsi"/>
          <w:b/>
          <w:sz w:val="20"/>
          <w:szCs w:val="20"/>
          <w:lang w:eastAsia="pl-PL"/>
        </w:rPr>
      </w:pPr>
      <w:r w:rsidRPr="00774666">
        <w:rPr>
          <w:rFonts w:asciiTheme="minorHAnsi" w:eastAsia="Times New Roman" w:hAnsiTheme="minorHAnsi" w:cstheme="minorHAnsi"/>
          <w:b/>
          <w:sz w:val="20"/>
          <w:szCs w:val="20"/>
          <w:lang w:eastAsia="pl-PL"/>
        </w:rPr>
        <w:t>Definicje i zakresy prac osób oddelegowanych do świadczenia usług</w:t>
      </w:r>
    </w:p>
    <w:p w14:paraId="48609935" w14:textId="77777777" w:rsidR="00147E43" w:rsidRPr="00774666"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Elektromonter –  Osoba posiadająca wykształcenie przynajmniej średnie techniczne. </w:t>
      </w:r>
    </w:p>
    <w:p w14:paraId="3CE2663D" w14:textId="77777777" w:rsidR="00147E43" w:rsidRPr="00774666"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Opis stanowiska:</w:t>
      </w:r>
    </w:p>
    <w:p w14:paraId="5478FFC9"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Sumienne i staranne wykonywanie pracy oraz stosowanie poleceń przełożonych, które dotyczą pracy.</w:t>
      </w:r>
    </w:p>
    <w:p w14:paraId="40F9A2C1"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Utrzymywanie porządku i ładu w miejscu pracy.</w:t>
      </w:r>
    </w:p>
    <w:p w14:paraId="43E58CB2"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Przestrzeganie zasad dobrego współżycia społecznego, w tym życzliwy stosunek do współpracowników oraz ich wspieranie w realizowanych przez nich pracach.</w:t>
      </w:r>
    </w:p>
    <w:p w14:paraId="5853668C"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Przestrzeganie przepisów w zakresie BHP i Ppoż. </w:t>
      </w:r>
    </w:p>
    <w:p w14:paraId="1291F98E"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Używanie odzieży i obuwia roboczego oraz odzieży ochronnej i sprawnych środków ochrony indywidualnej.</w:t>
      </w:r>
    </w:p>
    <w:p w14:paraId="051F7742"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Dbanie o należyty stan higieniczno-sanitarny i porządek w użytkowanych pomieszczeniach socjalnych.</w:t>
      </w:r>
    </w:p>
    <w:p w14:paraId="232EDB12"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Wykonywanie robót elektromontażowych w zakresie projektów energetycznych, sterowniczo-sygnalizacyjnych oraz AKPiA, w tym:</w:t>
      </w:r>
    </w:p>
    <w:p w14:paraId="57970EF0" w14:textId="77777777" w:rsidR="00147E43" w:rsidRPr="00774666"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tras kablowych</w:t>
      </w:r>
    </w:p>
    <w:p w14:paraId="5924FF61" w14:textId="77777777" w:rsidR="00147E43" w:rsidRPr="00774666"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robót kablowych</w:t>
      </w:r>
    </w:p>
    <w:p w14:paraId="7B65FF2E" w14:textId="77777777" w:rsidR="00147E43" w:rsidRPr="00774666"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montażu sprzętu elektrycznego.</w:t>
      </w:r>
    </w:p>
    <w:p w14:paraId="12FB8AD7" w14:textId="77777777" w:rsidR="00147E43" w:rsidRPr="00774666"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Wykonywanie prac montażowych oraz transportowych materiałów, urządzeń, narzędzi, sprzętu itp. niezbędnych dla zrealizowania zleconych prac, zgodnie z odpowiednimi instrukcjami, przepisami i zasadami BHP, Ppoż. oraz wymogami ochrony środowiska.</w:t>
      </w:r>
    </w:p>
    <w:p w14:paraId="570A08C9" w14:textId="77777777" w:rsidR="00147E43" w:rsidRPr="00774666"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Brygadzista – Osoba posiadająca co najmniej wykształcenie średnie techniczne oraz minimum 3-letnie doświadczenie w kierowaniu brygadami elektromonterów.</w:t>
      </w:r>
    </w:p>
    <w:p w14:paraId="36FFE714" w14:textId="77777777" w:rsidR="00147E43" w:rsidRPr="00774666"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Opis stanowiska:</w:t>
      </w:r>
    </w:p>
    <w:p w14:paraId="1250BEDD"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Kierowanie zespołami ludzkimi przydzielonymi do realizacji powierzonych prac.</w:t>
      </w:r>
    </w:p>
    <w:p w14:paraId="3EB6DA89"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Nadzór nad właściwym wykonywaniem przez pracowników przydzielonych obowiązków </w:t>
      </w:r>
      <w:r w:rsidRPr="00774666">
        <w:rPr>
          <w:rFonts w:asciiTheme="minorHAnsi" w:eastAsia="Times New Roman" w:hAnsiTheme="minorHAnsi" w:cstheme="minorHAnsi"/>
          <w:sz w:val="20"/>
          <w:szCs w:val="20"/>
          <w:lang w:eastAsia="pl-PL"/>
        </w:rPr>
        <w:br/>
        <w:t>i wykorzystaniem czasu pracy i porządku pracy.</w:t>
      </w:r>
    </w:p>
    <w:p w14:paraId="07EA80BB"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Nadzór i zapewnienie przestrzegania przez pracowników: przepisów, zasad BHP, Ppoż., procedur jakościowych, wymagań środowiskowych oraz zakresu i organizacji budowy, technologii pracy.</w:t>
      </w:r>
    </w:p>
    <w:p w14:paraId="4A5939EF"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Niedopuszczanie do pracy pracowników niezdolnych do pracy np.: z przeciwwskazaniem lekarskim, przebywających na zwolnieniach lekarskich, będących pod wpływem alkoholu, środków odurzających itp.</w:t>
      </w:r>
    </w:p>
    <w:p w14:paraId="5C1061E9"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Przestrzeganie przepisów w zakresie BHP i Ppoż. </w:t>
      </w:r>
    </w:p>
    <w:p w14:paraId="7B890A8C"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Planowanie, organizowanie, przygotowanie i prowadzenie prac zgodnie z obowiązującymi instrukcjami, przepisami i zasadami BHP, Ppoż. oraz ochrony środowiska, w sposób zabezpieczający przed wypadkami przy pracy, chorobami zawodowymi i innymi chorobami związanymi z warunkami występującymi w środowisku pracy.</w:t>
      </w:r>
    </w:p>
    <w:p w14:paraId="53669412"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Dopilnowanie, aby podlegli pracownicy używali odzieży i obuwia roboczego oraz odzieży ochronnej i sprawnych środków ochrony indywidualnej.</w:t>
      </w:r>
    </w:p>
    <w:p w14:paraId="214B5015"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Bieżące komunikowanie się ze Służbą BHP w sprawach dotyczących BHP i Ppoż </w:t>
      </w:r>
      <w:r w:rsidRPr="00774666">
        <w:rPr>
          <w:rFonts w:asciiTheme="minorHAnsi" w:eastAsia="Times New Roman" w:hAnsiTheme="minorHAnsi" w:cstheme="minorHAnsi"/>
          <w:sz w:val="20"/>
          <w:szCs w:val="20"/>
          <w:lang w:eastAsia="pl-PL"/>
        </w:rPr>
        <w:br/>
        <w:t>w obszarze realizowanych zadań.</w:t>
      </w:r>
    </w:p>
    <w:p w14:paraId="614BEB6D"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Dopilnowanie prawidłowej obsługi, konserwacji, zabezpieczenia urządzeń i narzędzi oraz kontrola wyposażenia elektrycznego.</w:t>
      </w:r>
    </w:p>
    <w:p w14:paraId="38939E79"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Wykonywanie, łącznie z brygadą, prac montażowych oraz transportowych dla zrealizowania przez brygadę zleconych prac, zgodnie z odpowiednimi instrukcjami, przepisami i zasadami BHP, Ppoż. oraz wymogami ochrony środowiska.</w:t>
      </w:r>
    </w:p>
    <w:p w14:paraId="123354B0"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Używanie odzieży i obuwia roboczego oraz odzieży ochronnej i sprawnych środków ochrony indywidualnej.</w:t>
      </w:r>
    </w:p>
    <w:p w14:paraId="5644976A" w14:textId="77777777" w:rsidR="00147E43" w:rsidRPr="00774666"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Dbanie o należyty stan higieniczno-sanitarny i porządek w użytkowanych pomieszczeniach.</w:t>
      </w:r>
    </w:p>
    <w:p w14:paraId="20718F2F" w14:textId="77777777" w:rsidR="00147E43" w:rsidRPr="00774666"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Inżynier serwisu </w:t>
      </w:r>
    </w:p>
    <w:p w14:paraId="3F8EB11A" w14:textId="77777777" w:rsidR="00147E43" w:rsidRPr="00774666"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Opis stanowiska:</w:t>
      </w:r>
    </w:p>
    <w:p w14:paraId="602D00AB"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Samodzielne wykonywanie prac inżynierskich bezpośrednio związanych z zadaniami zlecanymi zespołowi serwisowemu.</w:t>
      </w:r>
    </w:p>
    <w:p w14:paraId="397F923D"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Samodzielne sporządzanie specyfikacji technicznych, doboru urządzeń, narzędzi, licencji związanych z zadaniami zleconymi zespołowi serwisowemu.</w:t>
      </w:r>
    </w:p>
    <w:p w14:paraId="6E19FA23"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Wykonywanie prac serwisowo-naprawczych, uruchomieniowych instalacji i urządzeń na instalacjach obiektowych.</w:t>
      </w:r>
    </w:p>
    <w:p w14:paraId="759DF198"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Samodzielne sporządzanie instrukcji obsługi, dokumentacji powykonawczych oraz protokołów związanych z zadaniami zlecanymi zespołowi serwisowemu.</w:t>
      </w:r>
    </w:p>
    <w:p w14:paraId="474A4F2D"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Współdzielenie zdobytej wiedzy i opracowanych rozwiązań w celu optymalizacji pracy zespołu serwisowego.</w:t>
      </w:r>
    </w:p>
    <w:p w14:paraId="08CC4E0A"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Utrzymywanie porządku i ładu w miejscu pracy.</w:t>
      </w:r>
    </w:p>
    <w:p w14:paraId="20DA7D32"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Używanie odzieży i obuwia roboczego oraz odzieży ochronnej i sprawnych środków ochrony indywidualnej.</w:t>
      </w:r>
    </w:p>
    <w:p w14:paraId="7901BD67" w14:textId="77777777" w:rsidR="00147E43" w:rsidRPr="00774666"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Dbanie o należyty stan higieniczno-sanitarny i porządek w użytkowanych pomieszczeniach socjalnych.</w:t>
      </w:r>
    </w:p>
    <w:p w14:paraId="52CC1B3E" w14:textId="77777777" w:rsidR="00147E43" w:rsidRPr="00774666" w:rsidRDefault="00147E43" w:rsidP="005E0748">
      <w:pPr>
        <w:pStyle w:val="Akapitzlist"/>
        <w:numPr>
          <w:ilvl w:val="0"/>
          <w:numId w:val="55"/>
        </w:numPr>
        <w:spacing w:after="0"/>
        <w:ind w:left="426"/>
        <w:jc w:val="both"/>
        <w:rPr>
          <w:rFonts w:asciiTheme="minorHAnsi" w:hAnsiTheme="minorHAnsi" w:cstheme="minorHAnsi"/>
          <w:b/>
          <w:sz w:val="20"/>
          <w:szCs w:val="20"/>
        </w:rPr>
      </w:pPr>
      <w:r w:rsidRPr="00774666">
        <w:rPr>
          <w:rFonts w:asciiTheme="minorHAnsi" w:hAnsiTheme="minorHAnsi" w:cstheme="minorHAnsi"/>
          <w:b/>
          <w:sz w:val="20"/>
          <w:szCs w:val="20"/>
        </w:rPr>
        <w:t>Zobowiązania i deklaracje Zamawiającego:</w:t>
      </w:r>
    </w:p>
    <w:p w14:paraId="7B3DF90E"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hAnsiTheme="minorHAnsi" w:cstheme="minorHAnsi"/>
          <w:sz w:val="20"/>
          <w:szCs w:val="20"/>
        </w:rPr>
        <w:t>Zamawiający zapewni Wykonawcy dostęp do punktów poboru energii elektrycznej i wody oraz innych mediów niezbędnych do wykonania prac.</w:t>
      </w:r>
    </w:p>
    <w:p w14:paraId="13887EA2"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Zamawiający ma prawo do organizowania spotkań w trakcie realizacji prac. Celem spotkań jest określenie aktualnego stanu realizacji zlecenia, ustanowienie nowych rozwiązań technicznych w przypadku wystąpienia problemów w realizacji zlecenia.</w:t>
      </w:r>
    </w:p>
    <w:p w14:paraId="766EB9BB" w14:textId="77777777" w:rsidR="00147E43" w:rsidRPr="00774666" w:rsidRDefault="00147E43" w:rsidP="005E0748">
      <w:pPr>
        <w:pStyle w:val="Akapitzlist"/>
        <w:numPr>
          <w:ilvl w:val="1"/>
          <w:numId w:val="55"/>
        </w:numPr>
        <w:spacing w:after="0"/>
        <w:ind w:left="851"/>
        <w:jc w:val="both"/>
        <w:rPr>
          <w:rFonts w:asciiTheme="minorHAnsi" w:hAnsiTheme="minorHAnsi" w:cstheme="minorHAnsi"/>
          <w:sz w:val="20"/>
          <w:szCs w:val="20"/>
        </w:rPr>
      </w:pPr>
      <w:r w:rsidRPr="00774666">
        <w:rPr>
          <w:rFonts w:asciiTheme="minorHAnsi" w:eastAsia="Times New Roman" w:hAnsiTheme="minorHAnsi" w:cstheme="minorHAnsi"/>
          <w:sz w:val="20"/>
          <w:szCs w:val="20"/>
          <w:lang w:eastAsia="pl-PL"/>
        </w:rPr>
        <w:t>Zamawiający ma prawo wykluczenia Podwykonawcy realizującego prace na rzecz Wykonawcy w przypadku złamania zasad bezpieczeństwa lub jakości pracy</w:t>
      </w:r>
      <w:r w:rsidRPr="00774666">
        <w:rPr>
          <w:rFonts w:asciiTheme="minorHAnsi" w:hAnsiTheme="minorHAnsi" w:cstheme="minorHAnsi"/>
          <w:sz w:val="20"/>
          <w:szCs w:val="20"/>
        </w:rPr>
        <w:t>.</w:t>
      </w:r>
    </w:p>
    <w:p w14:paraId="10D83392" w14:textId="77777777" w:rsidR="00147E43" w:rsidRPr="00774666" w:rsidRDefault="00147E43" w:rsidP="005E0748">
      <w:pPr>
        <w:pStyle w:val="Default"/>
        <w:numPr>
          <w:ilvl w:val="0"/>
          <w:numId w:val="55"/>
        </w:numPr>
        <w:spacing w:line="276" w:lineRule="auto"/>
        <w:ind w:left="426"/>
        <w:jc w:val="both"/>
        <w:rPr>
          <w:rFonts w:asciiTheme="minorHAnsi" w:hAnsiTheme="minorHAnsi" w:cstheme="minorHAnsi"/>
          <w:b/>
          <w:bCs/>
          <w:color w:val="auto"/>
          <w:sz w:val="20"/>
          <w:szCs w:val="20"/>
        </w:rPr>
      </w:pPr>
      <w:r w:rsidRPr="00774666">
        <w:rPr>
          <w:rFonts w:asciiTheme="minorHAnsi" w:hAnsiTheme="minorHAnsi" w:cstheme="minorHAnsi"/>
          <w:b/>
          <w:bCs/>
          <w:color w:val="auto"/>
          <w:sz w:val="20"/>
          <w:szCs w:val="20"/>
        </w:rPr>
        <w:t>Gwarancja</w:t>
      </w:r>
    </w:p>
    <w:p w14:paraId="513F2C99" w14:textId="54DC4923" w:rsidR="00147E43" w:rsidRPr="00774666" w:rsidRDefault="00147E43" w:rsidP="005E0748">
      <w:pPr>
        <w:pStyle w:val="Default"/>
        <w:spacing w:line="276" w:lineRule="auto"/>
        <w:ind w:left="708"/>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Zamawiający wymaga od Wykonawcy udzielenia minimum 12</w:t>
      </w:r>
      <w:r w:rsidR="005E0748" w:rsidRPr="00774666">
        <w:rPr>
          <w:rFonts w:asciiTheme="minorHAnsi" w:hAnsiTheme="minorHAnsi" w:cstheme="minorHAnsi"/>
          <w:color w:val="auto"/>
          <w:sz w:val="20"/>
          <w:szCs w:val="20"/>
        </w:rPr>
        <w:t>-</w:t>
      </w:r>
      <w:r w:rsidRPr="00774666">
        <w:rPr>
          <w:rFonts w:asciiTheme="minorHAnsi" w:hAnsiTheme="minorHAnsi" w:cstheme="minorHAnsi"/>
          <w:color w:val="auto"/>
          <w:sz w:val="20"/>
          <w:szCs w:val="20"/>
        </w:rPr>
        <w:t>miesięcznej gwarancji na wykonane prace od dnia podpisania protokołu odbioru końcowego dla danego zakresu prac.</w:t>
      </w:r>
    </w:p>
    <w:p w14:paraId="7F9ECB23" w14:textId="77777777" w:rsidR="00147E43" w:rsidRPr="00774666" w:rsidRDefault="00147E43" w:rsidP="005E0748">
      <w:pPr>
        <w:pStyle w:val="Default"/>
        <w:numPr>
          <w:ilvl w:val="0"/>
          <w:numId w:val="55"/>
        </w:numPr>
        <w:spacing w:line="276" w:lineRule="auto"/>
        <w:ind w:left="426"/>
        <w:jc w:val="both"/>
        <w:rPr>
          <w:rFonts w:asciiTheme="minorHAnsi" w:hAnsiTheme="minorHAnsi" w:cstheme="minorHAnsi"/>
          <w:b/>
          <w:color w:val="auto"/>
          <w:sz w:val="20"/>
          <w:szCs w:val="20"/>
        </w:rPr>
      </w:pPr>
      <w:r w:rsidRPr="00774666">
        <w:rPr>
          <w:rFonts w:asciiTheme="minorHAnsi" w:hAnsiTheme="minorHAnsi" w:cstheme="minorHAnsi"/>
          <w:b/>
          <w:bCs/>
          <w:color w:val="auto"/>
          <w:sz w:val="20"/>
          <w:szCs w:val="20"/>
        </w:rPr>
        <w:t>Warunki odbioru prac</w:t>
      </w:r>
    </w:p>
    <w:p w14:paraId="09E3EA97" w14:textId="77777777" w:rsidR="00147E43" w:rsidRPr="00774666"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Z czynności odbioru spisuje się protokół wykonania usługi serwisowej w obecności przedstawicieli Zamawiającego i Wykonawcy.</w:t>
      </w:r>
    </w:p>
    <w:p w14:paraId="07AB537D" w14:textId="77777777" w:rsidR="00147E43" w:rsidRPr="00774666"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 xml:space="preserve">Za datę sprzedaży wykonanej usługi uważa się dzień podpisania protokołu odbioru. </w:t>
      </w:r>
    </w:p>
    <w:p w14:paraId="52AE9177" w14:textId="77777777" w:rsidR="00147E43" w:rsidRPr="00774666"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Odbiór prac nastąpi po zakończeniu robót i dostarczeniu niezbędnej dokumentacji, sprawdzeniu zgodności udostępnionej przez Zamawiającego dokumentacji technicznej powykonawczej ze stanem faktycznym oraz po dokonaniu w formie pisemnej oceny warunków pracy zainstalowanych urządzeń, przeglądanych systemów, występujących problemów, zakłóceń (na podstawie przeprowadzonej oceny niezbędne jest określenie koniecznych do zastosowania zaleceń i środków zaradczych w zakresie umożliwiającym nieprzerwaną gotowość obydwu linii technologicznych spalania).</w:t>
      </w:r>
    </w:p>
    <w:p w14:paraId="0E0F5EC5" w14:textId="77777777" w:rsidR="00147E43" w:rsidRPr="00774666"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 xml:space="preserve">We własnym zakresie Wykonawca musi również uwzględnić przekazanie wszystkich zmian, jakie wykonał podczas przeglądu w formie szkolenia dla pracowników Zamawiającego. </w:t>
      </w:r>
    </w:p>
    <w:p w14:paraId="7EB36B8D" w14:textId="77777777" w:rsidR="00147E43" w:rsidRPr="00774666" w:rsidRDefault="00147E43" w:rsidP="005E0748">
      <w:pPr>
        <w:pStyle w:val="Default"/>
        <w:numPr>
          <w:ilvl w:val="0"/>
          <w:numId w:val="55"/>
        </w:numPr>
        <w:spacing w:line="276" w:lineRule="auto"/>
        <w:ind w:left="426" w:hanging="349"/>
        <w:jc w:val="both"/>
        <w:rPr>
          <w:rFonts w:asciiTheme="minorHAnsi" w:hAnsiTheme="minorHAnsi" w:cstheme="minorHAnsi"/>
          <w:b/>
          <w:color w:val="auto"/>
          <w:sz w:val="20"/>
          <w:szCs w:val="20"/>
        </w:rPr>
      </w:pPr>
      <w:r w:rsidRPr="00774666">
        <w:rPr>
          <w:rFonts w:asciiTheme="minorHAnsi" w:hAnsiTheme="minorHAnsi" w:cstheme="minorHAnsi"/>
          <w:b/>
          <w:color w:val="auto"/>
          <w:sz w:val="20"/>
          <w:szCs w:val="20"/>
        </w:rPr>
        <w:t>Sposób rozliczania robót:</w:t>
      </w:r>
    </w:p>
    <w:p w14:paraId="44320512" w14:textId="5D639C9F" w:rsidR="00147E43" w:rsidRPr="00774666" w:rsidRDefault="00147E43" w:rsidP="005E0748">
      <w:pPr>
        <w:pStyle w:val="Default"/>
        <w:spacing w:line="276" w:lineRule="auto"/>
        <w:ind w:left="708"/>
        <w:jc w:val="both"/>
        <w:rPr>
          <w:rFonts w:asciiTheme="minorHAnsi" w:hAnsiTheme="minorHAnsi" w:cstheme="minorHAnsi"/>
          <w:color w:val="auto"/>
          <w:sz w:val="20"/>
          <w:szCs w:val="20"/>
        </w:rPr>
      </w:pPr>
      <w:r w:rsidRPr="00774666">
        <w:rPr>
          <w:rFonts w:asciiTheme="minorHAnsi" w:hAnsiTheme="minorHAnsi" w:cstheme="minorHAnsi"/>
          <w:color w:val="auto"/>
          <w:sz w:val="20"/>
          <w:szCs w:val="20"/>
        </w:rPr>
        <w:t>Rozliczenie wykonania robót nastąpi każdorazowo po realizacji zlecenia, na podstawie protokołów odbioru, w oparciu o wskaźniki cenotwórcze przyjęte w ofercie przetargowej</w:t>
      </w:r>
      <w:r w:rsidR="005E0748" w:rsidRPr="00774666">
        <w:rPr>
          <w:rFonts w:asciiTheme="minorHAnsi" w:hAnsiTheme="minorHAnsi" w:cstheme="minorHAnsi"/>
          <w:color w:val="auto"/>
          <w:sz w:val="20"/>
          <w:szCs w:val="20"/>
        </w:rPr>
        <w:t>.</w:t>
      </w:r>
    </w:p>
    <w:p w14:paraId="14B00E8C" w14:textId="77777777" w:rsidR="00147E43" w:rsidRPr="00774666" w:rsidRDefault="00147E43" w:rsidP="005E0748">
      <w:pPr>
        <w:spacing w:after="0"/>
        <w:jc w:val="both"/>
        <w:rPr>
          <w:rFonts w:asciiTheme="minorHAnsi" w:hAnsiTheme="minorHAnsi" w:cstheme="minorHAnsi"/>
          <w:b/>
          <w:color w:val="FF0000"/>
        </w:rPr>
      </w:pPr>
    </w:p>
    <w:p w14:paraId="6F9A58EC" w14:textId="0F525903" w:rsidR="00FB299D" w:rsidRPr="00774666" w:rsidRDefault="00FB299D" w:rsidP="005E0748">
      <w:pPr>
        <w:spacing w:after="0"/>
        <w:jc w:val="both"/>
        <w:rPr>
          <w:rFonts w:asciiTheme="minorHAnsi" w:hAnsiTheme="minorHAnsi" w:cstheme="minorHAnsi"/>
          <w:b/>
          <w:color w:val="FF0000"/>
        </w:rPr>
      </w:pPr>
    </w:p>
    <w:p w14:paraId="27814EC6" w14:textId="26B7D806" w:rsidR="002B4F3C" w:rsidRPr="00774666" w:rsidRDefault="002B4F3C" w:rsidP="001F450C">
      <w:pPr>
        <w:spacing w:after="0"/>
        <w:rPr>
          <w:rFonts w:asciiTheme="minorHAnsi" w:hAnsiTheme="minorHAnsi" w:cstheme="minorHAnsi"/>
          <w:b/>
          <w:color w:val="FF0000"/>
        </w:rPr>
      </w:pPr>
    </w:p>
    <w:p w14:paraId="75E72CB4" w14:textId="40AADD04" w:rsidR="002B4F3C" w:rsidRPr="00774666" w:rsidRDefault="002B4F3C" w:rsidP="001F450C">
      <w:pPr>
        <w:spacing w:after="0"/>
        <w:rPr>
          <w:rFonts w:asciiTheme="minorHAnsi" w:hAnsiTheme="minorHAnsi" w:cstheme="minorHAnsi"/>
          <w:b/>
          <w:color w:val="FF0000"/>
        </w:rPr>
      </w:pPr>
    </w:p>
    <w:p w14:paraId="1A676DB4" w14:textId="77777777" w:rsidR="00097091" w:rsidRPr="00774666" w:rsidRDefault="00097091" w:rsidP="00147E43">
      <w:pPr>
        <w:spacing w:after="0"/>
        <w:rPr>
          <w:rFonts w:asciiTheme="minorHAnsi" w:hAnsiTheme="minorHAnsi" w:cstheme="minorHAnsi"/>
          <w:b/>
          <w:sz w:val="20"/>
          <w:szCs w:val="20"/>
        </w:rPr>
      </w:pPr>
    </w:p>
    <w:p w14:paraId="48D26488" w14:textId="77777777" w:rsidR="00097091" w:rsidRPr="00774666" w:rsidRDefault="00097091" w:rsidP="001F450C">
      <w:pPr>
        <w:spacing w:after="0"/>
        <w:jc w:val="right"/>
        <w:rPr>
          <w:rFonts w:asciiTheme="minorHAnsi" w:hAnsiTheme="minorHAnsi" w:cstheme="minorHAnsi"/>
          <w:b/>
          <w:sz w:val="20"/>
          <w:szCs w:val="20"/>
        </w:rPr>
      </w:pPr>
    </w:p>
    <w:p w14:paraId="47C607EA" w14:textId="0CE85A07" w:rsidR="00AE55FA" w:rsidRPr="00774666" w:rsidRDefault="006C3A46" w:rsidP="001F450C">
      <w:pPr>
        <w:spacing w:after="0"/>
        <w:jc w:val="right"/>
        <w:rPr>
          <w:rFonts w:asciiTheme="minorHAnsi" w:hAnsiTheme="minorHAnsi" w:cstheme="minorHAnsi"/>
          <w:b/>
          <w:sz w:val="20"/>
          <w:szCs w:val="20"/>
        </w:rPr>
      </w:pPr>
      <w:r w:rsidRPr="00774666">
        <w:rPr>
          <w:rFonts w:asciiTheme="minorHAnsi" w:hAnsiTheme="minorHAnsi" w:cstheme="minorHAnsi"/>
          <w:b/>
          <w:sz w:val="20"/>
          <w:szCs w:val="20"/>
        </w:rPr>
        <w:t xml:space="preserve">Załącznik nr </w:t>
      </w:r>
      <w:r w:rsidR="004A7A8C" w:rsidRPr="00774666">
        <w:rPr>
          <w:rFonts w:asciiTheme="minorHAnsi" w:hAnsiTheme="minorHAnsi" w:cstheme="minorHAnsi"/>
          <w:b/>
          <w:sz w:val="20"/>
          <w:szCs w:val="20"/>
        </w:rPr>
        <w:t>2</w:t>
      </w:r>
      <w:r w:rsidR="00B74635" w:rsidRPr="00774666">
        <w:rPr>
          <w:rFonts w:asciiTheme="minorHAnsi" w:hAnsiTheme="minorHAnsi" w:cstheme="minorHAnsi"/>
          <w:b/>
          <w:sz w:val="20"/>
          <w:szCs w:val="20"/>
        </w:rPr>
        <w:t xml:space="preserve"> </w:t>
      </w:r>
      <w:r w:rsidRPr="00774666">
        <w:rPr>
          <w:rFonts w:asciiTheme="minorHAnsi" w:hAnsiTheme="minorHAnsi" w:cstheme="minorHAnsi"/>
          <w:b/>
          <w:sz w:val="20"/>
          <w:szCs w:val="20"/>
        </w:rPr>
        <w:t>do SWZ</w:t>
      </w:r>
    </w:p>
    <w:p w14:paraId="132A86A2" w14:textId="77777777" w:rsidR="006C3A46" w:rsidRPr="00774666" w:rsidRDefault="006C3A46" w:rsidP="001F450C">
      <w:pPr>
        <w:tabs>
          <w:tab w:val="num" w:pos="0"/>
        </w:tabs>
        <w:spacing w:after="0"/>
        <w:ind w:left="432" w:hanging="432"/>
        <w:jc w:val="right"/>
        <w:outlineLvl w:val="0"/>
        <w:rPr>
          <w:rFonts w:asciiTheme="minorHAnsi" w:hAnsiTheme="minorHAnsi" w:cstheme="minorHAnsi"/>
          <w:sz w:val="20"/>
          <w:szCs w:val="20"/>
        </w:rPr>
      </w:pPr>
      <w:r w:rsidRPr="00774666">
        <w:rPr>
          <w:rFonts w:asciiTheme="minorHAnsi" w:hAnsiTheme="minorHAnsi" w:cstheme="minorHAnsi"/>
          <w:sz w:val="20"/>
          <w:szCs w:val="20"/>
        </w:rPr>
        <w:t>........................................</w:t>
      </w:r>
    </w:p>
    <w:p w14:paraId="617BBA88" w14:textId="77777777" w:rsidR="006C3A46" w:rsidRPr="00774666" w:rsidRDefault="006C3A46" w:rsidP="001F450C">
      <w:pPr>
        <w:spacing w:after="0"/>
        <w:jc w:val="right"/>
        <w:rPr>
          <w:rFonts w:asciiTheme="minorHAnsi" w:hAnsiTheme="minorHAnsi" w:cstheme="minorHAnsi"/>
          <w:sz w:val="20"/>
          <w:szCs w:val="20"/>
        </w:rPr>
      </w:pPr>
      <w:r w:rsidRPr="00774666">
        <w:rPr>
          <w:rFonts w:asciiTheme="minorHAnsi" w:hAnsiTheme="minorHAnsi" w:cstheme="minorHAnsi"/>
          <w:sz w:val="20"/>
          <w:szCs w:val="20"/>
        </w:rPr>
        <w:lastRenderedPageBreak/>
        <w:t>(</w:t>
      </w:r>
      <w:r w:rsidRPr="00774666">
        <w:rPr>
          <w:rFonts w:asciiTheme="minorHAnsi" w:hAnsiTheme="minorHAnsi" w:cstheme="minorHAnsi"/>
          <w:i/>
          <w:sz w:val="20"/>
          <w:szCs w:val="20"/>
        </w:rPr>
        <w:t>miejscowość i data)</w:t>
      </w:r>
    </w:p>
    <w:p w14:paraId="62AFF0C2" w14:textId="77777777" w:rsidR="006C3A46" w:rsidRPr="00774666" w:rsidRDefault="006C3A46" w:rsidP="007C5E27">
      <w:pPr>
        <w:spacing w:after="0"/>
        <w:rPr>
          <w:rFonts w:asciiTheme="minorHAnsi" w:hAnsiTheme="minorHAnsi" w:cstheme="minorHAnsi"/>
          <w:sz w:val="20"/>
          <w:szCs w:val="20"/>
        </w:rPr>
      </w:pPr>
      <w:r w:rsidRPr="00774666">
        <w:rPr>
          <w:rFonts w:asciiTheme="minorHAnsi" w:hAnsiTheme="minorHAnsi" w:cstheme="minorHAnsi"/>
          <w:sz w:val="20"/>
          <w:szCs w:val="20"/>
        </w:rPr>
        <w:t>...................................................................</w:t>
      </w:r>
    </w:p>
    <w:p w14:paraId="12B43E43" w14:textId="77777777" w:rsidR="006C3A46" w:rsidRPr="00774666" w:rsidRDefault="006C3A46" w:rsidP="007C5E27">
      <w:pPr>
        <w:spacing w:after="0"/>
        <w:rPr>
          <w:rFonts w:asciiTheme="minorHAnsi" w:hAnsiTheme="minorHAnsi" w:cstheme="minorHAnsi"/>
          <w:i/>
          <w:sz w:val="20"/>
          <w:szCs w:val="20"/>
        </w:rPr>
      </w:pPr>
      <w:r w:rsidRPr="00774666">
        <w:rPr>
          <w:rFonts w:asciiTheme="minorHAnsi" w:hAnsiTheme="minorHAnsi" w:cstheme="minorHAnsi"/>
          <w:sz w:val="20"/>
          <w:szCs w:val="20"/>
        </w:rPr>
        <w:t xml:space="preserve"> (</w:t>
      </w:r>
      <w:r w:rsidRPr="00774666">
        <w:rPr>
          <w:rFonts w:asciiTheme="minorHAnsi" w:hAnsiTheme="minorHAnsi" w:cstheme="minorHAnsi"/>
          <w:i/>
          <w:sz w:val="20"/>
          <w:szCs w:val="20"/>
        </w:rPr>
        <w:t>nazwa i siedziba Wykonawcy/Wykonawców)</w:t>
      </w:r>
    </w:p>
    <w:p w14:paraId="27C54684" w14:textId="77777777" w:rsidR="006C3A46" w:rsidRPr="00774666" w:rsidRDefault="006C3A46" w:rsidP="007C5E27">
      <w:pPr>
        <w:spacing w:after="0"/>
        <w:rPr>
          <w:rFonts w:asciiTheme="minorHAnsi" w:hAnsiTheme="minorHAnsi" w:cstheme="minorHAnsi"/>
          <w:sz w:val="20"/>
          <w:szCs w:val="20"/>
          <w:lang w:val="en-US"/>
        </w:rPr>
      </w:pPr>
      <w:r w:rsidRPr="00774666">
        <w:rPr>
          <w:rFonts w:asciiTheme="minorHAnsi" w:hAnsiTheme="minorHAnsi" w:cstheme="minorHAnsi"/>
          <w:sz w:val="20"/>
          <w:szCs w:val="20"/>
          <w:lang w:val="en-US"/>
        </w:rPr>
        <w:t>REGON: ........................................</w:t>
      </w:r>
    </w:p>
    <w:p w14:paraId="562EF5F1" w14:textId="77777777" w:rsidR="006C3A46" w:rsidRPr="00774666" w:rsidRDefault="006C3A46" w:rsidP="007C5E27">
      <w:pPr>
        <w:spacing w:after="0"/>
        <w:rPr>
          <w:rFonts w:asciiTheme="minorHAnsi" w:hAnsiTheme="minorHAnsi" w:cstheme="minorHAnsi"/>
          <w:sz w:val="20"/>
          <w:szCs w:val="20"/>
          <w:lang w:val="en-US"/>
        </w:rPr>
      </w:pPr>
      <w:r w:rsidRPr="00774666">
        <w:rPr>
          <w:rFonts w:asciiTheme="minorHAnsi" w:hAnsiTheme="minorHAnsi" w:cstheme="minorHAnsi"/>
          <w:sz w:val="20"/>
          <w:szCs w:val="20"/>
          <w:lang w:val="en-US"/>
        </w:rPr>
        <w:t>NIP: ..............................................</w:t>
      </w:r>
    </w:p>
    <w:p w14:paraId="629DFD09" w14:textId="77777777" w:rsidR="00C3682A" w:rsidRPr="00774666" w:rsidRDefault="00C3682A" w:rsidP="007C5E27">
      <w:pPr>
        <w:spacing w:after="0"/>
        <w:rPr>
          <w:rFonts w:asciiTheme="minorHAnsi" w:hAnsiTheme="minorHAnsi" w:cstheme="minorHAnsi"/>
          <w:sz w:val="20"/>
          <w:szCs w:val="20"/>
          <w:lang w:val="en-US"/>
        </w:rPr>
      </w:pPr>
      <w:r w:rsidRPr="00774666">
        <w:rPr>
          <w:rFonts w:asciiTheme="minorHAnsi" w:hAnsiTheme="minorHAnsi" w:cstheme="minorHAnsi"/>
          <w:sz w:val="20"/>
          <w:szCs w:val="20"/>
          <w:lang w:val="en-US"/>
        </w:rPr>
        <w:t>KRS: …………………………….</w:t>
      </w:r>
    </w:p>
    <w:p w14:paraId="62011DFB" w14:textId="77777777" w:rsidR="006C3A46" w:rsidRPr="00774666" w:rsidRDefault="00C3682A" w:rsidP="007C5E27">
      <w:pPr>
        <w:spacing w:after="0"/>
        <w:rPr>
          <w:rFonts w:asciiTheme="minorHAnsi" w:hAnsiTheme="minorHAnsi" w:cstheme="minorHAnsi"/>
          <w:sz w:val="20"/>
          <w:szCs w:val="20"/>
          <w:lang w:val="en-US"/>
        </w:rPr>
      </w:pPr>
      <w:r w:rsidRPr="00774666">
        <w:rPr>
          <w:rFonts w:asciiTheme="minorHAnsi" w:hAnsiTheme="minorHAnsi" w:cstheme="minorHAnsi"/>
          <w:sz w:val="20"/>
          <w:szCs w:val="20"/>
          <w:lang w:val="en-US"/>
        </w:rPr>
        <w:t>Tel.</w:t>
      </w:r>
      <w:r w:rsidR="006C3A46" w:rsidRPr="00774666">
        <w:rPr>
          <w:rFonts w:asciiTheme="minorHAnsi" w:hAnsiTheme="minorHAnsi" w:cstheme="minorHAnsi"/>
          <w:sz w:val="20"/>
          <w:szCs w:val="20"/>
          <w:lang w:val="en-US"/>
        </w:rPr>
        <w:t>: …………………………….</w:t>
      </w:r>
    </w:p>
    <w:p w14:paraId="5FE80C9C" w14:textId="77777777" w:rsidR="006C3A46" w:rsidRPr="00774666" w:rsidRDefault="006C3A46" w:rsidP="007C5E27">
      <w:pPr>
        <w:spacing w:after="0"/>
        <w:rPr>
          <w:rFonts w:asciiTheme="minorHAnsi" w:hAnsiTheme="minorHAnsi" w:cstheme="minorHAnsi"/>
          <w:sz w:val="20"/>
          <w:szCs w:val="20"/>
          <w:lang w:val="en-US"/>
        </w:rPr>
      </w:pPr>
      <w:r w:rsidRPr="00774666">
        <w:rPr>
          <w:rFonts w:asciiTheme="minorHAnsi" w:hAnsiTheme="minorHAnsi" w:cstheme="minorHAnsi"/>
          <w:sz w:val="20"/>
          <w:szCs w:val="20"/>
          <w:lang w:val="en-US"/>
        </w:rPr>
        <w:t>Mail: …………………………</w:t>
      </w:r>
      <w:r w:rsidR="00C3682A" w:rsidRPr="00774666">
        <w:rPr>
          <w:rFonts w:asciiTheme="minorHAnsi" w:hAnsiTheme="minorHAnsi" w:cstheme="minorHAnsi"/>
          <w:sz w:val="20"/>
          <w:szCs w:val="20"/>
          <w:lang w:val="en-US"/>
        </w:rPr>
        <w:t>.</w:t>
      </w:r>
      <w:r w:rsidRPr="00774666">
        <w:rPr>
          <w:rFonts w:asciiTheme="minorHAnsi" w:hAnsiTheme="minorHAnsi" w:cstheme="minorHAnsi"/>
          <w:sz w:val="20"/>
          <w:szCs w:val="20"/>
          <w:lang w:val="en-US"/>
        </w:rPr>
        <w:t>….</w:t>
      </w:r>
    </w:p>
    <w:p w14:paraId="6438A21F" w14:textId="77777777" w:rsidR="006C3A46" w:rsidRPr="0077466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774666" w:rsidRDefault="006C3A46" w:rsidP="007C5E27">
      <w:pPr>
        <w:tabs>
          <w:tab w:val="num" w:pos="0"/>
        </w:tabs>
        <w:spacing w:after="0"/>
        <w:ind w:left="576" w:hanging="576"/>
        <w:jc w:val="center"/>
        <w:outlineLvl w:val="1"/>
        <w:rPr>
          <w:rFonts w:asciiTheme="minorHAnsi" w:hAnsiTheme="minorHAnsi" w:cstheme="minorHAnsi"/>
          <w:b/>
          <w:sz w:val="24"/>
          <w:szCs w:val="24"/>
        </w:rPr>
      </w:pPr>
      <w:r w:rsidRPr="00774666">
        <w:rPr>
          <w:rFonts w:asciiTheme="minorHAnsi" w:hAnsiTheme="minorHAnsi" w:cstheme="minorHAnsi"/>
          <w:b/>
          <w:sz w:val="24"/>
          <w:szCs w:val="24"/>
        </w:rPr>
        <w:t>FORMULARZ OFERTOWY</w:t>
      </w:r>
    </w:p>
    <w:p w14:paraId="320C1397" w14:textId="77777777" w:rsidR="006C3A46" w:rsidRPr="00774666" w:rsidRDefault="006C3A46" w:rsidP="007C5E27">
      <w:pPr>
        <w:spacing w:after="0"/>
        <w:jc w:val="right"/>
        <w:rPr>
          <w:rFonts w:asciiTheme="minorHAnsi" w:hAnsiTheme="minorHAnsi" w:cstheme="minorHAnsi"/>
          <w:sz w:val="20"/>
          <w:szCs w:val="20"/>
        </w:rPr>
      </w:pPr>
      <w:r w:rsidRPr="00774666">
        <w:rPr>
          <w:rFonts w:asciiTheme="minorHAnsi" w:hAnsiTheme="minorHAnsi" w:cstheme="minorHAnsi"/>
          <w:sz w:val="20"/>
          <w:szCs w:val="20"/>
        </w:rPr>
        <w:t xml:space="preserve"> Do: Krakowski Holding Komunalny </w:t>
      </w:r>
    </w:p>
    <w:p w14:paraId="14584AEB" w14:textId="77777777" w:rsidR="006C3A46" w:rsidRPr="00774666" w:rsidRDefault="006C3A46" w:rsidP="007C5E27">
      <w:pPr>
        <w:spacing w:after="0"/>
        <w:jc w:val="right"/>
        <w:rPr>
          <w:rFonts w:asciiTheme="minorHAnsi" w:hAnsiTheme="minorHAnsi" w:cstheme="minorHAnsi"/>
          <w:sz w:val="20"/>
          <w:szCs w:val="20"/>
        </w:rPr>
      </w:pPr>
      <w:r w:rsidRPr="00774666">
        <w:rPr>
          <w:rFonts w:asciiTheme="minorHAnsi" w:hAnsiTheme="minorHAnsi" w:cstheme="minorHAnsi"/>
          <w:sz w:val="20"/>
          <w:szCs w:val="20"/>
        </w:rPr>
        <w:t>Spółka Akcyjna w Krakowie</w:t>
      </w:r>
    </w:p>
    <w:p w14:paraId="1A3EE2A7" w14:textId="77777777" w:rsidR="006C3A46" w:rsidRPr="00774666" w:rsidRDefault="006C3A46" w:rsidP="007C5E27">
      <w:pPr>
        <w:spacing w:after="0"/>
        <w:jc w:val="right"/>
        <w:rPr>
          <w:rFonts w:asciiTheme="minorHAnsi" w:hAnsiTheme="minorHAnsi" w:cstheme="minorHAnsi"/>
          <w:sz w:val="20"/>
          <w:szCs w:val="20"/>
        </w:rPr>
      </w:pPr>
      <w:r w:rsidRPr="00774666">
        <w:rPr>
          <w:rFonts w:asciiTheme="minorHAnsi" w:hAnsiTheme="minorHAnsi" w:cstheme="minorHAnsi"/>
          <w:sz w:val="20"/>
          <w:szCs w:val="20"/>
        </w:rPr>
        <w:t>ul. Jana Brożka 3, 30-347 Kraków</w:t>
      </w:r>
    </w:p>
    <w:p w14:paraId="7989ECDE" w14:textId="77777777" w:rsidR="00857E15" w:rsidRPr="00774666" w:rsidRDefault="00857E15" w:rsidP="007C5E27">
      <w:pPr>
        <w:spacing w:after="0"/>
        <w:jc w:val="right"/>
        <w:rPr>
          <w:rFonts w:asciiTheme="minorHAnsi" w:hAnsiTheme="minorHAnsi" w:cstheme="minorHAnsi"/>
          <w:color w:val="FF0000"/>
          <w:sz w:val="20"/>
          <w:szCs w:val="20"/>
        </w:rPr>
      </w:pPr>
    </w:p>
    <w:p w14:paraId="51C9F371" w14:textId="369E23AF" w:rsidR="00147E43" w:rsidRPr="00774666" w:rsidRDefault="00147E43" w:rsidP="007C5E27">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xml:space="preserve">Usługa usuwania awarii oraz wsparcia technicznego dla urządzeń oraz instalacji zainstalowanych w Zakładzie Termicznego Przekształcania Odpadów w Krakowie </w:t>
      </w:r>
      <w:r w:rsidR="00774666">
        <w:rPr>
          <w:rFonts w:asciiTheme="minorHAnsi" w:hAnsiTheme="minorHAnsi" w:cstheme="minorHAnsi"/>
          <w:b/>
          <w:sz w:val="20"/>
          <w:szCs w:val="20"/>
        </w:rPr>
        <w:t>-zamówienie powtórzone</w:t>
      </w:r>
    </w:p>
    <w:p w14:paraId="2C0AEED8" w14:textId="03CAEF84" w:rsidR="006C3A46" w:rsidRPr="00774666" w:rsidRDefault="00857E15" w:rsidP="007C5E27">
      <w:pPr>
        <w:spacing w:after="0"/>
        <w:jc w:val="center"/>
        <w:rPr>
          <w:rFonts w:asciiTheme="minorHAnsi" w:hAnsiTheme="minorHAnsi" w:cstheme="minorHAnsi"/>
          <w:bCs/>
          <w:sz w:val="20"/>
          <w:szCs w:val="20"/>
        </w:rPr>
      </w:pPr>
      <w:r w:rsidRPr="00774666">
        <w:rPr>
          <w:rFonts w:asciiTheme="minorHAnsi" w:hAnsiTheme="minorHAnsi" w:cstheme="minorHAnsi"/>
          <w:bCs/>
          <w:sz w:val="20"/>
          <w:szCs w:val="20"/>
        </w:rPr>
        <w:t>(</w:t>
      </w:r>
      <w:r w:rsidR="00F31F63" w:rsidRPr="00774666">
        <w:rPr>
          <w:rFonts w:asciiTheme="minorHAnsi" w:hAnsiTheme="minorHAnsi" w:cstheme="minorHAnsi"/>
          <w:bCs/>
          <w:sz w:val="20"/>
          <w:szCs w:val="20"/>
        </w:rPr>
        <w:t xml:space="preserve">Sprawa nr:  </w:t>
      </w:r>
      <w:r w:rsidR="004C7C99" w:rsidRPr="00774666">
        <w:rPr>
          <w:rFonts w:asciiTheme="minorHAnsi" w:hAnsiTheme="minorHAnsi" w:cstheme="minorHAnsi"/>
          <w:b/>
          <w:sz w:val="20"/>
          <w:szCs w:val="20"/>
        </w:rPr>
        <w:t>SZ</w:t>
      </w:r>
      <w:r w:rsidR="00F31F63" w:rsidRPr="00774666">
        <w:rPr>
          <w:rFonts w:asciiTheme="minorHAnsi" w:hAnsiTheme="minorHAnsi" w:cstheme="minorHAnsi"/>
          <w:b/>
          <w:sz w:val="20"/>
          <w:szCs w:val="20"/>
        </w:rPr>
        <w:t>P</w:t>
      </w:r>
      <w:r w:rsidR="004C7C99" w:rsidRPr="00774666">
        <w:rPr>
          <w:rFonts w:asciiTheme="minorHAnsi" w:hAnsiTheme="minorHAnsi" w:cstheme="minorHAnsi"/>
          <w:b/>
          <w:sz w:val="20"/>
          <w:szCs w:val="20"/>
        </w:rPr>
        <w:t>-271-</w:t>
      </w:r>
      <w:r w:rsidR="00F31F63" w:rsidRPr="00774666">
        <w:rPr>
          <w:rFonts w:asciiTheme="minorHAnsi" w:hAnsiTheme="minorHAnsi" w:cstheme="minorHAnsi"/>
          <w:b/>
          <w:sz w:val="20"/>
          <w:szCs w:val="20"/>
        </w:rPr>
        <w:t>P</w:t>
      </w:r>
      <w:r w:rsidR="00092206" w:rsidRPr="00774666">
        <w:rPr>
          <w:rFonts w:asciiTheme="minorHAnsi" w:hAnsiTheme="minorHAnsi" w:cstheme="minorHAnsi"/>
          <w:b/>
          <w:sz w:val="20"/>
          <w:szCs w:val="20"/>
        </w:rPr>
        <w:t>N</w:t>
      </w:r>
      <w:r w:rsidR="004C7C99" w:rsidRPr="00774666">
        <w:rPr>
          <w:rFonts w:asciiTheme="minorHAnsi" w:hAnsiTheme="minorHAnsi" w:cstheme="minorHAnsi"/>
          <w:b/>
          <w:sz w:val="20"/>
          <w:szCs w:val="20"/>
        </w:rPr>
        <w:t>-</w:t>
      </w:r>
      <w:r w:rsidR="005B0EAE" w:rsidRPr="00774666">
        <w:rPr>
          <w:rFonts w:asciiTheme="minorHAnsi" w:hAnsiTheme="minorHAnsi" w:cstheme="minorHAnsi"/>
          <w:b/>
          <w:sz w:val="20"/>
          <w:szCs w:val="20"/>
        </w:rPr>
        <w:t>6</w:t>
      </w:r>
      <w:r w:rsidR="006C3A46" w:rsidRPr="00774666">
        <w:rPr>
          <w:rFonts w:asciiTheme="minorHAnsi" w:hAnsiTheme="minorHAnsi" w:cstheme="minorHAnsi"/>
          <w:b/>
          <w:sz w:val="20"/>
          <w:szCs w:val="20"/>
        </w:rPr>
        <w:t>/20</w:t>
      </w:r>
      <w:r w:rsidR="004C7C99" w:rsidRPr="00774666">
        <w:rPr>
          <w:rFonts w:asciiTheme="minorHAnsi" w:hAnsiTheme="minorHAnsi" w:cstheme="minorHAnsi"/>
          <w:b/>
          <w:sz w:val="20"/>
          <w:szCs w:val="20"/>
        </w:rPr>
        <w:t>2</w:t>
      </w:r>
      <w:r w:rsidR="00C5548E" w:rsidRPr="00774666">
        <w:rPr>
          <w:rFonts w:asciiTheme="minorHAnsi" w:hAnsiTheme="minorHAnsi" w:cstheme="minorHAnsi"/>
          <w:b/>
          <w:sz w:val="20"/>
          <w:szCs w:val="20"/>
        </w:rPr>
        <w:t>1</w:t>
      </w:r>
      <w:r w:rsidRPr="00774666">
        <w:rPr>
          <w:rFonts w:asciiTheme="minorHAnsi" w:hAnsiTheme="minorHAnsi" w:cstheme="minorHAnsi"/>
          <w:b/>
          <w:sz w:val="20"/>
          <w:szCs w:val="20"/>
        </w:rPr>
        <w:t>)</w:t>
      </w:r>
    </w:p>
    <w:p w14:paraId="3A79AB3D" w14:textId="77777777" w:rsidR="006C3A46" w:rsidRPr="00774666" w:rsidRDefault="006C3A46" w:rsidP="007C5E27">
      <w:pPr>
        <w:spacing w:after="0"/>
        <w:jc w:val="center"/>
        <w:rPr>
          <w:rFonts w:asciiTheme="minorHAnsi" w:hAnsiTheme="minorHAnsi" w:cstheme="minorHAnsi"/>
          <w:bCs/>
          <w:sz w:val="20"/>
          <w:szCs w:val="20"/>
        </w:rPr>
      </w:pPr>
    </w:p>
    <w:p w14:paraId="68AB03AC" w14:textId="23D38E40" w:rsidR="006C3A46" w:rsidRPr="00774666" w:rsidRDefault="006C3A46" w:rsidP="007C5E27">
      <w:pPr>
        <w:spacing w:after="0"/>
        <w:jc w:val="both"/>
        <w:rPr>
          <w:rFonts w:asciiTheme="minorHAnsi" w:hAnsiTheme="minorHAnsi" w:cstheme="minorHAnsi"/>
          <w:bCs/>
          <w:sz w:val="20"/>
          <w:szCs w:val="20"/>
        </w:rPr>
      </w:pPr>
      <w:r w:rsidRPr="00774666">
        <w:rPr>
          <w:rFonts w:asciiTheme="minorHAnsi" w:hAnsiTheme="minorHAnsi" w:cstheme="minorHAnsi"/>
          <w:bCs/>
          <w:sz w:val="20"/>
          <w:szCs w:val="20"/>
        </w:rPr>
        <w:t xml:space="preserve">Składamy ofertę w postępowaniu o udzielenie zamówienia publicznego w </w:t>
      </w:r>
      <w:r w:rsidRPr="00774666">
        <w:rPr>
          <w:rFonts w:asciiTheme="minorHAnsi" w:hAnsiTheme="minorHAnsi" w:cstheme="minorHAnsi"/>
          <w:b/>
          <w:sz w:val="20"/>
          <w:szCs w:val="20"/>
          <w:u w:val="single"/>
        </w:rPr>
        <w:t xml:space="preserve">trybie </w:t>
      </w:r>
      <w:r w:rsidR="00092206" w:rsidRPr="00774666">
        <w:rPr>
          <w:rFonts w:asciiTheme="minorHAnsi" w:hAnsiTheme="minorHAnsi" w:cstheme="minorHAnsi"/>
          <w:b/>
          <w:sz w:val="20"/>
          <w:szCs w:val="20"/>
          <w:u w:val="single"/>
        </w:rPr>
        <w:t>przetargu nieograniczonego</w:t>
      </w:r>
      <w:r w:rsidR="00092206" w:rsidRPr="00774666">
        <w:rPr>
          <w:rFonts w:asciiTheme="minorHAnsi" w:hAnsiTheme="minorHAnsi" w:cstheme="minorHAnsi"/>
          <w:b/>
          <w:sz w:val="20"/>
          <w:szCs w:val="20"/>
        </w:rPr>
        <w:t xml:space="preserve"> </w:t>
      </w:r>
      <w:r w:rsidRPr="00774666">
        <w:rPr>
          <w:rFonts w:asciiTheme="minorHAnsi" w:hAnsiTheme="minorHAnsi" w:cstheme="minorHAnsi"/>
          <w:bCs/>
          <w:sz w:val="20"/>
          <w:szCs w:val="20"/>
        </w:rPr>
        <w:t>o następującej treści:</w:t>
      </w:r>
    </w:p>
    <w:p w14:paraId="03B8C663" w14:textId="2AFF88FF" w:rsidR="00B03444" w:rsidRPr="00774666" w:rsidRDefault="00B03444" w:rsidP="00097091">
      <w:pPr>
        <w:numPr>
          <w:ilvl w:val="3"/>
          <w:numId w:val="3"/>
        </w:numPr>
        <w:spacing w:after="0"/>
        <w:ind w:left="284" w:hanging="284"/>
        <w:contextualSpacing/>
        <w:jc w:val="both"/>
        <w:rPr>
          <w:rFonts w:asciiTheme="minorHAnsi" w:hAnsiTheme="minorHAnsi" w:cstheme="minorHAnsi"/>
          <w:bCs/>
          <w:sz w:val="20"/>
          <w:szCs w:val="20"/>
        </w:rPr>
      </w:pPr>
      <w:r w:rsidRPr="0077466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283757CF" w14:textId="77777777" w:rsidR="00147E43" w:rsidRPr="00774666" w:rsidRDefault="00147E43" w:rsidP="00147E43">
      <w:pPr>
        <w:spacing w:after="0"/>
        <w:ind w:left="284"/>
        <w:contextualSpacing/>
        <w:jc w:val="both"/>
        <w:rPr>
          <w:rFonts w:asciiTheme="minorHAnsi" w:hAnsiTheme="minorHAnsi" w:cstheme="minorHAnsi"/>
          <w:bCs/>
          <w:sz w:val="20"/>
          <w:szCs w:val="20"/>
        </w:rPr>
      </w:pPr>
    </w:p>
    <w:p w14:paraId="159227BD" w14:textId="4BA2D33C" w:rsidR="00097091" w:rsidRPr="00774666" w:rsidRDefault="00097091" w:rsidP="005B0EAE">
      <w:pPr>
        <w:spacing w:after="0" w:line="360" w:lineRule="auto"/>
        <w:contextualSpacing/>
        <w:rPr>
          <w:rFonts w:asciiTheme="minorHAnsi" w:hAnsiTheme="minorHAnsi" w:cstheme="minorHAnsi"/>
          <w:b/>
          <w:sz w:val="20"/>
          <w:szCs w:val="20"/>
          <w:u w:val="single"/>
        </w:rPr>
      </w:pPr>
    </w:p>
    <w:p w14:paraId="492CBFD3" w14:textId="77777777" w:rsidR="00147E43" w:rsidRPr="00774666" w:rsidRDefault="00147E43" w:rsidP="00147E43">
      <w:pPr>
        <w:spacing w:after="0" w:line="360" w:lineRule="auto"/>
        <w:contextualSpacing/>
        <w:jc w:val="both"/>
        <w:rPr>
          <w:rFonts w:asciiTheme="minorHAnsi" w:hAnsiTheme="minorHAnsi" w:cstheme="minorHAnsi"/>
          <w:bCs/>
          <w:sz w:val="20"/>
          <w:szCs w:val="20"/>
        </w:rPr>
      </w:pPr>
      <w:r w:rsidRPr="00774666">
        <w:rPr>
          <w:rFonts w:asciiTheme="minorHAnsi" w:hAnsiTheme="minorHAnsi" w:cstheme="minorHAnsi"/>
          <w:bCs/>
          <w:sz w:val="20"/>
          <w:szCs w:val="20"/>
        </w:rPr>
        <w:t>…………………….. zł brutto (słownie: …………………),</w:t>
      </w:r>
    </w:p>
    <w:p w14:paraId="54C7CCCE" w14:textId="77777777" w:rsidR="00147E43" w:rsidRPr="00774666" w:rsidRDefault="00147E43" w:rsidP="00147E43">
      <w:pPr>
        <w:spacing w:after="0" w:line="360" w:lineRule="auto"/>
        <w:contextualSpacing/>
        <w:jc w:val="both"/>
        <w:rPr>
          <w:rFonts w:asciiTheme="minorHAnsi" w:hAnsiTheme="minorHAnsi" w:cstheme="minorHAnsi"/>
          <w:bCs/>
          <w:sz w:val="20"/>
          <w:szCs w:val="20"/>
        </w:rPr>
      </w:pPr>
      <w:r w:rsidRPr="00774666">
        <w:rPr>
          <w:rFonts w:asciiTheme="minorHAnsi" w:hAnsiTheme="minorHAnsi" w:cstheme="minorHAnsi"/>
          <w:bCs/>
          <w:sz w:val="20"/>
          <w:szCs w:val="20"/>
        </w:rPr>
        <w:t>w tym ……% podatku VAT, tj. ….. zł,</w:t>
      </w:r>
    </w:p>
    <w:p w14:paraId="6E22D405" w14:textId="4DE87E7F" w:rsidR="00147E43" w:rsidRPr="00774666" w:rsidRDefault="00147E43" w:rsidP="00435E56">
      <w:pPr>
        <w:spacing w:after="0" w:line="360" w:lineRule="auto"/>
        <w:contextualSpacing/>
        <w:jc w:val="both"/>
        <w:rPr>
          <w:rFonts w:asciiTheme="minorHAnsi" w:hAnsiTheme="minorHAnsi" w:cstheme="minorHAnsi"/>
          <w:bCs/>
          <w:sz w:val="20"/>
          <w:szCs w:val="20"/>
        </w:rPr>
      </w:pPr>
      <w:r w:rsidRPr="00774666">
        <w:rPr>
          <w:rFonts w:asciiTheme="minorHAnsi" w:hAnsiTheme="minorHAnsi" w:cstheme="minorHAnsi"/>
          <w:bCs/>
          <w:sz w:val="20"/>
          <w:szCs w:val="20"/>
        </w:rPr>
        <w:t>…………………… zł netto (słownie: …………….).</w:t>
      </w:r>
    </w:p>
    <w:tbl>
      <w:tblPr>
        <w:tblW w:w="6100" w:type="pct"/>
        <w:tblLayout w:type="fixed"/>
        <w:tblCellMar>
          <w:left w:w="70" w:type="dxa"/>
          <w:right w:w="70" w:type="dxa"/>
        </w:tblCellMar>
        <w:tblLook w:val="04A0" w:firstRow="1" w:lastRow="0" w:firstColumn="1" w:lastColumn="0" w:noHBand="0" w:noVBand="1"/>
      </w:tblPr>
      <w:tblGrid>
        <w:gridCol w:w="224"/>
        <w:gridCol w:w="1381"/>
        <w:gridCol w:w="124"/>
        <w:gridCol w:w="203"/>
        <w:gridCol w:w="1070"/>
        <w:gridCol w:w="212"/>
        <w:gridCol w:w="105"/>
        <w:gridCol w:w="123"/>
        <w:gridCol w:w="820"/>
        <w:gridCol w:w="1259"/>
        <w:gridCol w:w="1399"/>
        <w:gridCol w:w="1259"/>
        <w:gridCol w:w="176"/>
        <w:gridCol w:w="1083"/>
        <w:gridCol w:w="743"/>
        <w:gridCol w:w="160"/>
        <w:gridCol w:w="358"/>
        <w:gridCol w:w="687"/>
        <w:gridCol w:w="160"/>
        <w:gridCol w:w="1223"/>
      </w:tblGrid>
      <w:tr w:rsidR="00097091" w:rsidRPr="00774666" w14:paraId="45E6E1E9" w14:textId="77777777" w:rsidTr="003476EF">
        <w:trPr>
          <w:gridAfter w:val="1"/>
          <w:wAfter w:w="479" w:type="pct"/>
          <w:trHeight w:val="288"/>
        </w:trPr>
        <w:tc>
          <w:tcPr>
            <w:tcW w:w="88" w:type="pct"/>
            <w:tcBorders>
              <w:top w:val="nil"/>
              <w:left w:val="nil"/>
              <w:bottom w:val="nil"/>
              <w:right w:val="nil"/>
            </w:tcBorders>
            <w:shd w:val="clear" w:color="auto" w:fill="auto"/>
            <w:noWrap/>
            <w:vAlign w:val="bottom"/>
            <w:hideMark/>
          </w:tcPr>
          <w:p w14:paraId="230B2CA4"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70" w:type="pct"/>
            <w:gridSpan w:val="3"/>
            <w:tcBorders>
              <w:top w:val="single" w:sz="4" w:space="0" w:color="auto"/>
              <w:left w:val="single" w:sz="4" w:space="0" w:color="auto"/>
              <w:bottom w:val="single" w:sz="4" w:space="0" w:color="auto"/>
              <w:right w:val="single" w:sz="4" w:space="0" w:color="auto"/>
            </w:tcBorders>
          </w:tcPr>
          <w:p w14:paraId="7EBC652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3230" w:type="pct"/>
            <w:gridSpan w:val="11"/>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8126E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miesięczny ryczałt za utrzymanie gotowości świadczenia usług</w:t>
            </w:r>
          </w:p>
        </w:tc>
        <w:tc>
          <w:tcPr>
            <w:tcW w:w="471" w:type="pct"/>
            <w:gridSpan w:val="3"/>
            <w:tcBorders>
              <w:top w:val="nil"/>
              <w:left w:val="nil"/>
              <w:bottom w:val="nil"/>
              <w:right w:val="nil"/>
            </w:tcBorders>
            <w:shd w:val="clear" w:color="auto" w:fill="auto"/>
            <w:noWrap/>
            <w:vAlign w:val="center"/>
            <w:hideMark/>
          </w:tcPr>
          <w:p w14:paraId="21BEBD32"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2D6CE701"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0F9FE25A" w14:textId="77777777" w:rsidTr="003476EF">
        <w:trPr>
          <w:gridAfter w:val="1"/>
          <w:wAfter w:w="479" w:type="pct"/>
          <w:trHeight w:val="576"/>
        </w:trPr>
        <w:tc>
          <w:tcPr>
            <w:tcW w:w="88" w:type="pct"/>
            <w:tcBorders>
              <w:top w:val="nil"/>
              <w:left w:val="nil"/>
              <w:bottom w:val="nil"/>
              <w:right w:val="nil"/>
            </w:tcBorders>
            <w:shd w:val="clear" w:color="auto" w:fill="auto"/>
            <w:noWrap/>
            <w:vAlign w:val="bottom"/>
            <w:hideMark/>
          </w:tcPr>
          <w:p w14:paraId="45758B99"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41" w:type="pct"/>
            <w:tcBorders>
              <w:top w:val="nil"/>
              <w:left w:val="single" w:sz="4" w:space="0" w:color="auto"/>
              <w:bottom w:val="single" w:sz="4" w:space="0" w:color="auto"/>
              <w:right w:val="single" w:sz="4" w:space="0" w:color="auto"/>
            </w:tcBorders>
            <w:shd w:val="clear" w:color="000000" w:fill="BFBFBF"/>
            <w:vAlign w:val="center"/>
            <w:hideMark/>
          </w:tcPr>
          <w:p w14:paraId="4979524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wynagrodzenie miesięczne netto</w:t>
            </w:r>
          </w:p>
        </w:tc>
        <w:tc>
          <w:tcPr>
            <w:tcW w:w="548" w:type="pct"/>
            <w:gridSpan w:val="3"/>
            <w:tcBorders>
              <w:top w:val="nil"/>
              <w:left w:val="single" w:sz="4" w:space="0" w:color="auto"/>
              <w:bottom w:val="single" w:sz="4" w:space="0" w:color="auto"/>
              <w:right w:val="single" w:sz="4" w:space="0" w:color="auto"/>
            </w:tcBorders>
            <w:shd w:val="clear" w:color="000000" w:fill="BFBFBF"/>
            <w:vAlign w:val="center"/>
          </w:tcPr>
          <w:p w14:paraId="4E559A7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wynagrodzenie miesięczne brutto</w:t>
            </w:r>
          </w:p>
        </w:tc>
        <w:tc>
          <w:tcPr>
            <w:tcW w:w="493" w:type="pct"/>
            <w:gridSpan w:val="4"/>
            <w:tcBorders>
              <w:top w:val="nil"/>
              <w:left w:val="nil"/>
              <w:bottom w:val="single" w:sz="4" w:space="0" w:color="auto"/>
              <w:right w:val="single" w:sz="4" w:space="0" w:color="auto"/>
            </w:tcBorders>
            <w:shd w:val="clear" w:color="000000" w:fill="BFBFBF"/>
            <w:noWrap/>
            <w:vAlign w:val="center"/>
            <w:hideMark/>
          </w:tcPr>
          <w:p w14:paraId="4513EE6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w:t>
            </w:r>
          </w:p>
        </w:tc>
        <w:tc>
          <w:tcPr>
            <w:tcW w:w="493" w:type="pct"/>
            <w:tcBorders>
              <w:top w:val="single" w:sz="4" w:space="0" w:color="auto"/>
              <w:left w:val="single" w:sz="4" w:space="0" w:color="auto"/>
              <w:bottom w:val="single" w:sz="4" w:space="0" w:color="auto"/>
              <w:right w:val="single" w:sz="4" w:space="0" w:color="auto"/>
            </w:tcBorders>
            <w:shd w:val="clear" w:color="000000" w:fill="BFBFBF"/>
            <w:vAlign w:val="center"/>
          </w:tcPr>
          <w:p w14:paraId="28AD7BC0"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Stawka VAT (w %)</w:t>
            </w:r>
          </w:p>
        </w:tc>
        <w:tc>
          <w:tcPr>
            <w:tcW w:w="1110" w:type="pct"/>
            <w:gridSpan w:val="3"/>
            <w:tcBorders>
              <w:top w:val="nil"/>
              <w:left w:val="single" w:sz="4" w:space="0" w:color="auto"/>
              <w:bottom w:val="single" w:sz="4" w:space="0" w:color="auto"/>
              <w:right w:val="single" w:sz="4" w:space="0" w:color="auto"/>
            </w:tcBorders>
            <w:shd w:val="clear" w:color="000000" w:fill="BFBFBF"/>
            <w:noWrap/>
            <w:vAlign w:val="center"/>
            <w:hideMark/>
          </w:tcPr>
          <w:p w14:paraId="22712D2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łączna wartość netto </w:t>
            </w:r>
          </w:p>
        </w:tc>
        <w:tc>
          <w:tcPr>
            <w:tcW w:w="715" w:type="pct"/>
            <w:gridSpan w:val="2"/>
            <w:tcBorders>
              <w:top w:val="nil"/>
              <w:left w:val="nil"/>
              <w:bottom w:val="single" w:sz="24" w:space="0" w:color="auto"/>
              <w:right w:val="single" w:sz="4" w:space="0" w:color="auto"/>
            </w:tcBorders>
            <w:shd w:val="clear" w:color="000000" w:fill="BFBFBF"/>
            <w:vAlign w:val="center"/>
          </w:tcPr>
          <w:p w14:paraId="6ADEC23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brutto</w:t>
            </w:r>
          </w:p>
        </w:tc>
        <w:tc>
          <w:tcPr>
            <w:tcW w:w="471" w:type="pct"/>
            <w:gridSpan w:val="3"/>
            <w:tcBorders>
              <w:top w:val="nil"/>
              <w:left w:val="nil"/>
              <w:bottom w:val="nil"/>
              <w:right w:val="nil"/>
            </w:tcBorders>
            <w:shd w:val="clear" w:color="auto" w:fill="auto"/>
            <w:noWrap/>
            <w:vAlign w:val="center"/>
            <w:hideMark/>
          </w:tcPr>
          <w:p w14:paraId="7ECD4131"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234B0231"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r>
      <w:tr w:rsidR="00097091" w:rsidRPr="00774666" w14:paraId="59A26E7E" w14:textId="77777777" w:rsidTr="003476EF">
        <w:trPr>
          <w:gridAfter w:val="1"/>
          <w:wAfter w:w="479" w:type="pct"/>
          <w:trHeight w:val="496"/>
        </w:trPr>
        <w:tc>
          <w:tcPr>
            <w:tcW w:w="88" w:type="pct"/>
            <w:tcBorders>
              <w:top w:val="nil"/>
              <w:left w:val="nil"/>
              <w:bottom w:val="nil"/>
              <w:right w:val="nil"/>
            </w:tcBorders>
            <w:shd w:val="clear" w:color="auto" w:fill="auto"/>
            <w:noWrap/>
            <w:vAlign w:val="bottom"/>
            <w:hideMark/>
          </w:tcPr>
          <w:p w14:paraId="03BB544A"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49D5A33"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r w:rsidRPr="00774666">
              <w:rPr>
                <w:rFonts w:asciiTheme="minorHAnsi" w:eastAsia="Times New Roman" w:hAnsiTheme="minorHAnsi" w:cstheme="minorHAnsi"/>
                <w:color w:val="FF0000"/>
                <w:sz w:val="20"/>
                <w:szCs w:val="20"/>
                <w:lang w:eastAsia="pl-PL"/>
              </w:rPr>
              <w:t> </w:t>
            </w:r>
          </w:p>
        </w:tc>
        <w:tc>
          <w:tcPr>
            <w:tcW w:w="548" w:type="pct"/>
            <w:gridSpan w:val="3"/>
            <w:tcBorders>
              <w:top w:val="nil"/>
              <w:left w:val="single" w:sz="4" w:space="0" w:color="auto"/>
              <w:bottom w:val="single" w:sz="4" w:space="0" w:color="auto"/>
              <w:right w:val="single" w:sz="4" w:space="0" w:color="auto"/>
            </w:tcBorders>
            <w:shd w:val="clear" w:color="auto" w:fill="auto"/>
            <w:vAlign w:val="center"/>
          </w:tcPr>
          <w:p w14:paraId="639A1CA9"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gridSpan w:val="4"/>
            <w:tcBorders>
              <w:top w:val="nil"/>
              <w:left w:val="nil"/>
              <w:bottom w:val="single" w:sz="4" w:space="0" w:color="auto"/>
              <w:right w:val="single" w:sz="4" w:space="0" w:color="auto"/>
            </w:tcBorders>
            <w:shd w:val="clear" w:color="000000" w:fill="BFBFBF"/>
            <w:noWrap/>
            <w:vAlign w:val="center"/>
            <w:hideMark/>
          </w:tcPr>
          <w:p w14:paraId="2A4A59D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tcBorders>
              <w:top w:val="single" w:sz="4" w:space="0" w:color="auto"/>
              <w:left w:val="single" w:sz="4" w:space="0" w:color="auto"/>
              <w:bottom w:val="single" w:sz="4" w:space="0" w:color="auto"/>
              <w:right w:val="single" w:sz="4" w:space="0" w:color="auto"/>
            </w:tcBorders>
          </w:tcPr>
          <w:p w14:paraId="0165237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110" w:type="pct"/>
            <w:gridSpan w:val="3"/>
            <w:tcBorders>
              <w:top w:val="nil"/>
              <w:left w:val="single" w:sz="4" w:space="0" w:color="auto"/>
              <w:bottom w:val="single" w:sz="4" w:space="0" w:color="auto"/>
              <w:right w:val="single" w:sz="24" w:space="0" w:color="auto"/>
            </w:tcBorders>
            <w:shd w:val="clear" w:color="auto" w:fill="auto"/>
            <w:noWrap/>
            <w:vAlign w:val="center"/>
            <w:hideMark/>
          </w:tcPr>
          <w:p w14:paraId="200D381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715" w:type="pct"/>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362E5B6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471" w:type="pct"/>
            <w:gridSpan w:val="3"/>
            <w:tcBorders>
              <w:top w:val="nil"/>
              <w:left w:val="single" w:sz="24" w:space="0" w:color="auto"/>
              <w:bottom w:val="nil"/>
              <w:right w:val="nil"/>
            </w:tcBorders>
            <w:shd w:val="clear" w:color="auto" w:fill="auto"/>
            <w:noWrap/>
            <w:vAlign w:val="center"/>
            <w:hideMark/>
          </w:tcPr>
          <w:p w14:paraId="2B751323"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456BF4FD"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3720CDFB" w14:textId="77777777" w:rsidTr="003476EF">
        <w:trPr>
          <w:gridAfter w:val="1"/>
          <w:wAfter w:w="479" w:type="pct"/>
          <w:trHeight w:val="288"/>
        </w:trPr>
        <w:tc>
          <w:tcPr>
            <w:tcW w:w="88" w:type="pct"/>
            <w:tcBorders>
              <w:top w:val="nil"/>
              <w:left w:val="nil"/>
              <w:bottom w:val="nil"/>
              <w:right w:val="nil"/>
            </w:tcBorders>
            <w:shd w:val="clear" w:color="auto" w:fill="auto"/>
            <w:noWrap/>
            <w:vAlign w:val="bottom"/>
            <w:hideMark/>
          </w:tcPr>
          <w:p w14:paraId="4775B6C8"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09F1FCCA"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237B749A"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tcBorders>
              <w:top w:val="single" w:sz="4" w:space="0" w:color="auto"/>
              <w:left w:val="nil"/>
              <w:bottom w:val="nil"/>
              <w:right w:val="nil"/>
            </w:tcBorders>
          </w:tcPr>
          <w:p w14:paraId="5234F9A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555A8755"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71" w:type="pct"/>
            <w:gridSpan w:val="3"/>
            <w:tcBorders>
              <w:top w:val="nil"/>
              <w:left w:val="nil"/>
              <w:bottom w:val="nil"/>
              <w:right w:val="nil"/>
            </w:tcBorders>
            <w:shd w:val="clear" w:color="auto" w:fill="auto"/>
            <w:noWrap/>
            <w:vAlign w:val="center"/>
            <w:hideMark/>
          </w:tcPr>
          <w:p w14:paraId="0D06B7E6"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55C9BB3C"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173DD6D3" w14:textId="77777777" w:rsidTr="003476EF">
        <w:trPr>
          <w:gridAfter w:val="3"/>
          <w:wAfter w:w="810" w:type="pct"/>
          <w:trHeight w:val="636"/>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8AE03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6AC86323"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249028A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49748C7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dzień roboczy do 8 h pracy</w:t>
            </w:r>
          </w:p>
        </w:tc>
      </w:tr>
      <w:tr w:rsidR="00097091" w:rsidRPr="00774666" w14:paraId="318A06B6"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3A67207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2155377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5D3DBFF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netto za 1 r/g</w:t>
            </w:r>
          </w:p>
        </w:tc>
        <w:tc>
          <w:tcPr>
            <w:tcW w:w="493" w:type="pct"/>
            <w:gridSpan w:val="4"/>
            <w:tcBorders>
              <w:top w:val="nil"/>
              <w:left w:val="nil"/>
              <w:bottom w:val="single" w:sz="4" w:space="0" w:color="auto"/>
              <w:right w:val="single" w:sz="4" w:space="0" w:color="auto"/>
            </w:tcBorders>
            <w:shd w:val="clear" w:color="000000" w:fill="BFBFBF"/>
            <w:vAlign w:val="center"/>
          </w:tcPr>
          <w:p w14:paraId="24F9A07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178D271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Stawka VAT (w %)</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1D211929" w14:textId="41E1AB3E"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szacunkowa ilość r/g w m</w:t>
            </w:r>
            <w:r w:rsidR="005E0748" w:rsidRPr="00774666">
              <w:rPr>
                <w:rFonts w:asciiTheme="minorHAnsi" w:eastAsia="Times New Roman" w:hAnsiTheme="minorHAnsi" w:cstheme="minorHAnsi"/>
                <w:sz w:val="20"/>
                <w:szCs w:val="20"/>
                <w:lang w:eastAsia="pl-PL"/>
              </w:rPr>
              <w:t>iesiącu</w:t>
            </w:r>
          </w:p>
        </w:tc>
        <w:tc>
          <w:tcPr>
            <w:tcW w:w="493" w:type="pct"/>
            <w:tcBorders>
              <w:top w:val="nil"/>
              <w:left w:val="nil"/>
              <w:bottom w:val="single" w:sz="4" w:space="0" w:color="auto"/>
              <w:right w:val="single" w:sz="4" w:space="0" w:color="auto"/>
            </w:tcBorders>
            <w:shd w:val="clear" w:color="000000" w:fill="BFBFBF"/>
            <w:noWrap/>
            <w:vAlign w:val="center"/>
            <w:hideMark/>
          </w:tcPr>
          <w:p w14:paraId="19CF0D2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3737F05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netto                 (1x4x5)</w:t>
            </w:r>
          </w:p>
        </w:tc>
        <w:tc>
          <w:tcPr>
            <w:tcW w:w="493" w:type="pct"/>
            <w:gridSpan w:val="3"/>
            <w:tcBorders>
              <w:top w:val="nil"/>
              <w:left w:val="nil"/>
              <w:bottom w:val="single" w:sz="4" w:space="0" w:color="auto"/>
              <w:right w:val="single" w:sz="4" w:space="0" w:color="auto"/>
            </w:tcBorders>
            <w:shd w:val="clear" w:color="000000" w:fill="BFBFBF"/>
            <w:vAlign w:val="center"/>
          </w:tcPr>
          <w:p w14:paraId="780C711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brutto</w:t>
            </w:r>
          </w:p>
          <w:p w14:paraId="105BEC6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(6 + VAT)</w:t>
            </w:r>
          </w:p>
        </w:tc>
      </w:tr>
      <w:tr w:rsidR="00097091" w:rsidRPr="00774666" w14:paraId="3032BA03"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17304A4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29EA80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0BA05E99"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1</w:t>
            </w:r>
          </w:p>
        </w:tc>
        <w:tc>
          <w:tcPr>
            <w:tcW w:w="493" w:type="pct"/>
            <w:gridSpan w:val="4"/>
            <w:tcBorders>
              <w:top w:val="nil"/>
              <w:left w:val="nil"/>
              <w:bottom w:val="single" w:sz="4" w:space="0" w:color="auto"/>
              <w:right w:val="single" w:sz="4" w:space="0" w:color="auto"/>
            </w:tcBorders>
            <w:shd w:val="clear" w:color="000000" w:fill="BFBFBF"/>
            <w:vAlign w:val="center"/>
          </w:tcPr>
          <w:p w14:paraId="2259CF74"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6A784DA2"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3</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24473E68"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5C31ED9A"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02751447"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60978769"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7</w:t>
            </w:r>
          </w:p>
        </w:tc>
      </w:tr>
      <w:tr w:rsidR="00097091" w:rsidRPr="00774666" w14:paraId="0DCBEC8F"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2516E10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9C39E8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elektromonter</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60A4E0AE"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304C4C0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7A0C7F3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C78DA9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5367821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44F68A0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4119973E"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4EABAA77"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633EE4E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EE0E35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brygadzista</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147E3D8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4A0B0B1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4B4F07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C798B7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6DE7978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8AD5E06"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5DFD04B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3AA77D8F"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2AB76EF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A2914D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inżynier serwisu</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7511091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2995BB4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703E4E0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2145894A" w14:textId="671CEB96" w:rsidR="00097091" w:rsidRPr="00774666" w:rsidRDefault="00924B85"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30</w:t>
            </w:r>
          </w:p>
        </w:tc>
        <w:tc>
          <w:tcPr>
            <w:tcW w:w="493" w:type="pct"/>
            <w:tcBorders>
              <w:top w:val="nil"/>
              <w:left w:val="nil"/>
              <w:bottom w:val="single" w:sz="4" w:space="0" w:color="auto"/>
              <w:right w:val="single" w:sz="4" w:space="0" w:color="auto"/>
            </w:tcBorders>
            <w:shd w:val="clear" w:color="auto" w:fill="auto"/>
            <w:noWrap/>
            <w:vAlign w:val="center"/>
            <w:hideMark/>
          </w:tcPr>
          <w:p w14:paraId="03B0AED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C2FD7C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4275C23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2B007227"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4688B3C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056601E3"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3563091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336107A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2C6F906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F026C4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7341D82D" w14:textId="77777777" w:rsidTr="003476EF">
        <w:trPr>
          <w:trHeight w:val="288"/>
        </w:trPr>
        <w:tc>
          <w:tcPr>
            <w:tcW w:w="88" w:type="pct"/>
            <w:tcBorders>
              <w:top w:val="nil"/>
              <w:left w:val="nil"/>
              <w:bottom w:val="nil"/>
              <w:right w:val="nil"/>
            </w:tcBorders>
            <w:shd w:val="clear" w:color="auto" w:fill="auto"/>
            <w:noWrap/>
            <w:vAlign w:val="center"/>
          </w:tcPr>
          <w:p w14:paraId="4B2808E6"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tcPr>
          <w:p w14:paraId="59EA4B60"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tcPr>
          <w:p w14:paraId="0C5A8A54"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087973F0"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tcPr>
          <w:p w14:paraId="3661733D"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tcPr>
          <w:p w14:paraId="538EB5B7"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tcPr>
          <w:p w14:paraId="24DDFD0E"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62490A74" w14:textId="77777777" w:rsidTr="003476EF">
        <w:trPr>
          <w:trHeight w:val="288"/>
        </w:trPr>
        <w:tc>
          <w:tcPr>
            <w:tcW w:w="88" w:type="pct"/>
            <w:tcBorders>
              <w:top w:val="nil"/>
              <w:left w:val="nil"/>
              <w:bottom w:val="nil"/>
              <w:right w:val="nil"/>
            </w:tcBorders>
            <w:shd w:val="clear" w:color="auto" w:fill="auto"/>
            <w:noWrap/>
            <w:vAlign w:val="center"/>
            <w:hideMark/>
          </w:tcPr>
          <w:p w14:paraId="400F2B3C"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20FA846D"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45B70517"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194B25BD"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72F38A17"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04058AAC"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63A594C4"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5CBD1FF1"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22E985"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r w:rsidRPr="00774666">
              <w:rPr>
                <w:rFonts w:asciiTheme="minorHAnsi" w:eastAsia="Times New Roman" w:hAnsiTheme="minorHAnsi" w:cstheme="minorHAnsi"/>
                <w:color w:val="FF0000"/>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016563F2"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r w:rsidRPr="00774666">
              <w:rPr>
                <w:rFonts w:asciiTheme="minorHAnsi" w:eastAsia="Times New Roman" w:hAnsiTheme="minorHAnsi" w:cstheme="minorHAnsi"/>
                <w:color w:val="FF0000"/>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29B7D91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vAlign w:val="center"/>
            <w:hideMark/>
          </w:tcPr>
          <w:p w14:paraId="0D10E8B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dzień roboczy - nadgodziny (każda kolejne pow. 8h)</w:t>
            </w:r>
          </w:p>
        </w:tc>
      </w:tr>
      <w:tr w:rsidR="00097091" w:rsidRPr="00774666" w14:paraId="77FB6FFB"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E7F461D"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r w:rsidRPr="00774666">
              <w:rPr>
                <w:rFonts w:asciiTheme="minorHAnsi" w:eastAsia="Times New Roman" w:hAnsiTheme="minorHAnsi" w:cstheme="minorHAnsi"/>
                <w:color w:val="FF0000"/>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3B1BBB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82" w:type="pct"/>
            <w:gridSpan w:val="3"/>
            <w:tcBorders>
              <w:top w:val="nil"/>
              <w:left w:val="nil"/>
              <w:bottom w:val="single" w:sz="4" w:space="0" w:color="auto"/>
              <w:right w:val="single" w:sz="4" w:space="0" w:color="auto"/>
            </w:tcBorders>
            <w:shd w:val="clear" w:color="000000" w:fill="BFBFBF"/>
            <w:vAlign w:val="center"/>
            <w:hideMark/>
          </w:tcPr>
          <w:p w14:paraId="647B855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netto za 1 r/g</w:t>
            </w:r>
          </w:p>
        </w:tc>
        <w:tc>
          <w:tcPr>
            <w:tcW w:w="410" w:type="pct"/>
            <w:gridSpan w:val="3"/>
            <w:tcBorders>
              <w:top w:val="nil"/>
              <w:left w:val="nil"/>
              <w:bottom w:val="single" w:sz="4" w:space="0" w:color="auto"/>
              <w:right w:val="single" w:sz="4" w:space="0" w:color="auto"/>
            </w:tcBorders>
            <w:shd w:val="clear" w:color="000000" w:fill="BFBFBF"/>
            <w:vAlign w:val="center"/>
          </w:tcPr>
          <w:p w14:paraId="71B7525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20DEB77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Stawka VAT (w %)</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1B31EED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szacunkowa ilość r/g w msc</w:t>
            </w:r>
          </w:p>
        </w:tc>
        <w:tc>
          <w:tcPr>
            <w:tcW w:w="493" w:type="pct"/>
            <w:tcBorders>
              <w:top w:val="nil"/>
              <w:left w:val="nil"/>
              <w:bottom w:val="single" w:sz="4" w:space="0" w:color="auto"/>
              <w:right w:val="single" w:sz="4" w:space="0" w:color="auto"/>
            </w:tcBorders>
            <w:shd w:val="clear" w:color="000000" w:fill="BFBFBF"/>
            <w:noWrap/>
            <w:vAlign w:val="center"/>
            <w:hideMark/>
          </w:tcPr>
          <w:p w14:paraId="65A4329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673613E3" w14:textId="63AC8F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łączna wartość </w:t>
            </w:r>
            <w:r w:rsidRPr="00774666">
              <w:rPr>
                <w:rFonts w:asciiTheme="minorHAnsi" w:eastAsia="Times New Roman" w:hAnsiTheme="minorHAnsi" w:cstheme="minorHAnsi"/>
                <w:sz w:val="20"/>
                <w:szCs w:val="20"/>
                <w:lang w:eastAsia="pl-PL"/>
              </w:rPr>
              <w:lastRenderedPageBreak/>
              <w:t>netto                 (1x</w:t>
            </w:r>
            <w:r w:rsidR="005E0748" w:rsidRPr="00774666">
              <w:rPr>
                <w:rFonts w:asciiTheme="minorHAnsi" w:eastAsia="Times New Roman" w:hAnsiTheme="minorHAnsi" w:cstheme="minorHAnsi"/>
                <w:sz w:val="20"/>
                <w:szCs w:val="20"/>
                <w:lang w:eastAsia="pl-PL"/>
              </w:rPr>
              <w:t>4</w:t>
            </w:r>
            <w:r w:rsidRPr="00774666">
              <w:rPr>
                <w:rFonts w:asciiTheme="minorHAnsi" w:eastAsia="Times New Roman" w:hAnsiTheme="minorHAnsi" w:cstheme="minorHAnsi"/>
                <w:sz w:val="20"/>
                <w:szCs w:val="20"/>
                <w:lang w:eastAsia="pl-PL"/>
              </w:rPr>
              <w:t>x</w:t>
            </w:r>
            <w:r w:rsidR="005E0748" w:rsidRPr="00774666">
              <w:rPr>
                <w:rFonts w:asciiTheme="minorHAnsi" w:eastAsia="Times New Roman" w:hAnsiTheme="minorHAnsi" w:cstheme="minorHAnsi"/>
                <w:sz w:val="20"/>
                <w:szCs w:val="20"/>
                <w:lang w:eastAsia="pl-PL"/>
              </w:rPr>
              <w:t>5</w:t>
            </w:r>
            <w:r w:rsidRPr="00774666">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20A5D26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łączna wartość brutto</w:t>
            </w:r>
          </w:p>
          <w:p w14:paraId="14861C61" w14:textId="306A847F"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w:t>
            </w:r>
            <w:r w:rsidR="005E0748" w:rsidRPr="00774666">
              <w:rPr>
                <w:rFonts w:asciiTheme="minorHAnsi" w:eastAsia="Times New Roman" w:hAnsiTheme="minorHAnsi" w:cstheme="minorHAnsi"/>
                <w:sz w:val="20"/>
                <w:szCs w:val="20"/>
                <w:lang w:eastAsia="pl-PL"/>
              </w:rPr>
              <w:t>6</w:t>
            </w:r>
            <w:r w:rsidRPr="00774666">
              <w:rPr>
                <w:rFonts w:asciiTheme="minorHAnsi" w:eastAsia="Times New Roman" w:hAnsiTheme="minorHAnsi" w:cstheme="minorHAnsi"/>
                <w:sz w:val="20"/>
                <w:szCs w:val="20"/>
                <w:lang w:eastAsia="pl-PL"/>
              </w:rPr>
              <w:t xml:space="preserve"> + VAT)</w:t>
            </w:r>
          </w:p>
        </w:tc>
      </w:tr>
      <w:tr w:rsidR="00097091" w:rsidRPr="00774666" w14:paraId="27A0924A"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0403D99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lastRenderedPageBreak/>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22BFFF0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82" w:type="pct"/>
            <w:gridSpan w:val="3"/>
            <w:tcBorders>
              <w:top w:val="nil"/>
              <w:left w:val="nil"/>
              <w:bottom w:val="single" w:sz="4" w:space="0" w:color="auto"/>
              <w:right w:val="single" w:sz="4" w:space="0" w:color="auto"/>
            </w:tcBorders>
            <w:shd w:val="clear" w:color="000000" w:fill="BFBFBF"/>
            <w:vAlign w:val="center"/>
            <w:hideMark/>
          </w:tcPr>
          <w:p w14:paraId="3AA782B7"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1</w:t>
            </w:r>
          </w:p>
        </w:tc>
        <w:tc>
          <w:tcPr>
            <w:tcW w:w="410" w:type="pct"/>
            <w:gridSpan w:val="3"/>
            <w:tcBorders>
              <w:top w:val="nil"/>
              <w:left w:val="nil"/>
              <w:bottom w:val="single" w:sz="4" w:space="0" w:color="auto"/>
              <w:right w:val="single" w:sz="4" w:space="0" w:color="auto"/>
            </w:tcBorders>
            <w:shd w:val="clear" w:color="000000" w:fill="BFBFBF"/>
            <w:vAlign w:val="center"/>
          </w:tcPr>
          <w:p w14:paraId="474E71C9"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76FF48D" w14:textId="09732F5C"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3</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0D059879" w14:textId="6A02A916"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2AB705DE" w14:textId="1FE8191B"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A68DA0F" w14:textId="7B7CDA16"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33824512" w14:textId="2440EA54"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7</w:t>
            </w:r>
          </w:p>
        </w:tc>
      </w:tr>
      <w:tr w:rsidR="00097091" w:rsidRPr="00774666" w14:paraId="687F0261"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618F70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6CA833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elektromonter</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7218B87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396A4F4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3E7035B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71C9FFB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6D6476A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42280CA1"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157945FF"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05E0E42D"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6B8B2CA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53D3F0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brygadzista</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29A82EF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341F56E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3155E88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7C78D7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4D8AEE10"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5DBC1D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AA92443"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32E2A24E"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F9E50E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792EE3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inżynier serwisu</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7AC85E5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73D8CEB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5F7FB79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1B23B93" w14:textId="633FC666" w:rsidR="00097091" w:rsidRPr="00774666" w:rsidRDefault="00924B85"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30</w:t>
            </w:r>
          </w:p>
        </w:tc>
        <w:tc>
          <w:tcPr>
            <w:tcW w:w="493" w:type="pct"/>
            <w:tcBorders>
              <w:top w:val="nil"/>
              <w:left w:val="nil"/>
              <w:bottom w:val="single" w:sz="4" w:space="0" w:color="auto"/>
              <w:right w:val="single" w:sz="4" w:space="0" w:color="auto"/>
            </w:tcBorders>
            <w:shd w:val="clear" w:color="auto" w:fill="auto"/>
            <w:noWrap/>
            <w:vAlign w:val="center"/>
            <w:hideMark/>
          </w:tcPr>
          <w:p w14:paraId="6DA4409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514E673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47DAE07B"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5B7449C7"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3B79591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395B772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04F7356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1AC7FA7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04E0AFD4"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r w:rsidRPr="00774666">
              <w:rPr>
                <w:rFonts w:asciiTheme="minorHAnsi" w:eastAsia="Times New Roman" w:hAnsiTheme="minorHAnsi" w:cstheme="minorHAnsi"/>
                <w:color w:val="FF0000"/>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AC61083"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6EE3C792" w14:textId="77777777" w:rsidTr="003476EF">
        <w:trPr>
          <w:trHeight w:val="288"/>
        </w:trPr>
        <w:tc>
          <w:tcPr>
            <w:tcW w:w="88" w:type="pct"/>
            <w:tcBorders>
              <w:top w:val="nil"/>
              <w:left w:val="nil"/>
              <w:bottom w:val="nil"/>
              <w:right w:val="nil"/>
            </w:tcBorders>
            <w:shd w:val="clear" w:color="auto" w:fill="auto"/>
            <w:noWrap/>
            <w:vAlign w:val="center"/>
            <w:hideMark/>
          </w:tcPr>
          <w:p w14:paraId="173F4F7B"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72D8E2A5"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057BC04B"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778CA388"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696A91A3"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38621686" w14:textId="77777777" w:rsidR="00097091" w:rsidRPr="00774666"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2606D345"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59743D2E"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6C0D26"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53412DD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068966E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603E84A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weekendy i święta do 8 h pracy</w:t>
            </w:r>
          </w:p>
        </w:tc>
      </w:tr>
      <w:tr w:rsidR="00097091" w:rsidRPr="00774666" w14:paraId="6743BD49"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B5BFC3B"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2E83A33"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623" w:type="pct"/>
            <w:gridSpan w:val="4"/>
            <w:tcBorders>
              <w:top w:val="nil"/>
              <w:left w:val="nil"/>
              <w:bottom w:val="single" w:sz="4" w:space="0" w:color="auto"/>
              <w:right w:val="single" w:sz="4" w:space="0" w:color="auto"/>
            </w:tcBorders>
            <w:shd w:val="clear" w:color="000000" w:fill="BFBFBF"/>
            <w:vAlign w:val="center"/>
            <w:hideMark/>
          </w:tcPr>
          <w:p w14:paraId="520D9D6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netto za 1 r/g</w:t>
            </w:r>
          </w:p>
        </w:tc>
        <w:tc>
          <w:tcPr>
            <w:tcW w:w="369" w:type="pct"/>
            <w:gridSpan w:val="2"/>
            <w:tcBorders>
              <w:top w:val="nil"/>
              <w:left w:val="nil"/>
              <w:bottom w:val="single" w:sz="4" w:space="0" w:color="auto"/>
              <w:right w:val="single" w:sz="4" w:space="0" w:color="auto"/>
            </w:tcBorders>
            <w:shd w:val="clear" w:color="000000" w:fill="BFBFBF"/>
            <w:vAlign w:val="center"/>
          </w:tcPr>
          <w:p w14:paraId="6F5C616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4611258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Stawka VAT (w %)</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D96A9C" w14:textId="339BC140"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szacunkowa ilość r/g w m</w:t>
            </w:r>
            <w:r w:rsidR="005E0748" w:rsidRPr="00774666">
              <w:rPr>
                <w:rFonts w:asciiTheme="minorHAnsi" w:eastAsia="Times New Roman" w:hAnsiTheme="minorHAnsi" w:cstheme="minorHAnsi"/>
                <w:sz w:val="20"/>
                <w:szCs w:val="20"/>
                <w:lang w:eastAsia="pl-PL"/>
              </w:rPr>
              <w:t xml:space="preserve">iesiącu </w:t>
            </w:r>
          </w:p>
        </w:tc>
        <w:tc>
          <w:tcPr>
            <w:tcW w:w="493" w:type="pct"/>
            <w:tcBorders>
              <w:top w:val="nil"/>
              <w:left w:val="nil"/>
              <w:bottom w:val="single" w:sz="4" w:space="0" w:color="auto"/>
              <w:right w:val="single" w:sz="4" w:space="0" w:color="auto"/>
            </w:tcBorders>
            <w:shd w:val="clear" w:color="000000" w:fill="BFBFBF"/>
            <w:noWrap/>
            <w:vAlign w:val="center"/>
            <w:hideMark/>
          </w:tcPr>
          <w:p w14:paraId="21DBAFD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03F5F51F" w14:textId="6AE0BC2F"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netto                 (1x</w:t>
            </w:r>
            <w:r w:rsidR="005E0748" w:rsidRPr="00774666">
              <w:rPr>
                <w:rFonts w:asciiTheme="minorHAnsi" w:eastAsia="Times New Roman" w:hAnsiTheme="minorHAnsi" w:cstheme="minorHAnsi"/>
                <w:sz w:val="20"/>
                <w:szCs w:val="20"/>
                <w:lang w:eastAsia="pl-PL"/>
              </w:rPr>
              <w:t>4</w:t>
            </w:r>
            <w:r w:rsidRPr="00774666">
              <w:rPr>
                <w:rFonts w:asciiTheme="minorHAnsi" w:eastAsia="Times New Roman" w:hAnsiTheme="minorHAnsi" w:cstheme="minorHAnsi"/>
                <w:sz w:val="20"/>
                <w:szCs w:val="20"/>
                <w:lang w:eastAsia="pl-PL"/>
              </w:rPr>
              <w:t>x</w:t>
            </w:r>
            <w:r w:rsidR="005E0748" w:rsidRPr="00774666">
              <w:rPr>
                <w:rFonts w:asciiTheme="minorHAnsi" w:eastAsia="Times New Roman" w:hAnsiTheme="minorHAnsi" w:cstheme="minorHAnsi"/>
                <w:sz w:val="20"/>
                <w:szCs w:val="20"/>
                <w:lang w:eastAsia="pl-PL"/>
              </w:rPr>
              <w:t>5</w:t>
            </w:r>
            <w:r w:rsidRPr="00774666">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0DC95F3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brutto</w:t>
            </w:r>
          </w:p>
          <w:p w14:paraId="01564FE5" w14:textId="599145ED"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t>
            </w:r>
            <w:r w:rsidR="005E0748" w:rsidRPr="00774666">
              <w:rPr>
                <w:rFonts w:asciiTheme="minorHAnsi" w:eastAsia="Times New Roman" w:hAnsiTheme="minorHAnsi" w:cstheme="minorHAnsi"/>
                <w:sz w:val="20"/>
                <w:szCs w:val="20"/>
                <w:lang w:eastAsia="pl-PL"/>
              </w:rPr>
              <w:t>6</w:t>
            </w:r>
            <w:r w:rsidRPr="00774666">
              <w:rPr>
                <w:rFonts w:asciiTheme="minorHAnsi" w:eastAsia="Times New Roman" w:hAnsiTheme="minorHAnsi" w:cstheme="minorHAnsi"/>
                <w:sz w:val="20"/>
                <w:szCs w:val="20"/>
                <w:lang w:eastAsia="pl-PL"/>
              </w:rPr>
              <w:t>+ VAT)</w:t>
            </w:r>
          </w:p>
        </w:tc>
      </w:tr>
      <w:tr w:rsidR="00097091" w:rsidRPr="00774666" w14:paraId="54D95B80"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2CC1831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6CF126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623" w:type="pct"/>
            <w:gridSpan w:val="4"/>
            <w:tcBorders>
              <w:top w:val="nil"/>
              <w:left w:val="nil"/>
              <w:bottom w:val="single" w:sz="4" w:space="0" w:color="auto"/>
              <w:right w:val="single" w:sz="4" w:space="0" w:color="auto"/>
            </w:tcBorders>
            <w:shd w:val="clear" w:color="000000" w:fill="BFBFBF"/>
            <w:vAlign w:val="center"/>
            <w:hideMark/>
          </w:tcPr>
          <w:p w14:paraId="2101B55D"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1</w:t>
            </w:r>
          </w:p>
        </w:tc>
        <w:tc>
          <w:tcPr>
            <w:tcW w:w="369" w:type="pct"/>
            <w:gridSpan w:val="2"/>
            <w:tcBorders>
              <w:top w:val="nil"/>
              <w:left w:val="nil"/>
              <w:bottom w:val="single" w:sz="4" w:space="0" w:color="auto"/>
              <w:right w:val="single" w:sz="4" w:space="0" w:color="auto"/>
            </w:tcBorders>
            <w:shd w:val="clear" w:color="000000" w:fill="BFBFBF"/>
            <w:vAlign w:val="center"/>
          </w:tcPr>
          <w:p w14:paraId="59977040"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1BA1B52" w14:textId="7951870B"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3</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B6EAFB" w14:textId="45123636"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3361A95A" w14:textId="03657BCB"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4AAB970" w14:textId="3C9109F9"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6498CC10" w14:textId="471B27E5"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7</w:t>
            </w:r>
          </w:p>
        </w:tc>
      </w:tr>
      <w:tr w:rsidR="00097091" w:rsidRPr="00774666" w14:paraId="798AB551"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3198279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533FA3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elektromonter</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2612DD7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3CC6A44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B99ECC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2B3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5F6DE14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156784D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F60A44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0BAA389D"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95AE4D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F0A65E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brygadzista</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1CF4E9B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7AB63F2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3CA0E3A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518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5525F23E"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BCB24B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2B4B87E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7C59A477"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C4A844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1C155D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inżynier serwisu</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2106B58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196DE9B6"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8ABA86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8DF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321A79E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3CC31F2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248E262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347422E1"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1607595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32FA94C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522B598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6416A72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54182AF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E35E3E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24B37F7D" w14:textId="77777777" w:rsidTr="003476EF">
        <w:trPr>
          <w:trHeight w:val="288"/>
        </w:trPr>
        <w:tc>
          <w:tcPr>
            <w:tcW w:w="88" w:type="pct"/>
            <w:tcBorders>
              <w:top w:val="nil"/>
              <w:left w:val="nil"/>
              <w:bottom w:val="nil"/>
              <w:right w:val="nil"/>
            </w:tcBorders>
            <w:shd w:val="clear" w:color="auto" w:fill="auto"/>
            <w:noWrap/>
            <w:vAlign w:val="bottom"/>
            <w:hideMark/>
          </w:tcPr>
          <w:p w14:paraId="666ADA0B"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2C3BBCB4"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0AC2FDAA"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758A260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4FE2522E"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387794F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5E9B856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0F5A866F"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1EE4100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2E472C11"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7B724E01"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62" w:type="pct"/>
            <w:tcBorders>
              <w:top w:val="nil"/>
              <w:left w:val="nil"/>
              <w:bottom w:val="nil"/>
              <w:right w:val="nil"/>
            </w:tcBorders>
            <w:shd w:val="clear" w:color="auto" w:fill="auto"/>
            <w:noWrap/>
            <w:vAlign w:val="center"/>
            <w:hideMark/>
          </w:tcPr>
          <w:p w14:paraId="6B2787A7"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668C0548" w14:textId="77777777" w:rsidR="00097091" w:rsidRPr="00774666"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774666" w14:paraId="7DA9200D"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52E9A3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37DE94C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70FE98F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723F338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weekendy i święta - nadgodziny (każda kolejne pow. 8h)</w:t>
            </w:r>
          </w:p>
        </w:tc>
      </w:tr>
      <w:tr w:rsidR="00097091" w:rsidRPr="00774666" w14:paraId="4A3BDA4E"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C3F9AB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F1F5266"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3FA8C67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netto za 1 r/g</w:t>
            </w:r>
          </w:p>
        </w:tc>
        <w:tc>
          <w:tcPr>
            <w:tcW w:w="493" w:type="pct"/>
            <w:gridSpan w:val="4"/>
            <w:tcBorders>
              <w:top w:val="nil"/>
              <w:left w:val="nil"/>
              <w:bottom w:val="single" w:sz="4" w:space="0" w:color="auto"/>
              <w:right w:val="single" w:sz="4" w:space="0" w:color="auto"/>
            </w:tcBorders>
            <w:shd w:val="clear" w:color="000000" w:fill="BFBFBF"/>
            <w:vAlign w:val="center"/>
          </w:tcPr>
          <w:p w14:paraId="48D2413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451C6BC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Stawka VAT (w %)</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5F0C0D" w14:textId="2A2DED9F"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szacunkowa ilość r/g w m</w:t>
            </w:r>
            <w:r w:rsidR="005E0748" w:rsidRPr="00774666">
              <w:rPr>
                <w:rFonts w:asciiTheme="minorHAnsi" w:eastAsia="Times New Roman" w:hAnsiTheme="minorHAnsi" w:cstheme="minorHAnsi"/>
                <w:sz w:val="20"/>
                <w:szCs w:val="20"/>
                <w:lang w:eastAsia="pl-PL"/>
              </w:rPr>
              <w:t>iesiącu</w:t>
            </w:r>
          </w:p>
        </w:tc>
        <w:tc>
          <w:tcPr>
            <w:tcW w:w="493" w:type="pct"/>
            <w:tcBorders>
              <w:top w:val="nil"/>
              <w:left w:val="nil"/>
              <w:bottom w:val="single" w:sz="4" w:space="0" w:color="auto"/>
              <w:right w:val="single" w:sz="4" w:space="0" w:color="auto"/>
            </w:tcBorders>
            <w:shd w:val="clear" w:color="000000" w:fill="BFBFBF"/>
            <w:noWrap/>
            <w:vAlign w:val="center"/>
            <w:hideMark/>
          </w:tcPr>
          <w:p w14:paraId="4F5E445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6E715E27" w14:textId="3252C7F8"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netto                 (1x</w:t>
            </w:r>
            <w:r w:rsidR="005E0748" w:rsidRPr="00774666">
              <w:rPr>
                <w:rFonts w:asciiTheme="minorHAnsi" w:eastAsia="Times New Roman" w:hAnsiTheme="minorHAnsi" w:cstheme="minorHAnsi"/>
                <w:sz w:val="20"/>
                <w:szCs w:val="20"/>
                <w:lang w:eastAsia="pl-PL"/>
              </w:rPr>
              <w:t>4</w:t>
            </w:r>
            <w:r w:rsidRPr="00774666">
              <w:rPr>
                <w:rFonts w:asciiTheme="minorHAnsi" w:eastAsia="Times New Roman" w:hAnsiTheme="minorHAnsi" w:cstheme="minorHAnsi"/>
                <w:sz w:val="20"/>
                <w:szCs w:val="20"/>
                <w:lang w:eastAsia="pl-PL"/>
              </w:rPr>
              <w:t>x</w:t>
            </w:r>
            <w:r w:rsidR="005E0748" w:rsidRPr="00774666">
              <w:rPr>
                <w:rFonts w:asciiTheme="minorHAnsi" w:eastAsia="Times New Roman" w:hAnsiTheme="minorHAnsi" w:cstheme="minorHAnsi"/>
                <w:sz w:val="20"/>
                <w:szCs w:val="20"/>
                <w:lang w:eastAsia="pl-PL"/>
              </w:rPr>
              <w:t>5</w:t>
            </w:r>
            <w:r w:rsidRPr="00774666">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0E35EB1E"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łączna wartość brutto</w:t>
            </w:r>
          </w:p>
          <w:p w14:paraId="45899592" w14:textId="11107CDD"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w:t>
            </w:r>
            <w:r w:rsidR="005E0748" w:rsidRPr="00774666">
              <w:rPr>
                <w:rFonts w:asciiTheme="minorHAnsi" w:eastAsia="Times New Roman" w:hAnsiTheme="minorHAnsi" w:cstheme="minorHAnsi"/>
                <w:sz w:val="20"/>
                <w:szCs w:val="20"/>
                <w:lang w:eastAsia="pl-PL"/>
              </w:rPr>
              <w:t>6</w:t>
            </w:r>
            <w:r w:rsidRPr="00774666">
              <w:rPr>
                <w:rFonts w:asciiTheme="minorHAnsi" w:eastAsia="Times New Roman" w:hAnsiTheme="minorHAnsi" w:cstheme="minorHAnsi"/>
                <w:sz w:val="20"/>
                <w:szCs w:val="20"/>
                <w:lang w:eastAsia="pl-PL"/>
              </w:rPr>
              <w:t xml:space="preserve"> + VAT)</w:t>
            </w:r>
          </w:p>
        </w:tc>
      </w:tr>
      <w:tr w:rsidR="00097091" w:rsidRPr="00774666" w14:paraId="3C8F29E2"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7532BB1F"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6419DD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0E50BABD"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1</w:t>
            </w:r>
          </w:p>
        </w:tc>
        <w:tc>
          <w:tcPr>
            <w:tcW w:w="493" w:type="pct"/>
            <w:gridSpan w:val="4"/>
            <w:tcBorders>
              <w:top w:val="nil"/>
              <w:left w:val="nil"/>
              <w:bottom w:val="single" w:sz="4" w:space="0" w:color="auto"/>
              <w:right w:val="single" w:sz="4" w:space="0" w:color="auto"/>
            </w:tcBorders>
            <w:shd w:val="clear" w:color="000000" w:fill="BFBFBF"/>
            <w:vAlign w:val="center"/>
          </w:tcPr>
          <w:p w14:paraId="4A18ADA4" w14:textId="77777777" w:rsidR="00097091" w:rsidRPr="00774666" w:rsidRDefault="00097091"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FCA4345" w14:textId="3F01A81B"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3</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838DF9" w14:textId="7ACCD449"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3AEA767A" w14:textId="4E390151"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FD00B40" w14:textId="6AA7784F"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7B4C636C" w14:textId="0A36FACE" w:rsidR="00097091" w:rsidRPr="00774666" w:rsidRDefault="005E0748" w:rsidP="003476EF">
            <w:pPr>
              <w:spacing w:after="0" w:line="240" w:lineRule="auto"/>
              <w:jc w:val="center"/>
              <w:rPr>
                <w:rFonts w:asciiTheme="minorHAnsi" w:eastAsia="Times New Roman" w:hAnsiTheme="minorHAnsi" w:cstheme="minorHAnsi"/>
                <w:i/>
                <w:iCs/>
                <w:sz w:val="20"/>
                <w:szCs w:val="20"/>
                <w:lang w:eastAsia="pl-PL"/>
              </w:rPr>
            </w:pPr>
            <w:r w:rsidRPr="00774666">
              <w:rPr>
                <w:rFonts w:asciiTheme="minorHAnsi" w:eastAsia="Times New Roman" w:hAnsiTheme="minorHAnsi" w:cstheme="minorHAnsi"/>
                <w:i/>
                <w:iCs/>
                <w:sz w:val="20"/>
                <w:szCs w:val="20"/>
                <w:lang w:eastAsia="pl-PL"/>
              </w:rPr>
              <w:t>7</w:t>
            </w:r>
          </w:p>
        </w:tc>
      </w:tr>
      <w:tr w:rsidR="00097091" w:rsidRPr="00774666" w14:paraId="266C2989"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B46A27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FD451A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elektromonter</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4F4D4F0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63DCC34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273DA7C2"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9333" w14:textId="2813E64E" w:rsidR="00097091" w:rsidRPr="00774666" w:rsidRDefault="00924B85"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1E70B73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531687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3823D0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25623374"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E82272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22456A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brygadzista</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471D6F4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4F42E77D"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54B7781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9705" w14:textId="4653F347" w:rsidR="00097091" w:rsidRPr="00774666" w:rsidRDefault="00924B85"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4F5C690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73696C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74420FB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68EA2DC4"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435CBDB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7E7B1E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inżynier serwisu</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6EA0FE9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3154344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066796F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3FAA" w14:textId="503BF76B" w:rsidR="00097091" w:rsidRPr="00774666" w:rsidRDefault="00924B85"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23954BB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3186F8C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2203052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1011F653"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7AEAAEA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183B9045"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401A58B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4DCB5B4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0D7955A3"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02D7137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bl>
    <w:p w14:paraId="0C0D77A2" w14:textId="77777777" w:rsidR="00086B37" w:rsidRPr="00774666" w:rsidRDefault="00086B37" w:rsidP="007C5E27">
      <w:pPr>
        <w:spacing w:after="0"/>
        <w:ind w:left="284" w:hanging="284"/>
        <w:contextualSpacing/>
        <w:jc w:val="both"/>
        <w:rPr>
          <w:rFonts w:asciiTheme="minorHAnsi" w:hAnsiTheme="minorHAnsi" w:cstheme="minorHAnsi"/>
          <w:sz w:val="20"/>
          <w:szCs w:val="20"/>
        </w:rPr>
      </w:pPr>
    </w:p>
    <w:p w14:paraId="18AC0615" w14:textId="0FC62A2B" w:rsidR="00637E73" w:rsidRPr="00774666" w:rsidRDefault="00637E73" w:rsidP="00097091">
      <w:pPr>
        <w:numPr>
          <w:ilvl w:val="0"/>
          <w:numId w:val="8"/>
        </w:numPr>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 xml:space="preserve">Oświadczamy, że zapoznaliśmy się ze wszystkimi dokumentami zamówienia, w tym dokumentami </w:t>
      </w:r>
      <w:r w:rsidRPr="00774666">
        <w:rPr>
          <w:rFonts w:cstheme="minorHAnsi"/>
          <w:sz w:val="20"/>
          <w:szCs w:val="20"/>
        </w:rPr>
        <w:t>w zakresie BHP, ochrony środowiska i ppoż.</w:t>
      </w:r>
      <w:r w:rsidR="0096676C" w:rsidRPr="00774666">
        <w:rPr>
          <w:rFonts w:cstheme="minorHAnsi"/>
          <w:sz w:val="20"/>
          <w:szCs w:val="20"/>
        </w:rPr>
        <w:t>, instrukcją transportu wewnątrzzakładowego,</w:t>
      </w:r>
      <w:r w:rsidRPr="00774666">
        <w:rPr>
          <w:rFonts w:cstheme="minorHAnsi"/>
          <w:sz w:val="20"/>
          <w:szCs w:val="20"/>
        </w:rPr>
        <w:t xml:space="preserve"> obowiązujących na terenie ZTPO i udostępnionych w BIP na stronie internetowej Zamawiającego (</w:t>
      </w:r>
      <w:hyperlink r:id="rId12" w:history="1">
        <w:r w:rsidR="005B0EAE" w:rsidRPr="00774666">
          <w:rPr>
            <w:rStyle w:val="Hipercze"/>
            <w:rFonts w:cstheme="minorHAnsi"/>
            <w:sz w:val="20"/>
            <w:szCs w:val="20"/>
          </w:rPr>
          <w:t>https://khk.krakow.pl/pl/bip/pozostale-informacje/zasady-dotyczace-bhp-1/</w:t>
        </w:r>
      </w:hyperlink>
      <w:r w:rsidR="00383E79" w:rsidRPr="00774666">
        <w:rPr>
          <w:rFonts w:cstheme="minorHAnsi"/>
          <w:sz w:val="20"/>
          <w:szCs w:val="20"/>
        </w:rPr>
        <w:t>)</w:t>
      </w:r>
      <w:r w:rsidR="005B0EAE" w:rsidRPr="00774666">
        <w:rPr>
          <w:rFonts w:cstheme="minorHAnsi"/>
          <w:sz w:val="20"/>
          <w:szCs w:val="20"/>
        </w:rPr>
        <w:t xml:space="preserve"> </w:t>
      </w:r>
      <w:r w:rsidRPr="00774666">
        <w:rPr>
          <w:rFonts w:asciiTheme="minorHAnsi" w:hAnsiTheme="minorHAnsi" w:cstheme="minorHAnsi"/>
          <w:sz w:val="20"/>
          <w:szCs w:val="20"/>
        </w:rPr>
        <w:t>i je akceptujemy.</w:t>
      </w:r>
    </w:p>
    <w:p w14:paraId="174A79C7" w14:textId="1132868F" w:rsidR="006C3A46" w:rsidRPr="00774666" w:rsidRDefault="006C3A46" w:rsidP="00097091">
      <w:pPr>
        <w:numPr>
          <w:ilvl w:val="0"/>
          <w:numId w:val="8"/>
        </w:numPr>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74666">
        <w:rPr>
          <w:rFonts w:asciiTheme="minorHAnsi" w:hAnsiTheme="minorHAnsi" w:cstheme="minorHAnsi"/>
          <w:sz w:val="20"/>
          <w:szCs w:val="20"/>
        </w:rPr>
        <w:t>ego</w:t>
      </w:r>
      <w:r w:rsidRPr="00774666">
        <w:rPr>
          <w:rFonts w:asciiTheme="minorHAnsi" w:hAnsiTheme="minorHAnsi" w:cstheme="minorHAnsi"/>
          <w:sz w:val="20"/>
          <w:szCs w:val="20"/>
        </w:rPr>
        <w:t>.</w:t>
      </w:r>
    </w:p>
    <w:p w14:paraId="1F2E7C92" w14:textId="77777777" w:rsidR="006C3A46" w:rsidRPr="00774666" w:rsidRDefault="006C3A46" w:rsidP="00097091">
      <w:pPr>
        <w:numPr>
          <w:ilvl w:val="0"/>
          <w:numId w:val="8"/>
        </w:numPr>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Oświadczamy, że w przypadku wyboru oferty,</w:t>
      </w:r>
      <w:r w:rsidR="0068320E" w:rsidRPr="00774666">
        <w:rPr>
          <w:rFonts w:asciiTheme="minorHAnsi" w:hAnsiTheme="minorHAnsi" w:cstheme="minorHAnsi"/>
          <w:sz w:val="20"/>
          <w:szCs w:val="20"/>
        </w:rPr>
        <w:t xml:space="preserve"> gwarantujemy niezmienność cen </w:t>
      </w:r>
      <w:r w:rsidRPr="00774666">
        <w:rPr>
          <w:rFonts w:asciiTheme="minorHAnsi" w:hAnsiTheme="minorHAnsi" w:cstheme="minorHAnsi"/>
          <w:sz w:val="20"/>
          <w:szCs w:val="20"/>
        </w:rPr>
        <w:t>przez okres obowiązywania umowy</w:t>
      </w:r>
      <w:r w:rsidR="0068320E" w:rsidRPr="00774666">
        <w:rPr>
          <w:rFonts w:asciiTheme="minorHAnsi" w:hAnsiTheme="minorHAnsi" w:cstheme="minorHAnsi"/>
          <w:sz w:val="20"/>
          <w:szCs w:val="20"/>
        </w:rPr>
        <w:t>,</w:t>
      </w:r>
      <w:r w:rsidR="005D5A13" w:rsidRPr="00774666">
        <w:rPr>
          <w:rFonts w:asciiTheme="minorHAnsi" w:hAnsiTheme="minorHAnsi" w:cstheme="minorHAnsi"/>
          <w:sz w:val="20"/>
          <w:szCs w:val="20"/>
        </w:rPr>
        <w:t xml:space="preserve"> </w:t>
      </w:r>
      <w:r w:rsidR="0068320E" w:rsidRPr="00774666">
        <w:rPr>
          <w:rFonts w:asciiTheme="minorHAnsi" w:hAnsiTheme="minorHAnsi" w:cstheme="minorHAnsi"/>
          <w:sz w:val="20"/>
          <w:szCs w:val="20"/>
        </w:rPr>
        <w:t>za wyjątkiem sytuacji określonych we wzorze umowy</w:t>
      </w:r>
      <w:r w:rsidRPr="00774666">
        <w:rPr>
          <w:rFonts w:asciiTheme="minorHAnsi" w:hAnsiTheme="minorHAnsi" w:cstheme="minorHAnsi"/>
          <w:sz w:val="20"/>
          <w:szCs w:val="20"/>
        </w:rPr>
        <w:t>.</w:t>
      </w:r>
    </w:p>
    <w:p w14:paraId="556DA622" w14:textId="50114CF3" w:rsidR="006C3A46" w:rsidRPr="00774666" w:rsidRDefault="006C3A46" w:rsidP="00097091">
      <w:pPr>
        <w:numPr>
          <w:ilvl w:val="0"/>
          <w:numId w:val="8"/>
        </w:numPr>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 xml:space="preserve">Oświadczamy, że uważamy się za związanych niniejszą ofertą przez okres </w:t>
      </w:r>
      <w:r w:rsidR="002B4F3C" w:rsidRPr="00774666">
        <w:rPr>
          <w:rFonts w:asciiTheme="minorHAnsi" w:hAnsiTheme="minorHAnsi" w:cstheme="minorHAnsi"/>
          <w:sz w:val="20"/>
          <w:szCs w:val="20"/>
        </w:rPr>
        <w:t>wskazany w dokumentach zamówienia</w:t>
      </w:r>
      <w:r w:rsidR="00DB2079" w:rsidRPr="00774666">
        <w:rPr>
          <w:rFonts w:asciiTheme="minorHAnsi" w:hAnsiTheme="minorHAnsi" w:cstheme="minorHAnsi"/>
          <w:sz w:val="20"/>
          <w:szCs w:val="20"/>
        </w:rPr>
        <w:t xml:space="preserve">. </w:t>
      </w:r>
    </w:p>
    <w:p w14:paraId="6A8B4FEC" w14:textId="77777777" w:rsidR="006C3A46" w:rsidRPr="00774666" w:rsidRDefault="006C3A46" w:rsidP="00097091">
      <w:pPr>
        <w:numPr>
          <w:ilvl w:val="0"/>
          <w:numId w:val="8"/>
        </w:numPr>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Oświadczamy, iż zamierzam(y)/nie zamierzam(y) powierzyć podwykonawcom wykonanie następujących części zamówienia (</w:t>
      </w:r>
      <w:r w:rsidRPr="00774666">
        <w:rPr>
          <w:rFonts w:asciiTheme="minorHAnsi" w:hAnsiTheme="minorHAnsi" w:cstheme="minorHAnsi"/>
          <w:i/>
          <w:sz w:val="20"/>
          <w:szCs w:val="20"/>
        </w:rPr>
        <w:t>wypełnić o ile dotyczy</w:t>
      </w:r>
      <w:r w:rsidRPr="0077466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77466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74666" w:rsidRDefault="006C3A46" w:rsidP="007C5E27">
            <w:pPr>
              <w:snapToGrid w:val="0"/>
              <w:spacing w:after="0"/>
              <w:ind w:left="284" w:hanging="284"/>
              <w:jc w:val="both"/>
              <w:rPr>
                <w:rFonts w:asciiTheme="minorHAnsi" w:hAnsiTheme="minorHAnsi" w:cstheme="minorHAnsi"/>
                <w:b/>
                <w:sz w:val="20"/>
                <w:szCs w:val="20"/>
                <w:lang w:eastAsia="hi-IN" w:bidi="hi-IN"/>
              </w:rPr>
            </w:pPr>
            <w:r w:rsidRPr="0077466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74666" w:rsidRDefault="006C3A46" w:rsidP="007C5E27">
            <w:pPr>
              <w:snapToGrid w:val="0"/>
              <w:spacing w:after="0"/>
              <w:ind w:left="284" w:hanging="284"/>
              <w:jc w:val="center"/>
              <w:rPr>
                <w:rFonts w:asciiTheme="minorHAnsi" w:hAnsiTheme="minorHAnsi" w:cstheme="minorHAnsi"/>
                <w:sz w:val="20"/>
                <w:szCs w:val="20"/>
                <w:lang w:eastAsia="hi-IN" w:bidi="hi-IN"/>
              </w:rPr>
            </w:pPr>
            <w:r w:rsidRPr="0077466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74666" w:rsidRDefault="006C3A46" w:rsidP="007C5E27">
            <w:pPr>
              <w:snapToGrid w:val="0"/>
              <w:spacing w:after="0"/>
              <w:ind w:left="284" w:hanging="284"/>
              <w:jc w:val="center"/>
              <w:rPr>
                <w:rFonts w:asciiTheme="minorHAnsi" w:hAnsiTheme="minorHAnsi" w:cstheme="minorHAnsi"/>
                <w:b/>
                <w:sz w:val="20"/>
                <w:szCs w:val="20"/>
              </w:rPr>
            </w:pPr>
            <w:r w:rsidRPr="00774666">
              <w:rPr>
                <w:rFonts w:asciiTheme="minorHAnsi" w:hAnsiTheme="minorHAnsi" w:cstheme="minorHAnsi"/>
                <w:b/>
                <w:sz w:val="20"/>
                <w:szCs w:val="20"/>
              </w:rPr>
              <w:t xml:space="preserve">Nazwa firmy podwykonawcy </w:t>
            </w:r>
          </w:p>
        </w:tc>
      </w:tr>
      <w:tr w:rsidR="00092206" w:rsidRPr="0077466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74666" w:rsidRDefault="006C3A46" w:rsidP="007C5E27">
            <w:pPr>
              <w:snapToGrid w:val="0"/>
              <w:spacing w:after="0"/>
              <w:ind w:left="284" w:hanging="284"/>
              <w:jc w:val="both"/>
              <w:rPr>
                <w:rFonts w:asciiTheme="minorHAnsi" w:hAnsiTheme="minorHAnsi" w:cstheme="minorHAnsi"/>
                <w:sz w:val="20"/>
                <w:szCs w:val="20"/>
                <w:lang w:eastAsia="hi-IN" w:bidi="hi-IN"/>
              </w:rPr>
            </w:pPr>
            <w:r w:rsidRPr="0077466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7466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7466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74666"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774666">
        <w:rPr>
          <w:rFonts w:asciiTheme="minorHAnsi" w:hAnsiTheme="minorHAnsi" w:cstheme="minorHAnsi"/>
          <w:sz w:val="20"/>
          <w:szCs w:val="20"/>
        </w:rPr>
        <w:t>Integralną część złożonej oferty stanowią następujące dokumenty: ………………………………………</w:t>
      </w:r>
    </w:p>
    <w:p w14:paraId="54F5D239" w14:textId="77777777" w:rsidR="006C3A46" w:rsidRPr="00774666"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774666">
        <w:rPr>
          <w:rFonts w:asciiTheme="minorHAnsi" w:hAnsiTheme="minorHAnsi" w:cstheme="minorHAnsi"/>
          <w:sz w:val="20"/>
          <w:szCs w:val="20"/>
        </w:rPr>
        <w:t>Wadium wpłacone w pieniądzu należy zwrócić na konto nr.: …………………………</w:t>
      </w:r>
    </w:p>
    <w:p w14:paraId="758EA7BA" w14:textId="77777777" w:rsidR="00441B77" w:rsidRPr="00774666" w:rsidRDefault="006C3A46" w:rsidP="00097091">
      <w:pPr>
        <w:numPr>
          <w:ilvl w:val="0"/>
          <w:numId w:val="8"/>
        </w:numPr>
        <w:spacing w:after="0"/>
        <w:ind w:left="284" w:hanging="284"/>
        <w:contextualSpacing/>
        <w:jc w:val="both"/>
        <w:rPr>
          <w:rFonts w:asciiTheme="minorHAnsi" w:hAnsiTheme="minorHAnsi" w:cstheme="minorHAnsi"/>
          <w:i/>
          <w:sz w:val="20"/>
          <w:szCs w:val="20"/>
        </w:rPr>
      </w:pPr>
      <w:r w:rsidRPr="00774666">
        <w:rPr>
          <w:rFonts w:asciiTheme="minorHAnsi" w:hAnsiTheme="minorHAnsi" w:cstheme="minorHAnsi"/>
          <w:sz w:val="20"/>
          <w:szCs w:val="20"/>
        </w:rPr>
        <w:t>Oświadczam</w:t>
      </w:r>
      <w:r w:rsidR="00A60D05" w:rsidRPr="00774666">
        <w:rPr>
          <w:rFonts w:asciiTheme="minorHAnsi" w:hAnsiTheme="minorHAnsi" w:cstheme="minorHAnsi"/>
          <w:sz w:val="20"/>
          <w:szCs w:val="20"/>
        </w:rPr>
        <w:t>y</w:t>
      </w:r>
      <w:r w:rsidRPr="00774666">
        <w:rPr>
          <w:rFonts w:asciiTheme="minorHAnsi" w:hAnsiTheme="minorHAnsi" w:cstheme="minorHAnsi"/>
          <w:sz w:val="20"/>
          <w:szCs w:val="20"/>
        </w:rPr>
        <w:t xml:space="preserve">, iż Wykonawca jest </w:t>
      </w:r>
      <w:r w:rsidRPr="00774666">
        <w:rPr>
          <w:rFonts w:asciiTheme="minorHAnsi" w:hAnsiTheme="minorHAnsi" w:cstheme="minorHAnsi"/>
          <w:i/>
          <w:sz w:val="20"/>
          <w:szCs w:val="20"/>
        </w:rPr>
        <w:t>mikro / małym / średnim / dużym / przedsiębiorcą. (niepotrzebne skreślić).</w:t>
      </w:r>
    </w:p>
    <w:p w14:paraId="7CC56E4C" w14:textId="77777777" w:rsidR="00441B77" w:rsidRPr="00774666" w:rsidRDefault="00441B77" w:rsidP="00097091">
      <w:pPr>
        <w:numPr>
          <w:ilvl w:val="0"/>
          <w:numId w:val="8"/>
        </w:numPr>
        <w:spacing w:after="0"/>
        <w:ind w:left="284" w:hanging="284"/>
        <w:contextualSpacing/>
        <w:jc w:val="both"/>
        <w:rPr>
          <w:rFonts w:asciiTheme="minorHAnsi" w:hAnsiTheme="minorHAnsi" w:cstheme="minorHAnsi"/>
          <w:i/>
          <w:sz w:val="20"/>
          <w:szCs w:val="20"/>
        </w:rPr>
      </w:pPr>
      <w:r w:rsidRPr="00774666">
        <w:rPr>
          <w:rFonts w:asciiTheme="minorHAnsi" w:hAnsiTheme="minorHAnsi" w:cstheme="minorHAnsi"/>
          <w:sz w:val="20"/>
          <w:szCs w:val="20"/>
        </w:rPr>
        <w:lastRenderedPageBreak/>
        <w:t>Oświadczam</w:t>
      </w:r>
      <w:r w:rsidR="00A60D05" w:rsidRPr="00774666">
        <w:rPr>
          <w:rFonts w:asciiTheme="minorHAnsi" w:hAnsiTheme="minorHAnsi" w:cstheme="minorHAnsi"/>
          <w:sz w:val="20"/>
          <w:szCs w:val="20"/>
        </w:rPr>
        <w:t>y</w:t>
      </w:r>
      <w:r w:rsidRPr="00774666">
        <w:rPr>
          <w:rFonts w:asciiTheme="minorHAnsi" w:hAnsiTheme="minorHAnsi" w:cstheme="minorHAnsi"/>
          <w:sz w:val="20"/>
          <w:szCs w:val="20"/>
        </w:rPr>
        <w:t>, że wypełni</w:t>
      </w:r>
      <w:r w:rsidR="00A60D05" w:rsidRPr="00774666">
        <w:rPr>
          <w:rFonts w:asciiTheme="minorHAnsi" w:hAnsiTheme="minorHAnsi" w:cstheme="minorHAnsi"/>
          <w:sz w:val="20"/>
          <w:szCs w:val="20"/>
        </w:rPr>
        <w:t>liśmy</w:t>
      </w:r>
      <w:r w:rsidRPr="0077466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74666">
        <w:rPr>
          <w:rFonts w:asciiTheme="minorHAnsi" w:hAnsiTheme="minorHAnsi" w:cstheme="minorHAnsi"/>
          <w:sz w:val="20"/>
          <w:szCs w:val="20"/>
        </w:rPr>
        <w:t xml:space="preserve">liśmy </w:t>
      </w:r>
      <w:r w:rsidRPr="00774666">
        <w:rPr>
          <w:rFonts w:asciiTheme="minorHAnsi" w:hAnsiTheme="minorHAnsi" w:cstheme="minorHAnsi"/>
          <w:sz w:val="20"/>
          <w:szCs w:val="20"/>
        </w:rPr>
        <w:t>w celu ubiegania się o udzielenie zamówienia publicznego  w niniejszym postępowaniu (o ile dotyczy).</w:t>
      </w:r>
    </w:p>
    <w:p w14:paraId="076FB533" w14:textId="77777777" w:rsidR="005246D5" w:rsidRPr="00774666"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774666">
        <w:rPr>
          <w:rFonts w:asciiTheme="minorHAnsi" w:hAnsiTheme="minorHAnsi" w:cstheme="minorHAnsi"/>
          <w:sz w:val="20"/>
          <w:szCs w:val="20"/>
        </w:rPr>
        <w:t>Osoba umocowana do kontaktów z zamawiającym: ……………… tel.: …………………mail: ……………..</w:t>
      </w:r>
    </w:p>
    <w:p w14:paraId="3D2550D2" w14:textId="7DC14167" w:rsidR="006C3A46" w:rsidRPr="00774666" w:rsidRDefault="005246D5" w:rsidP="005246D5">
      <w:pPr>
        <w:spacing w:after="0"/>
        <w:ind w:left="284"/>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UWAGA: </w:t>
      </w:r>
      <w:r w:rsidRPr="0077466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774666">
        <w:rPr>
          <w:rFonts w:asciiTheme="minorHAnsi" w:eastAsia="Times New Roman" w:hAnsiTheme="minorHAnsi" w:cstheme="minorHAnsi"/>
          <w:b/>
          <w:sz w:val="20"/>
          <w:szCs w:val="20"/>
          <w:lang w:eastAsia="ar-SA"/>
        </w:rPr>
        <w:t>https://platformazakupowa.pl/pn/khk</w:t>
      </w:r>
      <w:r w:rsidRPr="00774666">
        <w:rPr>
          <w:rFonts w:asciiTheme="minorHAnsi" w:eastAsia="Times New Roman" w:hAnsiTheme="minorHAnsi" w:cstheme="minorHAnsi"/>
          <w:bCs/>
          <w:sz w:val="20"/>
          <w:szCs w:val="20"/>
          <w:lang w:eastAsia="ar-SA"/>
        </w:rPr>
        <w:t xml:space="preserve"> (wyjątkowo </w:t>
      </w:r>
      <w:r w:rsidR="00260F73" w:rsidRPr="00774666">
        <w:rPr>
          <w:rFonts w:asciiTheme="minorHAnsi" w:eastAsia="Times New Roman" w:hAnsiTheme="minorHAnsi" w:cstheme="minorHAnsi"/>
          <w:sz w:val="20"/>
          <w:szCs w:val="20"/>
          <w:lang w:eastAsia="ar-SA"/>
        </w:rPr>
        <w:t>na adres mailowy podany w pkt 11</w:t>
      </w:r>
      <w:r w:rsidRPr="00774666">
        <w:rPr>
          <w:rStyle w:val="Hipercze"/>
          <w:rFonts w:asciiTheme="minorHAnsi" w:eastAsia="Times New Roman" w:hAnsiTheme="minorHAnsi" w:cstheme="minorHAnsi"/>
          <w:color w:val="auto"/>
          <w:sz w:val="20"/>
          <w:szCs w:val="20"/>
          <w:u w:val="none"/>
          <w:lang w:eastAsia="ar-SA"/>
        </w:rPr>
        <w:t xml:space="preserve">). </w:t>
      </w:r>
    </w:p>
    <w:p w14:paraId="5B9A61D4" w14:textId="77777777" w:rsidR="00D170A1" w:rsidRPr="0077466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77466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77466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774666" w:rsidRDefault="002B4F3C" w:rsidP="007C5E27">
      <w:pPr>
        <w:keepNext/>
        <w:tabs>
          <w:tab w:val="num" w:pos="0"/>
        </w:tabs>
        <w:spacing w:after="0"/>
        <w:ind w:left="5368"/>
        <w:jc w:val="center"/>
        <w:outlineLvl w:val="0"/>
        <w:rPr>
          <w:rFonts w:asciiTheme="minorHAnsi" w:hAnsiTheme="minorHAnsi" w:cstheme="minorHAnsi"/>
          <w:sz w:val="20"/>
          <w:szCs w:val="20"/>
        </w:rPr>
      </w:pPr>
      <w:r w:rsidRPr="00774666">
        <w:rPr>
          <w:rFonts w:asciiTheme="minorHAnsi" w:hAnsiTheme="minorHAnsi" w:cstheme="minorHAnsi"/>
          <w:i/>
          <w:sz w:val="20"/>
          <w:szCs w:val="20"/>
        </w:rPr>
        <w:t xml:space="preserve">(kwalifikowany </w:t>
      </w:r>
      <w:r w:rsidR="007112A0" w:rsidRPr="00774666">
        <w:rPr>
          <w:rFonts w:asciiTheme="minorHAnsi" w:hAnsiTheme="minorHAnsi" w:cstheme="minorHAnsi"/>
          <w:i/>
          <w:sz w:val="20"/>
          <w:szCs w:val="20"/>
        </w:rPr>
        <w:t>podpis</w:t>
      </w:r>
      <w:r w:rsidRPr="00774666">
        <w:rPr>
          <w:rFonts w:asciiTheme="minorHAnsi" w:hAnsiTheme="minorHAnsi" w:cstheme="minorHAnsi"/>
          <w:i/>
          <w:sz w:val="20"/>
          <w:szCs w:val="20"/>
        </w:rPr>
        <w:t xml:space="preserve"> elektroniczny)</w:t>
      </w:r>
    </w:p>
    <w:p w14:paraId="1CDCAD70" w14:textId="77777777" w:rsidR="007112A0" w:rsidRPr="00774666" w:rsidRDefault="007112A0" w:rsidP="007C5E27">
      <w:pPr>
        <w:spacing w:after="0"/>
        <w:ind w:left="-142"/>
        <w:jc w:val="both"/>
        <w:rPr>
          <w:rFonts w:asciiTheme="minorHAnsi" w:hAnsiTheme="minorHAnsi" w:cstheme="minorHAnsi"/>
          <w:b/>
          <w:sz w:val="20"/>
          <w:szCs w:val="20"/>
          <w:u w:val="single"/>
          <w:lang w:eastAsia="ar-SA"/>
        </w:rPr>
      </w:pPr>
    </w:p>
    <w:p w14:paraId="35804BE0" w14:textId="77777777" w:rsidR="00097091" w:rsidRPr="00774666" w:rsidRDefault="00097091" w:rsidP="00097091">
      <w:pPr>
        <w:spacing w:after="0"/>
        <w:jc w:val="right"/>
        <w:rPr>
          <w:rFonts w:asciiTheme="minorHAnsi" w:hAnsiTheme="minorHAnsi" w:cstheme="minorHAnsi"/>
          <w:b/>
        </w:rPr>
      </w:pPr>
    </w:p>
    <w:p w14:paraId="0E1BA414" w14:textId="77777777" w:rsidR="00097091" w:rsidRPr="00774666" w:rsidRDefault="00097091" w:rsidP="00097091">
      <w:pPr>
        <w:spacing w:after="0"/>
        <w:jc w:val="right"/>
        <w:rPr>
          <w:rFonts w:asciiTheme="minorHAnsi" w:hAnsiTheme="minorHAnsi" w:cstheme="minorHAnsi"/>
          <w:b/>
        </w:rPr>
      </w:pPr>
    </w:p>
    <w:p w14:paraId="1A646BF8" w14:textId="77777777" w:rsidR="00097091" w:rsidRPr="00774666" w:rsidRDefault="00097091" w:rsidP="00097091">
      <w:pPr>
        <w:spacing w:after="0"/>
        <w:jc w:val="right"/>
        <w:rPr>
          <w:rFonts w:asciiTheme="minorHAnsi" w:hAnsiTheme="minorHAnsi" w:cstheme="minorHAnsi"/>
          <w:b/>
        </w:rPr>
      </w:pPr>
    </w:p>
    <w:p w14:paraId="13DC5F1A" w14:textId="77777777" w:rsidR="00097091" w:rsidRPr="00774666" w:rsidRDefault="00097091" w:rsidP="00097091">
      <w:pPr>
        <w:spacing w:after="0"/>
        <w:jc w:val="right"/>
        <w:rPr>
          <w:rFonts w:asciiTheme="minorHAnsi" w:hAnsiTheme="minorHAnsi" w:cstheme="minorHAnsi"/>
          <w:b/>
        </w:rPr>
      </w:pPr>
    </w:p>
    <w:p w14:paraId="13BA09D9" w14:textId="77777777" w:rsidR="00097091" w:rsidRPr="00774666" w:rsidRDefault="00097091" w:rsidP="00097091">
      <w:pPr>
        <w:spacing w:after="0"/>
        <w:jc w:val="right"/>
        <w:rPr>
          <w:rFonts w:asciiTheme="minorHAnsi" w:hAnsiTheme="minorHAnsi" w:cstheme="minorHAnsi"/>
          <w:b/>
        </w:rPr>
      </w:pPr>
    </w:p>
    <w:p w14:paraId="3D04F773" w14:textId="77777777" w:rsidR="00097091" w:rsidRPr="00774666" w:rsidRDefault="00097091" w:rsidP="00097091">
      <w:pPr>
        <w:spacing w:after="0"/>
        <w:jc w:val="right"/>
        <w:rPr>
          <w:rFonts w:asciiTheme="minorHAnsi" w:hAnsiTheme="minorHAnsi" w:cstheme="minorHAnsi"/>
          <w:b/>
        </w:rPr>
      </w:pPr>
    </w:p>
    <w:p w14:paraId="48A7AC9D" w14:textId="0473B75A" w:rsidR="00097091" w:rsidRPr="00774666" w:rsidRDefault="00097091" w:rsidP="00097091">
      <w:pPr>
        <w:spacing w:after="0"/>
        <w:jc w:val="right"/>
        <w:rPr>
          <w:rFonts w:asciiTheme="minorHAnsi" w:hAnsiTheme="minorHAnsi" w:cstheme="minorHAnsi"/>
          <w:b/>
        </w:rPr>
      </w:pPr>
    </w:p>
    <w:p w14:paraId="664DA3FA" w14:textId="4B989512" w:rsidR="006840D0" w:rsidRPr="00774666" w:rsidRDefault="006840D0" w:rsidP="00097091">
      <w:pPr>
        <w:spacing w:after="0"/>
        <w:jc w:val="right"/>
        <w:rPr>
          <w:rFonts w:asciiTheme="minorHAnsi" w:hAnsiTheme="minorHAnsi" w:cstheme="minorHAnsi"/>
          <w:b/>
        </w:rPr>
      </w:pPr>
    </w:p>
    <w:p w14:paraId="379BB8EB" w14:textId="6C11DFFE" w:rsidR="006840D0" w:rsidRPr="00774666" w:rsidRDefault="006840D0" w:rsidP="00097091">
      <w:pPr>
        <w:spacing w:after="0"/>
        <w:jc w:val="right"/>
        <w:rPr>
          <w:rFonts w:asciiTheme="minorHAnsi" w:hAnsiTheme="minorHAnsi" w:cstheme="minorHAnsi"/>
          <w:b/>
        </w:rPr>
      </w:pPr>
    </w:p>
    <w:p w14:paraId="04CAFE33" w14:textId="77777777" w:rsidR="006840D0" w:rsidRPr="00774666" w:rsidRDefault="006840D0" w:rsidP="00097091">
      <w:pPr>
        <w:spacing w:after="0"/>
        <w:jc w:val="right"/>
        <w:rPr>
          <w:rFonts w:asciiTheme="minorHAnsi" w:hAnsiTheme="minorHAnsi" w:cstheme="minorHAnsi"/>
          <w:b/>
        </w:rPr>
      </w:pPr>
    </w:p>
    <w:p w14:paraId="359333AB" w14:textId="77777777" w:rsidR="00097091" w:rsidRPr="00774666" w:rsidRDefault="00097091" w:rsidP="00097091">
      <w:pPr>
        <w:spacing w:after="0"/>
        <w:jc w:val="right"/>
        <w:rPr>
          <w:rFonts w:asciiTheme="minorHAnsi" w:hAnsiTheme="minorHAnsi" w:cstheme="minorHAnsi"/>
          <w:b/>
        </w:rPr>
      </w:pPr>
    </w:p>
    <w:p w14:paraId="74735C0B" w14:textId="77777777" w:rsidR="00097091" w:rsidRPr="00774666" w:rsidRDefault="00097091" w:rsidP="00097091">
      <w:pPr>
        <w:spacing w:after="0"/>
        <w:jc w:val="right"/>
        <w:rPr>
          <w:rFonts w:asciiTheme="minorHAnsi" w:hAnsiTheme="minorHAnsi" w:cstheme="minorHAnsi"/>
          <w:b/>
        </w:rPr>
      </w:pPr>
    </w:p>
    <w:p w14:paraId="01F9ABD0" w14:textId="098DB1B4" w:rsidR="00097091" w:rsidRPr="00774666" w:rsidRDefault="00097091" w:rsidP="00097091">
      <w:pPr>
        <w:spacing w:after="0"/>
        <w:jc w:val="right"/>
        <w:rPr>
          <w:rFonts w:asciiTheme="minorHAnsi" w:hAnsiTheme="minorHAnsi" w:cstheme="minorHAnsi"/>
          <w:b/>
        </w:rPr>
      </w:pPr>
      <w:r w:rsidRPr="00774666">
        <w:rPr>
          <w:rFonts w:asciiTheme="minorHAnsi" w:hAnsiTheme="minorHAnsi" w:cstheme="minorHAnsi"/>
          <w:b/>
        </w:rPr>
        <w:t>Załącznik nr 3 do SWZ</w:t>
      </w:r>
    </w:p>
    <w:p w14:paraId="6240EB74" w14:textId="77777777" w:rsidR="00097091" w:rsidRPr="00774666" w:rsidRDefault="00097091" w:rsidP="00097091">
      <w:pPr>
        <w:spacing w:after="0"/>
        <w:jc w:val="right"/>
        <w:rPr>
          <w:rFonts w:asciiTheme="minorHAnsi" w:hAnsiTheme="minorHAnsi" w:cstheme="minorHAnsi"/>
          <w:b/>
        </w:rPr>
      </w:pPr>
    </w:p>
    <w:p w14:paraId="6F95B761" w14:textId="77777777" w:rsidR="00097091" w:rsidRPr="00774666" w:rsidRDefault="00097091" w:rsidP="00097091">
      <w:pPr>
        <w:spacing w:after="0"/>
        <w:jc w:val="center"/>
        <w:rPr>
          <w:rFonts w:asciiTheme="minorHAnsi" w:hAnsiTheme="minorHAnsi" w:cstheme="minorHAnsi"/>
          <w:b/>
        </w:rPr>
      </w:pPr>
      <w:r w:rsidRPr="00774666">
        <w:rPr>
          <w:rFonts w:asciiTheme="minorHAnsi" w:hAnsiTheme="minorHAnsi" w:cstheme="minorHAnsi"/>
          <w:b/>
        </w:rPr>
        <w:t xml:space="preserve">UMOWA </w:t>
      </w:r>
    </w:p>
    <w:p w14:paraId="5DA8E6D8" w14:textId="77777777" w:rsidR="00097091" w:rsidRPr="00774666" w:rsidRDefault="00097091" w:rsidP="00097091">
      <w:pPr>
        <w:spacing w:after="0"/>
        <w:rPr>
          <w:rFonts w:asciiTheme="minorHAnsi" w:hAnsiTheme="minorHAnsi" w:cstheme="minorHAnsi"/>
          <w:sz w:val="20"/>
          <w:szCs w:val="20"/>
        </w:rPr>
      </w:pPr>
    </w:p>
    <w:p w14:paraId="33ACC7CF" w14:textId="77777777" w:rsidR="00097091" w:rsidRPr="00774666" w:rsidRDefault="00097091" w:rsidP="00097091">
      <w:pPr>
        <w:spacing w:after="0"/>
        <w:rPr>
          <w:rFonts w:asciiTheme="minorHAnsi" w:hAnsiTheme="minorHAnsi" w:cstheme="minorHAnsi"/>
          <w:sz w:val="20"/>
          <w:szCs w:val="20"/>
        </w:rPr>
      </w:pPr>
      <w:r w:rsidRPr="00774666">
        <w:rPr>
          <w:rFonts w:asciiTheme="minorHAnsi" w:hAnsiTheme="minorHAnsi" w:cstheme="minorHAnsi"/>
          <w:sz w:val="20"/>
          <w:szCs w:val="20"/>
        </w:rPr>
        <w:t>zawarta w dniu ……………………2021 r. w Krakowie pomiędzy:</w:t>
      </w:r>
    </w:p>
    <w:p w14:paraId="067A13CA" w14:textId="77777777" w:rsidR="00097091" w:rsidRPr="00774666" w:rsidRDefault="00097091" w:rsidP="00097091">
      <w:pPr>
        <w:shd w:val="clear" w:color="auto" w:fill="FFFFFF"/>
        <w:spacing w:after="0"/>
        <w:jc w:val="both"/>
        <w:rPr>
          <w:rFonts w:asciiTheme="minorHAnsi" w:hAnsiTheme="minorHAnsi" w:cstheme="minorHAnsi"/>
          <w:b/>
          <w:color w:val="FF0000"/>
          <w:spacing w:val="1"/>
          <w:sz w:val="20"/>
          <w:szCs w:val="20"/>
        </w:rPr>
      </w:pPr>
    </w:p>
    <w:p w14:paraId="1455D9B8" w14:textId="299ACB39" w:rsidR="00097091" w:rsidRPr="00774666" w:rsidRDefault="00097091" w:rsidP="00097091">
      <w:pPr>
        <w:shd w:val="clear" w:color="auto" w:fill="FFFFFF"/>
        <w:spacing w:after="0"/>
        <w:jc w:val="both"/>
        <w:rPr>
          <w:rFonts w:asciiTheme="minorHAnsi" w:hAnsiTheme="minorHAnsi" w:cstheme="minorHAnsi"/>
          <w:spacing w:val="1"/>
          <w:sz w:val="20"/>
          <w:szCs w:val="20"/>
        </w:rPr>
      </w:pPr>
      <w:r w:rsidRPr="00774666">
        <w:rPr>
          <w:rFonts w:asciiTheme="minorHAnsi" w:hAnsiTheme="minorHAnsi" w:cstheme="minorHAnsi"/>
          <w:b/>
          <w:spacing w:val="1"/>
          <w:sz w:val="20"/>
          <w:szCs w:val="20"/>
        </w:rPr>
        <w:t>Krakowskim Holdingiem Komunalnym Spółką Akcyjną w Krakowie</w:t>
      </w:r>
      <w:r w:rsidRPr="00774666">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w:t>
      </w:r>
      <w:r w:rsidR="005B0EAE" w:rsidRPr="00774666">
        <w:rPr>
          <w:rFonts w:asciiTheme="minorHAnsi" w:hAnsiTheme="minorHAnsi" w:cstheme="minorHAnsi"/>
          <w:spacing w:val="1"/>
          <w:sz w:val="20"/>
          <w:szCs w:val="20"/>
        </w:rPr>
        <w:t xml:space="preserve">1 378 190 000,00 </w:t>
      </w:r>
      <w:r w:rsidRPr="00774666">
        <w:rPr>
          <w:rFonts w:asciiTheme="minorHAnsi" w:hAnsiTheme="minorHAnsi" w:cstheme="minorHAnsi"/>
          <w:spacing w:val="1"/>
          <w:sz w:val="20"/>
          <w:szCs w:val="20"/>
        </w:rPr>
        <w:t>zł w całości opłaconym, zwaną dalej „</w:t>
      </w:r>
      <w:r w:rsidRPr="00774666">
        <w:rPr>
          <w:rFonts w:asciiTheme="minorHAnsi" w:hAnsiTheme="minorHAnsi" w:cstheme="minorHAnsi"/>
          <w:b/>
          <w:bCs/>
          <w:spacing w:val="1"/>
          <w:sz w:val="20"/>
          <w:szCs w:val="20"/>
        </w:rPr>
        <w:t>Zamawiającym</w:t>
      </w:r>
      <w:r w:rsidRPr="00774666">
        <w:rPr>
          <w:rFonts w:asciiTheme="minorHAnsi" w:hAnsiTheme="minorHAnsi" w:cstheme="minorHAnsi"/>
          <w:spacing w:val="1"/>
          <w:sz w:val="20"/>
          <w:szCs w:val="20"/>
        </w:rPr>
        <w:t>”, reprezentowaną przez:</w:t>
      </w:r>
    </w:p>
    <w:p w14:paraId="3C8E1733" w14:textId="77777777" w:rsidR="00097091" w:rsidRPr="00774666"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ab/>
      </w:r>
    </w:p>
    <w:p w14:paraId="321CD193" w14:textId="77777777" w:rsidR="00097091" w:rsidRPr="00774666"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ab/>
      </w:r>
    </w:p>
    <w:p w14:paraId="16A0CA46" w14:textId="77777777" w:rsidR="00097091" w:rsidRPr="00774666" w:rsidRDefault="00097091" w:rsidP="00097091">
      <w:pPr>
        <w:shd w:val="clear" w:color="auto" w:fill="FFFFFF"/>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a</w:t>
      </w:r>
    </w:p>
    <w:p w14:paraId="317C990D" w14:textId="77777777" w:rsidR="00097091" w:rsidRPr="00774666" w:rsidRDefault="00097091" w:rsidP="00097091">
      <w:pPr>
        <w:shd w:val="clear" w:color="auto" w:fill="FFFFFF"/>
        <w:spacing w:after="0"/>
        <w:jc w:val="both"/>
        <w:rPr>
          <w:rFonts w:asciiTheme="minorHAnsi" w:hAnsiTheme="minorHAnsi" w:cstheme="minorHAnsi"/>
          <w:b/>
          <w:spacing w:val="1"/>
          <w:sz w:val="20"/>
          <w:szCs w:val="20"/>
        </w:rPr>
      </w:pPr>
    </w:p>
    <w:p w14:paraId="1408555A" w14:textId="77777777" w:rsidR="00097091" w:rsidRPr="00774666" w:rsidRDefault="00097091" w:rsidP="00097091">
      <w:pPr>
        <w:shd w:val="clear" w:color="auto" w:fill="FFFFFF"/>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 xml:space="preserve">………………………………………………………………………………., reprezentowanym przez: </w:t>
      </w:r>
    </w:p>
    <w:p w14:paraId="1EBF1811" w14:textId="77777777" w:rsidR="00097091" w:rsidRPr="00774666"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ab/>
      </w:r>
    </w:p>
    <w:p w14:paraId="240B0AC3" w14:textId="77777777" w:rsidR="00097091" w:rsidRPr="00774666"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ab/>
      </w:r>
    </w:p>
    <w:p w14:paraId="56A8925C" w14:textId="77777777" w:rsidR="00097091" w:rsidRPr="00774666"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774666">
        <w:rPr>
          <w:rFonts w:asciiTheme="minorHAnsi" w:hAnsiTheme="minorHAnsi" w:cstheme="minorHAnsi"/>
          <w:spacing w:val="1"/>
          <w:sz w:val="20"/>
          <w:szCs w:val="20"/>
        </w:rPr>
        <w:t xml:space="preserve">zwanym dalej </w:t>
      </w:r>
      <w:r w:rsidRPr="00774666">
        <w:rPr>
          <w:rFonts w:asciiTheme="minorHAnsi" w:hAnsiTheme="minorHAnsi" w:cstheme="minorHAnsi"/>
          <w:b/>
          <w:i/>
          <w:spacing w:val="1"/>
          <w:sz w:val="20"/>
          <w:szCs w:val="20"/>
        </w:rPr>
        <w:t>„</w:t>
      </w:r>
      <w:r w:rsidRPr="00774666">
        <w:rPr>
          <w:rFonts w:asciiTheme="minorHAnsi" w:hAnsiTheme="minorHAnsi" w:cstheme="minorHAnsi"/>
          <w:b/>
          <w:iCs/>
          <w:spacing w:val="1"/>
          <w:sz w:val="20"/>
          <w:szCs w:val="20"/>
        </w:rPr>
        <w:t>Wykonawcą</w:t>
      </w:r>
      <w:r w:rsidRPr="00774666">
        <w:rPr>
          <w:rFonts w:asciiTheme="minorHAnsi" w:hAnsiTheme="minorHAnsi" w:cstheme="minorHAnsi"/>
          <w:b/>
          <w:i/>
          <w:spacing w:val="1"/>
          <w:sz w:val="20"/>
          <w:szCs w:val="20"/>
        </w:rPr>
        <w:t>”</w:t>
      </w:r>
      <w:r w:rsidRPr="00774666">
        <w:rPr>
          <w:rFonts w:asciiTheme="minorHAnsi" w:hAnsiTheme="minorHAnsi" w:cstheme="minorHAnsi"/>
          <w:spacing w:val="1"/>
          <w:sz w:val="20"/>
          <w:szCs w:val="20"/>
        </w:rPr>
        <w:t>.</w:t>
      </w:r>
    </w:p>
    <w:p w14:paraId="1C03C41E" w14:textId="77777777" w:rsidR="00097091" w:rsidRPr="00774666" w:rsidRDefault="00097091" w:rsidP="00097091">
      <w:pPr>
        <w:shd w:val="clear" w:color="auto" w:fill="FFFFFF"/>
        <w:spacing w:after="0"/>
        <w:rPr>
          <w:rFonts w:asciiTheme="minorHAnsi" w:hAnsiTheme="minorHAnsi" w:cstheme="minorHAnsi"/>
          <w:bCs/>
          <w:i/>
          <w:sz w:val="20"/>
          <w:szCs w:val="20"/>
        </w:rPr>
      </w:pPr>
    </w:p>
    <w:p w14:paraId="57876D91" w14:textId="77777777" w:rsidR="00097091" w:rsidRPr="00774666" w:rsidRDefault="00097091" w:rsidP="00097091">
      <w:pPr>
        <w:shd w:val="clear" w:color="auto" w:fill="FFFFFF"/>
        <w:spacing w:after="0"/>
        <w:jc w:val="both"/>
        <w:rPr>
          <w:rFonts w:asciiTheme="minorHAnsi" w:hAnsiTheme="minorHAnsi" w:cstheme="minorHAnsi"/>
          <w:bCs/>
          <w:spacing w:val="1"/>
          <w:sz w:val="20"/>
          <w:szCs w:val="20"/>
        </w:rPr>
      </w:pPr>
      <w:r w:rsidRPr="00774666">
        <w:rPr>
          <w:rFonts w:asciiTheme="minorHAnsi" w:hAnsiTheme="minorHAnsi" w:cstheme="minorHAnsi"/>
          <w:bCs/>
          <w:spacing w:val="1"/>
          <w:sz w:val="20"/>
          <w:szCs w:val="20"/>
        </w:rPr>
        <w:t>Mając na uwadze fakt, że:</w:t>
      </w:r>
    </w:p>
    <w:p w14:paraId="01833623" w14:textId="20EB60D1" w:rsidR="00097091" w:rsidRPr="00774666" w:rsidRDefault="00097091" w:rsidP="00097091">
      <w:pPr>
        <w:numPr>
          <w:ilvl w:val="0"/>
          <w:numId w:val="5"/>
        </w:numPr>
        <w:shd w:val="clear" w:color="auto" w:fill="FFFFFF"/>
        <w:tabs>
          <w:tab w:val="clear" w:pos="720"/>
        </w:tabs>
        <w:spacing w:after="0"/>
        <w:ind w:left="284"/>
        <w:jc w:val="both"/>
        <w:rPr>
          <w:rFonts w:asciiTheme="minorHAnsi" w:hAnsiTheme="minorHAnsi" w:cstheme="minorHAnsi"/>
          <w:bCs/>
          <w:spacing w:val="1"/>
          <w:sz w:val="20"/>
          <w:szCs w:val="20"/>
        </w:rPr>
      </w:pPr>
      <w:r w:rsidRPr="00774666">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w:t>
      </w:r>
      <w:r w:rsidR="00DE401D" w:rsidRPr="00774666">
        <w:rPr>
          <w:rFonts w:asciiTheme="minorHAnsi" w:hAnsiTheme="minorHAnsi" w:cstheme="minorHAnsi"/>
          <w:bCs/>
          <w:spacing w:val="1"/>
          <w:sz w:val="20"/>
          <w:szCs w:val="20"/>
        </w:rPr>
        <w:t>2021</w:t>
      </w:r>
      <w:r w:rsidRPr="00774666">
        <w:rPr>
          <w:rFonts w:asciiTheme="minorHAnsi" w:hAnsiTheme="minorHAnsi" w:cstheme="minorHAnsi"/>
          <w:bCs/>
          <w:spacing w:val="1"/>
          <w:sz w:val="20"/>
          <w:szCs w:val="20"/>
        </w:rPr>
        <w:t xml:space="preserve"> poz. </w:t>
      </w:r>
      <w:r w:rsidR="00DE401D" w:rsidRPr="00774666">
        <w:rPr>
          <w:rFonts w:asciiTheme="minorHAnsi" w:hAnsiTheme="minorHAnsi" w:cstheme="minorHAnsi"/>
          <w:bCs/>
          <w:spacing w:val="1"/>
          <w:sz w:val="20"/>
          <w:szCs w:val="20"/>
        </w:rPr>
        <w:t>1129</w:t>
      </w:r>
      <w:r w:rsidRPr="00774666">
        <w:rPr>
          <w:rFonts w:asciiTheme="minorHAnsi" w:hAnsiTheme="minorHAnsi" w:cstheme="minorHAnsi"/>
          <w:bCs/>
          <w:spacing w:val="1"/>
          <w:sz w:val="20"/>
          <w:szCs w:val="20"/>
        </w:rPr>
        <w:t xml:space="preserve"> z późn. zm.), zwanej dalej: „PZP”, znak postępowania: </w:t>
      </w:r>
      <w:r w:rsidRPr="00774666">
        <w:rPr>
          <w:rFonts w:asciiTheme="minorHAnsi" w:hAnsiTheme="minorHAnsi" w:cstheme="minorHAnsi"/>
          <w:bCs/>
          <w:spacing w:val="1"/>
          <w:sz w:val="20"/>
          <w:szCs w:val="20"/>
        </w:rPr>
        <w:br/>
      </w:r>
      <w:r w:rsidR="00DE401D" w:rsidRPr="00774666">
        <w:rPr>
          <w:rFonts w:asciiTheme="minorHAnsi" w:hAnsiTheme="minorHAnsi" w:cstheme="minorHAnsi"/>
          <w:b/>
          <w:sz w:val="20"/>
          <w:szCs w:val="20"/>
        </w:rPr>
        <w:t>K</w:t>
      </w:r>
      <w:r w:rsidRPr="00774666">
        <w:rPr>
          <w:rFonts w:asciiTheme="minorHAnsi" w:hAnsiTheme="minorHAnsi" w:cstheme="minorHAnsi"/>
          <w:b/>
          <w:sz w:val="20"/>
          <w:szCs w:val="20"/>
        </w:rPr>
        <w:t>ZP-271-PN-</w:t>
      </w:r>
      <w:r w:rsidR="00DE401D" w:rsidRPr="00774666">
        <w:rPr>
          <w:rFonts w:asciiTheme="minorHAnsi" w:hAnsiTheme="minorHAnsi" w:cstheme="minorHAnsi"/>
          <w:b/>
          <w:sz w:val="20"/>
          <w:szCs w:val="20"/>
        </w:rPr>
        <w:t>6</w:t>
      </w:r>
      <w:r w:rsidRPr="00774666">
        <w:rPr>
          <w:rFonts w:asciiTheme="minorHAnsi" w:hAnsiTheme="minorHAnsi" w:cstheme="minorHAnsi"/>
          <w:b/>
          <w:sz w:val="20"/>
          <w:szCs w:val="20"/>
        </w:rPr>
        <w:t>/2021,</w:t>
      </w:r>
    </w:p>
    <w:p w14:paraId="21C083C1" w14:textId="77777777" w:rsidR="00097091" w:rsidRPr="00774666"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774666">
        <w:rPr>
          <w:rFonts w:asciiTheme="minorHAnsi" w:hAnsiTheme="minorHAnsi" w:cstheme="minorHAnsi"/>
          <w:bCs/>
          <w:spacing w:val="1"/>
          <w:sz w:val="20"/>
          <w:szCs w:val="20"/>
        </w:rPr>
        <w:t>osoby reprezentujące Strony mają stosowne umocowania, aby zaciągnąć zobowiązania wynikające z niniejszej Umowy,</w:t>
      </w:r>
    </w:p>
    <w:p w14:paraId="718B4EF0" w14:textId="77777777" w:rsidR="00097091" w:rsidRPr="00774666"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774666">
        <w:rPr>
          <w:i/>
          <w:iCs/>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w:t>
      </w:r>
      <w:r w:rsidRPr="00774666">
        <w:rPr>
          <w:i/>
          <w:iCs/>
          <w:sz w:val="20"/>
          <w:szCs w:val="20"/>
        </w:rPr>
        <w:lastRenderedPageBreak/>
        <w:t>zobowiązania w wysokości dwukrotnie przewyższającej wysokość kapitału zakładowego Wykonawcy, nie jest wymagana ( jeśli Wykonawca jest spółką z o.o.)</w:t>
      </w:r>
    </w:p>
    <w:p w14:paraId="08605200" w14:textId="77777777" w:rsidR="00097091" w:rsidRPr="00774666" w:rsidRDefault="00097091" w:rsidP="00097091">
      <w:pPr>
        <w:shd w:val="clear" w:color="auto" w:fill="FFFFFF"/>
        <w:spacing w:after="0"/>
        <w:jc w:val="both"/>
        <w:rPr>
          <w:rFonts w:asciiTheme="minorHAnsi" w:hAnsiTheme="minorHAnsi" w:cstheme="minorHAnsi"/>
          <w:bCs/>
          <w:spacing w:val="1"/>
          <w:sz w:val="20"/>
          <w:szCs w:val="20"/>
        </w:rPr>
      </w:pPr>
      <w:r w:rsidRPr="00774666">
        <w:rPr>
          <w:rFonts w:asciiTheme="minorHAnsi" w:hAnsiTheme="minorHAnsi" w:cstheme="minorHAnsi"/>
          <w:bCs/>
          <w:spacing w:val="1"/>
          <w:sz w:val="20"/>
          <w:szCs w:val="20"/>
        </w:rPr>
        <w:t>Strony postanowiły zawrzeć Umowę o następującej treści:</w:t>
      </w:r>
    </w:p>
    <w:p w14:paraId="72368F28" w14:textId="77777777" w:rsidR="00097091" w:rsidRPr="00774666" w:rsidRDefault="00097091" w:rsidP="00097091">
      <w:pPr>
        <w:shd w:val="clear" w:color="auto" w:fill="FFFFFF"/>
        <w:spacing w:after="0"/>
        <w:rPr>
          <w:rFonts w:asciiTheme="minorHAnsi" w:hAnsiTheme="minorHAnsi" w:cstheme="minorHAnsi"/>
          <w:bCs/>
          <w:spacing w:val="1"/>
          <w:sz w:val="20"/>
          <w:szCs w:val="20"/>
        </w:rPr>
      </w:pPr>
    </w:p>
    <w:p w14:paraId="321EE479"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w:t>
      </w:r>
    </w:p>
    <w:p w14:paraId="662FC202"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Przedmiot Umowy</w:t>
      </w:r>
    </w:p>
    <w:p w14:paraId="5132AE94" w14:textId="6BCBB6DB" w:rsidR="00097091" w:rsidRPr="00774666" w:rsidRDefault="00097091" w:rsidP="00097091">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 xml:space="preserve">Zamawiający zleca, a Wykonawca przyjmuje do realizacji zamówienie polegające na </w:t>
      </w:r>
      <w:r w:rsidRPr="00774666">
        <w:rPr>
          <w:rFonts w:asciiTheme="minorHAnsi" w:hAnsiTheme="minorHAnsi" w:cstheme="minorHAnsi"/>
          <w:b/>
          <w:bCs/>
          <w:sz w:val="20"/>
          <w:szCs w:val="20"/>
        </w:rPr>
        <w:t>usłudze usuwania awarii oraz wsparcia technicznego dla urządzeń oraz instalacji zainstalowanych w Zakładzie Termicznego Przekształcania Odpadów w Krakowie</w:t>
      </w:r>
      <w:r w:rsidRPr="00774666">
        <w:rPr>
          <w:rFonts w:asciiTheme="minorHAnsi" w:hAnsiTheme="minorHAnsi" w:cstheme="minorHAnsi"/>
          <w:sz w:val="20"/>
          <w:szCs w:val="20"/>
        </w:rPr>
        <w:t xml:space="preserve">. (dalej: </w:t>
      </w:r>
      <w:r w:rsidRPr="00774666">
        <w:rPr>
          <w:rFonts w:asciiTheme="minorHAnsi" w:hAnsiTheme="minorHAnsi" w:cstheme="minorHAnsi"/>
          <w:i/>
          <w:sz w:val="20"/>
          <w:szCs w:val="20"/>
        </w:rPr>
        <w:t>„przedmiot Umowy”</w:t>
      </w:r>
      <w:r w:rsidRPr="00774666">
        <w:rPr>
          <w:rFonts w:asciiTheme="minorHAnsi" w:hAnsiTheme="minorHAnsi" w:cstheme="minorHAnsi"/>
          <w:sz w:val="20"/>
          <w:szCs w:val="20"/>
        </w:rPr>
        <w:t>).</w:t>
      </w:r>
    </w:p>
    <w:p w14:paraId="2060342A"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74666">
        <w:rPr>
          <w:rFonts w:asciiTheme="minorHAnsi" w:hAnsiTheme="minorHAnsi" w:cstheme="minorHAnsi"/>
          <w:sz w:val="20"/>
          <w:szCs w:val="20"/>
        </w:rPr>
        <w:t>Przedmiot Umowy zostanie wykonany w następujących zakresach:</w:t>
      </w:r>
    </w:p>
    <w:p w14:paraId="05DD3C5A" w14:textId="57A756A5" w:rsidR="00097091" w:rsidRPr="00774666" w:rsidRDefault="00097091" w:rsidP="00435E56">
      <w:pPr>
        <w:pStyle w:val="Akapitzlist"/>
        <w:numPr>
          <w:ilvl w:val="0"/>
          <w:numId w:val="38"/>
        </w:numPr>
        <w:spacing w:after="0"/>
        <w:jc w:val="both"/>
        <w:rPr>
          <w:rFonts w:asciiTheme="minorHAnsi" w:eastAsia="Times New Roman" w:hAnsiTheme="minorHAnsi" w:cstheme="minorHAnsi"/>
          <w:bCs/>
          <w:sz w:val="20"/>
          <w:szCs w:val="20"/>
          <w:lang w:eastAsia="ar-SA"/>
        </w:rPr>
      </w:pPr>
      <w:r w:rsidRPr="00774666">
        <w:rPr>
          <w:rFonts w:asciiTheme="minorHAnsi" w:eastAsia="Times New Roman" w:hAnsiTheme="minorHAnsi" w:cstheme="minorHAnsi"/>
          <w:bCs/>
          <w:sz w:val="20"/>
          <w:szCs w:val="20"/>
          <w:lang w:eastAsia="ar-SA"/>
        </w:rPr>
        <w:t>usuwanie awarii elektrycznych;</w:t>
      </w:r>
    </w:p>
    <w:p w14:paraId="13610E15" w14:textId="3C110BD1" w:rsidR="00097091" w:rsidRPr="00774666" w:rsidRDefault="00097091" w:rsidP="00097091">
      <w:pPr>
        <w:pStyle w:val="Akapitzlist"/>
        <w:numPr>
          <w:ilvl w:val="0"/>
          <w:numId w:val="6"/>
        </w:numPr>
        <w:tabs>
          <w:tab w:val="clear" w:pos="720"/>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Realizacja usług odbywać się</w:t>
      </w:r>
      <w:r w:rsidR="00465D43">
        <w:rPr>
          <w:rFonts w:asciiTheme="minorHAnsi" w:hAnsiTheme="minorHAnsi" w:cstheme="minorHAnsi"/>
          <w:sz w:val="20"/>
          <w:szCs w:val="20"/>
        </w:rPr>
        <w:t xml:space="preserve"> będzie</w:t>
      </w:r>
      <w:r w:rsidRPr="00774666">
        <w:rPr>
          <w:rFonts w:asciiTheme="minorHAnsi" w:hAnsiTheme="minorHAnsi" w:cstheme="minorHAnsi"/>
          <w:sz w:val="20"/>
          <w:szCs w:val="20"/>
        </w:rPr>
        <w:t xml:space="preserve"> w sposób określony w załączniku nr 1 do Umowy – opis przedmiotu zamówienia, </w:t>
      </w:r>
      <w:r w:rsidR="00465D43">
        <w:rPr>
          <w:rFonts w:asciiTheme="minorHAnsi" w:hAnsiTheme="minorHAnsi" w:cstheme="minorHAnsi"/>
          <w:sz w:val="20"/>
          <w:szCs w:val="20"/>
        </w:rPr>
        <w:br/>
      </w:r>
      <w:r w:rsidRPr="00774666">
        <w:rPr>
          <w:rFonts w:asciiTheme="minorHAnsi" w:hAnsiTheme="minorHAnsi" w:cstheme="minorHAnsi"/>
          <w:sz w:val="20"/>
          <w:szCs w:val="20"/>
        </w:rPr>
        <w:t>z uwzględnieniem poniższych zasadach:</w:t>
      </w:r>
    </w:p>
    <w:p w14:paraId="0D65F6C0" w14:textId="60691037"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realizacja usług następuje po skierowaniu przez Z</w:t>
      </w:r>
      <w:r w:rsidR="0049665C">
        <w:rPr>
          <w:rFonts w:asciiTheme="minorHAnsi" w:hAnsiTheme="minorHAnsi" w:cstheme="minorHAnsi"/>
          <w:sz w:val="20"/>
          <w:szCs w:val="20"/>
        </w:rPr>
        <w:t>amawiającego</w:t>
      </w:r>
      <w:r w:rsidRPr="00774666">
        <w:rPr>
          <w:rFonts w:asciiTheme="minorHAnsi" w:hAnsiTheme="minorHAnsi" w:cstheme="minorHAnsi"/>
          <w:sz w:val="20"/>
          <w:szCs w:val="20"/>
        </w:rPr>
        <w:t xml:space="preserve"> zgłoszenia zgodnie ze wzorem stanowiącym </w:t>
      </w:r>
      <w:r w:rsidRPr="00774666">
        <w:rPr>
          <w:rFonts w:asciiTheme="minorHAnsi" w:hAnsiTheme="minorHAnsi" w:cstheme="minorHAnsi"/>
          <w:b/>
          <w:sz w:val="20"/>
          <w:szCs w:val="20"/>
        </w:rPr>
        <w:t>załącznik nr 3 do Umowy</w:t>
      </w:r>
      <w:r w:rsidRPr="00774666">
        <w:rPr>
          <w:rFonts w:asciiTheme="minorHAnsi" w:hAnsiTheme="minorHAnsi" w:cstheme="minorHAnsi"/>
          <w:sz w:val="20"/>
          <w:szCs w:val="20"/>
        </w:rPr>
        <w:t>, za pomocą poczty e-mail na adres wymieniony w § 1</w:t>
      </w:r>
      <w:r w:rsidR="00457118" w:rsidRPr="00774666">
        <w:rPr>
          <w:rFonts w:asciiTheme="minorHAnsi" w:hAnsiTheme="minorHAnsi" w:cstheme="minorHAnsi"/>
          <w:sz w:val="20"/>
          <w:szCs w:val="20"/>
        </w:rPr>
        <w:t>5</w:t>
      </w:r>
      <w:r w:rsidRPr="00774666">
        <w:rPr>
          <w:rFonts w:asciiTheme="minorHAnsi" w:hAnsiTheme="minorHAnsi" w:cstheme="minorHAnsi"/>
          <w:sz w:val="20"/>
          <w:szCs w:val="20"/>
        </w:rPr>
        <w:t xml:space="preserve"> niniejszej Umowy; dodatkowo Z</w:t>
      </w:r>
      <w:r w:rsidR="0049665C">
        <w:rPr>
          <w:rFonts w:asciiTheme="minorHAnsi" w:hAnsiTheme="minorHAnsi" w:cstheme="minorHAnsi"/>
          <w:sz w:val="20"/>
          <w:szCs w:val="20"/>
        </w:rPr>
        <w:t xml:space="preserve">amawiający </w:t>
      </w:r>
      <w:r w:rsidRPr="00774666">
        <w:rPr>
          <w:rFonts w:asciiTheme="minorHAnsi" w:hAnsiTheme="minorHAnsi" w:cstheme="minorHAnsi"/>
          <w:sz w:val="20"/>
          <w:szCs w:val="20"/>
        </w:rPr>
        <w:t>może przekazać  telefonicznie dodatkowe informacje oraz szczegóły dotyczące zgłoszenia;</w:t>
      </w:r>
    </w:p>
    <w:p w14:paraId="1BB7E34B" w14:textId="55C5204A"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w zgłoszeniu Z</w:t>
      </w:r>
      <w:r w:rsidR="00503E6F">
        <w:rPr>
          <w:rFonts w:asciiTheme="minorHAnsi" w:hAnsiTheme="minorHAnsi" w:cstheme="minorHAnsi"/>
          <w:sz w:val="20"/>
          <w:szCs w:val="20"/>
        </w:rPr>
        <w:t>amawiający</w:t>
      </w:r>
      <w:r w:rsidRPr="00774666">
        <w:rPr>
          <w:rFonts w:asciiTheme="minorHAnsi" w:hAnsiTheme="minorHAnsi" w:cstheme="minorHAnsi"/>
          <w:sz w:val="20"/>
          <w:szCs w:val="20"/>
        </w:rPr>
        <w:t>, powołując się na niniejszą Umowę, określi dokładnie miejsce, gdzie usługa ma być świadczona, przedstawiciela - osobę odpowiedzialną po stronie Z</w:t>
      </w:r>
      <w:r w:rsidR="0049665C">
        <w:rPr>
          <w:rFonts w:asciiTheme="minorHAnsi" w:hAnsiTheme="minorHAnsi" w:cstheme="minorHAnsi"/>
          <w:sz w:val="20"/>
          <w:szCs w:val="20"/>
        </w:rPr>
        <w:t>amawiającego</w:t>
      </w:r>
      <w:r w:rsidRPr="00774666">
        <w:rPr>
          <w:rFonts w:asciiTheme="minorHAnsi" w:hAnsiTheme="minorHAnsi" w:cstheme="minorHAnsi"/>
          <w:sz w:val="20"/>
          <w:szCs w:val="20"/>
        </w:rPr>
        <w:t>, przyczynę wezwania oraz ewentualne objawy awarii lub uszkodzenia;</w:t>
      </w:r>
    </w:p>
    <w:p w14:paraId="789768EB" w14:textId="1D9E5FFB"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decyzję o ilości pracowników potrzebnych do wykonania usługi podejmie brygadzista/koordynator </w:t>
      </w:r>
      <w:r w:rsidR="0049665C">
        <w:rPr>
          <w:rFonts w:asciiTheme="minorHAnsi" w:hAnsiTheme="minorHAnsi" w:cstheme="minorHAnsi"/>
          <w:sz w:val="20"/>
          <w:szCs w:val="20"/>
        </w:rPr>
        <w:t>Wykonawcy</w:t>
      </w:r>
      <w:r w:rsidRPr="00774666">
        <w:rPr>
          <w:rFonts w:asciiTheme="minorHAnsi" w:hAnsiTheme="minorHAnsi" w:cstheme="minorHAnsi"/>
          <w:sz w:val="20"/>
          <w:szCs w:val="20"/>
        </w:rPr>
        <w:t xml:space="preserve"> w oparciu o informacje od osoby upoważnionej przez Z</w:t>
      </w:r>
      <w:r w:rsidR="00503E6F">
        <w:rPr>
          <w:rFonts w:asciiTheme="minorHAnsi" w:hAnsiTheme="minorHAnsi" w:cstheme="minorHAnsi"/>
          <w:sz w:val="20"/>
          <w:szCs w:val="20"/>
        </w:rPr>
        <w:t xml:space="preserve">amawiającego </w:t>
      </w:r>
      <w:r w:rsidRPr="00774666">
        <w:rPr>
          <w:rFonts w:asciiTheme="minorHAnsi" w:hAnsiTheme="minorHAnsi" w:cstheme="minorHAnsi"/>
          <w:sz w:val="20"/>
          <w:szCs w:val="20"/>
        </w:rPr>
        <w:t xml:space="preserve"> odpowiedzialnej za działania w miejscu wykonywanej usługi;</w:t>
      </w:r>
    </w:p>
    <w:p w14:paraId="63A0F3CF" w14:textId="77777777"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komunikacja dotycząca świadczenia usług będzie się odbywała w języku polskim;</w:t>
      </w:r>
    </w:p>
    <w:p w14:paraId="30B63088" w14:textId="06E32215" w:rsidR="00097091" w:rsidRPr="00774666" w:rsidRDefault="00503E6F" w:rsidP="00435E56">
      <w:pPr>
        <w:numPr>
          <w:ilvl w:val="0"/>
          <w:numId w:val="4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w:t>
      </w:r>
      <w:r w:rsidR="00097091" w:rsidRPr="00774666">
        <w:rPr>
          <w:rFonts w:asciiTheme="minorHAnsi" w:hAnsiTheme="minorHAnsi" w:cstheme="minorHAnsi"/>
          <w:sz w:val="20"/>
          <w:szCs w:val="20"/>
        </w:rPr>
        <w:t xml:space="preserve"> zobowiązuje się wykonać przedmiot umowy w czasie możliwie najkrótszym, gwarantując odpowiednią jakość wykonanych prac;</w:t>
      </w:r>
    </w:p>
    <w:p w14:paraId="58708D33" w14:textId="167704BE"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gdy przystąpienie do realizacji przedmiotu umowy okaże się niemożliwe ze względu na nieodpowiednie przygotowanie i niezabezpieczenie stanowiska pracy przez </w:t>
      </w:r>
      <w:r w:rsidR="00503E6F" w:rsidRPr="00774666">
        <w:rPr>
          <w:rFonts w:asciiTheme="minorHAnsi" w:hAnsiTheme="minorHAnsi" w:cstheme="minorHAnsi"/>
          <w:sz w:val="20"/>
          <w:szCs w:val="20"/>
        </w:rPr>
        <w:t>Z</w:t>
      </w:r>
      <w:r w:rsidR="00503E6F">
        <w:rPr>
          <w:rFonts w:asciiTheme="minorHAnsi" w:hAnsiTheme="minorHAnsi" w:cstheme="minorHAnsi"/>
          <w:sz w:val="20"/>
          <w:szCs w:val="20"/>
        </w:rPr>
        <w:t>amawiającego</w:t>
      </w:r>
      <w:r w:rsidRPr="00774666">
        <w:rPr>
          <w:rFonts w:asciiTheme="minorHAnsi" w:hAnsiTheme="minorHAnsi" w:cstheme="minorHAnsi"/>
          <w:sz w:val="20"/>
          <w:szCs w:val="20"/>
        </w:rPr>
        <w:t xml:space="preserve">, czas przeznaczony na zaplanowaną przez </w:t>
      </w:r>
      <w:r w:rsidR="00503E6F">
        <w:rPr>
          <w:rFonts w:asciiTheme="minorHAnsi" w:hAnsiTheme="minorHAnsi" w:cstheme="minorHAnsi"/>
          <w:sz w:val="20"/>
          <w:szCs w:val="20"/>
        </w:rPr>
        <w:t xml:space="preserve">Wykonawcę </w:t>
      </w:r>
      <w:r w:rsidRPr="00774666">
        <w:rPr>
          <w:rFonts w:asciiTheme="minorHAnsi" w:hAnsiTheme="minorHAnsi" w:cstheme="minorHAnsi"/>
          <w:sz w:val="20"/>
          <w:szCs w:val="20"/>
        </w:rPr>
        <w:t xml:space="preserve"> usługę zostanie wydłużony o czas przygotowania i zabezpieczenia przez </w:t>
      </w:r>
      <w:r w:rsidR="005E4D3C">
        <w:rPr>
          <w:rFonts w:asciiTheme="minorHAnsi" w:hAnsiTheme="minorHAnsi" w:cstheme="minorHAnsi"/>
          <w:sz w:val="20"/>
          <w:szCs w:val="20"/>
        </w:rPr>
        <w:t>Zamawiającego</w:t>
      </w:r>
      <w:r w:rsidRPr="00774666">
        <w:rPr>
          <w:rFonts w:asciiTheme="minorHAnsi" w:hAnsiTheme="minorHAnsi" w:cstheme="minorHAnsi"/>
          <w:sz w:val="20"/>
          <w:szCs w:val="20"/>
        </w:rPr>
        <w:t xml:space="preserve"> stanowiska pracy, co będzie podstawą do naliczenia wynagrodzenia zgodnie z cenami roboczogodzin określonymi w treści załączników do niniejszej umowy;</w:t>
      </w:r>
    </w:p>
    <w:p w14:paraId="70E5B56A" w14:textId="44EA8D85"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za zgodne z obowiązującymi przepisami i uzgodnioną z</w:t>
      </w:r>
      <w:r w:rsidR="0049665C">
        <w:rPr>
          <w:rFonts w:asciiTheme="minorHAnsi" w:hAnsiTheme="minorHAnsi" w:cstheme="minorHAnsi"/>
          <w:sz w:val="20"/>
          <w:szCs w:val="20"/>
        </w:rPr>
        <w:t xml:space="preserve"> Zamawiającym </w:t>
      </w:r>
      <w:r w:rsidRPr="00774666">
        <w:rPr>
          <w:rFonts w:asciiTheme="minorHAnsi" w:hAnsiTheme="minorHAnsi" w:cstheme="minorHAnsi"/>
          <w:sz w:val="20"/>
          <w:szCs w:val="20"/>
        </w:rPr>
        <w:t xml:space="preserve">technologię wykonanie usług odpowiada </w:t>
      </w:r>
      <w:r w:rsidR="005E4D3C">
        <w:rPr>
          <w:rFonts w:asciiTheme="minorHAnsi" w:hAnsiTheme="minorHAnsi" w:cstheme="minorHAnsi"/>
          <w:sz w:val="20"/>
          <w:szCs w:val="20"/>
        </w:rPr>
        <w:t>Wykonawca</w:t>
      </w:r>
      <w:r w:rsidRPr="00774666">
        <w:rPr>
          <w:rFonts w:asciiTheme="minorHAnsi" w:hAnsiTheme="minorHAnsi" w:cstheme="minorHAnsi"/>
          <w:sz w:val="20"/>
          <w:szCs w:val="20"/>
        </w:rPr>
        <w:t>;</w:t>
      </w:r>
    </w:p>
    <w:p w14:paraId="376DA62F" w14:textId="032E8E05"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pracownicy </w:t>
      </w:r>
      <w:r w:rsidR="005E4D3C">
        <w:rPr>
          <w:rFonts w:asciiTheme="minorHAnsi" w:hAnsiTheme="minorHAnsi" w:cstheme="minorHAnsi"/>
          <w:sz w:val="20"/>
          <w:szCs w:val="20"/>
        </w:rPr>
        <w:t>Wykonawcy</w:t>
      </w:r>
      <w:r w:rsidRPr="00774666">
        <w:rPr>
          <w:rFonts w:asciiTheme="minorHAnsi" w:hAnsiTheme="minorHAnsi" w:cstheme="minorHAnsi"/>
          <w:sz w:val="20"/>
          <w:szCs w:val="20"/>
        </w:rPr>
        <w:t xml:space="preserve"> zgłaszają swoje przybycie do wskazanego w zgłoszeniu przez </w:t>
      </w:r>
      <w:r w:rsidR="0049665C">
        <w:rPr>
          <w:rFonts w:asciiTheme="minorHAnsi" w:hAnsiTheme="minorHAnsi" w:cstheme="minorHAnsi"/>
          <w:sz w:val="20"/>
          <w:szCs w:val="20"/>
        </w:rPr>
        <w:t>Zamawiającego</w:t>
      </w:r>
      <w:r w:rsidRPr="00774666">
        <w:rPr>
          <w:rFonts w:asciiTheme="minorHAnsi" w:hAnsiTheme="minorHAnsi" w:cstheme="minorHAnsi"/>
          <w:sz w:val="20"/>
          <w:szCs w:val="20"/>
        </w:rPr>
        <w:t xml:space="preserve"> miejsca, co oznacza rozpoczęcie realizacji usług;</w:t>
      </w:r>
    </w:p>
    <w:p w14:paraId="048D2A86" w14:textId="5DD9FC49"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wykonanie usługi będzie każdorazowo potwierdzone stosownym protokołem odbioru, sporządzonym w dwóch egzemplarzach (po jednym dla każdej ze Stron) i podpisanym przez przedstawiciela </w:t>
      </w:r>
      <w:r w:rsidR="005E4D3C">
        <w:rPr>
          <w:rFonts w:asciiTheme="minorHAnsi" w:hAnsiTheme="minorHAnsi" w:cstheme="minorHAnsi"/>
          <w:sz w:val="20"/>
          <w:szCs w:val="20"/>
        </w:rPr>
        <w:t>Zamawiającego</w:t>
      </w:r>
      <w:r w:rsidR="005E4D3C" w:rsidRPr="00774666">
        <w:rPr>
          <w:rFonts w:asciiTheme="minorHAnsi" w:hAnsiTheme="minorHAnsi" w:cstheme="minorHAnsi"/>
          <w:sz w:val="20"/>
          <w:szCs w:val="20"/>
        </w:rPr>
        <w:t xml:space="preserve"> </w:t>
      </w:r>
      <w:r w:rsidRPr="00774666">
        <w:rPr>
          <w:rFonts w:asciiTheme="minorHAnsi" w:hAnsiTheme="minorHAnsi" w:cstheme="minorHAnsi"/>
          <w:sz w:val="20"/>
          <w:szCs w:val="20"/>
        </w:rPr>
        <w:t>i przez przedstawiciela</w:t>
      </w:r>
      <w:r w:rsidR="005E4D3C">
        <w:rPr>
          <w:rFonts w:asciiTheme="minorHAnsi" w:hAnsiTheme="minorHAnsi" w:cstheme="minorHAnsi"/>
          <w:sz w:val="20"/>
          <w:szCs w:val="20"/>
        </w:rPr>
        <w:t xml:space="preserve"> Wykonawcy</w:t>
      </w:r>
      <w:r w:rsidRPr="00774666">
        <w:rPr>
          <w:rFonts w:asciiTheme="minorHAnsi" w:hAnsiTheme="minorHAnsi" w:cstheme="minorHAnsi"/>
          <w:sz w:val="20"/>
          <w:szCs w:val="20"/>
        </w:rPr>
        <w:t xml:space="preserve">; </w:t>
      </w:r>
    </w:p>
    <w:p w14:paraId="36A51B2A" w14:textId="20E1D715"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w:t>
      </w:r>
      <w:r w:rsidR="005E4D3C">
        <w:rPr>
          <w:rFonts w:asciiTheme="minorHAnsi" w:hAnsiTheme="minorHAnsi" w:cstheme="minorHAnsi"/>
          <w:sz w:val="20"/>
          <w:szCs w:val="20"/>
        </w:rPr>
        <w:t>amawiający</w:t>
      </w:r>
      <w:r w:rsidRPr="00774666">
        <w:rPr>
          <w:rFonts w:asciiTheme="minorHAnsi" w:hAnsiTheme="minorHAnsi" w:cstheme="minorHAnsi"/>
          <w:sz w:val="20"/>
          <w:szCs w:val="20"/>
        </w:rPr>
        <w:t xml:space="preserve">, o ile będzie to możliwe, udostępni pracownikom </w:t>
      </w:r>
      <w:r w:rsidR="005E4D3C">
        <w:rPr>
          <w:rFonts w:asciiTheme="minorHAnsi" w:hAnsiTheme="minorHAnsi" w:cstheme="minorHAnsi"/>
          <w:sz w:val="20"/>
          <w:szCs w:val="20"/>
        </w:rPr>
        <w:t xml:space="preserve">Wykonawcy </w:t>
      </w:r>
      <w:r w:rsidRPr="00774666">
        <w:rPr>
          <w:rFonts w:asciiTheme="minorHAnsi" w:hAnsiTheme="minorHAnsi" w:cstheme="minorHAnsi"/>
          <w:sz w:val="20"/>
          <w:szCs w:val="20"/>
        </w:rPr>
        <w:t xml:space="preserve">, dostęp do mediów, infrastrukturę socjalną </w:t>
      </w:r>
      <w:r w:rsidRPr="00774666">
        <w:rPr>
          <w:rFonts w:asciiTheme="minorHAnsi" w:hAnsiTheme="minorHAnsi" w:cstheme="minorHAnsi"/>
          <w:sz w:val="20"/>
          <w:szCs w:val="20"/>
        </w:rPr>
        <w:br/>
        <w:t>i warsztatową, jeśli będzie to niezbędne do wykonania usług;</w:t>
      </w:r>
    </w:p>
    <w:p w14:paraId="770FF4D8" w14:textId="7E2A193B" w:rsidR="00097091" w:rsidRPr="00774666" w:rsidRDefault="00097091" w:rsidP="00435E56">
      <w:pPr>
        <w:numPr>
          <w:ilvl w:val="0"/>
          <w:numId w:val="4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w:t>
      </w:r>
      <w:r w:rsidR="005E4D3C">
        <w:rPr>
          <w:rFonts w:asciiTheme="minorHAnsi" w:hAnsiTheme="minorHAnsi" w:cstheme="minorHAnsi"/>
          <w:sz w:val="20"/>
          <w:szCs w:val="20"/>
        </w:rPr>
        <w:t xml:space="preserve">amawiający </w:t>
      </w:r>
      <w:r w:rsidRPr="00774666">
        <w:rPr>
          <w:rFonts w:asciiTheme="minorHAnsi" w:hAnsiTheme="minorHAnsi" w:cstheme="minorHAnsi"/>
          <w:sz w:val="20"/>
          <w:szCs w:val="20"/>
        </w:rPr>
        <w:t xml:space="preserve"> przekaże pracownikowi </w:t>
      </w:r>
      <w:r w:rsidR="005E4D3C">
        <w:rPr>
          <w:rFonts w:asciiTheme="minorHAnsi" w:hAnsiTheme="minorHAnsi" w:cstheme="minorHAnsi"/>
          <w:sz w:val="20"/>
          <w:szCs w:val="20"/>
        </w:rPr>
        <w:t>Wykonawcy</w:t>
      </w:r>
      <w:r w:rsidR="0049665C">
        <w:rPr>
          <w:rFonts w:asciiTheme="minorHAnsi" w:hAnsiTheme="minorHAnsi" w:cstheme="minorHAnsi"/>
          <w:sz w:val="20"/>
          <w:szCs w:val="20"/>
        </w:rPr>
        <w:t xml:space="preserve"> </w:t>
      </w:r>
      <w:r w:rsidRPr="00774666">
        <w:rPr>
          <w:rFonts w:asciiTheme="minorHAnsi" w:hAnsiTheme="minorHAnsi" w:cstheme="minorHAnsi"/>
          <w:sz w:val="20"/>
          <w:szCs w:val="20"/>
        </w:rPr>
        <w:t xml:space="preserve">dokumentację i instrukcje obsługi serwisowanych urządzeń </w:t>
      </w:r>
      <w:r w:rsidRPr="00774666">
        <w:rPr>
          <w:rFonts w:asciiTheme="minorHAnsi" w:hAnsiTheme="minorHAnsi" w:cstheme="minorHAnsi"/>
          <w:sz w:val="20"/>
          <w:szCs w:val="20"/>
        </w:rPr>
        <w:br/>
        <w:t xml:space="preserve">(z wyłączeniem urządzeń dostarczonych lub uruchomionych przez </w:t>
      </w:r>
      <w:r w:rsidR="005E4D3C">
        <w:rPr>
          <w:rFonts w:asciiTheme="minorHAnsi" w:hAnsiTheme="minorHAnsi" w:cstheme="minorHAnsi"/>
          <w:sz w:val="20"/>
          <w:szCs w:val="20"/>
        </w:rPr>
        <w:t xml:space="preserve">Wykonawcę </w:t>
      </w:r>
      <w:r w:rsidRPr="00774666">
        <w:rPr>
          <w:rFonts w:asciiTheme="minorHAnsi" w:hAnsiTheme="minorHAnsi" w:cstheme="minorHAnsi"/>
          <w:sz w:val="20"/>
          <w:szCs w:val="20"/>
        </w:rPr>
        <w:t>) .</w:t>
      </w:r>
    </w:p>
    <w:p w14:paraId="3A30F376" w14:textId="002B2D9B" w:rsidR="00097091" w:rsidRPr="00774666" w:rsidRDefault="00097091" w:rsidP="00097091">
      <w:pPr>
        <w:numPr>
          <w:ilvl w:val="0"/>
          <w:numId w:val="6"/>
        </w:numPr>
        <w:tabs>
          <w:tab w:val="clear" w:pos="720"/>
        </w:tabs>
        <w:spacing w:after="0"/>
        <w:ind w:left="284" w:hanging="284"/>
        <w:jc w:val="both"/>
        <w:rPr>
          <w:rFonts w:asciiTheme="minorHAnsi" w:hAnsiTheme="minorHAnsi" w:cstheme="minorHAnsi"/>
          <w:b/>
          <w:sz w:val="20"/>
          <w:szCs w:val="20"/>
        </w:rPr>
      </w:pPr>
      <w:r w:rsidRPr="00774666">
        <w:rPr>
          <w:rFonts w:asciiTheme="minorHAnsi" w:hAnsiTheme="minorHAnsi" w:cstheme="minorHAnsi"/>
          <w:sz w:val="20"/>
          <w:szCs w:val="20"/>
        </w:rPr>
        <w:t>W przypadku niedotrzymania czasu usuwania awarii oraz niezatwierdzenia przez Z</w:t>
      </w:r>
      <w:r w:rsidR="005E4D3C">
        <w:rPr>
          <w:rFonts w:asciiTheme="minorHAnsi" w:hAnsiTheme="minorHAnsi" w:cstheme="minorHAnsi"/>
          <w:sz w:val="20"/>
          <w:szCs w:val="20"/>
        </w:rPr>
        <w:t xml:space="preserve">amawiającego </w:t>
      </w:r>
      <w:r w:rsidRPr="00774666">
        <w:rPr>
          <w:rFonts w:asciiTheme="minorHAnsi" w:hAnsiTheme="minorHAnsi" w:cstheme="minorHAnsi"/>
          <w:sz w:val="20"/>
          <w:szCs w:val="20"/>
        </w:rPr>
        <w:t xml:space="preserve"> informacji, o której mowa w pkt 3 lit. b) z uwzględnieniem lit c) Załącznika nr 1 do umowy,</w:t>
      </w:r>
      <w:r w:rsidR="005E4D3C">
        <w:rPr>
          <w:rFonts w:asciiTheme="minorHAnsi" w:hAnsiTheme="minorHAnsi" w:cstheme="minorHAnsi"/>
          <w:sz w:val="20"/>
          <w:szCs w:val="20"/>
        </w:rPr>
        <w:t xml:space="preserve">  Zamawiający </w:t>
      </w:r>
      <w:r w:rsidRPr="00774666">
        <w:rPr>
          <w:rFonts w:asciiTheme="minorHAnsi" w:hAnsiTheme="minorHAnsi" w:cstheme="minorHAnsi"/>
          <w:sz w:val="20"/>
          <w:szCs w:val="20"/>
        </w:rPr>
        <w:t xml:space="preserve"> uprawniony jest do zlecenia usunięcia awarii osobie trzeciej na koszt </w:t>
      </w:r>
      <w:r w:rsidR="005E4D3C">
        <w:rPr>
          <w:rFonts w:asciiTheme="minorHAnsi" w:hAnsiTheme="minorHAnsi" w:cstheme="minorHAnsi"/>
          <w:sz w:val="20"/>
          <w:szCs w:val="20"/>
        </w:rPr>
        <w:t xml:space="preserve">Wykonawcy </w:t>
      </w:r>
      <w:r w:rsidRPr="00774666">
        <w:rPr>
          <w:rFonts w:asciiTheme="minorHAnsi" w:hAnsiTheme="minorHAnsi" w:cstheme="minorHAnsi"/>
          <w:sz w:val="20"/>
          <w:szCs w:val="20"/>
        </w:rPr>
        <w:t xml:space="preserve">. </w:t>
      </w:r>
    </w:p>
    <w:p w14:paraId="02F8CC6A" w14:textId="7143045A"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Miejsce realizacji Umowy: Zakł</w:t>
      </w:r>
      <w:r w:rsidR="009660E8" w:rsidRPr="00774666">
        <w:rPr>
          <w:rFonts w:asciiTheme="minorHAnsi" w:hAnsiTheme="minorHAnsi" w:cstheme="minorHAnsi"/>
          <w:sz w:val="20"/>
          <w:szCs w:val="20"/>
        </w:rPr>
        <w:t>ad Termicznego Przekształcania O</w:t>
      </w:r>
      <w:r w:rsidRPr="00774666">
        <w:rPr>
          <w:rFonts w:asciiTheme="minorHAnsi" w:hAnsiTheme="minorHAnsi" w:cstheme="minorHAnsi"/>
          <w:sz w:val="20"/>
          <w:szCs w:val="20"/>
        </w:rPr>
        <w:t>dpadów w Krakowie, ul Giedroycia 23</w:t>
      </w:r>
      <w:r w:rsidR="00AF2B1F" w:rsidRPr="00774666">
        <w:rPr>
          <w:rFonts w:asciiTheme="minorHAnsi" w:hAnsiTheme="minorHAnsi" w:cstheme="minorHAnsi"/>
          <w:sz w:val="20"/>
          <w:szCs w:val="20"/>
        </w:rPr>
        <w:t>.</w:t>
      </w:r>
    </w:p>
    <w:p w14:paraId="1DC6AA1E"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774666">
        <w:rPr>
          <w:rFonts w:asciiTheme="minorHAnsi" w:hAnsiTheme="minorHAnsi" w:cstheme="minorHAnsi"/>
          <w:b/>
          <w:bCs/>
          <w:i/>
          <w:iCs/>
          <w:sz w:val="20"/>
          <w:szCs w:val="20"/>
        </w:rPr>
        <w:t>załączniku nr 1</w:t>
      </w:r>
      <w:r w:rsidRPr="00774666">
        <w:rPr>
          <w:rFonts w:asciiTheme="minorHAnsi" w:hAnsiTheme="minorHAnsi" w:cstheme="minorHAnsi"/>
          <w:sz w:val="20"/>
          <w:szCs w:val="20"/>
        </w:rPr>
        <w:t xml:space="preserve"> do Umowy oraz ofertą Wykonawcy, stanowiącą </w:t>
      </w:r>
      <w:r w:rsidRPr="00774666">
        <w:rPr>
          <w:rFonts w:asciiTheme="minorHAnsi" w:hAnsiTheme="minorHAnsi" w:cstheme="minorHAnsi"/>
          <w:b/>
          <w:bCs/>
          <w:i/>
          <w:iCs/>
          <w:sz w:val="20"/>
          <w:szCs w:val="20"/>
        </w:rPr>
        <w:t>załącznik nr 2</w:t>
      </w:r>
      <w:r w:rsidRPr="00774666">
        <w:rPr>
          <w:rFonts w:asciiTheme="minorHAnsi" w:hAnsiTheme="minorHAnsi" w:cstheme="minorHAnsi"/>
          <w:sz w:val="20"/>
          <w:szCs w:val="20"/>
        </w:rPr>
        <w:t xml:space="preserve"> do Umowy.</w:t>
      </w:r>
    </w:p>
    <w:p w14:paraId="69790FCC"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lastRenderedPageBreak/>
        <w:t xml:space="preserve">Wykonawca zapewni wszelki niezbędny do realizacji Umowy sprzęt oraz osoby posiadające odpowiednie kwalifikacje, chyba że w Umowie wyraźnie wskazano, iż zapewni je Zamawiający. </w:t>
      </w:r>
    </w:p>
    <w:p w14:paraId="64600037" w14:textId="231FB0E4"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bookmarkStart w:id="6" w:name="_Hlk62634916"/>
      <w:r w:rsidRPr="00774666">
        <w:rPr>
          <w:rFonts w:cstheme="minorHAnsi"/>
          <w:sz w:val="20"/>
          <w:szCs w:val="20"/>
        </w:rPr>
        <w:t>W przypadku</w:t>
      </w:r>
      <w:bookmarkEnd w:id="6"/>
      <w:r w:rsidRPr="00774666">
        <w:rPr>
          <w:rFonts w:cstheme="minorHAnsi"/>
          <w:sz w:val="20"/>
          <w:szCs w:val="20"/>
        </w:rPr>
        <w:t>, gdy przedmiot umowy będzie również obejmował prace na terenie ZTPO</w:t>
      </w:r>
      <w:r w:rsidRPr="00774666">
        <w:rPr>
          <w:rFonts w:asciiTheme="minorHAnsi" w:hAnsiTheme="minorHAnsi" w:cstheme="minorHAnsi"/>
          <w:sz w:val="20"/>
          <w:szCs w:val="20"/>
        </w:rPr>
        <w:t xml:space="preserve">, Wykonawca zobowiązuje się do stosowania wymogów w zakresie BHP, ochrony środowiska i ppoż., </w:t>
      </w:r>
      <w:r w:rsidRPr="00774666">
        <w:rPr>
          <w:rFonts w:cstheme="minorHAnsi"/>
          <w:sz w:val="20"/>
          <w:szCs w:val="20"/>
        </w:rPr>
        <w:t>instrukcją transportu wewnątrzzakładowego,</w:t>
      </w:r>
      <w:r w:rsidRPr="00774666">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1F0856" w:rsidRPr="00774666">
        <w:rPr>
          <w:rFonts w:asciiTheme="minorHAnsi" w:hAnsiTheme="minorHAnsi" w:cstheme="minorHAnsi"/>
          <w:sz w:val="20"/>
          <w:szCs w:val="20"/>
        </w:rPr>
        <w:t>6</w:t>
      </w:r>
      <w:r w:rsidRPr="00774666">
        <w:rPr>
          <w:rFonts w:asciiTheme="minorHAnsi" w:hAnsiTheme="minorHAnsi" w:cstheme="minorHAnsi"/>
          <w:sz w:val="20"/>
          <w:szCs w:val="20"/>
        </w:rPr>
        <w:t xml:space="preserve"> Umowy.</w:t>
      </w:r>
    </w:p>
    <w:p w14:paraId="51F52887"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4520A81F"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zatrudnienia na podstawie umowy o pracę Wykonawca ma obowiązek umożliwić Zamawiającemu przeprowadzenie takiej kontroli, w szczególności ma przedstawić wszelkie niezbędne dokumenty w terminie 3 dni od żądania Zamawiającego. </w:t>
      </w:r>
    </w:p>
    <w:p w14:paraId="10DE8861" w14:textId="77777777" w:rsidR="00097091" w:rsidRPr="00774666"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u w:val="single"/>
        </w:rPr>
        <w:t>Postanowienia niniejszej Umowy w zakresie obowiązków Wykonawcy dotyczą również Podwykonawców</w:t>
      </w:r>
      <w:r w:rsidRPr="00774666">
        <w:rPr>
          <w:rFonts w:asciiTheme="minorHAnsi" w:hAnsiTheme="minorHAnsi" w:cstheme="minorHAnsi"/>
          <w:sz w:val="20"/>
          <w:szCs w:val="20"/>
        </w:rPr>
        <w:t xml:space="preserve">, w zakresie, w jakim Wykonawca powierzył im do realizacji część zamówienia, </w:t>
      </w:r>
      <w:r w:rsidRPr="00774666">
        <w:rPr>
          <w:iCs/>
          <w:sz w:val="20"/>
          <w:szCs w:val="20"/>
          <w:lang w:eastAsia="pl-PL"/>
        </w:rPr>
        <w:t xml:space="preserve">a odpowiedzialność za ewentualne niedotrzymanie tych obowiązków obarcza Wykonawcę. </w:t>
      </w:r>
      <w:r w:rsidRPr="00774666">
        <w:rPr>
          <w:rFonts w:asciiTheme="minorHAnsi" w:hAnsiTheme="minorHAnsi" w:cstheme="minorHAnsi"/>
          <w:sz w:val="20"/>
          <w:szCs w:val="20"/>
        </w:rPr>
        <w:t xml:space="preserve">. </w:t>
      </w:r>
    </w:p>
    <w:p w14:paraId="44229FEB" w14:textId="77777777" w:rsidR="00097091" w:rsidRPr="00774666" w:rsidRDefault="00097091" w:rsidP="00097091">
      <w:pPr>
        <w:spacing w:after="0"/>
        <w:ind w:left="284"/>
        <w:jc w:val="both"/>
        <w:rPr>
          <w:rFonts w:asciiTheme="minorHAnsi" w:hAnsiTheme="minorHAnsi" w:cstheme="minorHAnsi"/>
          <w:color w:val="FF0000"/>
          <w:sz w:val="20"/>
          <w:szCs w:val="20"/>
        </w:rPr>
      </w:pPr>
    </w:p>
    <w:p w14:paraId="7F5DDA6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2</w:t>
      </w:r>
    </w:p>
    <w:p w14:paraId="4E91828E"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Termin realizacji Umowy</w:t>
      </w:r>
    </w:p>
    <w:p w14:paraId="3F4A5E46" w14:textId="13813302" w:rsidR="00097091" w:rsidRPr="00774666" w:rsidRDefault="00097091" w:rsidP="00435E56">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Przedmiot Umowy zostanie zrealizowany w terminie ustalonym z Zamawiającym </w:t>
      </w:r>
      <w:r w:rsidRPr="00774666">
        <w:rPr>
          <w:rFonts w:asciiTheme="minorHAnsi" w:hAnsiTheme="minorHAnsi" w:cstheme="minorHAnsi"/>
          <w:b/>
          <w:bCs/>
          <w:sz w:val="20"/>
          <w:szCs w:val="20"/>
        </w:rPr>
        <w:t>do 24 miesięcy</w:t>
      </w:r>
      <w:r w:rsidRPr="00774666">
        <w:rPr>
          <w:rFonts w:asciiTheme="minorHAnsi" w:hAnsiTheme="minorHAnsi" w:cstheme="minorHAnsi"/>
          <w:sz w:val="20"/>
          <w:szCs w:val="20"/>
        </w:rPr>
        <w:t xml:space="preserve"> od dnia </w:t>
      </w:r>
      <w:r w:rsidR="005E4D3C">
        <w:rPr>
          <w:rFonts w:asciiTheme="minorHAnsi" w:hAnsiTheme="minorHAnsi" w:cstheme="minorHAnsi"/>
          <w:sz w:val="20"/>
          <w:szCs w:val="20"/>
        </w:rPr>
        <w:t xml:space="preserve">zawarcia </w:t>
      </w:r>
      <w:r w:rsidRPr="00774666">
        <w:rPr>
          <w:rFonts w:asciiTheme="minorHAnsi" w:hAnsiTheme="minorHAnsi" w:cstheme="minorHAnsi"/>
          <w:sz w:val="20"/>
          <w:szCs w:val="20"/>
        </w:rPr>
        <w:t xml:space="preserve"> Umowy.  </w:t>
      </w:r>
    </w:p>
    <w:p w14:paraId="34FBEF06" w14:textId="77777777" w:rsidR="0036617D" w:rsidRPr="00774666" w:rsidRDefault="0036617D" w:rsidP="0036617D">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niewykorzystania w terminie 24 miesięcy 100 % kwoty netto przeznaczonej na świadczenie usług w ramach zamówienia (wartość netto oferty), Zamawiający przewiduje możliwość świadczenia usług po tym okresie do wyczerpania tej kwoty, jednak nie dłużej niż do upływu kolejnych 6 miesięcy. W przypadku skorzystania z tej opcji Zamawiający poinformuje pisemnie o swojej decyzji Wykonawcę nie później niż 7 dni przed upływem okresu wskazanego w ust. 1. W przypadku osiągnięcia realizacji zamówienia na maksymalnym poziomie przed upływem przedłużonego okresu, o których mowa w zdaniu pierwszym, umowa wygasa. Przedłużenie okresu realizacji zamówienia nie wymaga sporządzenia aneksu. </w:t>
      </w:r>
    </w:p>
    <w:p w14:paraId="400D7D37" w14:textId="7F71DEAC" w:rsidR="0036617D" w:rsidRPr="00774666" w:rsidRDefault="0036617D" w:rsidP="0036617D">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wykorzystania w terminie wcześniejszym niż 24 miesiące 100 % kwoty netto przeznaczonej na świadczenie usług w ramach zamówienia (wartość netto oferty), Zamawiający przewiduje możliwość zwiększenia wynagrodzenia  w tym okresie, jednak nie więcej niż o 10% wartości netto. W przypadku skorzystania z tej opcji Zamawiający poinformuje pisemnie o swojej decyzji Wykonawcę przed upływem terminu o którym mowa w ust. 1. W przypadku nieosiągnięcia realizacji zamówienia na poziomie zwiększonym o 10% wartości netto jak również osiągniecia realizacji zamówienia na poziomie zwiększonym o 10% wartości netto przed upływem terminu o którym mowa w ust. 1, umowa wygasa. Skorzystanie przez Zamawiającego z opcji zwiększenia o 10% wynagrodzenia, o której mowa w niniejszym ustępie nie wymaga sporządzenia aneksu. </w:t>
      </w:r>
    </w:p>
    <w:p w14:paraId="227C864E" w14:textId="77777777" w:rsidR="00097091" w:rsidRPr="00774666" w:rsidRDefault="00097091" w:rsidP="00097091">
      <w:pPr>
        <w:tabs>
          <w:tab w:val="left" w:pos="426"/>
          <w:tab w:val="center" w:pos="4536"/>
          <w:tab w:val="right" w:pos="9072"/>
        </w:tabs>
        <w:spacing w:after="0"/>
        <w:jc w:val="both"/>
        <w:rPr>
          <w:rFonts w:asciiTheme="minorHAnsi" w:hAnsiTheme="minorHAnsi" w:cstheme="minorHAnsi"/>
          <w:sz w:val="20"/>
          <w:szCs w:val="20"/>
        </w:rPr>
      </w:pPr>
    </w:p>
    <w:p w14:paraId="1E391470" w14:textId="77777777" w:rsidR="00097091" w:rsidRPr="00774666" w:rsidRDefault="00097091" w:rsidP="00097091">
      <w:pPr>
        <w:spacing w:after="0"/>
        <w:jc w:val="center"/>
        <w:rPr>
          <w:rFonts w:asciiTheme="minorHAnsi" w:hAnsiTheme="minorHAnsi" w:cstheme="minorHAnsi"/>
          <w:b/>
          <w:color w:val="FF0000"/>
          <w:sz w:val="20"/>
          <w:szCs w:val="20"/>
        </w:rPr>
      </w:pPr>
    </w:p>
    <w:p w14:paraId="0ED1C5B6"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3</w:t>
      </w:r>
    </w:p>
    <w:p w14:paraId="209A935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Ubezpieczenie</w:t>
      </w:r>
    </w:p>
    <w:p w14:paraId="65140BC2" w14:textId="44EA7912" w:rsidR="00097091" w:rsidRPr="00774666"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w:t>
      </w:r>
      <w:r w:rsidR="00E963E5" w:rsidRPr="00774666">
        <w:rPr>
          <w:rFonts w:asciiTheme="minorHAnsi" w:hAnsiTheme="minorHAnsi" w:cstheme="minorHAnsi"/>
          <w:sz w:val="20"/>
          <w:szCs w:val="20"/>
        </w:rPr>
        <w:t>5</w:t>
      </w:r>
      <w:r w:rsidRPr="00774666">
        <w:rPr>
          <w:rFonts w:asciiTheme="minorHAnsi" w:hAnsiTheme="minorHAnsi" w:cstheme="minorHAnsi"/>
          <w:sz w:val="20"/>
          <w:szCs w:val="20"/>
        </w:rPr>
        <w:t> 000 000 zł.</w:t>
      </w:r>
    </w:p>
    <w:p w14:paraId="4D13FB6D" w14:textId="77777777" w:rsidR="00097091" w:rsidRPr="00774666"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12A1584C" w14:textId="77777777" w:rsidR="00097091" w:rsidRPr="00774666"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lastRenderedPageBreak/>
        <w:t xml:space="preserve">Na każde wezwanie Zamawiającego Wykonawca zobowiązany jest przedłożyć dowody dotrzymywania warunków umowy ubezpieczenia, w tym dowody opłacania składek. </w:t>
      </w:r>
    </w:p>
    <w:p w14:paraId="52C50AF7" w14:textId="77777777" w:rsidR="00097091" w:rsidRPr="00774666" w:rsidRDefault="00097091" w:rsidP="00097091">
      <w:pPr>
        <w:spacing w:after="0"/>
        <w:jc w:val="center"/>
        <w:rPr>
          <w:rFonts w:asciiTheme="minorHAnsi" w:hAnsiTheme="minorHAnsi" w:cstheme="minorHAnsi"/>
          <w:b/>
          <w:sz w:val="20"/>
          <w:szCs w:val="20"/>
        </w:rPr>
      </w:pPr>
    </w:p>
    <w:p w14:paraId="6C4277C6"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4</w:t>
      </w:r>
    </w:p>
    <w:p w14:paraId="4CF9E329"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Odbiór</w:t>
      </w:r>
    </w:p>
    <w:p w14:paraId="298C7C07" w14:textId="535C2A19" w:rsidR="00097091" w:rsidRPr="00774666"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Po zakończeniu realizacji </w:t>
      </w:r>
      <w:r w:rsidR="00457118" w:rsidRPr="00774666">
        <w:rPr>
          <w:rFonts w:asciiTheme="minorHAnsi" w:hAnsiTheme="minorHAnsi" w:cstheme="minorHAnsi"/>
          <w:sz w:val="20"/>
          <w:szCs w:val="20"/>
        </w:rPr>
        <w:t>każdej usługi</w:t>
      </w:r>
      <w:r w:rsidRPr="00774666">
        <w:rPr>
          <w:rFonts w:asciiTheme="minorHAnsi" w:hAnsiTheme="minorHAnsi" w:cstheme="minorHAnsi"/>
          <w:sz w:val="20"/>
          <w:szCs w:val="20"/>
        </w:rPr>
        <w:t xml:space="preserve"> Strony sporządzą protokół odbioru, którego wzór stanowi </w:t>
      </w:r>
      <w:r w:rsidRPr="00774666">
        <w:rPr>
          <w:rFonts w:asciiTheme="minorHAnsi" w:hAnsiTheme="minorHAnsi" w:cstheme="minorHAnsi"/>
          <w:b/>
          <w:bCs/>
          <w:i/>
          <w:iCs/>
          <w:sz w:val="20"/>
          <w:szCs w:val="20"/>
        </w:rPr>
        <w:t xml:space="preserve">załącznik nr </w:t>
      </w:r>
      <w:r w:rsidR="00457118" w:rsidRPr="00774666">
        <w:rPr>
          <w:rFonts w:asciiTheme="minorHAnsi" w:hAnsiTheme="minorHAnsi" w:cstheme="minorHAnsi"/>
          <w:b/>
          <w:bCs/>
          <w:i/>
          <w:iCs/>
          <w:sz w:val="20"/>
          <w:szCs w:val="20"/>
        </w:rPr>
        <w:t xml:space="preserve">4 </w:t>
      </w:r>
      <w:r w:rsidRPr="00774666">
        <w:rPr>
          <w:rFonts w:asciiTheme="minorHAnsi" w:hAnsiTheme="minorHAnsi" w:cstheme="minorHAnsi"/>
          <w:sz w:val="20"/>
          <w:szCs w:val="20"/>
        </w:rPr>
        <w:t>do umowy.</w:t>
      </w:r>
      <w:r w:rsidRPr="00774666">
        <w:rPr>
          <w:rFonts w:asciiTheme="minorHAnsi" w:eastAsia="Times New Roman" w:hAnsiTheme="minorHAnsi" w:cstheme="minorHAnsi"/>
          <w:sz w:val="20"/>
          <w:szCs w:val="20"/>
          <w:lang w:eastAsia="pl-PL"/>
        </w:rPr>
        <w:t xml:space="preserve"> </w:t>
      </w:r>
      <w:r w:rsidR="00E963E5" w:rsidRPr="00774666">
        <w:rPr>
          <w:rFonts w:asciiTheme="minorHAnsi" w:hAnsiTheme="minorHAnsi" w:cstheme="minorHAnsi"/>
          <w:sz w:val="20"/>
          <w:szCs w:val="20"/>
        </w:rPr>
        <w:t xml:space="preserve">Na </w:t>
      </w:r>
      <w:r w:rsidR="0036617D" w:rsidRPr="00774666">
        <w:rPr>
          <w:rFonts w:asciiTheme="minorHAnsi" w:hAnsiTheme="minorHAnsi" w:cstheme="minorHAnsi"/>
          <w:sz w:val="20"/>
          <w:szCs w:val="20"/>
        </w:rPr>
        <w:t>wniosek</w:t>
      </w:r>
      <w:r w:rsidR="00E963E5" w:rsidRPr="00774666">
        <w:rPr>
          <w:rFonts w:asciiTheme="minorHAnsi" w:hAnsiTheme="minorHAnsi" w:cstheme="minorHAnsi"/>
          <w:sz w:val="20"/>
          <w:szCs w:val="20"/>
        </w:rPr>
        <w:t xml:space="preserve"> Zamawiającego</w:t>
      </w:r>
      <w:r w:rsidR="00457118" w:rsidRPr="00774666">
        <w:rPr>
          <w:rFonts w:asciiTheme="minorHAnsi" w:hAnsiTheme="minorHAnsi" w:cstheme="minorHAnsi"/>
          <w:sz w:val="20"/>
          <w:szCs w:val="20"/>
        </w:rPr>
        <w:t xml:space="preserve"> </w:t>
      </w:r>
      <w:r w:rsidRPr="00774666">
        <w:rPr>
          <w:rFonts w:asciiTheme="minorHAnsi" w:hAnsiTheme="minorHAnsi" w:cstheme="minorHAnsi"/>
          <w:sz w:val="20"/>
          <w:szCs w:val="20"/>
        </w:rPr>
        <w:t xml:space="preserve">Wykonawca przekaże </w:t>
      </w:r>
      <w:r w:rsidR="00E963E5" w:rsidRPr="00774666">
        <w:rPr>
          <w:rFonts w:asciiTheme="minorHAnsi" w:hAnsiTheme="minorHAnsi" w:cstheme="minorHAnsi"/>
          <w:sz w:val="20"/>
          <w:szCs w:val="20"/>
        </w:rPr>
        <w:t>mu</w:t>
      </w:r>
      <w:r w:rsidRPr="00774666">
        <w:rPr>
          <w:rFonts w:asciiTheme="minorHAnsi" w:hAnsiTheme="minorHAnsi" w:cstheme="minorHAnsi"/>
          <w:sz w:val="20"/>
          <w:szCs w:val="20"/>
        </w:rPr>
        <w:t xml:space="preserve"> wszelkie dokumenty niezbędne do bezpiecznego użytkowania przedmiotu umowy</w:t>
      </w:r>
      <w:r w:rsidR="00E963E5" w:rsidRPr="00774666">
        <w:rPr>
          <w:rFonts w:asciiTheme="minorHAnsi" w:hAnsiTheme="minorHAnsi" w:cstheme="minorHAnsi"/>
          <w:sz w:val="20"/>
          <w:szCs w:val="20"/>
        </w:rPr>
        <w:t xml:space="preserve"> i dopełnienia obowiązków wynikających z odrębnych przepisów,</w:t>
      </w:r>
      <w:r w:rsidRPr="00774666">
        <w:rPr>
          <w:rFonts w:asciiTheme="minorHAnsi" w:hAnsiTheme="minorHAnsi" w:cstheme="minorHAnsi"/>
          <w:sz w:val="20"/>
          <w:szCs w:val="20"/>
        </w:rPr>
        <w:t xml:space="preserve"> w tym:</w:t>
      </w:r>
    </w:p>
    <w:p w14:paraId="0D7EF41C" w14:textId="77777777" w:rsidR="00097091" w:rsidRPr="00774666"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5A67884C" w14:textId="77777777" w:rsidR="00097091" w:rsidRPr="00774666"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instrukcję obsługi w języku polskim dla przedmiotu Umowy;</w:t>
      </w:r>
    </w:p>
    <w:p w14:paraId="50E4B94E" w14:textId="77777777" w:rsidR="00097091" w:rsidRPr="00774666"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dokumentację techniczną </w:t>
      </w:r>
      <w:r w:rsidRPr="00774666">
        <w:rPr>
          <w:rFonts w:asciiTheme="minorHAnsi" w:hAnsiTheme="minorHAnsi" w:cstheme="minorHAnsi"/>
          <w:sz w:val="20"/>
          <w:szCs w:val="20"/>
        </w:rPr>
        <w:t>sprzętu dostarczonego w ramach przedmiotu Umowy</w:t>
      </w:r>
      <w:r w:rsidRPr="00774666">
        <w:rPr>
          <w:rFonts w:asciiTheme="minorHAnsi" w:eastAsia="Times New Roman" w:hAnsiTheme="minorHAnsi" w:cstheme="minorHAnsi"/>
          <w:sz w:val="20"/>
          <w:szCs w:val="20"/>
          <w:lang w:eastAsia="pl-PL"/>
        </w:rPr>
        <w:t>;</w:t>
      </w:r>
    </w:p>
    <w:p w14:paraId="402EBE3F" w14:textId="77777777" w:rsidR="00C36837" w:rsidRPr="00774666"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komplet dokumentów potwierdzających spełnianie przez sprzęt dostarczony w ramach przedmiotu Umowy wymaganych norm i atestów</w:t>
      </w:r>
      <w:r w:rsidR="00C36837" w:rsidRPr="00774666">
        <w:rPr>
          <w:rFonts w:asciiTheme="minorHAnsi" w:hAnsiTheme="minorHAnsi" w:cstheme="minorHAnsi"/>
          <w:sz w:val="20"/>
          <w:szCs w:val="20"/>
        </w:rPr>
        <w:t>,</w:t>
      </w:r>
    </w:p>
    <w:p w14:paraId="71A5BC2D" w14:textId="22A97A10" w:rsidR="00097091" w:rsidRPr="00774666" w:rsidRDefault="00C36837" w:rsidP="00097091">
      <w:pPr>
        <w:numPr>
          <w:ilvl w:val="0"/>
          <w:numId w:val="15"/>
        </w:numPr>
        <w:spacing w:after="0"/>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komplet dokumentów niezbędnych do przedstawienia przed Urzędem Dozoru Technicznego</w:t>
      </w:r>
      <w:r w:rsidR="00097091" w:rsidRPr="00774666">
        <w:rPr>
          <w:rFonts w:asciiTheme="minorHAnsi" w:hAnsiTheme="minorHAnsi" w:cstheme="minorHAnsi"/>
          <w:sz w:val="20"/>
          <w:szCs w:val="20"/>
        </w:rPr>
        <w:t>.</w:t>
      </w:r>
    </w:p>
    <w:p w14:paraId="7E30F830" w14:textId="77777777" w:rsidR="00097091" w:rsidRPr="00774666"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37AE54BB" w14:textId="77777777" w:rsidR="00097091" w:rsidRPr="00774666"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odstąpić od Umowy,</w:t>
      </w:r>
    </w:p>
    <w:p w14:paraId="35F55730" w14:textId="77777777" w:rsidR="00097091" w:rsidRPr="00774666"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obniżyć wynagrodzenie Wykonawcy w odpowiednim stosunku,</w:t>
      </w:r>
    </w:p>
    <w:p w14:paraId="4A203373" w14:textId="77777777" w:rsidR="0036617D" w:rsidRPr="00774666"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powierzyć usunięcie wad innemu podmiotowi na koszt Wykonawcy</w:t>
      </w:r>
      <w:r w:rsidR="0036617D" w:rsidRPr="00774666">
        <w:rPr>
          <w:rFonts w:asciiTheme="minorHAnsi" w:eastAsia="Times New Roman" w:hAnsiTheme="minorHAnsi" w:cstheme="minorHAnsi"/>
          <w:sz w:val="20"/>
          <w:szCs w:val="20"/>
          <w:lang w:eastAsia="pl-PL"/>
        </w:rPr>
        <w:t>,</w:t>
      </w:r>
    </w:p>
    <w:p w14:paraId="506293A0" w14:textId="77777777" w:rsidR="0036617D" w:rsidRPr="00774666" w:rsidRDefault="0036617D" w:rsidP="0036617D">
      <w:pPr>
        <w:numPr>
          <w:ilvl w:val="0"/>
          <w:numId w:val="40"/>
        </w:numPr>
        <w:spacing w:after="0"/>
        <w:jc w:val="both"/>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naliczyć karę umową zgodnie z §8 ust. 1 pkt 4.</w:t>
      </w:r>
    </w:p>
    <w:p w14:paraId="17A7BAD9" w14:textId="77777777" w:rsidR="00924B85" w:rsidRPr="00774666" w:rsidRDefault="00924B85" w:rsidP="00924B85">
      <w:pPr>
        <w:spacing w:after="0"/>
        <w:jc w:val="both"/>
        <w:rPr>
          <w:rFonts w:asciiTheme="minorHAnsi" w:eastAsia="Times New Roman" w:hAnsiTheme="minorHAnsi" w:cstheme="minorHAnsi"/>
          <w:sz w:val="20"/>
          <w:szCs w:val="20"/>
          <w:lang w:eastAsia="pl-PL"/>
        </w:rPr>
      </w:pPr>
    </w:p>
    <w:p w14:paraId="4EAD93B4" w14:textId="77777777" w:rsidR="00097091" w:rsidRPr="00774666" w:rsidRDefault="00097091" w:rsidP="00097091">
      <w:pPr>
        <w:spacing w:after="0"/>
        <w:jc w:val="center"/>
        <w:rPr>
          <w:rFonts w:asciiTheme="minorHAnsi" w:hAnsiTheme="minorHAnsi" w:cstheme="minorHAnsi"/>
          <w:b/>
          <w:sz w:val="20"/>
          <w:szCs w:val="20"/>
        </w:rPr>
      </w:pPr>
    </w:p>
    <w:p w14:paraId="74083C66"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5</w:t>
      </w:r>
    </w:p>
    <w:p w14:paraId="7B02175A"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Gwarancja i rękojmia</w:t>
      </w:r>
    </w:p>
    <w:p w14:paraId="1A46D31B" w14:textId="1BEF47AF"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W</w:t>
      </w:r>
      <w:r w:rsidRPr="00774666">
        <w:rPr>
          <w:rFonts w:asciiTheme="minorHAnsi" w:eastAsia="Times New Roman" w:hAnsiTheme="minorHAnsi" w:cstheme="minorHAnsi"/>
          <w:sz w:val="20"/>
          <w:szCs w:val="20"/>
          <w:lang w:eastAsia="pl-PL"/>
        </w:rPr>
        <w:t xml:space="preserve">ykonawca zobowiązuje się do udzielenia gwarancji przez okres 12 miesięcy od dnia sporządzenia bezusterkowego protokołu odbioru, o którym mowa w </w:t>
      </w:r>
      <w:r w:rsidRPr="00774666">
        <w:rPr>
          <w:rFonts w:asciiTheme="minorHAnsi" w:hAnsiTheme="minorHAnsi" w:cstheme="minorHAnsi"/>
          <w:sz w:val="20"/>
          <w:szCs w:val="20"/>
        </w:rPr>
        <w:t xml:space="preserve">§ 4 ust. 1 umowy (dla </w:t>
      </w:r>
      <w:r w:rsidR="00457118" w:rsidRPr="00774666">
        <w:rPr>
          <w:rFonts w:asciiTheme="minorHAnsi" w:hAnsiTheme="minorHAnsi" w:cstheme="minorHAnsi"/>
          <w:sz w:val="20"/>
          <w:szCs w:val="20"/>
        </w:rPr>
        <w:t>każdej usługi</w:t>
      </w:r>
      <w:r w:rsidRPr="00774666">
        <w:rPr>
          <w:rFonts w:asciiTheme="minorHAnsi" w:hAnsiTheme="minorHAnsi" w:cstheme="minorHAnsi"/>
          <w:sz w:val="20"/>
          <w:szCs w:val="20"/>
        </w:rPr>
        <w:t xml:space="preserve"> liczonych odrębnie)</w:t>
      </w:r>
      <w:r w:rsidRPr="00774666">
        <w:rPr>
          <w:rFonts w:asciiTheme="minorHAnsi" w:eastAsia="Times New Roman" w:hAnsiTheme="minorHAnsi" w:cstheme="minorHAnsi"/>
          <w:sz w:val="20"/>
          <w:szCs w:val="20"/>
          <w:lang w:eastAsia="pl-PL"/>
        </w:rPr>
        <w:t xml:space="preserve">. </w:t>
      </w:r>
      <w:r w:rsidRPr="00774666">
        <w:rPr>
          <w:rFonts w:asciiTheme="minorHAnsi" w:hAnsiTheme="minorHAnsi" w:cstheme="minorHAnsi"/>
          <w:sz w:val="20"/>
          <w:szCs w:val="20"/>
        </w:rPr>
        <w:t>Wykonawca ponosi odpowiedzialność za braki i wady powstałe w przedmiocie Umowy do chwili ich przejęcia przez Zamawiającego.</w:t>
      </w:r>
    </w:p>
    <w:p w14:paraId="2A1D6C94"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Podpisanie przez Zamawiającego protokołu odbioru bez uwag nie wyklucza dochodzenia roszczeń z tytułu rękojmi </w:t>
      </w:r>
      <w:r w:rsidRPr="00774666">
        <w:rPr>
          <w:rFonts w:asciiTheme="minorHAnsi" w:hAnsiTheme="minorHAnsi" w:cstheme="minorHAnsi"/>
          <w:sz w:val="20"/>
          <w:szCs w:val="20"/>
        </w:rPr>
        <w:br/>
        <w:t>i gwarancji w przypadku wykrycia wad lub usterek lub braków w przedmiocie Umowy w terminie późniejszym.</w:t>
      </w:r>
    </w:p>
    <w:p w14:paraId="45DB4554"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Wykonawca udziela rękojmi za wady na okres wynikający z przepisów ogólnych. </w:t>
      </w:r>
    </w:p>
    <w:p w14:paraId="07FF8002"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6FDE940E"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48E2DA4A"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41DD36CE" w14:textId="4368E844"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Zgłoszenie reklamacyjne przesyłane jest Wykonawcy elektronicznie, na wskazany w § 1</w:t>
      </w:r>
      <w:r w:rsidR="0036617D" w:rsidRPr="00774666">
        <w:rPr>
          <w:rFonts w:asciiTheme="minorHAnsi" w:hAnsiTheme="minorHAnsi" w:cstheme="minorHAnsi"/>
          <w:sz w:val="20"/>
          <w:szCs w:val="20"/>
        </w:rPr>
        <w:t>5</w:t>
      </w:r>
      <w:r w:rsidRPr="00774666">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5E8C4238" w14:textId="77777777" w:rsidR="00097091" w:rsidRPr="0077466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45D53FD3" w14:textId="77777777" w:rsidR="00097091" w:rsidRPr="00774666"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lastRenderedPageBreak/>
        <w:t>W przypadku niedotrzymania terminu, o którym mowa w ust. 8, Zamawiający jest uprawniony do zlecenia innym podmiotom usunięcia wad w przedmiocie Umowy, na koszt i ryzyko Wykonawcy.</w:t>
      </w:r>
    </w:p>
    <w:p w14:paraId="20FE678F" w14:textId="77777777" w:rsidR="00097091" w:rsidRPr="00774666" w:rsidRDefault="00097091" w:rsidP="00435E56">
      <w:pPr>
        <w:numPr>
          <w:ilvl w:val="0"/>
          <w:numId w:val="39"/>
        </w:numPr>
        <w:spacing w:after="0"/>
        <w:ind w:left="284" w:hanging="284"/>
        <w:jc w:val="both"/>
        <w:rPr>
          <w:rFonts w:asciiTheme="minorHAnsi" w:eastAsia="Times New Roman" w:hAnsiTheme="minorHAnsi" w:cstheme="minorHAnsi"/>
          <w:sz w:val="18"/>
          <w:szCs w:val="18"/>
          <w:lang w:eastAsia="pl-PL"/>
        </w:rPr>
      </w:pPr>
      <w:r w:rsidRPr="00774666">
        <w:rPr>
          <w:rFonts w:asciiTheme="minorHAnsi" w:hAnsiTheme="minorHAnsi" w:cstheme="minorHAnsi"/>
          <w:sz w:val="20"/>
          <w:szCs w:val="20"/>
        </w:rPr>
        <w:t xml:space="preserve">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t>
      </w:r>
      <w:r w:rsidRPr="00774666">
        <w:rPr>
          <w:rFonts w:cs="Calibri"/>
          <w:sz w:val="20"/>
          <w:szCs w:val="20"/>
        </w:rPr>
        <w:t>Wykonawca nie może odmówić usunięcia wad lub wymiany towaru lub jego podzespołu bez względu na wysokość związanych z tym kosztów.</w:t>
      </w:r>
    </w:p>
    <w:p w14:paraId="5AD78D9F" w14:textId="77777777" w:rsidR="00097091" w:rsidRPr="00774666"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1A610134" w14:textId="77777777" w:rsidR="00097091" w:rsidRPr="00774666"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sidRPr="00774666">
        <w:rPr>
          <w:rFonts w:asciiTheme="minorHAnsi" w:hAnsiTheme="minorHAnsi" w:cstheme="minorHAnsi"/>
          <w:sz w:val="20"/>
          <w:szCs w:val="20"/>
        </w:rPr>
        <w:t xml:space="preserve"> </w:t>
      </w:r>
      <w:r w:rsidRPr="00774666">
        <w:rPr>
          <w:rFonts w:cs="Arial"/>
          <w:sz w:val="20"/>
          <w:szCs w:val="20"/>
        </w:rPr>
        <w:t>Przez wadę fizyczną rozumie się w szczególności jakąkolwiek niezgodność przedmiotu Umowy z opisem przedmiotu zamówienia zawartym w Ofercie Wykonawcy</w:t>
      </w:r>
      <w:r w:rsidRPr="00774666">
        <w:rPr>
          <w:rFonts w:asciiTheme="minorHAnsi" w:hAnsiTheme="minorHAnsi" w:cstheme="minorHAnsi"/>
          <w:sz w:val="20"/>
          <w:szCs w:val="20"/>
        </w:rPr>
        <w:t>. Gwarancja obejmuje wszelkie wady produkcyjne i materiałowe.</w:t>
      </w:r>
    </w:p>
    <w:p w14:paraId="1677E5B6" w14:textId="77777777" w:rsidR="00097091" w:rsidRPr="00774666" w:rsidRDefault="00097091" w:rsidP="00435E56">
      <w:pPr>
        <w:numPr>
          <w:ilvl w:val="0"/>
          <w:numId w:val="39"/>
        </w:numPr>
        <w:spacing w:after="0"/>
        <w:ind w:left="284" w:hanging="284"/>
        <w:jc w:val="both"/>
        <w:rPr>
          <w:rFonts w:asciiTheme="minorHAnsi" w:eastAsia="Times New Roman" w:hAnsiTheme="minorHAnsi" w:cstheme="minorHAnsi"/>
          <w:sz w:val="16"/>
          <w:szCs w:val="16"/>
          <w:lang w:eastAsia="pl-PL"/>
        </w:rPr>
      </w:pPr>
      <w:r w:rsidRPr="00774666">
        <w:rPr>
          <w:rFonts w:cs="Calibri"/>
          <w:sz w:val="20"/>
          <w:szCs w:val="20"/>
        </w:rPr>
        <w:t>Okres gwarancji i rękojmi zostaje przedłużony o czas rozpoznania reklamacji, nie dłużej jednak niż o 30 dni.</w:t>
      </w:r>
    </w:p>
    <w:p w14:paraId="10B424FA" w14:textId="77777777" w:rsidR="00097091" w:rsidRPr="00774666" w:rsidRDefault="00097091" w:rsidP="00097091">
      <w:pPr>
        <w:spacing w:after="0"/>
        <w:jc w:val="center"/>
        <w:rPr>
          <w:rFonts w:asciiTheme="minorHAnsi" w:hAnsiTheme="minorHAnsi" w:cstheme="minorHAnsi"/>
          <w:b/>
          <w:sz w:val="20"/>
          <w:szCs w:val="20"/>
        </w:rPr>
      </w:pPr>
    </w:p>
    <w:p w14:paraId="69FB4496"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6</w:t>
      </w:r>
    </w:p>
    <w:p w14:paraId="6783306A"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Wykonawcy występujący wspólnie</w:t>
      </w:r>
    </w:p>
    <w:p w14:paraId="2EE5515D" w14:textId="77777777" w:rsidR="00097091" w:rsidRPr="00774666" w:rsidRDefault="00097091" w:rsidP="00435E56">
      <w:pPr>
        <w:numPr>
          <w:ilvl w:val="0"/>
          <w:numId w:val="33"/>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Wykonawcy występujący wspólnie ponoszą solidarną odpowiedzialność za realizację Umowy.</w:t>
      </w:r>
    </w:p>
    <w:p w14:paraId="2E6F241E" w14:textId="77777777" w:rsidR="00097091" w:rsidRPr="00774666" w:rsidRDefault="00097091" w:rsidP="00435E56">
      <w:pPr>
        <w:numPr>
          <w:ilvl w:val="0"/>
          <w:numId w:val="33"/>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8C969BD" w14:textId="77777777" w:rsidR="00097091" w:rsidRPr="00774666" w:rsidRDefault="00097091" w:rsidP="00435E56">
      <w:pPr>
        <w:numPr>
          <w:ilvl w:val="0"/>
          <w:numId w:val="33"/>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774666">
        <w:rPr>
          <w:rFonts w:asciiTheme="minorHAnsi" w:hAnsiTheme="minorHAnsi" w:cstheme="minorHAnsi"/>
          <w:sz w:val="20"/>
          <w:szCs w:val="20"/>
        </w:rPr>
        <w:br/>
        <w:t xml:space="preserve">i wszystkich Wykonawców wspólnie realizujących Umowę. </w:t>
      </w:r>
    </w:p>
    <w:p w14:paraId="61EA6581" w14:textId="77777777" w:rsidR="00097091" w:rsidRPr="00774666" w:rsidRDefault="00097091" w:rsidP="00097091">
      <w:pPr>
        <w:spacing w:after="0"/>
        <w:jc w:val="center"/>
        <w:rPr>
          <w:rFonts w:asciiTheme="minorHAnsi" w:hAnsiTheme="minorHAnsi" w:cstheme="minorHAnsi"/>
          <w:b/>
          <w:sz w:val="20"/>
          <w:szCs w:val="20"/>
        </w:rPr>
      </w:pPr>
    </w:p>
    <w:p w14:paraId="7844EACA"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7</w:t>
      </w:r>
    </w:p>
    <w:p w14:paraId="06F03AE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Wynagrodzenie</w:t>
      </w:r>
    </w:p>
    <w:p w14:paraId="49114D2B" w14:textId="5E8E8C55" w:rsidR="00097091" w:rsidRPr="00774666" w:rsidRDefault="00097091" w:rsidP="00097091">
      <w:pPr>
        <w:numPr>
          <w:ilvl w:val="0"/>
          <w:numId w:val="19"/>
        </w:numPr>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Wynagrodzenie </w:t>
      </w:r>
      <w:r w:rsidR="0064063B">
        <w:rPr>
          <w:rFonts w:asciiTheme="minorHAnsi" w:hAnsiTheme="minorHAnsi" w:cstheme="minorHAnsi"/>
          <w:sz w:val="20"/>
          <w:szCs w:val="20"/>
        </w:rPr>
        <w:t>Wykonawcy</w:t>
      </w:r>
      <w:r w:rsidRPr="00774666">
        <w:rPr>
          <w:rFonts w:asciiTheme="minorHAnsi" w:hAnsiTheme="minorHAnsi" w:cstheme="minorHAnsi"/>
          <w:sz w:val="20"/>
          <w:szCs w:val="20"/>
        </w:rPr>
        <w:t xml:space="preserve"> wyliczane będzie odrębnie dla każdego zgłoszenia, po wykonaniu usługi, z uwzględnieniem rzeczywistego nakładu jego pracy i stawek roboczogodzin określonych w </w:t>
      </w:r>
      <w:r w:rsidRPr="00774666">
        <w:rPr>
          <w:rFonts w:asciiTheme="minorHAnsi" w:hAnsiTheme="minorHAnsi" w:cstheme="minorHAnsi"/>
          <w:b/>
          <w:bCs/>
          <w:i/>
          <w:iCs/>
          <w:sz w:val="20"/>
          <w:szCs w:val="20"/>
        </w:rPr>
        <w:t xml:space="preserve">załączniku nr </w:t>
      </w:r>
      <w:r w:rsidR="00160FF4" w:rsidRPr="00774666">
        <w:rPr>
          <w:rFonts w:asciiTheme="minorHAnsi" w:hAnsiTheme="minorHAnsi" w:cstheme="minorHAnsi"/>
          <w:b/>
          <w:bCs/>
          <w:i/>
          <w:iCs/>
          <w:sz w:val="20"/>
          <w:szCs w:val="20"/>
        </w:rPr>
        <w:t>2</w:t>
      </w:r>
      <w:r w:rsidRPr="00774666">
        <w:rPr>
          <w:rFonts w:asciiTheme="minorHAnsi" w:hAnsiTheme="minorHAnsi" w:cstheme="minorHAnsi"/>
          <w:sz w:val="20"/>
          <w:szCs w:val="20"/>
        </w:rPr>
        <w:t xml:space="preserve"> do umowy z zastrzeżeniem ustępu 3 niniejszego paragrafu.</w:t>
      </w:r>
    </w:p>
    <w:p w14:paraId="6C229F0E" w14:textId="1DAA7A96" w:rsidR="0035729F" w:rsidRPr="00774666" w:rsidRDefault="0064063B" w:rsidP="0035729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Wykonawcy </w:t>
      </w:r>
      <w:r w:rsidR="00097091" w:rsidRPr="00774666">
        <w:rPr>
          <w:rFonts w:asciiTheme="minorHAnsi" w:hAnsiTheme="minorHAnsi" w:cstheme="minorHAnsi"/>
          <w:sz w:val="20"/>
          <w:szCs w:val="20"/>
        </w:rPr>
        <w:t xml:space="preserve"> przysługuje dodatkowe wynagrodzenie ryczałtowe za utrzymanie w gotowości jego pracowników do realizacji usług w wysokości: ……………….. zł netto, ………… zł brutto, płatne miesięcznie z dołu.</w:t>
      </w:r>
    </w:p>
    <w:p w14:paraId="6899B30B" w14:textId="0FB4D7D7" w:rsidR="00097091" w:rsidRPr="00774666" w:rsidRDefault="00097091" w:rsidP="00097091">
      <w:pPr>
        <w:numPr>
          <w:ilvl w:val="0"/>
          <w:numId w:val="19"/>
        </w:numPr>
        <w:spacing w:after="0"/>
        <w:jc w:val="both"/>
        <w:rPr>
          <w:rFonts w:asciiTheme="minorHAnsi" w:hAnsiTheme="minorHAnsi" w:cstheme="minorHAnsi"/>
          <w:sz w:val="20"/>
          <w:szCs w:val="20"/>
        </w:rPr>
      </w:pPr>
      <w:r w:rsidRPr="00774666">
        <w:rPr>
          <w:rFonts w:asciiTheme="minorHAnsi" w:hAnsiTheme="minorHAnsi" w:cstheme="minorHAnsi"/>
          <w:sz w:val="20"/>
          <w:szCs w:val="20"/>
        </w:rPr>
        <w:t>Maksymalne wynagrodzenie wypłacone na podstawie niniejszej Umowy z tytułu świadczenia usług i wynagrodzenia ryczałtowego nie przekroczy kwoty ……….. zł netto, ……………………….. zł brutto.</w:t>
      </w:r>
      <w:r w:rsidR="00160FF4" w:rsidRPr="00774666">
        <w:rPr>
          <w:rFonts w:asciiTheme="minorHAnsi" w:hAnsiTheme="minorHAnsi" w:cstheme="minorHAnsi"/>
          <w:sz w:val="20"/>
          <w:szCs w:val="20"/>
        </w:rPr>
        <w:t xml:space="preserve"> (  z zastrzeżeniem zapisów §2 ust 3 Umowy</w:t>
      </w:r>
      <w:r w:rsidR="00160FF4" w:rsidRPr="00774666">
        <w:rPr>
          <w:rFonts w:asciiTheme="minorHAnsi" w:hAnsiTheme="minorHAnsi" w:cstheme="minorHAnsi"/>
          <w:b/>
          <w:sz w:val="20"/>
          <w:szCs w:val="20"/>
        </w:rPr>
        <w:t>)</w:t>
      </w:r>
      <w:r w:rsidRPr="00774666">
        <w:rPr>
          <w:rFonts w:asciiTheme="minorHAnsi" w:hAnsiTheme="minorHAnsi" w:cstheme="minorHAnsi"/>
          <w:sz w:val="20"/>
          <w:szCs w:val="20"/>
        </w:rPr>
        <w:t>,  W przypadku osiągnięcia tej kwoty Umowa wygasa</w:t>
      </w:r>
      <w:r w:rsidR="00DE401D" w:rsidRPr="00774666">
        <w:rPr>
          <w:rFonts w:asciiTheme="minorHAnsi" w:hAnsiTheme="minorHAnsi" w:cstheme="minorHAnsi"/>
          <w:sz w:val="20"/>
          <w:szCs w:val="20"/>
        </w:rPr>
        <w:t>- z zastrzeżeniem §2 ust 2 niniejszej umowy.</w:t>
      </w:r>
    </w:p>
    <w:p w14:paraId="6B768D34" w14:textId="288537D6" w:rsidR="00097091" w:rsidRPr="00774666" w:rsidRDefault="00097091" w:rsidP="00097091">
      <w:pPr>
        <w:numPr>
          <w:ilvl w:val="0"/>
          <w:numId w:val="19"/>
        </w:numPr>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Stawka ryczałtowa oraz stawka roboczogodziny pracy określonych osób określona została w </w:t>
      </w:r>
      <w:r w:rsidRPr="00774666">
        <w:rPr>
          <w:rFonts w:asciiTheme="minorHAnsi" w:hAnsiTheme="minorHAnsi" w:cstheme="minorHAnsi"/>
          <w:b/>
          <w:bCs/>
          <w:i/>
          <w:iCs/>
          <w:sz w:val="20"/>
          <w:szCs w:val="20"/>
        </w:rPr>
        <w:t xml:space="preserve">załączniku nr </w:t>
      </w:r>
      <w:r w:rsidR="00160FF4" w:rsidRPr="00774666">
        <w:rPr>
          <w:rFonts w:asciiTheme="minorHAnsi" w:hAnsiTheme="minorHAnsi" w:cstheme="minorHAnsi"/>
          <w:b/>
          <w:bCs/>
          <w:i/>
          <w:iCs/>
          <w:sz w:val="20"/>
          <w:szCs w:val="20"/>
        </w:rPr>
        <w:t>2</w:t>
      </w:r>
      <w:r w:rsidRPr="00774666">
        <w:rPr>
          <w:rFonts w:asciiTheme="minorHAnsi" w:hAnsiTheme="minorHAnsi" w:cstheme="minorHAnsi"/>
          <w:sz w:val="20"/>
          <w:szCs w:val="20"/>
        </w:rPr>
        <w:t xml:space="preserve"> do Umowy – formularz cenowy.</w:t>
      </w:r>
    </w:p>
    <w:p w14:paraId="3E13E66C" w14:textId="77777777" w:rsidR="00097091" w:rsidRPr="00774666" w:rsidRDefault="00097091" w:rsidP="00097091">
      <w:pPr>
        <w:numPr>
          <w:ilvl w:val="0"/>
          <w:numId w:val="19"/>
        </w:numPr>
        <w:spacing w:after="0"/>
        <w:jc w:val="both"/>
        <w:rPr>
          <w:rFonts w:asciiTheme="minorHAnsi" w:hAnsiTheme="minorHAnsi" w:cstheme="minorHAnsi"/>
          <w:sz w:val="20"/>
          <w:szCs w:val="20"/>
        </w:rPr>
      </w:pPr>
      <w:r w:rsidRPr="00774666">
        <w:rPr>
          <w:rFonts w:asciiTheme="minorHAnsi" w:hAnsiTheme="minorHAnsi" w:cstheme="minorHAnsi"/>
          <w:sz w:val="20"/>
          <w:szCs w:val="20"/>
        </w:rPr>
        <w:t>Wynagrodzenie zostanie wypłacone za faktyczną ilość przepracowanych godzin, a w razie rozpoczęcia kolejnej godziny czas ten zostanie zaokrąglony w górę do pełnej godziny, jeżeli prace trwały co najmniej 30 min. Zakończenie prac jest równoznaczne z zakończeniem świadczenia usługi.</w:t>
      </w:r>
    </w:p>
    <w:p w14:paraId="1C7B91AE" w14:textId="52900F85" w:rsidR="00097091" w:rsidRPr="00774666" w:rsidRDefault="00097091" w:rsidP="00097091">
      <w:pPr>
        <w:numPr>
          <w:ilvl w:val="0"/>
          <w:numId w:val="19"/>
        </w:numPr>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Podstawą wystawienia faktury będzie każdorazowo prawidłowo wypełniony Protokół odbioru, którego wzór stanowi </w:t>
      </w:r>
      <w:r w:rsidRPr="00774666">
        <w:rPr>
          <w:rFonts w:asciiTheme="minorHAnsi" w:hAnsiTheme="minorHAnsi" w:cstheme="minorHAnsi"/>
          <w:b/>
          <w:bCs/>
          <w:i/>
          <w:iCs/>
          <w:sz w:val="20"/>
          <w:szCs w:val="20"/>
        </w:rPr>
        <w:t xml:space="preserve">załącznik nr </w:t>
      </w:r>
      <w:r w:rsidR="00457118" w:rsidRPr="00774666">
        <w:rPr>
          <w:rFonts w:asciiTheme="minorHAnsi" w:hAnsiTheme="minorHAnsi" w:cstheme="minorHAnsi"/>
          <w:b/>
          <w:bCs/>
          <w:i/>
          <w:iCs/>
          <w:sz w:val="20"/>
          <w:szCs w:val="20"/>
        </w:rPr>
        <w:t>4</w:t>
      </w:r>
      <w:r w:rsidRPr="00774666">
        <w:rPr>
          <w:rFonts w:asciiTheme="minorHAnsi" w:hAnsiTheme="minorHAnsi" w:cstheme="minorHAnsi"/>
          <w:sz w:val="20"/>
          <w:szCs w:val="20"/>
        </w:rPr>
        <w:t xml:space="preserve"> do umowy.</w:t>
      </w:r>
    </w:p>
    <w:p w14:paraId="4B908EE3" w14:textId="77777777" w:rsidR="00097091" w:rsidRPr="00774666" w:rsidRDefault="00097091" w:rsidP="00097091">
      <w:pPr>
        <w:numPr>
          <w:ilvl w:val="0"/>
          <w:numId w:val="19"/>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3C669AB" w14:textId="77777777" w:rsidR="00097091" w:rsidRPr="00774666" w:rsidRDefault="00097091" w:rsidP="00097091">
      <w:pPr>
        <w:numPr>
          <w:ilvl w:val="0"/>
          <w:numId w:val="19"/>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DD0785F" w14:textId="77777777" w:rsidR="00097091" w:rsidRPr="00774666" w:rsidRDefault="00097091" w:rsidP="00097091">
      <w:pPr>
        <w:numPr>
          <w:ilvl w:val="0"/>
          <w:numId w:val="19"/>
        </w:numPr>
        <w:spacing w:after="0"/>
        <w:ind w:left="426" w:hanging="426"/>
        <w:jc w:val="both"/>
        <w:rPr>
          <w:rFonts w:asciiTheme="minorHAnsi" w:hAnsiTheme="minorHAnsi" w:cstheme="minorHAnsi"/>
          <w:sz w:val="20"/>
          <w:szCs w:val="20"/>
        </w:rPr>
      </w:pPr>
      <w:r w:rsidRPr="00774666">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1A6B7A4" w14:textId="77777777" w:rsidR="00097091" w:rsidRPr="00774666" w:rsidRDefault="00097091" w:rsidP="00097091">
      <w:pPr>
        <w:spacing w:after="0"/>
        <w:rPr>
          <w:rFonts w:asciiTheme="minorHAnsi" w:hAnsiTheme="minorHAnsi" w:cstheme="minorHAnsi"/>
          <w:sz w:val="20"/>
          <w:szCs w:val="20"/>
        </w:rPr>
      </w:pPr>
    </w:p>
    <w:p w14:paraId="23DFF468"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8</w:t>
      </w:r>
    </w:p>
    <w:p w14:paraId="61B00DE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lastRenderedPageBreak/>
        <w:t xml:space="preserve">Kary umowne </w:t>
      </w:r>
    </w:p>
    <w:p w14:paraId="3A131643" w14:textId="77777777" w:rsidR="00097091" w:rsidRPr="00774666" w:rsidRDefault="00097091" w:rsidP="00097091">
      <w:pPr>
        <w:widowControl w:val="0"/>
        <w:numPr>
          <w:ilvl w:val="0"/>
          <w:numId w:val="11"/>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0949E807" w14:textId="302DA0F0"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w przypadku zwłoki w przystąpieniu do wykonania prac w stosunku do terminów określonych </w:t>
      </w:r>
      <w:r w:rsidRPr="00774666">
        <w:rPr>
          <w:rFonts w:asciiTheme="minorHAnsi" w:hAnsiTheme="minorHAnsi" w:cstheme="minorHAnsi"/>
          <w:b/>
          <w:bCs/>
          <w:i/>
          <w:iCs/>
          <w:sz w:val="20"/>
          <w:szCs w:val="20"/>
        </w:rPr>
        <w:t>w załączniku nr 1</w:t>
      </w:r>
      <w:r w:rsidRPr="00774666">
        <w:rPr>
          <w:rFonts w:asciiTheme="minorHAnsi" w:hAnsiTheme="minorHAnsi" w:cstheme="minorHAnsi"/>
          <w:sz w:val="20"/>
          <w:szCs w:val="20"/>
        </w:rPr>
        <w:t xml:space="preserve"> do Umowy, Z</w:t>
      </w:r>
      <w:r w:rsidR="0064063B">
        <w:rPr>
          <w:rFonts w:asciiTheme="minorHAnsi" w:hAnsiTheme="minorHAnsi" w:cstheme="minorHAnsi"/>
          <w:sz w:val="20"/>
          <w:szCs w:val="20"/>
        </w:rPr>
        <w:t xml:space="preserve">amawiający </w:t>
      </w:r>
      <w:r w:rsidRPr="00774666">
        <w:rPr>
          <w:rFonts w:asciiTheme="minorHAnsi" w:hAnsiTheme="minorHAnsi" w:cstheme="minorHAnsi"/>
          <w:sz w:val="20"/>
          <w:szCs w:val="20"/>
        </w:rPr>
        <w:t xml:space="preserve"> naliczy kary umowne w wysokości </w:t>
      </w:r>
      <w:r w:rsidR="00C36837" w:rsidRPr="00774666">
        <w:rPr>
          <w:rFonts w:asciiTheme="minorHAnsi" w:hAnsiTheme="minorHAnsi" w:cstheme="minorHAnsi"/>
          <w:sz w:val="20"/>
          <w:szCs w:val="20"/>
        </w:rPr>
        <w:t>1 0</w:t>
      </w:r>
      <w:r w:rsidRPr="00774666">
        <w:rPr>
          <w:rFonts w:asciiTheme="minorHAnsi" w:hAnsiTheme="minorHAnsi" w:cstheme="minorHAnsi"/>
          <w:sz w:val="20"/>
          <w:szCs w:val="20"/>
        </w:rPr>
        <w:t>00 zł brutto za każdą rozpoczętą godzinę zwłoki;</w:t>
      </w:r>
    </w:p>
    <w:p w14:paraId="7357064B" w14:textId="179C54AA"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w przypadku zwłoki w usunięciu awarii w stosunku do terminów ustalonych z Z</w:t>
      </w:r>
      <w:r w:rsidR="0064063B">
        <w:rPr>
          <w:rFonts w:asciiTheme="minorHAnsi" w:hAnsiTheme="minorHAnsi" w:cstheme="minorHAnsi"/>
          <w:sz w:val="20"/>
          <w:szCs w:val="20"/>
        </w:rPr>
        <w:t xml:space="preserve">amawiającym </w:t>
      </w:r>
      <w:r w:rsidRPr="00774666">
        <w:rPr>
          <w:rFonts w:asciiTheme="minorHAnsi" w:hAnsiTheme="minorHAnsi" w:cstheme="minorHAnsi"/>
          <w:sz w:val="20"/>
          <w:szCs w:val="20"/>
        </w:rPr>
        <w:t xml:space="preserve"> na podstawie załącznika nr 1 do Umowy, </w:t>
      </w:r>
      <w:r w:rsidR="0064063B">
        <w:rPr>
          <w:rFonts w:asciiTheme="minorHAnsi" w:hAnsiTheme="minorHAnsi" w:cstheme="minorHAnsi"/>
          <w:sz w:val="20"/>
          <w:szCs w:val="20"/>
        </w:rPr>
        <w:t xml:space="preserve">Zamawiający </w:t>
      </w:r>
      <w:r w:rsidRPr="00774666">
        <w:rPr>
          <w:rFonts w:asciiTheme="minorHAnsi" w:hAnsiTheme="minorHAnsi" w:cstheme="minorHAnsi"/>
          <w:sz w:val="20"/>
          <w:szCs w:val="20"/>
        </w:rPr>
        <w:t xml:space="preserve"> naliczy kary umowne w wysokości </w:t>
      </w:r>
      <w:r w:rsidR="00C36837" w:rsidRPr="00774666">
        <w:rPr>
          <w:rFonts w:asciiTheme="minorHAnsi" w:hAnsiTheme="minorHAnsi" w:cstheme="minorHAnsi"/>
          <w:sz w:val="20"/>
          <w:szCs w:val="20"/>
        </w:rPr>
        <w:t>1 0</w:t>
      </w:r>
      <w:r w:rsidRPr="00774666">
        <w:rPr>
          <w:rFonts w:asciiTheme="minorHAnsi" w:hAnsiTheme="minorHAnsi" w:cstheme="minorHAnsi"/>
          <w:sz w:val="20"/>
          <w:szCs w:val="20"/>
        </w:rPr>
        <w:t>00 zł brutto za każdą rozpoczętą godzinę zwłoki;</w:t>
      </w:r>
    </w:p>
    <w:p w14:paraId="6C995C76" w14:textId="7FC04B6C"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w przypadku niewykonania lub nienależytego wykonania przez </w:t>
      </w:r>
      <w:r w:rsidR="0064063B">
        <w:rPr>
          <w:rFonts w:asciiTheme="minorHAnsi" w:hAnsiTheme="minorHAnsi" w:cstheme="minorHAnsi"/>
          <w:sz w:val="20"/>
          <w:szCs w:val="20"/>
        </w:rPr>
        <w:t xml:space="preserve">Wykonawcę </w:t>
      </w:r>
      <w:r w:rsidRPr="00774666">
        <w:rPr>
          <w:rFonts w:asciiTheme="minorHAnsi" w:hAnsiTheme="minorHAnsi" w:cstheme="minorHAnsi"/>
          <w:sz w:val="20"/>
          <w:szCs w:val="20"/>
        </w:rPr>
        <w:t xml:space="preserve"> Umowy w sposób inny niż wskazany w pkt 1) i 2) Z</w:t>
      </w:r>
      <w:r w:rsidR="0064063B">
        <w:rPr>
          <w:rFonts w:asciiTheme="minorHAnsi" w:hAnsiTheme="minorHAnsi" w:cstheme="minorHAnsi"/>
          <w:sz w:val="20"/>
          <w:szCs w:val="20"/>
        </w:rPr>
        <w:t xml:space="preserve">amawiający </w:t>
      </w:r>
      <w:r w:rsidRPr="00774666">
        <w:rPr>
          <w:rFonts w:asciiTheme="minorHAnsi" w:hAnsiTheme="minorHAnsi" w:cstheme="minorHAnsi"/>
          <w:sz w:val="20"/>
          <w:szCs w:val="20"/>
        </w:rPr>
        <w:t xml:space="preserve"> naliczy karę umowną w wysokości </w:t>
      </w:r>
      <w:r w:rsidR="00C36837" w:rsidRPr="00774666">
        <w:rPr>
          <w:rFonts w:asciiTheme="minorHAnsi" w:hAnsiTheme="minorHAnsi" w:cstheme="minorHAnsi"/>
          <w:sz w:val="20"/>
          <w:szCs w:val="20"/>
        </w:rPr>
        <w:t xml:space="preserve">5 </w:t>
      </w:r>
      <w:r w:rsidRPr="00774666">
        <w:rPr>
          <w:rFonts w:asciiTheme="minorHAnsi" w:hAnsiTheme="minorHAnsi" w:cstheme="minorHAnsi"/>
          <w:sz w:val="20"/>
          <w:szCs w:val="20"/>
        </w:rPr>
        <w:t xml:space="preserve">000 zł brutto za każdy przypadek niewykonania lub nienależytego wykonania Umowy, po uprzednim wezwaniu </w:t>
      </w:r>
      <w:r w:rsidR="0064063B">
        <w:rPr>
          <w:rFonts w:asciiTheme="minorHAnsi" w:hAnsiTheme="minorHAnsi" w:cstheme="minorHAnsi"/>
          <w:sz w:val="20"/>
          <w:szCs w:val="20"/>
        </w:rPr>
        <w:t xml:space="preserve">Wykonawcy </w:t>
      </w:r>
      <w:r w:rsidRPr="00774666">
        <w:rPr>
          <w:rFonts w:asciiTheme="minorHAnsi" w:hAnsiTheme="minorHAnsi" w:cstheme="minorHAnsi"/>
          <w:sz w:val="20"/>
          <w:szCs w:val="20"/>
        </w:rPr>
        <w:t xml:space="preserve"> do należytego wykonania Umowy w terminie 1 dnia</w:t>
      </w:r>
      <w:r w:rsidR="00A30C45" w:rsidRPr="00774666">
        <w:rPr>
          <w:rFonts w:asciiTheme="minorHAnsi" w:hAnsiTheme="minorHAnsi" w:cstheme="minorHAnsi"/>
          <w:sz w:val="20"/>
          <w:szCs w:val="20"/>
        </w:rPr>
        <w:t xml:space="preserve"> roboczego</w:t>
      </w:r>
      <w:r w:rsidRPr="00774666">
        <w:rPr>
          <w:rFonts w:asciiTheme="minorHAnsi" w:hAnsiTheme="minorHAnsi" w:cstheme="minorHAnsi"/>
          <w:sz w:val="20"/>
          <w:szCs w:val="20"/>
        </w:rPr>
        <w:t xml:space="preserve"> od dnia doręczenia wezwania;</w:t>
      </w:r>
    </w:p>
    <w:p w14:paraId="527D0663" w14:textId="12DC1011"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C36837" w:rsidRPr="00774666">
        <w:rPr>
          <w:rFonts w:asciiTheme="minorHAnsi" w:hAnsiTheme="minorHAnsi" w:cstheme="minorHAnsi"/>
          <w:sz w:val="20"/>
          <w:szCs w:val="20"/>
        </w:rPr>
        <w:t>0,5%</w:t>
      </w:r>
      <w:r w:rsidRPr="00774666">
        <w:rPr>
          <w:rFonts w:asciiTheme="minorHAnsi" w:hAnsiTheme="minorHAnsi" w:cstheme="minorHAnsi"/>
          <w:sz w:val="20"/>
          <w:szCs w:val="20"/>
        </w:rPr>
        <w:t xml:space="preserve"> wynagrodzenia brutto, o którym mowa w § 7 ust. </w:t>
      </w:r>
      <w:r w:rsidR="00B33846" w:rsidRPr="00774666">
        <w:rPr>
          <w:rFonts w:asciiTheme="minorHAnsi" w:hAnsiTheme="minorHAnsi" w:cstheme="minorHAnsi"/>
          <w:sz w:val="20"/>
          <w:szCs w:val="20"/>
        </w:rPr>
        <w:t>3</w:t>
      </w:r>
      <w:r w:rsidRPr="00774666">
        <w:rPr>
          <w:rFonts w:asciiTheme="minorHAnsi" w:hAnsiTheme="minorHAnsi" w:cstheme="minorHAnsi"/>
          <w:sz w:val="20"/>
          <w:szCs w:val="20"/>
        </w:rPr>
        <w:t xml:space="preserve"> umowy za każdy dzień zwłoki</w:t>
      </w:r>
      <w:r w:rsidR="003E511B" w:rsidRPr="00774666">
        <w:rPr>
          <w:rFonts w:asciiTheme="minorHAnsi" w:hAnsiTheme="minorHAnsi" w:cstheme="minorHAnsi"/>
          <w:sz w:val="20"/>
          <w:szCs w:val="20"/>
        </w:rPr>
        <w:t xml:space="preserve"> (</w:t>
      </w:r>
      <w:r w:rsidR="003E511B" w:rsidRPr="00774666">
        <w:rPr>
          <w:rFonts w:asciiTheme="minorHAnsi" w:hAnsiTheme="minorHAnsi" w:cstheme="minorHAnsi"/>
          <w:i/>
          <w:iCs/>
          <w:sz w:val="20"/>
          <w:szCs w:val="20"/>
        </w:rPr>
        <w:t>w odniesieniu do każdej z części liczony osobno)</w:t>
      </w:r>
      <w:r w:rsidR="00C36837" w:rsidRPr="00774666">
        <w:rPr>
          <w:rFonts w:asciiTheme="minorHAnsi" w:hAnsiTheme="minorHAnsi" w:cstheme="minorHAnsi"/>
          <w:i/>
          <w:iCs/>
          <w:sz w:val="20"/>
          <w:szCs w:val="20"/>
        </w:rPr>
        <w:t>;</w:t>
      </w:r>
    </w:p>
    <w:p w14:paraId="216AF6FB" w14:textId="02906644"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bCs/>
          <w:sz w:val="20"/>
          <w:szCs w:val="20"/>
        </w:rPr>
        <w:t>niespełnienia przez Wykonawcę wymogu zatrudnienia na podstawie Umowy o pracę osób wykonujących wskazane w § 12 ust. 1 Umowy czynności – w</w:t>
      </w:r>
      <w:r w:rsidRPr="00774666">
        <w:rPr>
          <w:rFonts w:asciiTheme="minorHAnsi" w:hAnsiTheme="minorHAnsi" w:cstheme="minorHAnsi"/>
          <w:sz w:val="20"/>
          <w:szCs w:val="20"/>
        </w:rPr>
        <w:t xml:space="preserve"> wysokości 0,1% wynagrodzenia brutto, o którym mowa w § 7 ust. </w:t>
      </w:r>
      <w:r w:rsidR="00B33846" w:rsidRPr="00774666">
        <w:rPr>
          <w:rFonts w:asciiTheme="minorHAnsi" w:hAnsiTheme="minorHAnsi" w:cstheme="minorHAnsi"/>
          <w:sz w:val="20"/>
          <w:szCs w:val="20"/>
        </w:rPr>
        <w:t>3</w:t>
      </w:r>
      <w:r w:rsidRPr="00774666">
        <w:rPr>
          <w:rFonts w:asciiTheme="minorHAnsi" w:hAnsiTheme="minorHAnsi" w:cstheme="minorHAnsi"/>
          <w:sz w:val="20"/>
          <w:szCs w:val="20"/>
        </w:rPr>
        <w:t xml:space="preserve"> </w:t>
      </w:r>
      <w:r w:rsidRPr="00774666">
        <w:rPr>
          <w:rFonts w:asciiTheme="minorHAnsi" w:hAnsiTheme="minorHAnsi" w:cstheme="minorHAnsi"/>
          <w:bCs/>
          <w:sz w:val="20"/>
          <w:szCs w:val="20"/>
        </w:rPr>
        <w:t>za każdy dzień niezatrudnienia</w:t>
      </w:r>
      <w:r w:rsidR="003E511B" w:rsidRPr="00774666">
        <w:rPr>
          <w:rFonts w:asciiTheme="minorHAnsi" w:hAnsiTheme="minorHAnsi" w:cstheme="minorHAnsi"/>
          <w:bCs/>
          <w:sz w:val="20"/>
          <w:szCs w:val="20"/>
        </w:rPr>
        <w:t xml:space="preserve"> (</w:t>
      </w:r>
      <w:r w:rsidR="003E511B" w:rsidRPr="00774666">
        <w:rPr>
          <w:rFonts w:asciiTheme="minorHAnsi" w:hAnsiTheme="minorHAnsi" w:cstheme="minorHAnsi"/>
          <w:i/>
          <w:iCs/>
          <w:sz w:val="20"/>
          <w:szCs w:val="20"/>
        </w:rPr>
        <w:t>w odniesieniu do każdej z części liczony osobno)</w:t>
      </w:r>
      <w:r w:rsidRPr="00774666">
        <w:rPr>
          <w:rFonts w:asciiTheme="minorHAnsi" w:hAnsiTheme="minorHAnsi" w:cstheme="minorHAnsi"/>
          <w:bCs/>
          <w:sz w:val="20"/>
          <w:szCs w:val="20"/>
        </w:rPr>
        <w:t>;</w:t>
      </w:r>
    </w:p>
    <w:p w14:paraId="1F91CE0E" w14:textId="77777777"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nieprzestrzegania zasad BHP lub ochrony środowiska lub ppoż., </w:t>
      </w:r>
      <w:r w:rsidRPr="00774666">
        <w:rPr>
          <w:rFonts w:cstheme="minorHAnsi"/>
          <w:sz w:val="20"/>
          <w:szCs w:val="20"/>
        </w:rPr>
        <w:t>instrukcją transportu wewnątrzzakładowego,</w:t>
      </w:r>
      <w:r w:rsidRPr="00774666">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79AC4E1" w14:textId="77777777" w:rsidR="00097091" w:rsidRPr="00774666"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innego naruszenia postanowień Umowy za które odpowiedzialność ponosi Wykonawca – w wysokości 3000 zł za każdy stwierdzony przypadek.</w:t>
      </w:r>
    </w:p>
    <w:p w14:paraId="477FC4C1" w14:textId="1EB6F174" w:rsidR="00097091" w:rsidRPr="00774666"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Łączna wysokość kar wskazanych w ust. 1 nie przekroczy 20% wynagrodzenia brutto za realizację </w:t>
      </w:r>
      <w:r w:rsidR="0035729F" w:rsidRPr="00774666">
        <w:rPr>
          <w:rFonts w:asciiTheme="minorHAnsi" w:hAnsiTheme="minorHAnsi" w:cstheme="minorHAnsi"/>
          <w:sz w:val="20"/>
          <w:szCs w:val="20"/>
        </w:rPr>
        <w:t>podstawowego</w:t>
      </w:r>
      <w:r w:rsidRPr="00774666">
        <w:rPr>
          <w:rFonts w:asciiTheme="minorHAnsi" w:hAnsiTheme="minorHAnsi" w:cstheme="minorHAnsi"/>
          <w:sz w:val="20"/>
          <w:szCs w:val="20"/>
        </w:rPr>
        <w:t xml:space="preserve"> przedmiotu Umowy</w:t>
      </w:r>
      <w:r w:rsidR="003E511B" w:rsidRPr="00774666">
        <w:rPr>
          <w:rFonts w:asciiTheme="minorHAnsi" w:hAnsiTheme="minorHAnsi" w:cstheme="minorHAnsi"/>
          <w:sz w:val="20"/>
          <w:szCs w:val="20"/>
        </w:rPr>
        <w:t xml:space="preserve"> (</w:t>
      </w:r>
      <w:r w:rsidR="003E511B" w:rsidRPr="00774666">
        <w:rPr>
          <w:rFonts w:asciiTheme="minorHAnsi" w:hAnsiTheme="minorHAnsi" w:cstheme="minorHAnsi"/>
          <w:i/>
          <w:iCs/>
          <w:sz w:val="20"/>
          <w:szCs w:val="20"/>
        </w:rPr>
        <w:t>w odniesieniu do każdej z części liczony osobno);</w:t>
      </w:r>
    </w:p>
    <w:p w14:paraId="0BABF1DD" w14:textId="77777777" w:rsidR="00097091" w:rsidRPr="00774666"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E6A6547" w14:textId="77777777" w:rsidR="00097091" w:rsidRPr="00774666"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2BC4543" w14:textId="77777777" w:rsidR="00097091" w:rsidRPr="00774666"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BB9E777" w14:textId="77777777" w:rsidR="00097091" w:rsidRPr="00774666" w:rsidRDefault="00097091" w:rsidP="00097091">
      <w:pPr>
        <w:spacing w:after="0"/>
        <w:jc w:val="center"/>
        <w:rPr>
          <w:rFonts w:asciiTheme="minorHAnsi" w:hAnsiTheme="minorHAnsi" w:cstheme="minorHAnsi"/>
          <w:b/>
          <w:color w:val="FF0000"/>
          <w:sz w:val="20"/>
          <w:szCs w:val="20"/>
        </w:rPr>
      </w:pPr>
    </w:p>
    <w:p w14:paraId="25F1AF0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9</w:t>
      </w:r>
    </w:p>
    <w:p w14:paraId="43D55213" w14:textId="77777777" w:rsidR="00097091" w:rsidRPr="00774666" w:rsidRDefault="00097091" w:rsidP="00097091">
      <w:pPr>
        <w:pStyle w:val="Akapitzlist"/>
        <w:spacing w:after="0"/>
        <w:ind w:left="360"/>
        <w:jc w:val="center"/>
        <w:rPr>
          <w:rFonts w:asciiTheme="minorHAnsi" w:hAnsiTheme="minorHAnsi" w:cstheme="minorHAnsi"/>
          <w:b/>
          <w:sz w:val="20"/>
          <w:szCs w:val="20"/>
        </w:rPr>
      </w:pPr>
      <w:r w:rsidRPr="00774666">
        <w:rPr>
          <w:rFonts w:asciiTheme="minorHAnsi" w:hAnsiTheme="minorHAnsi" w:cstheme="minorHAnsi"/>
          <w:b/>
          <w:sz w:val="20"/>
          <w:szCs w:val="20"/>
        </w:rPr>
        <w:t>Wypowiedzenie lub odstąpienie od Umowy</w:t>
      </w:r>
    </w:p>
    <w:p w14:paraId="69BA8043" w14:textId="77777777"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Zamawiający może wypowiedzieć Umowę lub odstąpić od Umowy w całości lub w części w sytuacjach przewidzianych prawem oraz w przypadku:</w:t>
      </w:r>
    </w:p>
    <w:p w14:paraId="2658FEBA" w14:textId="0CCC88F1" w:rsidR="00C97E5F" w:rsidRPr="00774666" w:rsidRDefault="00C97E5F"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pięciokrotnego opóźnienia w przystąpieniu do wykonania prac w stosunku do terminów określonych w załączniku nr 2 do Umowy, w całym okresie obowiązywania Umowy;</w:t>
      </w:r>
    </w:p>
    <w:p w14:paraId="3F30E017" w14:textId="7D108438" w:rsidR="00C97E5F" w:rsidRPr="00774666" w:rsidRDefault="00C97E5F"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dwukrotnego opóźnienia w przystąpieniu do wykonania prac w stosunku do terminów określonych w załączniku nr 2 do Umowy w miesiącu;</w:t>
      </w:r>
    </w:p>
    <w:p w14:paraId="5111A6E0" w14:textId="03847671" w:rsidR="00C97E5F" w:rsidRPr="00774666" w:rsidRDefault="00C97E5F"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pięciokrotnego opóźnienia w usunięciu awarii w stosunku do terminów ustalonych z Z</w:t>
      </w:r>
      <w:r w:rsidR="0064063B">
        <w:rPr>
          <w:rFonts w:asciiTheme="minorHAnsi" w:hAnsiTheme="minorHAnsi" w:cstheme="minorHAnsi"/>
          <w:sz w:val="20"/>
          <w:szCs w:val="20"/>
        </w:rPr>
        <w:t xml:space="preserve">amawiającym </w:t>
      </w:r>
      <w:r w:rsidRPr="00774666">
        <w:rPr>
          <w:rFonts w:asciiTheme="minorHAnsi" w:hAnsiTheme="minorHAnsi" w:cstheme="minorHAnsi"/>
          <w:sz w:val="20"/>
          <w:szCs w:val="20"/>
        </w:rPr>
        <w:t xml:space="preserve"> na podstawie załącznika nr 2 do Umowy, w całym okresie obowiązywania Umowy;</w:t>
      </w:r>
    </w:p>
    <w:p w14:paraId="2D3BB505" w14:textId="0BC081F4" w:rsidR="00C97E5F" w:rsidRPr="00774666" w:rsidRDefault="00C97E5F"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dwukrotnego opóźnienia w usunięciu awarii w stosunku do terminów  ustalonych z</w:t>
      </w:r>
      <w:r w:rsidR="0064063B">
        <w:rPr>
          <w:rFonts w:asciiTheme="minorHAnsi" w:hAnsiTheme="minorHAnsi" w:cstheme="minorHAnsi"/>
          <w:sz w:val="20"/>
          <w:szCs w:val="20"/>
        </w:rPr>
        <w:t xml:space="preserve"> Zamawiającym</w:t>
      </w:r>
      <w:r w:rsidRPr="00774666">
        <w:rPr>
          <w:rFonts w:asciiTheme="minorHAnsi" w:hAnsiTheme="minorHAnsi" w:cstheme="minorHAnsi"/>
          <w:sz w:val="20"/>
          <w:szCs w:val="20"/>
        </w:rPr>
        <w:t xml:space="preserve"> na podstawie załącznika nr 2 do Umowy w miesiącu;</w:t>
      </w:r>
    </w:p>
    <w:p w14:paraId="2F13F057" w14:textId="73462A41" w:rsidR="00C97E5F" w:rsidRPr="00774666" w:rsidRDefault="00C97E5F"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innego niż wskazane w pkt 1-4 istotnego naruszenia postanowień Umowy, po uprzednim wezwaniu </w:t>
      </w:r>
      <w:r w:rsidR="0064063B">
        <w:rPr>
          <w:rFonts w:asciiTheme="minorHAnsi" w:hAnsiTheme="minorHAnsi" w:cstheme="minorHAnsi"/>
          <w:sz w:val="20"/>
          <w:szCs w:val="20"/>
        </w:rPr>
        <w:t xml:space="preserve">Wykonawcy </w:t>
      </w:r>
      <w:r w:rsidR="0064063B" w:rsidRPr="00774666">
        <w:rPr>
          <w:rFonts w:asciiTheme="minorHAnsi" w:hAnsiTheme="minorHAnsi" w:cstheme="minorHAnsi"/>
          <w:sz w:val="20"/>
          <w:szCs w:val="20"/>
        </w:rPr>
        <w:t xml:space="preserve"> </w:t>
      </w:r>
      <w:r w:rsidRPr="00774666">
        <w:rPr>
          <w:rFonts w:asciiTheme="minorHAnsi" w:hAnsiTheme="minorHAnsi" w:cstheme="minorHAnsi"/>
          <w:sz w:val="20"/>
          <w:szCs w:val="20"/>
        </w:rPr>
        <w:t>do usunięcia stwierdzonych naruszeń w wyznaczonym terminie.</w:t>
      </w:r>
    </w:p>
    <w:p w14:paraId="0E0834EB" w14:textId="1B27F7AE" w:rsidR="00097091" w:rsidRPr="00774666" w:rsidRDefault="00097091" w:rsidP="00C97E5F">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utraty lub wygaśnięcia uprawnień, o których mowa w § 1 ust. </w:t>
      </w:r>
      <w:r w:rsidR="00926ECF" w:rsidRPr="00774666">
        <w:rPr>
          <w:rFonts w:asciiTheme="minorHAnsi" w:hAnsiTheme="minorHAnsi" w:cstheme="minorHAnsi"/>
          <w:sz w:val="20"/>
          <w:szCs w:val="20"/>
        </w:rPr>
        <w:t>6</w:t>
      </w:r>
      <w:r w:rsidRPr="00774666">
        <w:rPr>
          <w:rFonts w:asciiTheme="minorHAnsi" w:hAnsiTheme="minorHAnsi" w:cstheme="minorHAnsi"/>
          <w:sz w:val="20"/>
          <w:szCs w:val="20"/>
        </w:rPr>
        <w:t xml:space="preserve"> Umowy;</w:t>
      </w:r>
    </w:p>
    <w:p w14:paraId="6BE2D4D7" w14:textId="77777777" w:rsidR="00097091" w:rsidRPr="00774666" w:rsidRDefault="00097091" w:rsidP="00097091">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opóźnienia  w zrealizowaniu reklamacji  w wyznaczonym terminie przekraczającej 14 dni;</w:t>
      </w:r>
    </w:p>
    <w:p w14:paraId="780C2228" w14:textId="513865BA" w:rsidR="00097091" w:rsidRPr="00774666" w:rsidRDefault="00097091" w:rsidP="00097091">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gdy reklamacje będą dotyczyć ponad 20% wartości brutto Umowy, określonej w § 7 ust. </w:t>
      </w:r>
      <w:r w:rsidR="00B33846" w:rsidRPr="00774666">
        <w:rPr>
          <w:rFonts w:asciiTheme="minorHAnsi" w:hAnsiTheme="minorHAnsi" w:cstheme="minorHAnsi"/>
          <w:sz w:val="20"/>
          <w:szCs w:val="20"/>
        </w:rPr>
        <w:t>3</w:t>
      </w:r>
      <w:r w:rsidRPr="00774666">
        <w:rPr>
          <w:rFonts w:asciiTheme="minorHAnsi" w:hAnsiTheme="minorHAnsi" w:cstheme="minorHAnsi"/>
          <w:sz w:val="20"/>
          <w:szCs w:val="20"/>
        </w:rPr>
        <w:t xml:space="preserve"> Umowy</w:t>
      </w:r>
      <w:r w:rsidR="003E511B" w:rsidRPr="00774666">
        <w:rPr>
          <w:rFonts w:asciiTheme="minorHAnsi" w:hAnsiTheme="minorHAnsi" w:cstheme="minorHAnsi"/>
          <w:sz w:val="20"/>
          <w:szCs w:val="20"/>
        </w:rPr>
        <w:t xml:space="preserve"> (</w:t>
      </w:r>
      <w:r w:rsidR="003E511B" w:rsidRPr="00774666">
        <w:rPr>
          <w:rFonts w:asciiTheme="minorHAnsi" w:hAnsiTheme="minorHAnsi" w:cstheme="minorHAnsi"/>
          <w:i/>
          <w:iCs/>
          <w:sz w:val="20"/>
          <w:szCs w:val="20"/>
        </w:rPr>
        <w:t>w odniesieniu do każdej z części liczony osobno);</w:t>
      </w:r>
    </w:p>
    <w:p w14:paraId="048741A9" w14:textId="77777777" w:rsidR="00097091" w:rsidRPr="00774666" w:rsidRDefault="00097091" w:rsidP="00097091">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sz w:val="20"/>
          <w:szCs w:val="20"/>
        </w:rPr>
        <w:lastRenderedPageBreak/>
        <w:t>gdy wobec Wykonawcy zostało wszczęte postępowanie likwidacyjne lub Wykonawca zawiesi działalność;</w:t>
      </w:r>
    </w:p>
    <w:p w14:paraId="53EE9DE0" w14:textId="77777777" w:rsidR="00097091" w:rsidRPr="00774666" w:rsidRDefault="00097091" w:rsidP="00097091">
      <w:pPr>
        <w:numPr>
          <w:ilvl w:val="0"/>
          <w:numId w:val="17"/>
        </w:numPr>
        <w:tabs>
          <w:tab w:val="left" w:pos="851"/>
        </w:tabs>
        <w:spacing w:after="0"/>
        <w:jc w:val="both"/>
        <w:rPr>
          <w:rFonts w:asciiTheme="minorHAnsi" w:hAnsiTheme="minorHAnsi" w:cstheme="minorHAnsi"/>
          <w:sz w:val="20"/>
          <w:szCs w:val="20"/>
        </w:rPr>
      </w:pPr>
      <w:r w:rsidRPr="00774666">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774666">
        <w:rPr>
          <w:rFonts w:asciiTheme="minorHAnsi" w:hAnsiTheme="minorHAnsi" w:cstheme="minorHAnsi"/>
          <w:sz w:val="20"/>
          <w:szCs w:val="20"/>
        </w:rPr>
        <w:t>;</w:t>
      </w:r>
    </w:p>
    <w:p w14:paraId="042B7E09" w14:textId="77777777" w:rsidR="00097091" w:rsidRPr="00774666" w:rsidRDefault="00097091" w:rsidP="00097091">
      <w:pPr>
        <w:numPr>
          <w:ilvl w:val="0"/>
          <w:numId w:val="17"/>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gdy naliczone Wykonawcy kary umowne osiągną pułap określony w § 8 ust. 2 Umowy;</w:t>
      </w:r>
    </w:p>
    <w:p w14:paraId="138EC2B7" w14:textId="77777777" w:rsidR="00097091" w:rsidRPr="00774666" w:rsidRDefault="00097091" w:rsidP="00097091">
      <w:pPr>
        <w:numPr>
          <w:ilvl w:val="0"/>
          <w:numId w:val="17"/>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66D096BB" w14:textId="77777777" w:rsidR="00097091" w:rsidRPr="00774666" w:rsidRDefault="00097091" w:rsidP="00097091">
      <w:pPr>
        <w:pStyle w:val="Akapitzlist"/>
        <w:numPr>
          <w:ilvl w:val="0"/>
          <w:numId w:val="16"/>
        </w:numPr>
        <w:shd w:val="clear" w:color="auto" w:fill="FFFFFF"/>
        <w:spacing w:after="0"/>
        <w:rPr>
          <w:rFonts w:asciiTheme="minorHAnsi" w:hAnsiTheme="minorHAnsi" w:cstheme="minorHAnsi"/>
          <w:lang w:eastAsia="pl-PL"/>
        </w:rPr>
      </w:pPr>
      <w:r w:rsidRPr="00774666">
        <w:rPr>
          <w:rFonts w:asciiTheme="minorHAnsi" w:hAnsiTheme="minorHAnsi" w:cstheme="minorHAnsi"/>
          <w:sz w:val="20"/>
          <w:szCs w:val="20"/>
        </w:rPr>
        <w:t>Dodatkowo Zamawiający może odstąpić od Umowy:</w:t>
      </w:r>
    </w:p>
    <w:p w14:paraId="6B33833C" w14:textId="77777777" w:rsidR="00097091" w:rsidRPr="00774666"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774666">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3E85F1" w14:textId="77777777" w:rsidR="00097091" w:rsidRPr="00774666"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774666">
        <w:rPr>
          <w:rFonts w:asciiTheme="minorHAnsi" w:hAnsiTheme="minorHAnsi" w:cstheme="minorHAnsi"/>
          <w:sz w:val="20"/>
          <w:szCs w:val="20"/>
        </w:rPr>
        <w:t>jeżeli zachodzi co najmniej jedna z następujących okoliczności:</w:t>
      </w:r>
    </w:p>
    <w:p w14:paraId="23A52CD1" w14:textId="77777777" w:rsidR="00097091" w:rsidRPr="00774666" w:rsidRDefault="00097091" w:rsidP="00435E56">
      <w:pPr>
        <w:pStyle w:val="Akapitzlist"/>
        <w:numPr>
          <w:ilvl w:val="0"/>
          <w:numId w:val="31"/>
        </w:numPr>
        <w:shd w:val="clear" w:color="auto" w:fill="FFFFFF"/>
        <w:spacing w:after="0"/>
        <w:jc w:val="both"/>
        <w:rPr>
          <w:rFonts w:asciiTheme="minorHAnsi" w:hAnsiTheme="minorHAnsi" w:cstheme="minorHAnsi"/>
          <w:lang w:eastAsia="pl-PL"/>
        </w:rPr>
      </w:pPr>
      <w:r w:rsidRPr="00774666">
        <w:rPr>
          <w:rFonts w:asciiTheme="minorHAnsi" w:hAnsiTheme="minorHAnsi" w:cstheme="minorHAnsi"/>
          <w:sz w:val="20"/>
          <w:szCs w:val="20"/>
        </w:rPr>
        <w:t>dokonano zmiany Umowy z naruszeniem art. 454 i art. 455 PZP – wówczas Zamawiający odstępuje od Umowy w części, której zmiana dotyczy,</w:t>
      </w:r>
    </w:p>
    <w:p w14:paraId="12B52598" w14:textId="77777777" w:rsidR="00097091" w:rsidRPr="00774666" w:rsidRDefault="00097091" w:rsidP="00435E56">
      <w:pPr>
        <w:pStyle w:val="Akapitzlist"/>
        <w:numPr>
          <w:ilvl w:val="0"/>
          <w:numId w:val="31"/>
        </w:numPr>
        <w:shd w:val="clear" w:color="auto" w:fill="FFFFFF"/>
        <w:spacing w:after="0"/>
        <w:jc w:val="both"/>
        <w:rPr>
          <w:rFonts w:asciiTheme="minorHAnsi" w:hAnsiTheme="minorHAnsi" w:cstheme="minorHAnsi"/>
          <w:sz w:val="20"/>
          <w:szCs w:val="20"/>
        </w:rPr>
      </w:pPr>
      <w:r w:rsidRPr="00774666">
        <w:rPr>
          <w:rFonts w:asciiTheme="minorHAnsi" w:hAnsiTheme="minorHAnsi" w:cstheme="minorHAnsi"/>
          <w:sz w:val="20"/>
          <w:szCs w:val="20"/>
        </w:rPr>
        <w:t>Wykonawca w chwili zawarcia Umowy podlegał wykluczeniu na podstawie art. 108 PZP,</w:t>
      </w:r>
    </w:p>
    <w:p w14:paraId="4A6FFFA0" w14:textId="77777777" w:rsidR="00097091" w:rsidRPr="00774666" w:rsidRDefault="00097091" w:rsidP="00435E56">
      <w:pPr>
        <w:pStyle w:val="Akapitzlist"/>
        <w:numPr>
          <w:ilvl w:val="0"/>
          <w:numId w:val="31"/>
        </w:numPr>
        <w:shd w:val="clear" w:color="auto" w:fill="FFFFFF"/>
        <w:spacing w:after="0"/>
        <w:jc w:val="both"/>
        <w:rPr>
          <w:rFonts w:asciiTheme="minorHAnsi" w:hAnsiTheme="minorHAnsi" w:cstheme="minorHAnsi"/>
          <w:sz w:val="20"/>
          <w:szCs w:val="20"/>
        </w:rPr>
      </w:pPr>
      <w:r w:rsidRPr="00774666">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AE7AEF" w14:textId="0515C1FD"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2020 r. poz. 935 z późn. zm.), za każdy dzień opóźnienia liczony od dnia upływu terminu płatności wskazanego w § 7 ust. </w:t>
      </w:r>
      <w:r w:rsidR="00B33846" w:rsidRPr="00774666">
        <w:rPr>
          <w:rFonts w:asciiTheme="minorHAnsi" w:hAnsiTheme="minorHAnsi" w:cstheme="minorHAnsi"/>
          <w:sz w:val="20"/>
          <w:szCs w:val="20"/>
        </w:rPr>
        <w:t>7 i 8</w:t>
      </w:r>
      <w:r w:rsidRPr="00774666">
        <w:rPr>
          <w:rFonts w:asciiTheme="minorHAnsi" w:hAnsiTheme="minorHAnsi" w:cstheme="minorHAnsi"/>
          <w:sz w:val="20"/>
          <w:szCs w:val="20"/>
        </w:rPr>
        <w:t xml:space="preserve"> Umowy.</w:t>
      </w:r>
    </w:p>
    <w:p w14:paraId="51AF0C8C" w14:textId="77777777"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43813C03" w14:textId="77777777"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Wypowiedzenie Umowy lub odstąpienie od Umowy (względnie jej części) następuje w formie pisemnej pod rygorem nieważności i zawiera uzasadnienie.</w:t>
      </w:r>
    </w:p>
    <w:p w14:paraId="4FE8212C" w14:textId="77777777"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74D65E9" w14:textId="72043670" w:rsidR="00097091" w:rsidRPr="00774666" w:rsidRDefault="00097091" w:rsidP="00097091">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774666">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7" w:name="_Hlk65676556"/>
      <w:r w:rsidRPr="00774666">
        <w:rPr>
          <w:rFonts w:asciiTheme="minorHAnsi" w:hAnsiTheme="minorHAnsi" w:cstheme="minorHAnsi"/>
          <w:sz w:val="20"/>
          <w:szCs w:val="20"/>
        </w:rPr>
        <w:t xml:space="preserve">karę umową </w:t>
      </w:r>
      <w:bookmarkEnd w:id="7"/>
      <w:r w:rsidRPr="00774666">
        <w:rPr>
          <w:rFonts w:asciiTheme="minorHAnsi" w:hAnsiTheme="minorHAnsi" w:cstheme="minorHAnsi"/>
          <w:sz w:val="20"/>
          <w:szCs w:val="20"/>
        </w:rPr>
        <w:t xml:space="preserve">w wysokości 20% wynagrodzenia brutto, o którym mowa w § 7 ust. </w:t>
      </w:r>
      <w:r w:rsidR="00900434" w:rsidRPr="00774666">
        <w:rPr>
          <w:rFonts w:asciiTheme="minorHAnsi" w:hAnsiTheme="minorHAnsi" w:cstheme="minorHAnsi"/>
          <w:sz w:val="20"/>
          <w:szCs w:val="20"/>
        </w:rPr>
        <w:t xml:space="preserve">2 </w:t>
      </w:r>
      <w:r w:rsidRPr="00774666">
        <w:rPr>
          <w:rFonts w:asciiTheme="minorHAnsi" w:hAnsiTheme="minorHAnsi" w:cstheme="minorHAnsi"/>
          <w:sz w:val="20"/>
          <w:szCs w:val="20"/>
        </w:rPr>
        <w:t>Umowy</w:t>
      </w:r>
      <w:r w:rsidR="00900434" w:rsidRPr="00774666">
        <w:rPr>
          <w:rFonts w:asciiTheme="minorHAnsi" w:hAnsiTheme="minorHAnsi" w:cstheme="minorHAnsi"/>
          <w:sz w:val="20"/>
          <w:szCs w:val="20"/>
        </w:rPr>
        <w:t xml:space="preserve"> dla każdej części liczone osobno</w:t>
      </w:r>
      <w:r w:rsidRPr="00774666">
        <w:rPr>
          <w:rFonts w:asciiTheme="minorHAnsi" w:hAnsiTheme="minorHAnsi" w:cstheme="minorHAnsi"/>
          <w:sz w:val="20"/>
          <w:szCs w:val="20"/>
        </w:rPr>
        <w:t xml:space="preserve">. Kara umowna wlicza się do limitu określonego w § 8 ust. 2 Umowy. </w:t>
      </w:r>
    </w:p>
    <w:p w14:paraId="0F4B55B8" w14:textId="77777777" w:rsidR="00097091" w:rsidRPr="00774666" w:rsidRDefault="00097091" w:rsidP="00097091">
      <w:pPr>
        <w:pStyle w:val="Akapitzlist"/>
        <w:numPr>
          <w:ilvl w:val="0"/>
          <w:numId w:val="16"/>
        </w:numPr>
        <w:shd w:val="clear" w:color="auto" w:fill="FFFFFF"/>
        <w:spacing w:after="0"/>
        <w:jc w:val="both"/>
        <w:rPr>
          <w:rFonts w:asciiTheme="minorHAnsi" w:hAnsiTheme="minorHAnsi" w:cstheme="minorHAnsi"/>
          <w:sz w:val="20"/>
          <w:szCs w:val="20"/>
        </w:rPr>
      </w:pPr>
      <w:r w:rsidRPr="00774666">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8241E8D" w14:textId="77777777" w:rsidR="00097091" w:rsidRPr="00774666" w:rsidRDefault="00097091" w:rsidP="00097091">
      <w:pPr>
        <w:numPr>
          <w:ilvl w:val="0"/>
          <w:numId w:val="16"/>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w:t>
      </w:r>
      <w:bookmarkStart w:id="8" w:name="_Hlk65676285"/>
      <w:r w:rsidRPr="00774666">
        <w:rPr>
          <w:rFonts w:asciiTheme="minorHAnsi" w:hAnsiTheme="minorHAnsi" w:cstheme="minorHAnsi"/>
          <w:sz w:val="20"/>
          <w:szCs w:val="20"/>
        </w:rPr>
        <w:t xml:space="preserve">wypowiedzenia Umowy lub </w:t>
      </w:r>
      <w:bookmarkEnd w:id="8"/>
      <w:r w:rsidRPr="00774666">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CB4F597" w14:textId="77777777" w:rsidR="00097091" w:rsidRPr="00774666" w:rsidRDefault="00097091" w:rsidP="00097091">
      <w:pPr>
        <w:spacing w:after="0"/>
        <w:jc w:val="center"/>
        <w:rPr>
          <w:rFonts w:asciiTheme="minorHAnsi" w:hAnsiTheme="minorHAnsi" w:cstheme="minorHAnsi"/>
          <w:b/>
          <w:color w:val="FF0000"/>
          <w:sz w:val="20"/>
          <w:szCs w:val="20"/>
        </w:rPr>
      </w:pPr>
    </w:p>
    <w:p w14:paraId="453E910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10</w:t>
      </w:r>
    </w:p>
    <w:p w14:paraId="0C4F687B"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Zmiana Umowy</w:t>
      </w:r>
    </w:p>
    <w:p w14:paraId="5D67F878" w14:textId="77777777" w:rsidR="00097091" w:rsidRPr="00774666" w:rsidRDefault="00097091" w:rsidP="00097091">
      <w:pPr>
        <w:numPr>
          <w:ilvl w:val="0"/>
          <w:numId w:val="1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Wszelkie zmiany Umowy wymagają formy pisemnej pod rygorem nieważności, z zastrzeżeniem odrębnych postanowień niniejszej Umowy.</w:t>
      </w:r>
    </w:p>
    <w:p w14:paraId="78B3FFDD" w14:textId="77777777" w:rsidR="00097091" w:rsidRPr="00774666" w:rsidRDefault="00097091" w:rsidP="00097091">
      <w:pPr>
        <w:numPr>
          <w:ilvl w:val="0"/>
          <w:numId w:val="1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2C6BAD2F" w14:textId="77777777" w:rsidR="00097091" w:rsidRPr="00774666" w:rsidRDefault="00097091" w:rsidP="00097091">
      <w:pPr>
        <w:numPr>
          <w:ilvl w:val="0"/>
          <w:numId w:val="13"/>
        </w:numPr>
        <w:spacing w:after="0"/>
        <w:ind w:left="851"/>
        <w:contextualSpacing/>
        <w:jc w:val="both"/>
        <w:rPr>
          <w:rFonts w:asciiTheme="minorHAnsi" w:hAnsiTheme="minorHAnsi" w:cstheme="minorHAnsi"/>
          <w:sz w:val="20"/>
          <w:szCs w:val="20"/>
        </w:rPr>
      </w:pPr>
      <w:r w:rsidRPr="00774666">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39DFAD21" w14:textId="77777777" w:rsidR="00097091" w:rsidRPr="00774666" w:rsidRDefault="00097091" w:rsidP="00097091">
      <w:pPr>
        <w:numPr>
          <w:ilvl w:val="0"/>
          <w:numId w:val="13"/>
        </w:numPr>
        <w:spacing w:after="0"/>
        <w:ind w:left="851"/>
        <w:contextualSpacing/>
        <w:jc w:val="both"/>
        <w:rPr>
          <w:rFonts w:asciiTheme="minorHAnsi" w:hAnsiTheme="minorHAnsi" w:cstheme="minorHAnsi"/>
          <w:sz w:val="20"/>
          <w:szCs w:val="20"/>
        </w:rPr>
      </w:pPr>
      <w:r w:rsidRPr="00774666">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sidRPr="00774666">
        <w:rPr>
          <w:rFonts w:cstheme="minorHAnsi"/>
          <w:sz w:val="20"/>
          <w:szCs w:val="20"/>
        </w:rPr>
        <w:t>w zakresie koniecznym  do uzyskania zgodności realizacji przedmiotu Umowy z obowiązującym stanem prawnym</w:t>
      </w:r>
      <w:r w:rsidRPr="00774666">
        <w:rPr>
          <w:rFonts w:asciiTheme="minorHAnsi" w:hAnsiTheme="minorHAnsi" w:cstheme="minorHAnsi"/>
          <w:sz w:val="20"/>
          <w:szCs w:val="20"/>
        </w:rPr>
        <w:t>;</w:t>
      </w:r>
    </w:p>
    <w:p w14:paraId="5501A8A6" w14:textId="77777777" w:rsidR="00097091" w:rsidRPr="00774666" w:rsidRDefault="00097091" w:rsidP="00097091">
      <w:pPr>
        <w:numPr>
          <w:ilvl w:val="0"/>
          <w:numId w:val="12"/>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Ponadto Zamawiający przewiduje zmianę wynagrodzenia wskazanego w § 7 ust. 1 w przypadku zmiany:</w:t>
      </w:r>
    </w:p>
    <w:p w14:paraId="3BAFC418" w14:textId="77777777" w:rsidR="00097091" w:rsidRPr="0077466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774666">
        <w:rPr>
          <w:rFonts w:asciiTheme="minorHAnsi" w:hAnsiTheme="minorHAnsi" w:cstheme="minorHAnsi"/>
          <w:sz w:val="20"/>
          <w:szCs w:val="20"/>
        </w:rPr>
        <w:lastRenderedPageBreak/>
        <w:t>stawki podatku od towarów i usług oraz podatku akcyzowego;</w:t>
      </w:r>
    </w:p>
    <w:p w14:paraId="610293C0" w14:textId="77777777" w:rsidR="00097091" w:rsidRPr="0077466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774666">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p>
    <w:p w14:paraId="3AEB0E15" w14:textId="77777777" w:rsidR="00097091" w:rsidRPr="0077466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774666">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66881398" w14:textId="3906ED76" w:rsidR="00097091" w:rsidRPr="0077466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774666">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0D649181" w14:textId="77777777" w:rsidR="00097091" w:rsidRPr="00774666" w:rsidRDefault="00097091" w:rsidP="00097091">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774666">
        <w:rPr>
          <w:rFonts w:asciiTheme="minorHAnsi" w:hAnsiTheme="minorHAnsi" w:cstheme="minorHAnsi"/>
          <w:sz w:val="20"/>
          <w:szCs w:val="20"/>
        </w:rPr>
        <w:t>- jeżeli zmiany te będą miały wpływ na koszty wykonania zamówienia przez Wykonawcę.</w:t>
      </w:r>
    </w:p>
    <w:p w14:paraId="53A42132" w14:textId="3133B237" w:rsidR="00097091" w:rsidRPr="00774666" w:rsidRDefault="00097091" w:rsidP="00097091">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774666">
        <w:rPr>
          <w:rFonts w:asciiTheme="minorHAnsi" w:hAnsiTheme="minorHAnsi" w:cstheme="minorHAnsi"/>
          <w:sz w:val="20"/>
          <w:szCs w:val="20"/>
        </w:rPr>
        <w:t xml:space="preserve">W każdym z przypadków, o których mowa w ust. </w:t>
      </w:r>
      <w:r w:rsidR="00457118" w:rsidRPr="00774666">
        <w:rPr>
          <w:rFonts w:asciiTheme="minorHAnsi" w:hAnsiTheme="minorHAnsi" w:cstheme="minorHAnsi"/>
          <w:sz w:val="20"/>
          <w:szCs w:val="20"/>
        </w:rPr>
        <w:t>3</w:t>
      </w:r>
      <w:r w:rsidRPr="00774666">
        <w:rPr>
          <w:rFonts w:asciiTheme="minorHAnsi" w:hAnsiTheme="minorHAnsi" w:cstheme="minorHAnsi"/>
          <w:sz w:val="20"/>
          <w:szCs w:val="20"/>
        </w:rPr>
        <w:t>,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5A9A5EBE" w14:textId="4D06BE17" w:rsidR="00097091" w:rsidRPr="00774666" w:rsidRDefault="00097091" w:rsidP="00097091">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774666">
        <w:rPr>
          <w:rFonts w:asciiTheme="minorHAnsi" w:hAnsiTheme="minorHAnsi" w:cstheme="minorHAnsi"/>
          <w:sz w:val="20"/>
          <w:szCs w:val="20"/>
        </w:rPr>
        <w:t xml:space="preserve">Wykonawca w terminie 3 dni od złożenia wniosku, o którym mowa w ust. </w:t>
      </w:r>
      <w:r w:rsidR="00B33846" w:rsidRPr="00774666">
        <w:rPr>
          <w:rFonts w:asciiTheme="minorHAnsi" w:hAnsiTheme="minorHAnsi" w:cstheme="minorHAnsi"/>
          <w:sz w:val="20"/>
          <w:szCs w:val="20"/>
        </w:rPr>
        <w:t>4</w:t>
      </w:r>
      <w:r w:rsidRPr="00774666">
        <w:rPr>
          <w:rFonts w:asciiTheme="minorHAnsi" w:hAnsiTheme="minorHAnsi" w:cstheme="minorHAnsi"/>
          <w:sz w:val="20"/>
          <w:szCs w:val="20"/>
        </w:rPr>
        <w:t xml:space="preserve">, przedstawi informację zawierającą szczegółową kalkulację wpływu opisanych w </w:t>
      </w:r>
      <w:r w:rsidR="00FB0AB1" w:rsidRPr="00774666">
        <w:rPr>
          <w:rFonts w:asciiTheme="minorHAnsi" w:hAnsiTheme="minorHAnsi" w:cstheme="minorHAnsi"/>
          <w:sz w:val="20"/>
          <w:szCs w:val="20"/>
        </w:rPr>
        <w:t xml:space="preserve">ust. 3 pkt </w:t>
      </w:r>
      <w:r w:rsidRPr="00774666">
        <w:rPr>
          <w:rFonts w:asciiTheme="minorHAnsi" w:hAnsiTheme="minorHAnsi" w:cstheme="minorHAnsi"/>
          <w:sz w:val="20"/>
          <w:szCs w:val="20"/>
        </w:rPr>
        <w:t>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F318838" w14:textId="77777777" w:rsidR="00097091" w:rsidRPr="00774666" w:rsidRDefault="00097091" w:rsidP="00097091">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5A43CD72"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11</w:t>
      </w:r>
    </w:p>
    <w:p w14:paraId="762D670D"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Zabezpieczenie należytego wykonania Umowy</w:t>
      </w:r>
    </w:p>
    <w:p w14:paraId="46D7595B" w14:textId="265B8649"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szCs w:val="20"/>
        </w:rPr>
        <w:t>Wykonawca wniósł zabezpieczenie należytego wykonania Umowy w kwocie ……………… zł (słownie ……………………………………… zł) w formie: …………………..(</w:t>
      </w:r>
      <w:r w:rsidRPr="00774666">
        <w:rPr>
          <w:rFonts w:asciiTheme="minorHAnsi" w:hAnsiTheme="minorHAnsi" w:cstheme="minorHAnsi"/>
          <w:i/>
          <w:iCs/>
          <w:sz w:val="16"/>
          <w:szCs w:val="16"/>
        </w:rPr>
        <w:t xml:space="preserve">Wysokość zabezpieczenia wyniesie </w:t>
      </w:r>
      <w:r w:rsidR="006A3550" w:rsidRPr="00774666">
        <w:rPr>
          <w:rFonts w:asciiTheme="minorHAnsi" w:hAnsiTheme="minorHAnsi" w:cstheme="minorHAnsi"/>
          <w:i/>
          <w:iCs/>
          <w:sz w:val="16"/>
          <w:szCs w:val="16"/>
        </w:rPr>
        <w:t>5</w:t>
      </w:r>
      <w:r w:rsidRPr="00774666">
        <w:rPr>
          <w:rFonts w:asciiTheme="minorHAnsi" w:hAnsiTheme="minorHAnsi" w:cstheme="minorHAnsi"/>
          <w:i/>
          <w:iCs/>
          <w:sz w:val="16"/>
          <w:szCs w:val="16"/>
        </w:rPr>
        <w:t xml:space="preserve"> % wartości</w:t>
      </w:r>
      <w:r w:rsidR="00C75F24" w:rsidRPr="00774666">
        <w:rPr>
          <w:rFonts w:asciiTheme="minorHAnsi" w:hAnsiTheme="minorHAnsi" w:cstheme="minorHAnsi"/>
          <w:i/>
          <w:iCs/>
          <w:sz w:val="16"/>
          <w:szCs w:val="16"/>
        </w:rPr>
        <w:t xml:space="preserve"> całkowitej</w:t>
      </w:r>
      <w:r w:rsidRPr="00774666">
        <w:rPr>
          <w:rFonts w:asciiTheme="minorHAnsi" w:hAnsiTheme="minorHAnsi" w:cstheme="minorHAnsi"/>
          <w:i/>
          <w:iCs/>
          <w:sz w:val="16"/>
          <w:szCs w:val="16"/>
        </w:rPr>
        <w:t xml:space="preserve"> brutto z § 7 ust. </w:t>
      </w:r>
      <w:r w:rsidR="00C75F24" w:rsidRPr="00774666">
        <w:rPr>
          <w:rFonts w:asciiTheme="minorHAnsi" w:hAnsiTheme="minorHAnsi" w:cstheme="minorHAnsi"/>
          <w:i/>
          <w:iCs/>
          <w:sz w:val="16"/>
          <w:szCs w:val="16"/>
        </w:rPr>
        <w:t>3</w:t>
      </w:r>
      <w:r w:rsidR="00B33846" w:rsidRPr="00774666">
        <w:rPr>
          <w:rFonts w:asciiTheme="minorHAnsi" w:hAnsiTheme="minorHAnsi" w:cstheme="minorHAnsi"/>
          <w:i/>
          <w:iCs/>
          <w:sz w:val="16"/>
          <w:szCs w:val="16"/>
        </w:rPr>
        <w:t xml:space="preserve"> </w:t>
      </w:r>
      <w:r w:rsidRPr="00774666">
        <w:rPr>
          <w:rFonts w:asciiTheme="minorHAnsi" w:hAnsiTheme="minorHAnsi" w:cstheme="minorHAnsi"/>
          <w:i/>
          <w:iCs/>
          <w:sz w:val="16"/>
          <w:szCs w:val="16"/>
        </w:rPr>
        <w:t>Umowy)</w:t>
      </w:r>
    </w:p>
    <w:p w14:paraId="4E8BC6CF" w14:textId="77777777"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356C95D" w14:textId="77777777"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377F0A5" w14:textId="77777777"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B57A714" w14:textId="77777777"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szCs w:val="20"/>
        </w:rPr>
        <w:t>Koszty uzyskania zabezpieczenia należytego wykonania Umowy oraz zmian wynikających z ust. 2 i 3 obciążają Wykonawcę.</w:t>
      </w:r>
    </w:p>
    <w:p w14:paraId="6CB1B2DC" w14:textId="77777777" w:rsidR="00097091" w:rsidRPr="00774666"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74666">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774666">
        <w:rPr>
          <w:rFonts w:asciiTheme="minorHAnsi" w:hAnsiTheme="minorHAnsi" w:cstheme="minorHAnsi"/>
          <w:sz w:val="20"/>
          <w:szCs w:val="20"/>
        </w:rPr>
        <w:t>30% wysokości zabezpieczenia zostanie zwrócone w ciągu 15 dni od upływu okresu rękojmi za wady lub gwarancji jakości.</w:t>
      </w:r>
    </w:p>
    <w:p w14:paraId="782780DA" w14:textId="77777777" w:rsidR="00097091" w:rsidRPr="00774666" w:rsidRDefault="00097091" w:rsidP="00097091">
      <w:pPr>
        <w:spacing w:after="0"/>
        <w:jc w:val="center"/>
        <w:rPr>
          <w:rFonts w:ascii="Garamond" w:hAnsi="Garamond" w:cs="Tahoma"/>
          <w:b/>
        </w:rPr>
      </w:pPr>
    </w:p>
    <w:p w14:paraId="21EF207F" w14:textId="77777777" w:rsidR="0064063B" w:rsidRDefault="0064063B" w:rsidP="00097091">
      <w:pPr>
        <w:spacing w:after="0"/>
        <w:jc w:val="center"/>
        <w:rPr>
          <w:rFonts w:asciiTheme="minorHAnsi" w:hAnsiTheme="minorHAnsi" w:cstheme="minorHAnsi"/>
          <w:b/>
          <w:sz w:val="20"/>
          <w:szCs w:val="20"/>
        </w:rPr>
      </w:pPr>
    </w:p>
    <w:p w14:paraId="75DA34A2" w14:textId="77777777" w:rsidR="0064063B" w:rsidRDefault="0064063B" w:rsidP="00097091">
      <w:pPr>
        <w:spacing w:after="0"/>
        <w:jc w:val="center"/>
        <w:rPr>
          <w:rFonts w:asciiTheme="minorHAnsi" w:hAnsiTheme="minorHAnsi" w:cstheme="minorHAnsi"/>
          <w:b/>
          <w:sz w:val="20"/>
          <w:szCs w:val="20"/>
        </w:rPr>
      </w:pPr>
    </w:p>
    <w:p w14:paraId="1E8730CB" w14:textId="1F36013D"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12</w:t>
      </w:r>
    </w:p>
    <w:p w14:paraId="4367B07D" w14:textId="77777777" w:rsidR="00097091" w:rsidRPr="00774666" w:rsidRDefault="00097091" w:rsidP="00097091">
      <w:pPr>
        <w:tabs>
          <w:tab w:val="left" w:pos="284"/>
        </w:tabs>
        <w:spacing w:after="0"/>
        <w:jc w:val="center"/>
        <w:rPr>
          <w:rFonts w:asciiTheme="minorHAnsi" w:hAnsiTheme="minorHAnsi" w:cstheme="minorHAnsi"/>
          <w:b/>
          <w:bCs/>
          <w:sz w:val="20"/>
          <w:szCs w:val="20"/>
        </w:rPr>
      </w:pPr>
      <w:r w:rsidRPr="00774666">
        <w:rPr>
          <w:rFonts w:asciiTheme="minorHAnsi" w:hAnsiTheme="minorHAnsi" w:cstheme="minorHAnsi"/>
          <w:b/>
          <w:bCs/>
          <w:sz w:val="20"/>
          <w:szCs w:val="20"/>
        </w:rPr>
        <w:t>Umowy o pracę</w:t>
      </w:r>
    </w:p>
    <w:p w14:paraId="7BEA95F4" w14:textId="77777777" w:rsidR="00097091" w:rsidRPr="00774666" w:rsidRDefault="00097091" w:rsidP="00435E56">
      <w:pPr>
        <w:pStyle w:val="Akapitzlist"/>
        <w:widowControl w:val="0"/>
        <w:numPr>
          <w:ilvl w:val="0"/>
          <w:numId w:val="30"/>
        </w:numPr>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Wykonawca oświadcza, że osoby które w imieniu Wykonawcy będą dokonywać następujących czynności:</w:t>
      </w:r>
    </w:p>
    <w:p w14:paraId="2EF851AD" w14:textId="77777777" w:rsidR="006A3550" w:rsidRPr="00774666" w:rsidRDefault="006A3550" w:rsidP="006A3550">
      <w:pPr>
        <w:rPr>
          <w:rFonts w:asciiTheme="minorHAnsi" w:hAnsiTheme="minorHAnsi" w:cstheme="minorHAnsi"/>
          <w:bCs/>
          <w:sz w:val="20"/>
          <w:szCs w:val="20"/>
        </w:rPr>
      </w:pPr>
      <w:r w:rsidRPr="00774666">
        <w:rPr>
          <w:rFonts w:asciiTheme="minorHAnsi" w:hAnsiTheme="minorHAnsi" w:cstheme="minorHAnsi"/>
          <w:bCs/>
          <w:sz w:val="20"/>
          <w:szCs w:val="20"/>
        </w:rPr>
        <w:t xml:space="preserve">Wszystkie osoby sprawujące nadzór nad świadczonymi  usługami serwisowymi i wsparcia technicznego w ramach udzielanego zamówienia (w tym osoby nadzorujące wykonywanie prac przez takie osoby); </w:t>
      </w:r>
    </w:p>
    <w:p w14:paraId="2D189304" w14:textId="77777777" w:rsidR="00097091" w:rsidRPr="00774666" w:rsidRDefault="00097091" w:rsidP="00097091">
      <w:pPr>
        <w:pStyle w:val="Akapitzlist"/>
        <w:widowControl w:val="0"/>
        <w:suppressAutoHyphens/>
        <w:spacing w:after="0"/>
        <w:ind w:left="0" w:firstLine="283"/>
        <w:jc w:val="both"/>
        <w:rPr>
          <w:rFonts w:asciiTheme="minorHAnsi" w:hAnsiTheme="minorHAnsi" w:cstheme="minorHAnsi"/>
          <w:bCs/>
          <w:sz w:val="20"/>
          <w:szCs w:val="20"/>
        </w:rPr>
      </w:pPr>
      <w:r w:rsidRPr="00774666">
        <w:rPr>
          <w:rFonts w:asciiTheme="minorHAnsi" w:hAnsiTheme="minorHAnsi" w:cstheme="minorHAnsi"/>
          <w:bCs/>
          <w:sz w:val="20"/>
          <w:szCs w:val="20"/>
        </w:rPr>
        <w:t xml:space="preserve">- będą zatrudnione przez Wykonawcę lub podwykonawcę na podstawie umów o pracę. </w:t>
      </w:r>
    </w:p>
    <w:p w14:paraId="22CCBD12" w14:textId="77777777" w:rsidR="00097091" w:rsidRPr="00774666"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237E335B" w14:textId="77777777" w:rsidR="00097091" w:rsidRPr="00774666"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lastRenderedPageBreak/>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3B84FF67" w14:textId="77777777" w:rsidR="00097091" w:rsidRPr="00774666"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774666">
        <w:rPr>
          <w:rFonts w:asciiTheme="minorHAnsi" w:hAnsiTheme="minorHAnsi" w:cstheme="minorHAnsi"/>
          <w:bCs/>
          <w:sz w:val="20"/>
          <w:szCs w:val="20"/>
        </w:rPr>
        <w:t>żądania oświadczeń i dokumentów w zakresie potwierdzenia spełniania ww. wymogów i dokonywania ich oceny,</w:t>
      </w:r>
    </w:p>
    <w:p w14:paraId="7846E7FC" w14:textId="77777777" w:rsidR="00097091" w:rsidRPr="00774666"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774666">
        <w:rPr>
          <w:rFonts w:asciiTheme="minorHAnsi" w:hAnsiTheme="minorHAnsi" w:cstheme="minorHAnsi"/>
          <w:bCs/>
          <w:sz w:val="20"/>
          <w:szCs w:val="20"/>
        </w:rPr>
        <w:t>żądania wyjaśnień w przypadku wątpliwości w zakresie potwierdzenia spełniania ww. wymogów,</w:t>
      </w:r>
    </w:p>
    <w:p w14:paraId="533E9905" w14:textId="77777777" w:rsidR="00097091" w:rsidRPr="00774666"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774666">
        <w:rPr>
          <w:rFonts w:asciiTheme="minorHAnsi" w:hAnsiTheme="minorHAnsi" w:cstheme="minorHAnsi"/>
          <w:bCs/>
          <w:sz w:val="20"/>
          <w:szCs w:val="20"/>
        </w:rPr>
        <w:t>przeprowadzania kontroli na miejscu wykonywania świadczenia.</w:t>
      </w:r>
    </w:p>
    <w:p w14:paraId="23813301" w14:textId="77777777" w:rsidR="00097091" w:rsidRPr="00774666"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E8E6D34" w14:textId="77777777" w:rsidR="00097091" w:rsidRPr="00774666"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9003471" w14:textId="77777777" w:rsidR="00097091" w:rsidRPr="00774666"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7E890A5" w14:textId="77777777" w:rsidR="00097091" w:rsidRPr="00774666"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001C943" w14:textId="77777777" w:rsidR="00097091" w:rsidRPr="00774666"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5F92AF1C" w14:textId="77777777" w:rsidR="00097091" w:rsidRPr="00774666"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 xml:space="preserve">Niezłożenie przez Wykonawcę w wyznaczonym przez Zamawiającego terminie żądanych przez Zamawiającego dowodów </w:t>
      </w:r>
      <w:r w:rsidRPr="00774666">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9549F9D" w14:textId="18B7CEBB" w:rsidR="00097091" w:rsidRPr="00774666"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774666">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E7C1496" w14:textId="77777777" w:rsidR="00097091" w:rsidRPr="00774666" w:rsidRDefault="00097091" w:rsidP="00097091">
      <w:pPr>
        <w:spacing w:after="0"/>
        <w:jc w:val="center"/>
        <w:rPr>
          <w:rFonts w:asciiTheme="minorHAnsi" w:hAnsiTheme="minorHAnsi" w:cstheme="minorHAnsi"/>
          <w:b/>
          <w:color w:val="FF0000"/>
          <w:sz w:val="20"/>
          <w:szCs w:val="20"/>
        </w:rPr>
      </w:pPr>
    </w:p>
    <w:p w14:paraId="592EB46E"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13</w:t>
      </w:r>
    </w:p>
    <w:p w14:paraId="6FCCB60D" w14:textId="0B574A81"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Siła wyższa</w:t>
      </w:r>
    </w:p>
    <w:p w14:paraId="2ED1F49B" w14:textId="77777777" w:rsidR="00924B85" w:rsidRPr="00774666" w:rsidRDefault="00924B85" w:rsidP="00097091">
      <w:pPr>
        <w:spacing w:after="0"/>
        <w:jc w:val="center"/>
        <w:rPr>
          <w:rFonts w:asciiTheme="minorHAnsi" w:hAnsiTheme="minorHAnsi" w:cstheme="minorHAnsi"/>
          <w:b/>
          <w:sz w:val="20"/>
          <w:szCs w:val="20"/>
        </w:rPr>
      </w:pPr>
    </w:p>
    <w:p w14:paraId="1B71059D" w14:textId="77777777" w:rsidR="00097091" w:rsidRPr="00774666" w:rsidRDefault="00097091" w:rsidP="00435E56">
      <w:pPr>
        <w:pStyle w:val="Tekstpodstawowy2"/>
        <w:numPr>
          <w:ilvl w:val="0"/>
          <w:numId w:val="34"/>
        </w:numPr>
        <w:tabs>
          <w:tab w:val="clear" w:pos="360"/>
        </w:tabs>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9F1194C" w14:textId="77777777" w:rsidR="00097091" w:rsidRPr="00774666" w:rsidRDefault="00097091" w:rsidP="00435E56">
      <w:pPr>
        <w:pStyle w:val="Tekstpodstawowy2"/>
        <w:numPr>
          <w:ilvl w:val="0"/>
          <w:numId w:val="34"/>
        </w:numPr>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Za siłę wyższą uznaje się w szczególności:</w:t>
      </w:r>
    </w:p>
    <w:p w14:paraId="11645A78" w14:textId="77777777" w:rsidR="00097091" w:rsidRPr="0077466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wojny (wypowiedziane lub nie) oraz inne działania zbrojne, inwazje, działania wrogów zewnętrznych, mobilizacje, rekwizycje lub embarga;</w:t>
      </w:r>
    </w:p>
    <w:p w14:paraId="51EF699C" w14:textId="77777777" w:rsidR="00097091" w:rsidRPr="0077466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8B37277" w14:textId="77777777" w:rsidR="00097091" w:rsidRPr="0077466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 xml:space="preserve">rebelia, rewolucja, powstanie, przewrót wojskowy lub cywilny lub wojna domowa; </w:t>
      </w:r>
    </w:p>
    <w:p w14:paraId="473B358B" w14:textId="77777777" w:rsidR="00097091" w:rsidRPr="0077466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 xml:space="preserve">trzęsienie ziemi, powódź, pożar lub inne klęski żywiołowe (ogłoszone przez stosowne władze); </w:t>
      </w:r>
    </w:p>
    <w:p w14:paraId="4581E811"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3B0B476"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Strona informująca o zaistnieniu siły wyższej jest zobowiązana określić zdarzenie, jego przyczyny oraz konsekwencje dla realizacji Umowy.</w:t>
      </w:r>
    </w:p>
    <w:p w14:paraId="4D07D601"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t>
      </w:r>
      <w:r w:rsidRPr="00774666">
        <w:rPr>
          <w:rFonts w:asciiTheme="minorHAnsi" w:hAnsiTheme="minorHAnsi" w:cstheme="minorHAnsi"/>
          <w:sz w:val="20"/>
          <w:szCs w:val="20"/>
        </w:rPr>
        <w:lastRenderedPageBreak/>
        <w:t xml:space="preserve">wzajemnych zobowiązań będzie stosownie przedłużony o czas trwania zdarzenia i/lub jego skutków uprzednio wymienionych. </w:t>
      </w:r>
    </w:p>
    <w:p w14:paraId="40A9B49D"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982B31E"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61E55B3" w14:textId="77777777" w:rsidR="00097091" w:rsidRPr="0077466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774666">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4CA78A9" w14:textId="77777777" w:rsidR="00097091" w:rsidRPr="00774666" w:rsidRDefault="00097091" w:rsidP="00097091">
      <w:pPr>
        <w:spacing w:after="0"/>
        <w:ind w:left="426"/>
        <w:contextualSpacing/>
        <w:jc w:val="both"/>
        <w:rPr>
          <w:rFonts w:ascii="Garamond" w:hAnsi="Garamond" w:cs="Arial"/>
          <w:sz w:val="20"/>
          <w:szCs w:val="20"/>
        </w:rPr>
      </w:pPr>
    </w:p>
    <w:p w14:paraId="048209BA" w14:textId="1EB4C04B"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w:t>
      </w:r>
      <w:r w:rsidR="006A3550" w:rsidRPr="00774666">
        <w:rPr>
          <w:rFonts w:asciiTheme="minorHAnsi" w:hAnsiTheme="minorHAnsi" w:cstheme="minorHAnsi"/>
          <w:b/>
          <w:sz w:val="20"/>
          <w:szCs w:val="20"/>
        </w:rPr>
        <w:t>4</w:t>
      </w:r>
    </w:p>
    <w:p w14:paraId="0BBBE397"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Poufność</w:t>
      </w:r>
    </w:p>
    <w:p w14:paraId="4216C21D" w14:textId="77777777" w:rsidR="00097091" w:rsidRPr="00774666"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Definicje:</w:t>
      </w:r>
    </w:p>
    <w:p w14:paraId="7E21BD74" w14:textId="77777777" w:rsidR="00097091" w:rsidRPr="00774666"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F6E130F" w14:textId="77777777" w:rsidR="00097091" w:rsidRPr="00774666"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CDE1378" w14:textId="77777777" w:rsidR="00097091" w:rsidRPr="00774666"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E9DC786" w14:textId="77777777" w:rsidR="00097091" w:rsidRPr="00774666"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774666">
        <w:rPr>
          <w:rFonts w:asciiTheme="minorHAnsi" w:hAnsiTheme="minorHAnsi" w:cstheme="minorHAnsi"/>
          <w:sz w:val="20"/>
          <w:szCs w:val="20"/>
        </w:rPr>
        <w:t xml:space="preserve">„Informacje Poufne” oznaczają wszelkie informacje operacyjne i produkcyjne, wszelkie informacje techniczne (włącznie </w:t>
      </w:r>
      <w:r w:rsidRPr="00774666">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5FC2CEF" w14:textId="77777777" w:rsidR="00097091" w:rsidRPr="00774666"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6548AB7" w14:textId="77777777" w:rsidR="00097091" w:rsidRPr="00774666" w:rsidRDefault="00097091" w:rsidP="00435E56">
      <w:pPr>
        <w:numPr>
          <w:ilvl w:val="0"/>
          <w:numId w:val="37"/>
        </w:numPr>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774666">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45A69AC" w14:textId="77777777" w:rsidR="00097091" w:rsidRPr="00774666"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774666">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1B94A123" w14:textId="77777777" w:rsidR="00097091" w:rsidRPr="00774666" w:rsidRDefault="00097091" w:rsidP="00097091">
      <w:pPr>
        <w:spacing w:after="0"/>
        <w:jc w:val="center"/>
        <w:rPr>
          <w:rFonts w:asciiTheme="minorHAnsi" w:hAnsiTheme="minorHAnsi" w:cstheme="minorHAnsi"/>
          <w:b/>
          <w:sz w:val="20"/>
          <w:szCs w:val="20"/>
        </w:rPr>
      </w:pPr>
    </w:p>
    <w:p w14:paraId="2FF6714A" w14:textId="0CBC4B83"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xml:space="preserve">§ </w:t>
      </w:r>
      <w:r w:rsidR="006A3550" w:rsidRPr="00774666">
        <w:rPr>
          <w:rFonts w:asciiTheme="minorHAnsi" w:hAnsiTheme="minorHAnsi" w:cstheme="minorHAnsi"/>
          <w:b/>
          <w:sz w:val="20"/>
          <w:szCs w:val="20"/>
        </w:rPr>
        <w:t>15</w:t>
      </w:r>
    </w:p>
    <w:p w14:paraId="1C64F8DB" w14:textId="77777777" w:rsidR="00097091" w:rsidRPr="00774666" w:rsidRDefault="00097091" w:rsidP="00097091">
      <w:pPr>
        <w:spacing w:after="0"/>
        <w:jc w:val="center"/>
        <w:rPr>
          <w:rFonts w:asciiTheme="minorHAnsi" w:hAnsiTheme="minorHAnsi" w:cstheme="minorHAnsi"/>
          <w:b/>
          <w:sz w:val="20"/>
          <w:szCs w:val="20"/>
        </w:rPr>
      </w:pPr>
      <w:bookmarkStart w:id="9" w:name="_Hlk60997027"/>
      <w:r w:rsidRPr="00774666">
        <w:rPr>
          <w:rFonts w:asciiTheme="minorHAnsi" w:hAnsiTheme="minorHAnsi" w:cstheme="minorHAnsi"/>
          <w:b/>
          <w:sz w:val="20"/>
          <w:szCs w:val="20"/>
        </w:rPr>
        <w:t>Osoby odpowiedzialne</w:t>
      </w:r>
    </w:p>
    <w:bookmarkEnd w:id="9"/>
    <w:p w14:paraId="68AB9C48" w14:textId="77777777" w:rsidR="00097091" w:rsidRPr="00774666" w:rsidRDefault="00097091" w:rsidP="00097091">
      <w:pPr>
        <w:numPr>
          <w:ilvl w:val="0"/>
          <w:numId w:val="18"/>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 ramienia Wykonawcy osobą odpowiedzialną za realizację Umowy jest ………………….. (tel. ………………., e-mail: …………..).</w:t>
      </w:r>
    </w:p>
    <w:p w14:paraId="1A97753D" w14:textId="77777777" w:rsidR="00097091" w:rsidRPr="00774666" w:rsidRDefault="00097091" w:rsidP="00097091">
      <w:pPr>
        <w:numPr>
          <w:ilvl w:val="0"/>
          <w:numId w:val="18"/>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Z ramienia Zamawiającego osobą odpowiedzialną za realizację Umowy jest ……………………. (tel. ……………., e-mail: ............).</w:t>
      </w:r>
    </w:p>
    <w:p w14:paraId="3F795B09" w14:textId="77777777" w:rsidR="00097091" w:rsidRPr="00774666" w:rsidRDefault="00097091" w:rsidP="00097091">
      <w:pPr>
        <w:numPr>
          <w:ilvl w:val="0"/>
          <w:numId w:val="18"/>
        </w:numPr>
        <w:spacing w:after="0"/>
        <w:contextualSpacing/>
        <w:jc w:val="both"/>
        <w:rPr>
          <w:rFonts w:asciiTheme="minorHAnsi" w:hAnsiTheme="minorHAnsi" w:cstheme="minorHAnsi"/>
          <w:sz w:val="20"/>
          <w:szCs w:val="20"/>
        </w:rPr>
      </w:pPr>
      <w:r w:rsidRPr="00774666">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2DA632C0" w14:textId="77777777" w:rsidR="00097091" w:rsidRPr="00774666" w:rsidRDefault="00097091" w:rsidP="00097091">
      <w:pPr>
        <w:spacing w:after="0"/>
        <w:jc w:val="center"/>
        <w:rPr>
          <w:rFonts w:asciiTheme="minorHAnsi" w:hAnsiTheme="minorHAnsi" w:cstheme="minorHAnsi"/>
          <w:b/>
          <w:sz w:val="20"/>
          <w:szCs w:val="20"/>
        </w:rPr>
      </w:pPr>
    </w:p>
    <w:p w14:paraId="5BF5B85B" w14:textId="3B099D31"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 1</w:t>
      </w:r>
      <w:r w:rsidR="006A3550" w:rsidRPr="00774666">
        <w:rPr>
          <w:rFonts w:asciiTheme="minorHAnsi" w:hAnsiTheme="minorHAnsi" w:cstheme="minorHAnsi"/>
          <w:b/>
          <w:sz w:val="20"/>
          <w:szCs w:val="20"/>
        </w:rPr>
        <w:t>6</w:t>
      </w:r>
    </w:p>
    <w:p w14:paraId="7CAE5545" w14:textId="77777777" w:rsidR="00097091" w:rsidRPr="00774666" w:rsidRDefault="00097091" w:rsidP="00097091">
      <w:pPr>
        <w:spacing w:after="0"/>
        <w:jc w:val="center"/>
        <w:rPr>
          <w:rFonts w:asciiTheme="minorHAnsi" w:hAnsiTheme="minorHAnsi" w:cstheme="minorHAnsi"/>
          <w:b/>
          <w:sz w:val="20"/>
          <w:szCs w:val="20"/>
        </w:rPr>
      </w:pPr>
      <w:r w:rsidRPr="00774666">
        <w:rPr>
          <w:rFonts w:asciiTheme="minorHAnsi" w:hAnsiTheme="minorHAnsi" w:cstheme="minorHAnsi"/>
          <w:b/>
          <w:sz w:val="20"/>
          <w:szCs w:val="20"/>
        </w:rPr>
        <w:t>Postanowienia końcowe</w:t>
      </w:r>
    </w:p>
    <w:p w14:paraId="470A2C94" w14:textId="77777777"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Spory  mogące wynikać w związku z realizacją Umowy będą rozstrzygane przez sąd właściwy dla siedziby Zamawiającego.</w:t>
      </w:r>
    </w:p>
    <w:p w14:paraId="6C5D14FC" w14:textId="6C7071D1"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lastRenderedPageBreak/>
        <w:t xml:space="preserve">W sprawach nieuregulowanych zapisami niniejszej Umowy, będą miały zastosowanie przepisy prawa polskiego, </w:t>
      </w:r>
      <w:r w:rsidRPr="00774666">
        <w:rPr>
          <w:rFonts w:asciiTheme="minorHAnsi" w:hAnsiTheme="minorHAnsi" w:cstheme="minorHAnsi"/>
          <w:sz w:val="20"/>
          <w:szCs w:val="20"/>
        </w:rPr>
        <w:br/>
        <w:t>w szczególności ustawy Prawo zamówień publicznych, Kodeksu cywilnego, ustawy Prawo ochrony środowiska</w:t>
      </w:r>
      <w:r w:rsidR="00C76C50" w:rsidRPr="00774666">
        <w:rPr>
          <w:rFonts w:asciiTheme="minorHAnsi" w:hAnsiTheme="minorHAnsi" w:cstheme="minorHAnsi"/>
          <w:sz w:val="20"/>
          <w:szCs w:val="20"/>
        </w:rPr>
        <w:t>.</w:t>
      </w:r>
    </w:p>
    <w:p w14:paraId="49FB04FA" w14:textId="77777777"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3DFAC75B" w14:textId="77777777"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bookmarkStart w:id="10" w:name="_Hlk69910211"/>
      <w:r w:rsidRPr="00774666">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0"/>
    <w:p w14:paraId="58BED469" w14:textId="77777777"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 xml:space="preserve">Niniejszą Umowę wraz z załącznikami sporządzono w </w:t>
      </w:r>
      <w:r w:rsidRPr="00774666">
        <w:rPr>
          <w:rFonts w:asciiTheme="minorHAnsi" w:hAnsiTheme="minorHAnsi" w:cstheme="minorHAnsi"/>
          <w:i/>
          <w:iCs/>
          <w:sz w:val="20"/>
          <w:szCs w:val="20"/>
        </w:rPr>
        <w:t>dwóch jednobrzmiących egzemplarzach, po jednym dla każdej ze Stron</w:t>
      </w:r>
      <w:r w:rsidRPr="00774666">
        <w:rPr>
          <w:rFonts w:asciiTheme="minorHAnsi" w:hAnsiTheme="minorHAnsi" w:cstheme="minorHAnsi"/>
          <w:sz w:val="20"/>
          <w:szCs w:val="20"/>
        </w:rPr>
        <w:t xml:space="preserve"> / </w:t>
      </w:r>
      <w:r w:rsidRPr="00774666">
        <w:rPr>
          <w:rFonts w:asciiTheme="minorHAnsi" w:hAnsiTheme="minorHAnsi" w:cstheme="minorHAnsi"/>
          <w:i/>
          <w:iCs/>
          <w:sz w:val="20"/>
          <w:szCs w:val="20"/>
        </w:rPr>
        <w:t>formie elektronicznej.</w:t>
      </w:r>
    </w:p>
    <w:p w14:paraId="2BE79EA1" w14:textId="77777777" w:rsidR="00097091" w:rsidRPr="00774666"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774666">
        <w:rPr>
          <w:rFonts w:asciiTheme="minorHAnsi" w:hAnsiTheme="minorHAnsi" w:cstheme="minorHAnsi"/>
          <w:sz w:val="20"/>
          <w:szCs w:val="20"/>
        </w:rPr>
        <w:t>Integralną część Umowy stanowią następujące załączniki:</w:t>
      </w:r>
    </w:p>
    <w:p w14:paraId="6FBD6233" w14:textId="77777777" w:rsidR="00097091" w:rsidRPr="00774666" w:rsidRDefault="00097091" w:rsidP="00097091">
      <w:pPr>
        <w:numPr>
          <w:ilvl w:val="1"/>
          <w:numId w:val="10"/>
        </w:numPr>
        <w:spacing w:after="0"/>
        <w:jc w:val="both"/>
        <w:rPr>
          <w:rFonts w:asciiTheme="minorHAnsi" w:hAnsiTheme="minorHAnsi" w:cstheme="minorHAnsi"/>
          <w:sz w:val="20"/>
          <w:szCs w:val="20"/>
        </w:rPr>
      </w:pPr>
      <w:r w:rsidRPr="00774666">
        <w:rPr>
          <w:rFonts w:asciiTheme="minorHAnsi" w:hAnsiTheme="minorHAnsi" w:cstheme="minorHAnsi"/>
          <w:sz w:val="20"/>
          <w:szCs w:val="20"/>
        </w:rPr>
        <w:t xml:space="preserve">załącznik nr 1 – Opis przedmiotu zamówienia; </w:t>
      </w:r>
    </w:p>
    <w:p w14:paraId="4F6D24F4" w14:textId="77777777" w:rsidR="00097091" w:rsidRPr="00774666" w:rsidRDefault="00097091" w:rsidP="00097091">
      <w:pPr>
        <w:numPr>
          <w:ilvl w:val="1"/>
          <w:numId w:val="10"/>
        </w:numPr>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2 – Oferta Wykonawcy;</w:t>
      </w:r>
    </w:p>
    <w:p w14:paraId="292F8A2C" w14:textId="057CFD4D" w:rsidR="00097091" w:rsidRPr="00774666" w:rsidRDefault="00097091" w:rsidP="00097091">
      <w:pPr>
        <w:numPr>
          <w:ilvl w:val="1"/>
          <w:numId w:val="10"/>
        </w:numPr>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3 – Wzór zgłoszenia awarii</w:t>
      </w:r>
    </w:p>
    <w:p w14:paraId="270E2361" w14:textId="60C2FC67" w:rsidR="00097091" w:rsidRPr="00774666" w:rsidRDefault="00097091" w:rsidP="00097091">
      <w:pPr>
        <w:numPr>
          <w:ilvl w:val="1"/>
          <w:numId w:val="10"/>
        </w:numPr>
        <w:spacing w:after="0"/>
        <w:jc w:val="both"/>
        <w:rPr>
          <w:rFonts w:asciiTheme="minorHAnsi" w:hAnsiTheme="minorHAnsi" w:cstheme="minorHAnsi"/>
          <w:sz w:val="20"/>
          <w:szCs w:val="20"/>
        </w:rPr>
      </w:pPr>
      <w:r w:rsidRPr="00774666">
        <w:rPr>
          <w:rFonts w:asciiTheme="minorHAnsi" w:hAnsiTheme="minorHAnsi" w:cstheme="minorHAnsi"/>
          <w:sz w:val="20"/>
          <w:szCs w:val="20"/>
        </w:rPr>
        <w:t>Załącznik nr 4- Wzór protokołu odbioru</w:t>
      </w:r>
    </w:p>
    <w:p w14:paraId="342D3164" w14:textId="77777777" w:rsidR="00097091" w:rsidRPr="00774666" w:rsidRDefault="00097091" w:rsidP="00097091">
      <w:pPr>
        <w:spacing w:after="0"/>
        <w:jc w:val="both"/>
        <w:rPr>
          <w:rFonts w:asciiTheme="minorHAnsi" w:hAnsiTheme="minorHAnsi" w:cstheme="minorHAnsi"/>
          <w:color w:val="FF0000"/>
          <w:sz w:val="20"/>
          <w:szCs w:val="20"/>
        </w:rPr>
      </w:pPr>
    </w:p>
    <w:p w14:paraId="44CCABA2" w14:textId="77777777" w:rsidR="00097091" w:rsidRPr="00774666" w:rsidRDefault="00097091" w:rsidP="00097091">
      <w:pPr>
        <w:tabs>
          <w:tab w:val="center" w:pos="1418"/>
          <w:tab w:val="center" w:pos="8222"/>
        </w:tabs>
        <w:spacing w:after="0"/>
        <w:rPr>
          <w:rFonts w:asciiTheme="minorHAnsi" w:hAnsiTheme="minorHAnsi" w:cstheme="minorHAnsi"/>
          <w:b/>
          <w:iCs/>
          <w:sz w:val="20"/>
          <w:szCs w:val="20"/>
        </w:rPr>
      </w:pPr>
      <w:r w:rsidRPr="00774666">
        <w:rPr>
          <w:rFonts w:asciiTheme="minorHAnsi" w:hAnsiTheme="minorHAnsi" w:cstheme="minorHAnsi"/>
          <w:b/>
          <w:iCs/>
          <w:sz w:val="20"/>
          <w:szCs w:val="20"/>
        </w:rPr>
        <w:tab/>
        <w:t>WYKONAWCA</w:t>
      </w:r>
      <w:r w:rsidRPr="00774666">
        <w:rPr>
          <w:rFonts w:asciiTheme="minorHAnsi" w:hAnsiTheme="minorHAnsi" w:cstheme="minorHAnsi"/>
          <w:b/>
          <w:iCs/>
          <w:sz w:val="20"/>
          <w:szCs w:val="20"/>
        </w:rPr>
        <w:tab/>
        <w:t>ZAMAWIAJĄCY</w:t>
      </w:r>
    </w:p>
    <w:p w14:paraId="716A6AD4" w14:textId="668C16FB" w:rsidR="009068E6" w:rsidRPr="00774666" w:rsidRDefault="009068E6" w:rsidP="00ED2250">
      <w:pPr>
        <w:spacing w:after="0"/>
        <w:rPr>
          <w:rFonts w:asciiTheme="minorHAnsi" w:hAnsiTheme="minorHAnsi" w:cstheme="minorHAnsi"/>
          <w:sz w:val="20"/>
          <w:szCs w:val="20"/>
        </w:rPr>
      </w:pPr>
    </w:p>
    <w:p w14:paraId="5886C7F7" w14:textId="506E8474" w:rsidR="00097091" w:rsidRPr="00774666" w:rsidRDefault="00097091" w:rsidP="00097091">
      <w:pPr>
        <w:spacing w:after="0" w:line="360" w:lineRule="auto"/>
        <w:rPr>
          <w:rFonts w:ascii="Garamond" w:hAnsi="Garamond" w:cs="Garamond"/>
          <w:color w:val="FF0000"/>
        </w:rPr>
      </w:pPr>
    </w:p>
    <w:p w14:paraId="45B23741" w14:textId="77777777" w:rsidR="00097091" w:rsidRPr="00774666" w:rsidRDefault="00097091" w:rsidP="00097091">
      <w:pPr>
        <w:ind w:firstLine="708"/>
        <w:rPr>
          <w:rFonts w:asciiTheme="minorHAnsi" w:hAnsiTheme="minorHAnsi" w:cstheme="minorHAnsi"/>
          <w:sz w:val="20"/>
          <w:szCs w:val="20"/>
        </w:rPr>
      </w:pPr>
      <w:r w:rsidRPr="00774666">
        <w:rPr>
          <w:rFonts w:ascii="Garamond" w:hAnsi="Garamond"/>
          <w:i/>
        </w:rPr>
        <w:t>(pieczęć firmowa)</w:t>
      </w:r>
      <w:r w:rsidRPr="00774666">
        <w:rPr>
          <w:rFonts w:ascii="Garamond" w:hAnsi="Garamond"/>
        </w:rPr>
        <w:t xml:space="preserve">                                                                                                 </w:t>
      </w:r>
      <w:r w:rsidRPr="00774666">
        <w:rPr>
          <w:rFonts w:ascii="Garamond" w:hAnsi="Garamond"/>
        </w:rPr>
        <w:tab/>
      </w:r>
      <w:r w:rsidRPr="00774666">
        <w:rPr>
          <w:rFonts w:ascii="Garamond" w:hAnsi="Garamond"/>
          <w:b/>
          <w:bCs/>
        </w:rPr>
        <w:t xml:space="preserve"> </w:t>
      </w:r>
      <w:r w:rsidRPr="00774666">
        <w:rPr>
          <w:rFonts w:asciiTheme="minorHAnsi" w:hAnsiTheme="minorHAnsi" w:cstheme="minorHAnsi"/>
          <w:b/>
          <w:bCs/>
          <w:sz w:val="20"/>
          <w:szCs w:val="20"/>
        </w:rPr>
        <w:t>Załącznik nr 3 do Umowy</w:t>
      </w:r>
      <w:r w:rsidRPr="00774666">
        <w:rPr>
          <w:rFonts w:asciiTheme="minorHAnsi" w:hAnsiTheme="minorHAnsi" w:cstheme="minorHAnsi"/>
          <w:b/>
          <w:bCs/>
          <w:sz w:val="20"/>
          <w:szCs w:val="20"/>
        </w:rPr>
        <w:tab/>
      </w:r>
    </w:p>
    <w:p w14:paraId="60FEA15D" w14:textId="77777777" w:rsidR="00097091" w:rsidRPr="00774666" w:rsidRDefault="00097091" w:rsidP="00097091">
      <w:pPr>
        <w:jc w:val="center"/>
        <w:rPr>
          <w:rFonts w:asciiTheme="minorHAnsi" w:hAnsiTheme="minorHAnsi" w:cstheme="minorHAnsi"/>
          <w:sz w:val="20"/>
          <w:szCs w:val="20"/>
        </w:rPr>
      </w:pPr>
      <w:r w:rsidRPr="00774666">
        <w:rPr>
          <w:rFonts w:asciiTheme="minorHAnsi" w:hAnsiTheme="minorHAnsi" w:cstheme="minorHAnsi"/>
          <w:sz w:val="20"/>
          <w:szCs w:val="20"/>
        </w:rPr>
        <w:t>FORMULARZ ZGŁOSZENIA</w:t>
      </w:r>
    </w:p>
    <w:p w14:paraId="23814414"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t>Dane klienta: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97091" w:rsidRPr="00774666" w14:paraId="3CE15041" w14:textId="77777777" w:rsidTr="003476EF">
        <w:trPr>
          <w:jc w:val="center"/>
        </w:trPr>
        <w:tc>
          <w:tcPr>
            <w:tcW w:w="4531" w:type="dxa"/>
            <w:tcBorders>
              <w:top w:val="single" w:sz="4" w:space="0" w:color="auto"/>
              <w:left w:val="single" w:sz="4" w:space="0" w:color="auto"/>
              <w:bottom w:val="single" w:sz="4" w:space="0" w:color="auto"/>
              <w:right w:val="single" w:sz="4" w:space="0" w:color="auto"/>
            </w:tcBorders>
            <w:hideMark/>
          </w:tcPr>
          <w:p w14:paraId="311D7E32" w14:textId="77777777" w:rsidR="00097091" w:rsidRPr="00774666" w:rsidRDefault="00097091" w:rsidP="003476EF">
            <w:pPr>
              <w:rPr>
                <w:rFonts w:asciiTheme="minorHAnsi" w:hAnsiTheme="minorHAnsi" w:cstheme="minorHAnsi"/>
                <w:i/>
                <w:sz w:val="20"/>
                <w:szCs w:val="20"/>
              </w:rPr>
            </w:pPr>
            <w:r w:rsidRPr="00774666">
              <w:rPr>
                <w:rFonts w:asciiTheme="minorHAnsi" w:hAnsiTheme="minorHAnsi" w:cstheme="minorHAnsi"/>
                <w:i/>
                <w:sz w:val="20"/>
                <w:szCs w:val="20"/>
              </w:rPr>
              <w:t>Dane do faktury:</w:t>
            </w:r>
          </w:p>
          <w:p w14:paraId="537F1037"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Krakowski Holding Komunalny S.A. w Krakowie</w:t>
            </w:r>
          </w:p>
          <w:p w14:paraId="4C9DF5D5"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ul. Jana Brożka 3</w:t>
            </w:r>
          </w:p>
          <w:p w14:paraId="62ECBCC6"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30-347 Kraków</w:t>
            </w:r>
          </w:p>
          <w:p w14:paraId="2F12F450"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NIP: 679-18-62-817</w:t>
            </w:r>
          </w:p>
        </w:tc>
        <w:tc>
          <w:tcPr>
            <w:tcW w:w="4531" w:type="dxa"/>
            <w:tcBorders>
              <w:top w:val="single" w:sz="4" w:space="0" w:color="auto"/>
              <w:left w:val="single" w:sz="4" w:space="0" w:color="auto"/>
              <w:bottom w:val="single" w:sz="4" w:space="0" w:color="auto"/>
              <w:right w:val="single" w:sz="4" w:space="0" w:color="auto"/>
            </w:tcBorders>
            <w:hideMark/>
          </w:tcPr>
          <w:p w14:paraId="0533689F" w14:textId="77777777" w:rsidR="00097091" w:rsidRPr="00774666" w:rsidRDefault="00097091" w:rsidP="003476EF">
            <w:pPr>
              <w:rPr>
                <w:rFonts w:asciiTheme="minorHAnsi" w:hAnsiTheme="minorHAnsi" w:cstheme="minorHAnsi"/>
                <w:i/>
                <w:sz w:val="20"/>
                <w:szCs w:val="20"/>
              </w:rPr>
            </w:pPr>
            <w:r w:rsidRPr="00774666">
              <w:rPr>
                <w:rFonts w:asciiTheme="minorHAnsi" w:hAnsiTheme="minorHAnsi" w:cstheme="minorHAnsi"/>
                <w:i/>
                <w:sz w:val="20"/>
                <w:szCs w:val="20"/>
              </w:rPr>
              <w:t>Miejsce świadczenia</w:t>
            </w:r>
          </w:p>
          <w:p w14:paraId="20416126"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Zakład Termicznego Przekształcania Odpadów</w:t>
            </w:r>
          </w:p>
          <w:p w14:paraId="0738A9ED"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ul. Giedroycia 23</w:t>
            </w:r>
          </w:p>
          <w:p w14:paraId="23DBA8A4" w14:textId="77777777" w:rsidR="00097091" w:rsidRPr="00774666" w:rsidRDefault="00097091" w:rsidP="003476EF">
            <w:pPr>
              <w:rPr>
                <w:rFonts w:asciiTheme="minorHAnsi" w:hAnsiTheme="minorHAnsi" w:cstheme="minorHAnsi"/>
                <w:sz w:val="20"/>
                <w:szCs w:val="20"/>
              </w:rPr>
            </w:pPr>
            <w:r w:rsidRPr="00774666">
              <w:rPr>
                <w:rFonts w:asciiTheme="minorHAnsi" w:hAnsiTheme="minorHAnsi" w:cstheme="minorHAnsi"/>
                <w:sz w:val="20"/>
                <w:szCs w:val="20"/>
              </w:rPr>
              <w:t>31-981 Kraków</w:t>
            </w:r>
          </w:p>
        </w:tc>
      </w:tr>
    </w:tbl>
    <w:p w14:paraId="2AD09BB1" w14:textId="77777777" w:rsidR="00097091" w:rsidRPr="00774666" w:rsidRDefault="00097091" w:rsidP="00097091">
      <w:pPr>
        <w:rPr>
          <w:rFonts w:asciiTheme="minorHAnsi" w:hAnsiTheme="minorHAnsi" w:cstheme="minorHAnsi"/>
          <w:sz w:val="20"/>
          <w:szCs w:val="20"/>
        </w:rPr>
      </w:pPr>
    </w:p>
    <w:p w14:paraId="1FF1931E"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t>W nawiązaniu do umowy z dnia: ………………………… zgłaszam konieczność wykonania prac serwisowych.</w:t>
      </w:r>
    </w:p>
    <w:p w14:paraId="11A5BA1F" w14:textId="77777777" w:rsidR="00097091" w:rsidRPr="00774666" w:rsidRDefault="00097091" w:rsidP="00435E56">
      <w:pPr>
        <w:numPr>
          <w:ilvl w:val="0"/>
          <w:numId w:val="44"/>
        </w:numPr>
        <w:rPr>
          <w:rFonts w:asciiTheme="minorHAnsi" w:hAnsiTheme="minorHAnsi" w:cstheme="minorHAnsi"/>
          <w:sz w:val="20"/>
          <w:szCs w:val="20"/>
        </w:rPr>
      </w:pPr>
      <w:r w:rsidRPr="00774666">
        <w:rPr>
          <w:rFonts w:asciiTheme="minorHAnsi" w:hAnsiTheme="minorHAnsi" w:cstheme="minorHAnsi"/>
          <w:sz w:val="20"/>
          <w:szCs w:val="20"/>
        </w:rPr>
        <w:t>Miejsce na instalacji, w którym usługa ma być świadczona: ………………………………………….</w:t>
      </w:r>
    </w:p>
    <w:p w14:paraId="1DE1F109" w14:textId="77777777" w:rsidR="00097091" w:rsidRPr="00774666" w:rsidRDefault="00097091" w:rsidP="00435E56">
      <w:pPr>
        <w:numPr>
          <w:ilvl w:val="0"/>
          <w:numId w:val="44"/>
        </w:numPr>
        <w:rPr>
          <w:rFonts w:asciiTheme="minorHAnsi" w:hAnsiTheme="minorHAnsi" w:cstheme="minorHAnsi"/>
          <w:sz w:val="20"/>
          <w:szCs w:val="20"/>
        </w:rPr>
      </w:pPr>
      <w:r w:rsidRPr="00774666">
        <w:rPr>
          <w:rFonts w:asciiTheme="minorHAnsi" w:hAnsiTheme="minorHAnsi" w:cstheme="minorHAnsi"/>
          <w:sz w:val="20"/>
          <w:szCs w:val="20"/>
        </w:rPr>
        <w:t>Osoba odpowiedzialna po stronie klienta: ………………………………………………</w:t>
      </w:r>
    </w:p>
    <w:p w14:paraId="7FE89B77" w14:textId="77777777" w:rsidR="00097091" w:rsidRPr="00774666" w:rsidRDefault="00097091" w:rsidP="00435E56">
      <w:pPr>
        <w:numPr>
          <w:ilvl w:val="0"/>
          <w:numId w:val="44"/>
        </w:numPr>
        <w:rPr>
          <w:rFonts w:asciiTheme="minorHAnsi" w:hAnsiTheme="minorHAnsi" w:cstheme="minorHAnsi"/>
          <w:sz w:val="20"/>
          <w:szCs w:val="20"/>
        </w:rPr>
      </w:pPr>
      <w:r w:rsidRPr="00774666">
        <w:rPr>
          <w:rFonts w:asciiTheme="minorHAnsi" w:hAnsiTheme="minorHAnsi" w:cstheme="minorHAnsi"/>
          <w:sz w:val="20"/>
          <w:szCs w:val="20"/>
        </w:rPr>
        <w:t>Przyczyna wezwania: ……………………………………………………………..</w:t>
      </w:r>
    </w:p>
    <w:p w14:paraId="19A12316" w14:textId="77777777" w:rsidR="00097091" w:rsidRPr="00774666" w:rsidRDefault="00097091" w:rsidP="00435E56">
      <w:pPr>
        <w:numPr>
          <w:ilvl w:val="0"/>
          <w:numId w:val="44"/>
        </w:numPr>
        <w:rPr>
          <w:rFonts w:asciiTheme="minorHAnsi" w:hAnsiTheme="minorHAnsi" w:cstheme="minorHAnsi"/>
          <w:sz w:val="20"/>
          <w:szCs w:val="20"/>
        </w:rPr>
      </w:pPr>
      <w:r w:rsidRPr="00774666">
        <w:rPr>
          <w:rFonts w:asciiTheme="minorHAnsi" w:hAnsiTheme="minorHAnsi" w:cstheme="minorHAnsi"/>
          <w:sz w:val="20"/>
          <w:szCs w:val="20"/>
        </w:rPr>
        <w:t>Objawy awarii lub uszkodzenia (o ile występują): …………………………………………..</w:t>
      </w:r>
    </w:p>
    <w:p w14:paraId="55CBCA66" w14:textId="77777777" w:rsidR="00097091" w:rsidRPr="00774666" w:rsidRDefault="00097091" w:rsidP="00435E56">
      <w:pPr>
        <w:numPr>
          <w:ilvl w:val="0"/>
          <w:numId w:val="44"/>
        </w:numPr>
        <w:rPr>
          <w:rFonts w:asciiTheme="minorHAnsi" w:hAnsiTheme="minorHAnsi" w:cstheme="minorHAnsi"/>
          <w:sz w:val="20"/>
          <w:szCs w:val="20"/>
        </w:rPr>
      </w:pPr>
      <w:r w:rsidRPr="00774666">
        <w:rPr>
          <w:rFonts w:asciiTheme="minorHAnsi" w:hAnsiTheme="minorHAnsi" w:cstheme="minorHAnsi"/>
          <w:sz w:val="20"/>
          <w:szCs w:val="20"/>
        </w:rPr>
        <w:t>Pozostałe uwagi: ………………………………………………………………………………….</w:t>
      </w:r>
    </w:p>
    <w:p w14:paraId="062088DE" w14:textId="77777777" w:rsidR="00097091" w:rsidRPr="00774666" w:rsidRDefault="00097091" w:rsidP="00097091">
      <w:pPr>
        <w:rPr>
          <w:rFonts w:asciiTheme="minorHAnsi" w:hAnsiTheme="minorHAnsi" w:cstheme="minorHAnsi"/>
          <w:color w:val="FF0000"/>
          <w:sz w:val="20"/>
          <w:szCs w:val="20"/>
        </w:rPr>
      </w:pPr>
    </w:p>
    <w:p w14:paraId="292F7003" w14:textId="77777777" w:rsidR="00097091" w:rsidRPr="00774666" w:rsidRDefault="00097091" w:rsidP="00097091">
      <w:pPr>
        <w:rPr>
          <w:rFonts w:asciiTheme="minorHAnsi" w:hAnsiTheme="minorHAnsi" w:cstheme="minorHAnsi"/>
          <w:color w:val="FF0000"/>
          <w:sz w:val="20"/>
          <w:szCs w:val="20"/>
        </w:rPr>
      </w:pPr>
    </w:p>
    <w:p w14:paraId="1BE8E1E2" w14:textId="77777777" w:rsidR="00097091" w:rsidRPr="00774666" w:rsidRDefault="00097091" w:rsidP="00097091">
      <w:pPr>
        <w:rPr>
          <w:rFonts w:asciiTheme="minorHAnsi" w:hAnsiTheme="minorHAnsi" w:cstheme="minorHAnsi"/>
          <w:color w:val="FF0000"/>
          <w:sz w:val="20"/>
          <w:szCs w:val="20"/>
        </w:rPr>
      </w:pPr>
    </w:p>
    <w:p w14:paraId="502E56D2"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t>Imię i nazwisko uprawnionego do złożenia zgłoszenia: ………………………………………..</w:t>
      </w:r>
    </w:p>
    <w:p w14:paraId="1CC58737"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lastRenderedPageBreak/>
        <w:t>Data i godzina zgłoszenia: ……………………………..</w:t>
      </w:r>
    </w:p>
    <w:p w14:paraId="60E1030C" w14:textId="77777777" w:rsidR="00097091" w:rsidRPr="00774666" w:rsidRDefault="00097091" w:rsidP="00097091">
      <w:pPr>
        <w:rPr>
          <w:rFonts w:asciiTheme="minorHAnsi" w:hAnsiTheme="minorHAnsi" w:cstheme="minorHAnsi"/>
          <w:sz w:val="20"/>
          <w:szCs w:val="20"/>
        </w:rPr>
      </w:pPr>
    </w:p>
    <w:p w14:paraId="333EDACC"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tab/>
        <w:t>…………………………………………….</w:t>
      </w:r>
    </w:p>
    <w:p w14:paraId="0D5C8C1E" w14:textId="77777777" w:rsidR="00097091" w:rsidRPr="00774666" w:rsidRDefault="00097091" w:rsidP="00097091">
      <w:pPr>
        <w:rPr>
          <w:rFonts w:asciiTheme="minorHAnsi" w:hAnsiTheme="minorHAnsi" w:cstheme="minorHAnsi"/>
          <w:sz w:val="20"/>
          <w:szCs w:val="20"/>
        </w:rPr>
      </w:pPr>
      <w:r w:rsidRPr="00774666">
        <w:rPr>
          <w:rFonts w:asciiTheme="minorHAnsi" w:hAnsiTheme="minorHAnsi" w:cstheme="minorHAnsi"/>
          <w:sz w:val="20"/>
          <w:szCs w:val="20"/>
        </w:rPr>
        <w:tab/>
        <w:t>/podpis zgłaszającego/</w:t>
      </w:r>
    </w:p>
    <w:p w14:paraId="5166E8E4" w14:textId="77777777" w:rsidR="00097091" w:rsidRPr="00774666" w:rsidRDefault="00097091" w:rsidP="00097091">
      <w:pPr>
        <w:jc w:val="right"/>
        <w:rPr>
          <w:rFonts w:asciiTheme="minorHAnsi" w:hAnsiTheme="minorHAnsi" w:cstheme="minorHAnsi"/>
          <w:sz w:val="20"/>
          <w:szCs w:val="20"/>
        </w:rPr>
      </w:pPr>
    </w:p>
    <w:p w14:paraId="6F2DD19B" w14:textId="77777777" w:rsidR="00097091" w:rsidRPr="00774666" w:rsidRDefault="00097091" w:rsidP="00097091">
      <w:pPr>
        <w:jc w:val="right"/>
        <w:rPr>
          <w:rFonts w:asciiTheme="minorHAnsi" w:hAnsiTheme="minorHAnsi" w:cstheme="minorHAnsi"/>
          <w:sz w:val="20"/>
          <w:szCs w:val="20"/>
        </w:rPr>
      </w:pPr>
    </w:p>
    <w:p w14:paraId="61AAC6AF" w14:textId="77777777" w:rsidR="00097091" w:rsidRPr="00774666" w:rsidRDefault="00097091" w:rsidP="00097091">
      <w:pPr>
        <w:jc w:val="right"/>
        <w:rPr>
          <w:rFonts w:asciiTheme="minorHAnsi" w:hAnsiTheme="minorHAnsi" w:cstheme="minorHAnsi"/>
          <w:b/>
          <w:bCs/>
          <w:sz w:val="20"/>
          <w:szCs w:val="20"/>
        </w:rPr>
      </w:pPr>
    </w:p>
    <w:p w14:paraId="3914E6A3" w14:textId="77777777" w:rsidR="00970C0C" w:rsidRPr="00774666" w:rsidRDefault="00970C0C" w:rsidP="00097091">
      <w:pPr>
        <w:jc w:val="right"/>
        <w:rPr>
          <w:rFonts w:asciiTheme="minorHAnsi" w:hAnsiTheme="minorHAnsi" w:cstheme="minorHAnsi"/>
          <w:b/>
          <w:bCs/>
          <w:sz w:val="20"/>
          <w:szCs w:val="20"/>
        </w:rPr>
      </w:pPr>
    </w:p>
    <w:p w14:paraId="58C7B25A" w14:textId="77777777" w:rsidR="00970C0C" w:rsidRPr="00774666" w:rsidRDefault="00970C0C" w:rsidP="00097091">
      <w:pPr>
        <w:jc w:val="right"/>
        <w:rPr>
          <w:rFonts w:asciiTheme="minorHAnsi" w:hAnsiTheme="minorHAnsi" w:cstheme="minorHAnsi"/>
          <w:b/>
          <w:bCs/>
          <w:sz w:val="20"/>
          <w:szCs w:val="20"/>
        </w:rPr>
      </w:pPr>
    </w:p>
    <w:p w14:paraId="505D3A67" w14:textId="77777777" w:rsidR="00970C0C" w:rsidRPr="00774666" w:rsidRDefault="00970C0C" w:rsidP="00097091">
      <w:pPr>
        <w:jc w:val="right"/>
        <w:rPr>
          <w:rFonts w:asciiTheme="minorHAnsi" w:hAnsiTheme="minorHAnsi" w:cstheme="minorHAnsi"/>
          <w:b/>
          <w:bCs/>
          <w:sz w:val="20"/>
          <w:szCs w:val="20"/>
        </w:rPr>
      </w:pPr>
    </w:p>
    <w:p w14:paraId="5B688493" w14:textId="77777777" w:rsidR="00970C0C" w:rsidRPr="00774666" w:rsidRDefault="00970C0C" w:rsidP="00097091">
      <w:pPr>
        <w:jc w:val="right"/>
        <w:rPr>
          <w:rFonts w:asciiTheme="minorHAnsi" w:hAnsiTheme="minorHAnsi" w:cstheme="minorHAnsi"/>
          <w:b/>
          <w:bCs/>
          <w:sz w:val="20"/>
          <w:szCs w:val="20"/>
        </w:rPr>
      </w:pPr>
    </w:p>
    <w:p w14:paraId="1277117C" w14:textId="77777777" w:rsidR="00970C0C" w:rsidRPr="00774666" w:rsidRDefault="00970C0C" w:rsidP="00097091">
      <w:pPr>
        <w:jc w:val="right"/>
        <w:rPr>
          <w:rFonts w:asciiTheme="minorHAnsi" w:hAnsiTheme="minorHAnsi" w:cstheme="minorHAnsi"/>
          <w:b/>
          <w:bCs/>
          <w:sz w:val="20"/>
          <w:szCs w:val="20"/>
        </w:rPr>
      </w:pPr>
    </w:p>
    <w:p w14:paraId="327823BB" w14:textId="53B2EE91" w:rsidR="00097091" w:rsidRPr="00774666" w:rsidRDefault="00097091" w:rsidP="00097091">
      <w:pPr>
        <w:jc w:val="right"/>
        <w:rPr>
          <w:rFonts w:asciiTheme="minorHAnsi" w:hAnsiTheme="minorHAnsi" w:cstheme="minorHAnsi"/>
          <w:b/>
          <w:bCs/>
          <w:sz w:val="20"/>
          <w:szCs w:val="20"/>
        </w:rPr>
      </w:pPr>
      <w:r w:rsidRPr="00774666">
        <w:rPr>
          <w:rFonts w:asciiTheme="minorHAnsi" w:hAnsiTheme="minorHAnsi" w:cstheme="minorHAnsi"/>
          <w:b/>
          <w:bCs/>
          <w:sz w:val="20"/>
          <w:szCs w:val="20"/>
        </w:rPr>
        <w:t>Załącznik nr 4 do Umowy</w:t>
      </w:r>
    </w:p>
    <w:tbl>
      <w:tblPr>
        <w:tblW w:w="0" w:type="auto"/>
        <w:tblLook w:val="01E0" w:firstRow="1" w:lastRow="1" w:firstColumn="1" w:lastColumn="1" w:noHBand="0" w:noVBand="0"/>
      </w:tblPr>
      <w:tblGrid>
        <w:gridCol w:w="1908"/>
        <w:gridCol w:w="5220"/>
        <w:gridCol w:w="3009"/>
      </w:tblGrid>
      <w:tr w:rsidR="00097091" w:rsidRPr="00774666" w14:paraId="7F306F4F" w14:textId="77777777" w:rsidTr="003476EF">
        <w:tc>
          <w:tcPr>
            <w:tcW w:w="1908" w:type="dxa"/>
            <w:shd w:val="clear" w:color="auto" w:fill="auto"/>
          </w:tcPr>
          <w:p w14:paraId="45FF85B0" w14:textId="65CFFDCA" w:rsidR="00097091" w:rsidRPr="00774666" w:rsidRDefault="0064063B"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Z</w:t>
            </w:r>
            <w:r>
              <w:rPr>
                <w:rFonts w:asciiTheme="minorHAnsi" w:eastAsia="Times New Roman" w:hAnsiTheme="minorHAnsi" w:cstheme="minorHAnsi"/>
                <w:sz w:val="20"/>
                <w:szCs w:val="20"/>
                <w:lang w:eastAsia="pl-PL"/>
              </w:rPr>
              <w:t xml:space="preserve">amawiający </w:t>
            </w:r>
          </w:p>
        </w:tc>
        <w:tc>
          <w:tcPr>
            <w:tcW w:w="5220" w:type="dxa"/>
            <w:shd w:val="clear" w:color="auto" w:fill="auto"/>
          </w:tcPr>
          <w:p w14:paraId="76B89916"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2D5CD4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3D1988EB" w14:textId="77777777" w:rsidTr="003476EF">
        <w:tc>
          <w:tcPr>
            <w:tcW w:w="1908" w:type="dxa"/>
            <w:shd w:val="clear" w:color="auto" w:fill="auto"/>
          </w:tcPr>
          <w:p w14:paraId="002B201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5220" w:type="dxa"/>
            <w:tcBorders>
              <w:bottom w:val="single" w:sz="4" w:space="0" w:color="auto"/>
            </w:tcBorders>
            <w:shd w:val="clear" w:color="auto" w:fill="auto"/>
          </w:tcPr>
          <w:p w14:paraId="117AC58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DF8CE9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10AFCE7D" w14:textId="77777777" w:rsidTr="003476EF">
        <w:tc>
          <w:tcPr>
            <w:tcW w:w="1908" w:type="dxa"/>
            <w:shd w:val="clear" w:color="auto" w:fill="auto"/>
          </w:tcPr>
          <w:p w14:paraId="17A66F2C"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5220" w:type="dxa"/>
            <w:tcBorders>
              <w:top w:val="single" w:sz="4" w:space="0" w:color="auto"/>
            </w:tcBorders>
            <w:shd w:val="clear" w:color="auto" w:fill="auto"/>
          </w:tcPr>
          <w:p w14:paraId="6703AF9E"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137528E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20CB4524" w14:textId="77777777" w:rsidTr="003476EF">
        <w:tc>
          <w:tcPr>
            <w:tcW w:w="1908" w:type="dxa"/>
            <w:shd w:val="clear" w:color="auto" w:fill="auto"/>
          </w:tcPr>
          <w:p w14:paraId="4391425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5220" w:type="dxa"/>
            <w:shd w:val="clear" w:color="auto" w:fill="auto"/>
          </w:tcPr>
          <w:p w14:paraId="36AACE8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51C229D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0D87E9B8" w14:textId="77777777" w:rsidTr="003476EF">
        <w:tc>
          <w:tcPr>
            <w:tcW w:w="1908" w:type="dxa"/>
            <w:shd w:val="clear" w:color="auto" w:fill="auto"/>
          </w:tcPr>
          <w:p w14:paraId="3128467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Zamówienie nr:</w:t>
            </w:r>
          </w:p>
        </w:tc>
        <w:tc>
          <w:tcPr>
            <w:tcW w:w="5220" w:type="dxa"/>
            <w:tcBorders>
              <w:bottom w:val="single" w:sz="4" w:space="0" w:color="auto"/>
            </w:tcBorders>
            <w:shd w:val="clear" w:color="auto" w:fill="auto"/>
          </w:tcPr>
          <w:p w14:paraId="71248C56"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228AD2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bl>
    <w:p w14:paraId="321DF9EF" w14:textId="77777777" w:rsidR="00097091" w:rsidRPr="00774666" w:rsidRDefault="00097091" w:rsidP="00097091">
      <w:pPr>
        <w:rPr>
          <w:rFonts w:asciiTheme="minorHAnsi" w:hAnsiTheme="minorHAnsi" w:cstheme="minorHAnsi"/>
          <w:sz w:val="20"/>
          <w:szCs w:val="20"/>
        </w:rPr>
      </w:pPr>
    </w:p>
    <w:p w14:paraId="430A013E" w14:textId="77777777" w:rsidR="00097091" w:rsidRPr="00774666" w:rsidRDefault="00097091" w:rsidP="00097091">
      <w:pPr>
        <w:rPr>
          <w:rFonts w:asciiTheme="minorHAnsi" w:hAnsiTheme="minorHAnsi" w:cstheme="minorHAnsi"/>
          <w:sz w:val="20"/>
          <w:szCs w:val="20"/>
        </w:rPr>
      </w:pPr>
    </w:p>
    <w:p w14:paraId="71DE82EF" w14:textId="77777777" w:rsidR="00097091" w:rsidRPr="00774666" w:rsidRDefault="00097091" w:rsidP="00097091">
      <w:pPr>
        <w:jc w:val="center"/>
        <w:rPr>
          <w:rFonts w:asciiTheme="minorHAnsi" w:hAnsiTheme="minorHAnsi" w:cstheme="minorHAnsi"/>
          <w:b/>
          <w:sz w:val="20"/>
          <w:szCs w:val="20"/>
        </w:rPr>
      </w:pPr>
      <w:r w:rsidRPr="00774666">
        <w:rPr>
          <w:rFonts w:asciiTheme="minorHAnsi" w:hAnsiTheme="minorHAnsi" w:cstheme="minorHAnsi"/>
          <w:b/>
          <w:sz w:val="20"/>
          <w:szCs w:val="20"/>
        </w:rPr>
        <w:t>PROTOKÓŁ ODBIORU USŁUG</w:t>
      </w:r>
    </w:p>
    <w:p w14:paraId="0051FBBF" w14:textId="77777777" w:rsidR="00097091" w:rsidRPr="00774666" w:rsidRDefault="00097091" w:rsidP="00097091">
      <w:pPr>
        <w:jc w:val="center"/>
        <w:rPr>
          <w:rFonts w:asciiTheme="minorHAnsi" w:hAnsiTheme="minorHAnsi" w:cstheme="minorHAnsi"/>
          <w:b/>
          <w:sz w:val="20"/>
          <w:szCs w:val="20"/>
        </w:rPr>
      </w:pPr>
    </w:p>
    <w:tbl>
      <w:tblPr>
        <w:tblW w:w="0" w:type="auto"/>
        <w:tblLook w:val="01E0" w:firstRow="1" w:lastRow="1" w:firstColumn="1" w:lastColumn="1" w:noHBand="0" w:noVBand="0"/>
      </w:tblPr>
      <w:tblGrid>
        <w:gridCol w:w="2740"/>
        <w:gridCol w:w="3448"/>
        <w:gridCol w:w="691"/>
        <w:gridCol w:w="3258"/>
      </w:tblGrid>
      <w:tr w:rsidR="00097091" w:rsidRPr="00774666" w14:paraId="391E3FF3" w14:textId="77777777" w:rsidTr="003476EF">
        <w:tc>
          <w:tcPr>
            <w:tcW w:w="2740" w:type="dxa"/>
            <w:shd w:val="clear" w:color="auto" w:fill="auto"/>
          </w:tcPr>
          <w:p w14:paraId="643377AC" w14:textId="77777777" w:rsidR="00097091" w:rsidRPr="00774666" w:rsidRDefault="00097091" w:rsidP="003476EF">
            <w:pPr>
              <w:spacing w:after="0" w:line="240" w:lineRule="auto"/>
              <w:rPr>
                <w:rFonts w:asciiTheme="minorHAnsi" w:eastAsia="Times New Roman" w:hAnsiTheme="minorHAnsi" w:cstheme="minorHAnsi"/>
                <w:b/>
                <w:sz w:val="20"/>
                <w:szCs w:val="20"/>
                <w:lang w:eastAsia="pl-PL"/>
              </w:rPr>
            </w:pPr>
            <w:r w:rsidRPr="00774666">
              <w:rPr>
                <w:rFonts w:asciiTheme="minorHAnsi" w:eastAsia="Times New Roman" w:hAnsiTheme="minorHAnsi" w:cstheme="minorHAnsi"/>
                <w:b/>
                <w:sz w:val="20"/>
                <w:szCs w:val="20"/>
                <w:lang w:eastAsia="pl-PL"/>
              </w:rPr>
              <w:t>Data wykonania usługi:</w:t>
            </w:r>
          </w:p>
        </w:tc>
        <w:tc>
          <w:tcPr>
            <w:tcW w:w="3448" w:type="dxa"/>
            <w:tcBorders>
              <w:bottom w:val="single" w:sz="4" w:space="0" w:color="auto"/>
            </w:tcBorders>
            <w:shd w:val="clear" w:color="auto" w:fill="auto"/>
          </w:tcPr>
          <w:p w14:paraId="2582DE8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28A079A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2F67B883"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774666" w14:paraId="1E9C062B" w14:textId="77777777" w:rsidTr="003476EF">
        <w:tc>
          <w:tcPr>
            <w:tcW w:w="2740" w:type="dxa"/>
            <w:shd w:val="clear" w:color="auto" w:fill="auto"/>
          </w:tcPr>
          <w:p w14:paraId="58881642"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448" w:type="dxa"/>
            <w:tcBorders>
              <w:top w:val="single" w:sz="4" w:space="0" w:color="auto"/>
            </w:tcBorders>
            <w:shd w:val="clear" w:color="auto" w:fill="auto"/>
          </w:tcPr>
          <w:p w14:paraId="77CAB8A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371B580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2F0CF19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774666" w14:paraId="4E74B5DB" w14:textId="77777777" w:rsidTr="003476EF">
        <w:tc>
          <w:tcPr>
            <w:tcW w:w="6188" w:type="dxa"/>
            <w:gridSpan w:val="2"/>
            <w:shd w:val="clear" w:color="auto" w:fill="auto"/>
          </w:tcPr>
          <w:p w14:paraId="62A565D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Sporządzony przy udziale przedstawicieli:</w:t>
            </w:r>
          </w:p>
        </w:tc>
        <w:tc>
          <w:tcPr>
            <w:tcW w:w="691" w:type="dxa"/>
            <w:shd w:val="clear" w:color="auto" w:fill="auto"/>
          </w:tcPr>
          <w:p w14:paraId="7E40576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0566A92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774666" w14:paraId="62373566" w14:textId="77777777" w:rsidTr="003476EF">
        <w:tc>
          <w:tcPr>
            <w:tcW w:w="2740" w:type="dxa"/>
            <w:shd w:val="clear" w:color="auto" w:fill="auto"/>
          </w:tcPr>
          <w:p w14:paraId="6E71673A"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448" w:type="dxa"/>
            <w:shd w:val="clear" w:color="auto" w:fill="auto"/>
          </w:tcPr>
          <w:p w14:paraId="0F91FFA7"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6F096C94"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258" w:type="dxa"/>
            <w:shd w:val="clear" w:color="auto" w:fill="auto"/>
          </w:tcPr>
          <w:p w14:paraId="57974B7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6FD5290B" w14:textId="77777777" w:rsidTr="003476EF">
        <w:tc>
          <w:tcPr>
            <w:tcW w:w="2740" w:type="dxa"/>
            <w:shd w:val="clear" w:color="auto" w:fill="auto"/>
            <w:vAlign w:val="center"/>
          </w:tcPr>
          <w:p w14:paraId="7B087F17" w14:textId="77482A16"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Z</w:t>
            </w:r>
            <w:r w:rsidR="00C67139">
              <w:rPr>
                <w:rFonts w:asciiTheme="minorHAnsi" w:eastAsia="Times New Roman" w:hAnsiTheme="minorHAnsi" w:cstheme="minorHAnsi"/>
                <w:sz w:val="20"/>
                <w:szCs w:val="20"/>
                <w:lang w:eastAsia="pl-PL"/>
              </w:rPr>
              <w:t>amawiający</w:t>
            </w:r>
            <w:r w:rsidRPr="00774666">
              <w:rPr>
                <w:rFonts w:asciiTheme="minorHAnsi" w:eastAsia="Times New Roman" w:hAnsiTheme="minorHAnsi" w:cstheme="minorHAnsi"/>
                <w:sz w:val="20"/>
                <w:szCs w:val="20"/>
                <w:lang w:eastAsia="pl-PL"/>
              </w:rPr>
              <w:t>:</w:t>
            </w:r>
          </w:p>
        </w:tc>
        <w:tc>
          <w:tcPr>
            <w:tcW w:w="3448" w:type="dxa"/>
            <w:tcBorders>
              <w:bottom w:val="single" w:sz="4" w:space="0" w:color="auto"/>
            </w:tcBorders>
            <w:shd w:val="clear" w:color="auto" w:fill="auto"/>
          </w:tcPr>
          <w:p w14:paraId="10008AEC"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vAlign w:val="center"/>
          </w:tcPr>
          <w:p w14:paraId="7FDE330F"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0A59B08D"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Ob.</w:t>
            </w:r>
          </w:p>
          <w:p w14:paraId="2DD6CC7E"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258" w:type="dxa"/>
            <w:tcBorders>
              <w:bottom w:val="single" w:sz="4" w:space="0" w:color="auto"/>
            </w:tcBorders>
            <w:shd w:val="clear" w:color="auto" w:fill="auto"/>
          </w:tcPr>
          <w:p w14:paraId="246FCB4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661FCD17" w14:textId="77777777" w:rsidTr="003476EF">
        <w:trPr>
          <w:trHeight w:val="621"/>
        </w:trPr>
        <w:tc>
          <w:tcPr>
            <w:tcW w:w="2740" w:type="dxa"/>
            <w:shd w:val="clear" w:color="auto" w:fill="auto"/>
            <w:vAlign w:val="center"/>
          </w:tcPr>
          <w:p w14:paraId="5F94802F" w14:textId="268389ED" w:rsidR="00097091" w:rsidRPr="00774666" w:rsidRDefault="00C67139" w:rsidP="003476EF">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Wykonawca</w:t>
            </w:r>
          </w:p>
        </w:tc>
        <w:tc>
          <w:tcPr>
            <w:tcW w:w="3448" w:type="dxa"/>
            <w:tcBorders>
              <w:top w:val="single" w:sz="4" w:space="0" w:color="auto"/>
              <w:bottom w:val="single" w:sz="4" w:space="0" w:color="auto"/>
            </w:tcBorders>
            <w:shd w:val="clear" w:color="auto" w:fill="auto"/>
          </w:tcPr>
          <w:p w14:paraId="5F066835"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vAlign w:val="center"/>
          </w:tcPr>
          <w:p w14:paraId="13D8B0FE"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Ob.</w:t>
            </w:r>
          </w:p>
        </w:tc>
        <w:tc>
          <w:tcPr>
            <w:tcW w:w="3258" w:type="dxa"/>
            <w:tcBorders>
              <w:top w:val="single" w:sz="4" w:space="0" w:color="auto"/>
              <w:bottom w:val="single" w:sz="4" w:space="0" w:color="auto"/>
            </w:tcBorders>
            <w:shd w:val="clear" w:color="auto" w:fill="auto"/>
          </w:tcPr>
          <w:p w14:paraId="7B0ABDC9"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r w:rsidR="00097091" w:rsidRPr="00774666" w14:paraId="0E16DE59" w14:textId="77777777" w:rsidTr="003476EF">
        <w:tc>
          <w:tcPr>
            <w:tcW w:w="2740" w:type="dxa"/>
            <w:shd w:val="clear" w:color="auto" w:fill="auto"/>
          </w:tcPr>
          <w:p w14:paraId="6D0BDBF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448" w:type="dxa"/>
            <w:tcBorders>
              <w:top w:val="single" w:sz="4" w:space="0" w:color="auto"/>
            </w:tcBorders>
            <w:shd w:val="clear" w:color="auto" w:fill="auto"/>
          </w:tcPr>
          <w:p w14:paraId="7B02B984"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32940A0B"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3258" w:type="dxa"/>
            <w:tcBorders>
              <w:top w:val="single" w:sz="4" w:space="0" w:color="auto"/>
            </w:tcBorders>
            <w:shd w:val="clear" w:color="auto" w:fill="auto"/>
          </w:tcPr>
          <w:p w14:paraId="74522308"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bl>
    <w:p w14:paraId="1E5CBA4D" w14:textId="77777777" w:rsidR="00097091" w:rsidRPr="00774666" w:rsidRDefault="00097091" w:rsidP="00097091">
      <w:pPr>
        <w:rPr>
          <w:rFonts w:asciiTheme="minorHAnsi" w:hAnsiTheme="minorHAnsi" w:cstheme="minorHAnsi"/>
          <w:sz w:val="20"/>
          <w:szCs w:val="20"/>
        </w:rPr>
      </w:pPr>
    </w:p>
    <w:p w14:paraId="6663D7C3" w14:textId="77777777" w:rsidR="00097091" w:rsidRPr="00774666" w:rsidRDefault="00097091" w:rsidP="00097091">
      <w:pPr>
        <w:ind w:left="360"/>
        <w:rPr>
          <w:rFonts w:asciiTheme="minorHAnsi" w:hAnsiTheme="minorHAnsi" w:cstheme="minorHAnsi"/>
          <w:sz w:val="20"/>
          <w:szCs w:val="20"/>
        </w:rPr>
      </w:pPr>
      <w:r w:rsidRPr="00774666">
        <w:rPr>
          <w:rFonts w:asciiTheme="minorHAnsi" w:hAnsiTheme="minorHAnsi" w:cstheme="minorHAnsi"/>
          <w:sz w:val="20"/>
          <w:szCs w:val="20"/>
        </w:rPr>
        <w:t>Na podstawie niniejszego protokołu odbiera się następujące usługi: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2238"/>
        <w:gridCol w:w="3006"/>
      </w:tblGrid>
      <w:tr w:rsidR="00097091" w:rsidRPr="00774666" w14:paraId="0B9C7917" w14:textId="77777777" w:rsidTr="003476EF">
        <w:tc>
          <w:tcPr>
            <w:tcW w:w="648" w:type="dxa"/>
            <w:shd w:val="clear" w:color="auto" w:fill="auto"/>
            <w:vAlign w:val="center"/>
          </w:tcPr>
          <w:p w14:paraId="1F59521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Nr</w:t>
            </w:r>
          </w:p>
        </w:tc>
        <w:tc>
          <w:tcPr>
            <w:tcW w:w="4422" w:type="dxa"/>
            <w:shd w:val="clear" w:color="auto" w:fill="auto"/>
            <w:vAlign w:val="center"/>
          </w:tcPr>
          <w:p w14:paraId="40AF3F08"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 xml:space="preserve">Nazwa rodzaj usług (dostarczone części) </w:t>
            </w:r>
          </w:p>
        </w:tc>
        <w:tc>
          <w:tcPr>
            <w:tcW w:w="2238" w:type="dxa"/>
            <w:shd w:val="clear" w:color="auto" w:fill="auto"/>
            <w:vAlign w:val="center"/>
          </w:tcPr>
          <w:p w14:paraId="1E11E75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Liczba roboczogodzin / wartość części</w:t>
            </w:r>
          </w:p>
        </w:tc>
        <w:tc>
          <w:tcPr>
            <w:tcW w:w="3006" w:type="dxa"/>
            <w:shd w:val="clear" w:color="auto" w:fill="auto"/>
            <w:vAlign w:val="center"/>
          </w:tcPr>
          <w:p w14:paraId="2FE5528B"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Uwagi i zastrzeżenia stron</w:t>
            </w:r>
          </w:p>
        </w:tc>
      </w:tr>
      <w:tr w:rsidR="00097091" w:rsidRPr="00774666" w14:paraId="7A0921AF" w14:textId="77777777" w:rsidTr="003476EF">
        <w:trPr>
          <w:trHeight w:val="283"/>
        </w:trPr>
        <w:tc>
          <w:tcPr>
            <w:tcW w:w="648" w:type="dxa"/>
            <w:shd w:val="clear" w:color="auto" w:fill="auto"/>
            <w:vAlign w:val="center"/>
          </w:tcPr>
          <w:p w14:paraId="0CDE0BA0"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1</w:t>
            </w:r>
          </w:p>
        </w:tc>
        <w:tc>
          <w:tcPr>
            <w:tcW w:w="4422" w:type="dxa"/>
            <w:shd w:val="clear" w:color="auto" w:fill="auto"/>
            <w:vAlign w:val="center"/>
          </w:tcPr>
          <w:p w14:paraId="3D70A94E"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2</w:t>
            </w:r>
          </w:p>
        </w:tc>
        <w:tc>
          <w:tcPr>
            <w:tcW w:w="2238" w:type="dxa"/>
            <w:shd w:val="clear" w:color="auto" w:fill="auto"/>
            <w:vAlign w:val="center"/>
          </w:tcPr>
          <w:p w14:paraId="261BE74F"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3</w:t>
            </w:r>
          </w:p>
        </w:tc>
        <w:tc>
          <w:tcPr>
            <w:tcW w:w="3006" w:type="dxa"/>
            <w:shd w:val="clear" w:color="auto" w:fill="auto"/>
            <w:vAlign w:val="center"/>
          </w:tcPr>
          <w:p w14:paraId="1785909A"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r w:rsidRPr="00774666">
              <w:rPr>
                <w:rFonts w:asciiTheme="minorHAnsi" w:eastAsia="Times New Roman" w:hAnsiTheme="minorHAnsi" w:cstheme="minorHAnsi"/>
                <w:sz w:val="20"/>
                <w:szCs w:val="20"/>
                <w:lang w:eastAsia="pl-PL"/>
              </w:rPr>
              <w:t>4</w:t>
            </w:r>
          </w:p>
        </w:tc>
      </w:tr>
      <w:tr w:rsidR="00097091" w:rsidRPr="00774666" w14:paraId="276B58D2" w14:textId="77777777" w:rsidTr="003476EF">
        <w:trPr>
          <w:trHeight w:val="3369"/>
        </w:trPr>
        <w:tc>
          <w:tcPr>
            <w:tcW w:w="648" w:type="dxa"/>
            <w:shd w:val="clear" w:color="auto" w:fill="auto"/>
          </w:tcPr>
          <w:p w14:paraId="4B5E2A3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768557C3" w14:textId="77777777" w:rsidR="00097091" w:rsidRPr="00774666" w:rsidRDefault="00097091" w:rsidP="00435E56">
            <w:pPr>
              <w:numPr>
                <w:ilvl w:val="0"/>
                <w:numId w:val="43"/>
              </w:numPr>
              <w:spacing w:after="0" w:line="240" w:lineRule="auto"/>
              <w:rPr>
                <w:rFonts w:asciiTheme="minorHAnsi" w:eastAsia="Times New Roman" w:hAnsiTheme="minorHAnsi" w:cstheme="minorHAnsi"/>
                <w:sz w:val="20"/>
                <w:szCs w:val="20"/>
                <w:lang w:eastAsia="pl-PL"/>
              </w:rPr>
            </w:pPr>
          </w:p>
        </w:tc>
        <w:tc>
          <w:tcPr>
            <w:tcW w:w="4422" w:type="dxa"/>
            <w:shd w:val="clear" w:color="auto" w:fill="auto"/>
          </w:tcPr>
          <w:p w14:paraId="7484DC5B"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p w14:paraId="28068D77"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c>
          <w:tcPr>
            <w:tcW w:w="2238" w:type="dxa"/>
            <w:shd w:val="clear" w:color="auto" w:fill="auto"/>
          </w:tcPr>
          <w:p w14:paraId="1E6DD231"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p w14:paraId="762571F9" w14:textId="77777777" w:rsidR="00097091" w:rsidRPr="00774666" w:rsidRDefault="00097091" w:rsidP="003476EF">
            <w:pPr>
              <w:spacing w:after="0" w:line="240" w:lineRule="auto"/>
              <w:jc w:val="center"/>
              <w:rPr>
                <w:rFonts w:asciiTheme="minorHAnsi" w:eastAsia="Times New Roman" w:hAnsiTheme="minorHAnsi" w:cstheme="minorHAnsi"/>
                <w:sz w:val="20"/>
                <w:szCs w:val="20"/>
                <w:lang w:eastAsia="pl-PL"/>
              </w:rPr>
            </w:pPr>
          </w:p>
        </w:tc>
        <w:tc>
          <w:tcPr>
            <w:tcW w:w="3006" w:type="dxa"/>
            <w:shd w:val="clear" w:color="auto" w:fill="auto"/>
          </w:tcPr>
          <w:p w14:paraId="159244F0" w14:textId="77777777" w:rsidR="00097091" w:rsidRPr="00774666" w:rsidRDefault="00097091" w:rsidP="003476EF">
            <w:pPr>
              <w:spacing w:after="0" w:line="240" w:lineRule="auto"/>
              <w:rPr>
                <w:rFonts w:asciiTheme="minorHAnsi" w:eastAsia="Times New Roman" w:hAnsiTheme="minorHAnsi" w:cstheme="minorHAnsi"/>
                <w:sz w:val="20"/>
                <w:szCs w:val="20"/>
                <w:lang w:eastAsia="pl-PL"/>
              </w:rPr>
            </w:pPr>
          </w:p>
        </w:tc>
      </w:tr>
    </w:tbl>
    <w:p w14:paraId="5C3B3B84" w14:textId="77777777" w:rsidR="00097091" w:rsidRPr="00774666" w:rsidRDefault="00097091" w:rsidP="00097091">
      <w:pPr>
        <w:pStyle w:val="Nagwek"/>
        <w:tabs>
          <w:tab w:val="left" w:pos="1272"/>
        </w:tabs>
        <w:spacing w:line="360" w:lineRule="auto"/>
        <w:rPr>
          <w:rFonts w:asciiTheme="minorHAnsi" w:hAnsiTheme="minorHAnsi" w:cstheme="minorHAnsi"/>
          <w:color w:val="FF0000"/>
          <w:sz w:val="20"/>
          <w:szCs w:val="20"/>
        </w:rPr>
      </w:pPr>
    </w:p>
    <w:p w14:paraId="67671EE0" w14:textId="77777777" w:rsidR="00097091" w:rsidRPr="00774666" w:rsidRDefault="00097091" w:rsidP="00097091">
      <w:pPr>
        <w:pStyle w:val="Nagwek"/>
        <w:tabs>
          <w:tab w:val="left" w:pos="1272"/>
        </w:tabs>
        <w:spacing w:line="360" w:lineRule="auto"/>
        <w:rPr>
          <w:rFonts w:asciiTheme="minorHAnsi" w:hAnsiTheme="minorHAnsi" w:cstheme="minorHAnsi"/>
          <w:color w:val="FF0000"/>
          <w:sz w:val="20"/>
          <w:szCs w:val="20"/>
        </w:rPr>
      </w:pPr>
    </w:p>
    <w:p w14:paraId="7A18751A" w14:textId="70A29DB1" w:rsidR="00097091" w:rsidRPr="00774666" w:rsidRDefault="00097091" w:rsidP="00097091">
      <w:pPr>
        <w:pStyle w:val="Nagwek"/>
        <w:tabs>
          <w:tab w:val="left" w:pos="1272"/>
        </w:tabs>
        <w:spacing w:line="360" w:lineRule="auto"/>
        <w:rPr>
          <w:rFonts w:asciiTheme="minorHAnsi" w:hAnsiTheme="minorHAnsi" w:cstheme="minorHAnsi"/>
          <w:sz w:val="20"/>
          <w:szCs w:val="20"/>
        </w:rPr>
      </w:pPr>
      <w:r w:rsidRPr="00774666">
        <w:rPr>
          <w:rFonts w:asciiTheme="minorHAnsi" w:hAnsiTheme="minorHAnsi" w:cstheme="minorHAnsi"/>
          <w:sz w:val="20"/>
          <w:szCs w:val="20"/>
        </w:rPr>
        <w:tab/>
        <w:t>…………………………………………..</w:t>
      </w:r>
      <w:r w:rsidRPr="00774666">
        <w:rPr>
          <w:rFonts w:asciiTheme="minorHAnsi" w:hAnsiTheme="minorHAnsi" w:cstheme="minorHAnsi"/>
          <w:sz w:val="20"/>
          <w:szCs w:val="20"/>
        </w:rPr>
        <w:tab/>
        <w:t xml:space="preserve">                         </w:t>
      </w:r>
      <w:r w:rsidR="00FB0AB1" w:rsidRPr="00774666">
        <w:rPr>
          <w:rFonts w:asciiTheme="minorHAnsi" w:hAnsiTheme="minorHAnsi" w:cstheme="minorHAnsi"/>
          <w:sz w:val="20"/>
          <w:szCs w:val="20"/>
        </w:rPr>
        <w:tab/>
      </w:r>
      <w:r w:rsidRPr="00774666">
        <w:rPr>
          <w:rFonts w:asciiTheme="minorHAnsi" w:hAnsiTheme="minorHAnsi" w:cstheme="minorHAnsi"/>
          <w:sz w:val="20"/>
          <w:szCs w:val="20"/>
        </w:rPr>
        <w:t>………………………………………………</w:t>
      </w:r>
    </w:p>
    <w:p w14:paraId="17515EB5" w14:textId="36C0481B" w:rsidR="00097091" w:rsidRPr="00097091" w:rsidRDefault="00097091" w:rsidP="00097091">
      <w:pPr>
        <w:pStyle w:val="Nagwek"/>
        <w:tabs>
          <w:tab w:val="left" w:pos="1272"/>
        </w:tabs>
        <w:spacing w:line="360" w:lineRule="auto"/>
        <w:rPr>
          <w:rFonts w:asciiTheme="minorHAnsi" w:hAnsiTheme="minorHAnsi" w:cstheme="minorHAnsi"/>
          <w:sz w:val="20"/>
          <w:szCs w:val="20"/>
        </w:rPr>
      </w:pPr>
      <w:r w:rsidRPr="00774666">
        <w:rPr>
          <w:rFonts w:asciiTheme="minorHAnsi" w:hAnsiTheme="minorHAnsi" w:cstheme="minorHAnsi"/>
          <w:sz w:val="20"/>
          <w:szCs w:val="20"/>
        </w:rPr>
        <w:tab/>
        <w:t xml:space="preserve">             (podpis </w:t>
      </w:r>
      <w:r w:rsidR="00C67139" w:rsidRPr="00774666">
        <w:rPr>
          <w:rFonts w:asciiTheme="minorHAnsi" w:hAnsiTheme="minorHAnsi" w:cstheme="minorHAnsi"/>
          <w:sz w:val="20"/>
          <w:szCs w:val="20"/>
        </w:rPr>
        <w:t>Z</w:t>
      </w:r>
      <w:r w:rsidR="00C67139">
        <w:rPr>
          <w:rFonts w:asciiTheme="minorHAnsi" w:hAnsiTheme="minorHAnsi" w:cstheme="minorHAnsi"/>
          <w:sz w:val="20"/>
          <w:szCs w:val="20"/>
        </w:rPr>
        <w:t>amawiającego</w:t>
      </w:r>
      <w:r w:rsidRPr="00774666">
        <w:rPr>
          <w:rFonts w:asciiTheme="minorHAnsi" w:hAnsiTheme="minorHAnsi" w:cstheme="minorHAnsi"/>
          <w:sz w:val="20"/>
          <w:szCs w:val="20"/>
        </w:rPr>
        <w:t>)</w:t>
      </w:r>
      <w:r w:rsidRPr="00774666">
        <w:rPr>
          <w:rFonts w:asciiTheme="minorHAnsi" w:hAnsiTheme="minorHAnsi" w:cstheme="minorHAnsi"/>
          <w:sz w:val="20"/>
          <w:szCs w:val="20"/>
        </w:rPr>
        <w:tab/>
        <w:t xml:space="preserve">   </w:t>
      </w:r>
      <w:r w:rsidRPr="00774666">
        <w:rPr>
          <w:rFonts w:asciiTheme="minorHAnsi" w:hAnsiTheme="minorHAnsi" w:cstheme="minorHAnsi"/>
          <w:sz w:val="20"/>
          <w:szCs w:val="20"/>
        </w:rPr>
        <w:tab/>
        <w:t xml:space="preserve">(podpis </w:t>
      </w:r>
      <w:r w:rsidR="00C67139">
        <w:rPr>
          <w:rFonts w:asciiTheme="minorHAnsi" w:hAnsiTheme="minorHAnsi" w:cstheme="minorHAnsi"/>
          <w:sz w:val="20"/>
          <w:szCs w:val="20"/>
        </w:rPr>
        <w:t>Wykonawcy</w:t>
      </w:r>
      <w:r w:rsidRPr="00774666">
        <w:rPr>
          <w:rFonts w:asciiTheme="minorHAnsi" w:hAnsiTheme="minorHAnsi" w:cstheme="minorHAnsi"/>
          <w:sz w:val="20"/>
          <w:szCs w:val="20"/>
        </w:rPr>
        <w:t>)</w:t>
      </w:r>
    </w:p>
    <w:p w14:paraId="275A9159" w14:textId="77777777" w:rsidR="00097091" w:rsidRPr="00097091" w:rsidRDefault="00097091" w:rsidP="00ED2250">
      <w:pPr>
        <w:spacing w:after="0"/>
        <w:rPr>
          <w:rFonts w:asciiTheme="minorHAnsi" w:hAnsiTheme="minorHAnsi" w:cstheme="minorHAnsi"/>
          <w:sz w:val="20"/>
          <w:szCs w:val="20"/>
        </w:rPr>
      </w:pPr>
    </w:p>
    <w:sectPr w:rsidR="00097091" w:rsidRPr="00097091"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378A" w14:textId="77777777" w:rsidR="004C2578" w:rsidRDefault="004C2578" w:rsidP="00D9143F">
      <w:pPr>
        <w:spacing w:after="0" w:line="240" w:lineRule="auto"/>
      </w:pPr>
      <w:r>
        <w:separator/>
      </w:r>
    </w:p>
  </w:endnote>
  <w:endnote w:type="continuationSeparator" w:id="0">
    <w:p w14:paraId="43ED8BD5" w14:textId="77777777" w:rsidR="004C2578" w:rsidRDefault="004C2578"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9660E8" w:rsidRPr="00D9143F" w:rsidRDefault="009660E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F91192">
      <w:rPr>
        <w:rFonts w:ascii="Garamond" w:hAnsi="Garamond"/>
        <w:b/>
        <w:bCs/>
        <w:noProof/>
        <w:sz w:val="16"/>
        <w:szCs w:val="16"/>
      </w:rPr>
      <w:t>41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F91192">
      <w:rPr>
        <w:rFonts w:ascii="Garamond" w:hAnsi="Garamond"/>
        <w:b/>
        <w:bCs/>
        <w:noProof/>
        <w:sz w:val="16"/>
        <w:szCs w:val="16"/>
      </w:rPr>
      <w:t>42</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1BF9" w14:textId="77777777" w:rsidR="004C2578" w:rsidRDefault="004C2578" w:rsidP="00D9143F">
      <w:pPr>
        <w:spacing w:after="0" w:line="240" w:lineRule="auto"/>
      </w:pPr>
      <w:r>
        <w:separator/>
      </w:r>
    </w:p>
  </w:footnote>
  <w:footnote w:type="continuationSeparator" w:id="0">
    <w:p w14:paraId="6365A922" w14:textId="77777777" w:rsidR="004C2578" w:rsidRDefault="004C2578"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9660E8" w:rsidRDefault="009660E8"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961FA9"/>
    <w:multiLevelType w:val="hybridMultilevel"/>
    <w:tmpl w:val="F762ECDE"/>
    <w:lvl w:ilvl="0" w:tplc="6B9222E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7234E3"/>
    <w:multiLevelType w:val="hybridMultilevel"/>
    <w:tmpl w:val="5D8401C8"/>
    <w:lvl w:ilvl="0" w:tplc="B8C023F0">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42247A"/>
    <w:multiLevelType w:val="hybridMultilevel"/>
    <w:tmpl w:val="2AE86856"/>
    <w:lvl w:ilvl="0" w:tplc="4E129E62">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13C83"/>
    <w:multiLevelType w:val="hybridMultilevel"/>
    <w:tmpl w:val="A0266E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B82DC0"/>
    <w:multiLevelType w:val="hybridMultilevel"/>
    <w:tmpl w:val="1E620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A97FF0"/>
    <w:multiLevelType w:val="hybridMultilevel"/>
    <w:tmpl w:val="C56EADF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35688"/>
    <w:multiLevelType w:val="multilevel"/>
    <w:tmpl w:val="E604E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2076A"/>
    <w:multiLevelType w:val="hybridMultilevel"/>
    <w:tmpl w:val="6722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B0083"/>
    <w:multiLevelType w:val="multilevel"/>
    <w:tmpl w:val="923EEFD0"/>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bullet"/>
      <w:lvlText w:val=""/>
      <w:lvlJc w:val="left"/>
      <w:pPr>
        <w:ind w:left="3240" w:hanging="1080"/>
      </w:pPr>
      <w:rPr>
        <w:rFonts w:ascii="Symbol" w:hAnsi="Symbol" w:hint="default"/>
        <w:b w:val="0"/>
        <w:bCs/>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B0D4CF8"/>
    <w:multiLevelType w:val="multilevel"/>
    <w:tmpl w:val="923EEFD0"/>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bullet"/>
      <w:lvlText w:val=""/>
      <w:lvlJc w:val="left"/>
      <w:pPr>
        <w:ind w:left="3240" w:hanging="1080"/>
      </w:pPr>
      <w:rPr>
        <w:rFonts w:ascii="Symbol" w:hAnsi="Symbol" w:hint="default"/>
        <w:b w:val="0"/>
        <w:bCs/>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1"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2565535"/>
    <w:multiLevelType w:val="hybridMultilevel"/>
    <w:tmpl w:val="4CFE45C4"/>
    <w:lvl w:ilvl="0" w:tplc="04150003">
      <w:start w:val="1"/>
      <w:numFmt w:val="bullet"/>
      <w:lvlText w:val="o"/>
      <w:lvlJc w:val="left"/>
      <w:pPr>
        <w:ind w:left="4608" w:hanging="360"/>
      </w:pPr>
      <w:rPr>
        <w:rFonts w:ascii="Courier New" w:hAnsi="Courier New" w:cs="Courier New"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A032036"/>
    <w:multiLevelType w:val="hybridMultilevel"/>
    <w:tmpl w:val="A43037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4D796DB8"/>
    <w:multiLevelType w:val="hybridMultilevel"/>
    <w:tmpl w:val="067C2F0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530970"/>
    <w:multiLevelType w:val="hybridMultilevel"/>
    <w:tmpl w:val="7EDC2830"/>
    <w:lvl w:ilvl="0" w:tplc="04150003">
      <w:start w:val="1"/>
      <w:numFmt w:val="bullet"/>
      <w:lvlText w:val="o"/>
      <w:lvlJc w:val="left"/>
      <w:pPr>
        <w:ind w:left="4608" w:hanging="360"/>
      </w:pPr>
      <w:rPr>
        <w:rFonts w:ascii="Courier New" w:hAnsi="Courier New" w:cs="Courier New"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8" w15:restartNumberingAfterBreak="0">
    <w:nsid w:val="4F484F4B"/>
    <w:multiLevelType w:val="hybridMultilevel"/>
    <w:tmpl w:val="320A330E"/>
    <w:lvl w:ilvl="0" w:tplc="258CBBDA">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914CD3"/>
    <w:multiLevelType w:val="hybridMultilevel"/>
    <w:tmpl w:val="6E58A312"/>
    <w:lvl w:ilvl="0" w:tplc="E09443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D64EE2"/>
    <w:multiLevelType w:val="hybridMultilevel"/>
    <w:tmpl w:val="1654D87A"/>
    <w:lvl w:ilvl="0" w:tplc="F5A42E04">
      <w:start w:val="1"/>
      <w:numFmt w:val="ordin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E36170B"/>
    <w:multiLevelType w:val="hybridMultilevel"/>
    <w:tmpl w:val="7E341ACC"/>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4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1467B21"/>
    <w:multiLevelType w:val="hybridMultilevel"/>
    <w:tmpl w:val="253252BC"/>
    <w:lvl w:ilvl="0" w:tplc="76D2C8F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592113"/>
    <w:multiLevelType w:val="hybridMultilevel"/>
    <w:tmpl w:val="A0EE7D46"/>
    <w:lvl w:ilvl="0" w:tplc="04150001">
      <w:start w:val="1"/>
      <w:numFmt w:val="bullet"/>
      <w:lvlText w:val=""/>
      <w:lvlJc w:val="left"/>
      <w:pPr>
        <w:ind w:left="2448" w:hanging="360"/>
      </w:pPr>
      <w:rPr>
        <w:rFonts w:ascii="Symbol" w:hAnsi="Symbol" w:hint="default"/>
      </w:rPr>
    </w:lvl>
    <w:lvl w:ilvl="1" w:tplc="04150003">
      <w:start w:val="1"/>
      <w:numFmt w:val="bullet"/>
      <w:lvlText w:val="o"/>
      <w:lvlJc w:val="left"/>
      <w:pPr>
        <w:ind w:left="3168" w:hanging="360"/>
      </w:pPr>
      <w:rPr>
        <w:rFonts w:ascii="Courier New" w:hAnsi="Courier New" w:cs="Courier New" w:hint="default"/>
      </w:rPr>
    </w:lvl>
    <w:lvl w:ilvl="2" w:tplc="04150005">
      <w:start w:val="1"/>
      <w:numFmt w:val="bullet"/>
      <w:lvlText w:val=""/>
      <w:lvlJc w:val="left"/>
      <w:pPr>
        <w:ind w:left="3888" w:hanging="360"/>
      </w:pPr>
      <w:rPr>
        <w:rFonts w:ascii="Wingdings" w:hAnsi="Wingdings" w:hint="default"/>
      </w:rPr>
    </w:lvl>
    <w:lvl w:ilvl="3" w:tplc="04150001">
      <w:start w:val="1"/>
      <w:numFmt w:val="bullet"/>
      <w:lvlText w:val=""/>
      <w:lvlJc w:val="left"/>
      <w:pPr>
        <w:ind w:left="4608" w:hanging="360"/>
      </w:pPr>
      <w:rPr>
        <w:rFonts w:ascii="Symbol" w:hAnsi="Symbol" w:hint="default"/>
      </w:rPr>
    </w:lvl>
    <w:lvl w:ilvl="4" w:tplc="04150003">
      <w:start w:val="1"/>
      <w:numFmt w:val="bullet"/>
      <w:lvlText w:val="o"/>
      <w:lvlJc w:val="left"/>
      <w:pPr>
        <w:ind w:left="5328" w:hanging="360"/>
      </w:pPr>
      <w:rPr>
        <w:rFonts w:ascii="Courier New" w:hAnsi="Courier New" w:cs="Courier New" w:hint="default"/>
      </w:rPr>
    </w:lvl>
    <w:lvl w:ilvl="5" w:tplc="04150005">
      <w:start w:val="1"/>
      <w:numFmt w:val="bullet"/>
      <w:lvlText w:val=""/>
      <w:lvlJc w:val="left"/>
      <w:pPr>
        <w:ind w:left="6048" w:hanging="360"/>
      </w:pPr>
      <w:rPr>
        <w:rFonts w:ascii="Wingdings" w:hAnsi="Wingdings" w:hint="default"/>
      </w:rPr>
    </w:lvl>
    <w:lvl w:ilvl="6" w:tplc="04150001">
      <w:start w:val="1"/>
      <w:numFmt w:val="bullet"/>
      <w:lvlText w:val=""/>
      <w:lvlJc w:val="left"/>
      <w:pPr>
        <w:ind w:left="6768" w:hanging="360"/>
      </w:pPr>
      <w:rPr>
        <w:rFonts w:ascii="Symbol" w:hAnsi="Symbol" w:hint="default"/>
      </w:rPr>
    </w:lvl>
    <w:lvl w:ilvl="7" w:tplc="04150003">
      <w:start w:val="1"/>
      <w:numFmt w:val="bullet"/>
      <w:lvlText w:val="o"/>
      <w:lvlJc w:val="left"/>
      <w:pPr>
        <w:ind w:left="7488" w:hanging="360"/>
      </w:pPr>
      <w:rPr>
        <w:rFonts w:ascii="Courier New" w:hAnsi="Courier New" w:cs="Courier New" w:hint="default"/>
      </w:rPr>
    </w:lvl>
    <w:lvl w:ilvl="8" w:tplc="04150005">
      <w:start w:val="1"/>
      <w:numFmt w:val="bullet"/>
      <w:lvlText w:val=""/>
      <w:lvlJc w:val="left"/>
      <w:pPr>
        <w:ind w:left="8208" w:hanging="360"/>
      </w:pPr>
      <w:rPr>
        <w:rFonts w:ascii="Wingdings" w:hAnsi="Wingdings" w:hint="default"/>
      </w:r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634C02"/>
    <w:multiLevelType w:val="hybridMultilevel"/>
    <w:tmpl w:val="315E4B2C"/>
    <w:lvl w:ilvl="0" w:tplc="04150013">
      <w:start w:val="1"/>
      <w:numFmt w:val="upperRoman"/>
      <w:lvlText w:val="%1."/>
      <w:lvlJc w:val="right"/>
      <w:pPr>
        <w:ind w:left="720" w:hanging="360"/>
      </w:pPr>
    </w:lvl>
    <w:lvl w:ilvl="1" w:tplc="4C0A7524">
      <w:start w:val="1"/>
      <w:numFmt w:val="lowerLetter"/>
      <w:lvlText w:val="%2)"/>
      <w:lvlJc w:val="left"/>
      <w:pPr>
        <w:ind w:left="1440" w:hanging="360"/>
      </w:pPr>
      <w:rPr>
        <w:rFonts w:asciiTheme="minorHAnsi" w:eastAsia="Calibri" w:hAnsiTheme="minorHAnsi" w:cstheme="minorHAnsi" w:hint="default"/>
      </w:rPr>
    </w:lvl>
    <w:lvl w:ilvl="2" w:tplc="0415001B">
      <w:start w:val="1"/>
      <w:numFmt w:val="lowerRoman"/>
      <w:lvlText w:val="%3."/>
      <w:lvlJc w:val="right"/>
      <w:pPr>
        <w:ind w:left="2160" w:hanging="180"/>
      </w:pPr>
    </w:lvl>
    <w:lvl w:ilvl="3" w:tplc="8198252C">
      <w:start w:val="1"/>
      <w:numFmt w:val="lowerLetter"/>
      <w:lvlText w:val="%4)"/>
      <w:lvlJc w:val="left"/>
      <w:pPr>
        <w:ind w:left="5322"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8" w15:restartNumberingAfterBreak="0">
    <w:nsid w:val="6ECE1BAA"/>
    <w:multiLevelType w:val="multilevel"/>
    <w:tmpl w:val="DC3C8CD0"/>
    <w:lvl w:ilvl="0">
      <w:start w:val="10"/>
      <w:numFmt w:val="decimal"/>
      <w:lvlText w:val="%1.3.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bullet"/>
      <w:lvlText w:val=""/>
      <w:lvlJc w:val="left"/>
      <w:pPr>
        <w:ind w:left="3240" w:hanging="1080"/>
      </w:pPr>
      <w:rPr>
        <w:rFonts w:ascii="Symbol" w:hAnsi="Symbol" w:hint="default"/>
        <w:b w:val="0"/>
        <w:bCs/>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50511"/>
    <w:multiLevelType w:val="hybridMultilevel"/>
    <w:tmpl w:val="0FE2CFAC"/>
    <w:lvl w:ilvl="0" w:tplc="894A7DCC">
      <w:start w:val="1"/>
      <w:numFmt w:val="ordin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B37341"/>
    <w:multiLevelType w:val="hybridMultilevel"/>
    <w:tmpl w:val="CD1C5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4223B3"/>
    <w:multiLevelType w:val="hybridMultilevel"/>
    <w:tmpl w:val="955C5A0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B5C52"/>
    <w:multiLevelType w:val="hybridMultilevel"/>
    <w:tmpl w:val="C5E800A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63"/>
  </w:num>
  <w:num w:numId="9">
    <w:abstractNumId w:val="16"/>
  </w:num>
  <w:num w:numId="10">
    <w:abstractNumId w:val="5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7"/>
  </w:num>
  <w:num w:numId="14">
    <w:abstractNumId w:val="27"/>
  </w:num>
  <w:num w:numId="15">
    <w:abstractNumId w:val="38"/>
  </w:num>
  <w:num w:numId="16">
    <w:abstractNumId w:val="47"/>
  </w:num>
  <w:num w:numId="17">
    <w:abstractNumId w:val="60"/>
  </w:num>
  <w:num w:numId="18">
    <w:abstractNumId w:val="40"/>
  </w:num>
  <w:num w:numId="19">
    <w:abstractNumId w:val="28"/>
  </w:num>
  <w:num w:numId="20">
    <w:abstractNumId w:val="56"/>
  </w:num>
  <w:num w:numId="21">
    <w:abstractNumId w:val="32"/>
  </w:num>
  <w:num w:numId="22">
    <w:abstractNumId w:val="29"/>
  </w:num>
  <w:num w:numId="23">
    <w:abstractNumId w:val="41"/>
  </w:num>
  <w:num w:numId="24">
    <w:abstractNumId w:val="23"/>
  </w:num>
  <w:num w:numId="25">
    <w:abstractNumId w:val="44"/>
  </w:num>
  <w:num w:numId="26">
    <w:abstractNumId w:val="8"/>
  </w:num>
  <w:num w:numId="27">
    <w:abstractNumId w:val="4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0"/>
  </w:num>
  <w:num w:numId="35">
    <w:abstractNumId w:val="59"/>
  </w:num>
  <w:num w:numId="36">
    <w:abstractNumId w:val="30"/>
  </w:num>
  <w:num w:numId="37">
    <w:abstractNumId w:val="53"/>
  </w:num>
  <w:num w:numId="38">
    <w:abstractNumId w:val="45"/>
  </w:num>
  <w:num w:numId="39">
    <w:abstractNumId w:val="24"/>
  </w:num>
  <w:num w:numId="40">
    <w:abstractNumId w:val="67"/>
  </w:num>
  <w:num w:numId="41">
    <w:abstractNumId w:val="25"/>
  </w:num>
  <w:num w:numId="42">
    <w:abstractNumId w:val="64"/>
  </w:num>
  <w:num w:numId="43">
    <w:abstractNumId w:val="15"/>
  </w:num>
  <w:num w:numId="44">
    <w:abstractNumId w:val="3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65"/>
  </w:num>
  <w:num w:numId="48">
    <w:abstractNumId w:val="14"/>
  </w:num>
  <w:num w:numId="49">
    <w:abstractNumId w:val="21"/>
  </w:num>
  <w:num w:numId="50">
    <w:abstractNumId w:val="36"/>
  </w:num>
  <w:num w:numId="51">
    <w:abstractNumId w:val="22"/>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7"/>
  </w:num>
  <w:num w:numId="58">
    <w:abstractNumId w:val="14"/>
  </w:num>
  <w:num w:numId="59">
    <w:abstractNumId w:val="55"/>
  </w:num>
  <w:num w:numId="60">
    <w:abstractNumId w:val="11"/>
  </w:num>
  <w:num w:numId="61">
    <w:abstractNumId w:val="13"/>
  </w:num>
  <w:num w:numId="62">
    <w:abstractNumId w:val="35"/>
  </w:num>
  <w:num w:numId="63">
    <w:abstractNumId w:val="46"/>
  </w:num>
  <w:num w:numId="64">
    <w:abstractNumId w:val="26"/>
  </w:num>
  <w:num w:numId="65">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33E"/>
    <w:rsid w:val="00065792"/>
    <w:rsid w:val="00067415"/>
    <w:rsid w:val="000674C2"/>
    <w:rsid w:val="00070F8C"/>
    <w:rsid w:val="00071C6D"/>
    <w:rsid w:val="00071D14"/>
    <w:rsid w:val="00072A8D"/>
    <w:rsid w:val="00077280"/>
    <w:rsid w:val="0008031C"/>
    <w:rsid w:val="00080C5A"/>
    <w:rsid w:val="00080D65"/>
    <w:rsid w:val="00081854"/>
    <w:rsid w:val="00081B96"/>
    <w:rsid w:val="000826DD"/>
    <w:rsid w:val="00082B26"/>
    <w:rsid w:val="00082B4D"/>
    <w:rsid w:val="00082D35"/>
    <w:rsid w:val="00083063"/>
    <w:rsid w:val="000832D5"/>
    <w:rsid w:val="00083A63"/>
    <w:rsid w:val="00086B37"/>
    <w:rsid w:val="00090F45"/>
    <w:rsid w:val="00092206"/>
    <w:rsid w:val="0009323D"/>
    <w:rsid w:val="00093D2F"/>
    <w:rsid w:val="00094AAF"/>
    <w:rsid w:val="0009534C"/>
    <w:rsid w:val="00095B6B"/>
    <w:rsid w:val="00096709"/>
    <w:rsid w:val="00097091"/>
    <w:rsid w:val="000A115B"/>
    <w:rsid w:val="000A12C0"/>
    <w:rsid w:val="000A154C"/>
    <w:rsid w:val="000A38F3"/>
    <w:rsid w:val="000A5092"/>
    <w:rsid w:val="000A583E"/>
    <w:rsid w:val="000A64F4"/>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26E"/>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10F5"/>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E43"/>
    <w:rsid w:val="00147F17"/>
    <w:rsid w:val="00150270"/>
    <w:rsid w:val="00150803"/>
    <w:rsid w:val="001518D8"/>
    <w:rsid w:val="00152160"/>
    <w:rsid w:val="001521A4"/>
    <w:rsid w:val="00152D25"/>
    <w:rsid w:val="00152DF4"/>
    <w:rsid w:val="00154284"/>
    <w:rsid w:val="00154655"/>
    <w:rsid w:val="00155357"/>
    <w:rsid w:val="00155D35"/>
    <w:rsid w:val="00155D7E"/>
    <w:rsid w:val="00156721"/>
    <w:rsid w:val="00156CE9"/>
    <w:rsid w:val="00156D9F"/>
    <w:rsid w:val="00160FF4"/>
    <w:rsid w:val="001611D1"/>
    <w:rsid w:val="001616C1"/>
    <w:rsid w:val="001624CD"/>
    <w:rsid w:val="0016250C"/>
    <w:rsid w:val="00163019"/>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B79"/>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4A15"/>
    <w:rsid w:val="001D780D"/>
    <w:rsid w:val="001D7D8B"/>
    <w:rsid w:val="001E203B"/>
    <w:rsid w:val="001E25A4"/>
    <w:rsid w:val="001E26DD"/>
    <w:rsid w:val="001E3EB3"/>
    <w:rsid w:val="001E3FAE"/>
    <w:rsid w:val="001E5BAC"/>
    <w:rsid w:val="001E613E"/>
    <w:rsid w:val="001E6533"/>
    <w:rsid w:val="001E76E8"/>
    <w:rsid w:val="001F0272"/>
    <w:rsid w:val="001F07A0"/>
    <w:rsid w:val="001F0856"/>
    <w:rsid w:val="001F1550"/>
    <w:rsid w:val="001F25BC"/>
    <w:rsid w:val="001F40B7"/>
    <w:rsid w:val="001F450C"/>
    <w:rsid w:val="001F4730"/>
    <w:rsid w:val="001F50F8"/>
    <w:rsid w:val="001F6EBF"/>
    <w:rsid w:val="00200078"/>
    <w:rsid w:val="002003D4"/>
    <w:rsid w:val="002005D7"/>
    <w:rsid w:val="002011CE"/>
    <w:rsid w:val="0020345B"/>
    <w:rsid w:val="00203D59"/>
    <w:rsid w:val="00204BF4"/>
    <w:rsid w:val="00204D09"/>
    <w:rsid w:val="002061E2"/>
    <w:rsid w:val="00206C02"/>
    <w:rsid w:val="002078AC"/>
    <w:rsid w:val="00207DCE"/>
    <w:rsid w:val="00210F7C"/>
    <w:rsid w:val="00212528"/>
    <w:rsid w:val="00214E22"/>
    <w:rsid w:val="00214EDC"/>
    <w:rsid w:val="002168A5"/>
    <w:rsid w:val="00217CBC"/>
    <w:rsid w:val="00222320"/>
    <w:rsid w:val="00223286"/>
    <w:rsid w:val="002246B4"/>
    <w:rsid w:val="00224A2D"/>
    <w:rsid w:val="00225A77"/>
    <w:rsid w:val="002271AB"/>
    <w:rsid w:val="00227718"/>
    <w:rsid w:val="00227A42"/>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0F73"/>
    <w:rsid w:val="00261AD3"/>
    <w:rsid w:val="002650A9"/>
    <w:rsid w:val="002653CE"/>
    <w:rsid w:val="002675C7"/>
    <w:rsid w:val="00270D95"/>
    <w:rsid w:val="002728C8"/>
    <w:rsid w:val="0027419A"/>
    <w:rsid w:val="00274B76"/>
    <w:rsid w:val="00275DA7"/>
    <w:rsid w:val="00276054"/>
    <w:rsid w:val="0027695B"/>
    <w:rsid w:val="0027711E"/>
    <w:rsid w:val="002774D7"/>
    <w:rsid w:val="00277864"/>
    <w:rsid w:val="00277FCF"/>
    <w:rsid w:val="0028055F"/>
    <w:rsid w:val="00282BFC"/>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476EF"/>
    <w:rsid w:val="003501C0"/>
    <w:rsid w:val="00350DD6"/>
    <w:rsid w:val="00353D9A"/>
    <w:rsid w:val="00353F06"/>
    <w:rsid w:val="00354A0D"/>
    <w:rsid w:val="003570D0"/>
    <w:rsid w:val="0035729F"/>
    <w:rsid w:val="003576A6"/>
    <w:rsid w:val="0036057E"/>
    <w:rsid w:val="003613E9"/>
    <w:rsid w:val="0036278A"/>
    <w:rsid w:val="00362FB1"/>
    <w:rsid w:val="003633E5"/>
    <w:rsid w:val="003639F2"/>
    <w:rsid w:val="00363F6A"/>
    <w:rsid w:val="00364631"/>
    <w:rsid w:val="00364761"/>
    <w:rsid w:val="00364BD1"/>
    <w:rsid w:val="0036617D"/>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3E79"/>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B6439"/>
    <w:rsid w:val="003C10B0"/>
    <w:rsid w:val="003C1ED7"/>
    <w:rsid w:val="003C2D92"/>
    <w:rsid w:val="003C3758"/>
    <w:rsid w:val="003C45C8"/>
    <w:rsid w:val="003C7242"/>
    <w:rsid w:val="003C73B2"/>
    <w:rsid w:val="003D0713"/>
    <w:rsid w:val="003D1BA2"/>
    <w:rsid w:val="003D28CE"/>
    <w:rsid w:val="003D2C4D"/>
    <w:rsid w:val="003D3324"/>
    <w:rsid w:val="003D3B0B"/>
    <w:rsid w:val="003D7794"/>
    <w:rsid w:val="003E3976"/>
    <w:rsid w:val="003E410C"/>
    <w:rsid w:val="003E4BE1"/>
    <w:rsid w:val="003E505C"/>
    <w:rsid w:val="003E511B"/>
    <w:rsid w:val="003F1836"/>
    <w:rsid w:val="003F4307"/>
    <w:rsid w:val="003F56E8"/>
    <w:rsid w:val="003F7A9D"/>
    <w:rsid w:val="004001D3"/>
    <w:rsid w:val="00401875"/>
    <w:rsid w:val="00402341"/>
    <w:rsid w:val="0040543B"/>
    <w:rsid w:val="004068E9"/>
    <w:rsid w:val="00406DD2"/>
    <w:rsid w:val="00410A6C"/>
    <w:rsid w:val="0041299E"/>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35E56"/>
    <w:rsid w:val="00441434"/>
    <w:rsid w:val="00441B77"/>
    <w:rsid w:val="00442D3B"/>
    <w:rsid w:val="00442E11"/>
    <w:rsid w:val="00442FBC"/>
    <w:rsid w:val="0044315D"/>
    <w:rsid w:val="004445CB"/>
    <w:rsid w:val="00444698"/>
    <w:rsid w:val="00444F8D"/>
    <w:rsid w:val="00445D57"/>
    <w:rsid w:val="00446570"/>
    <w:rsid w:val="004506FC"/>
    <w:rsid w:val="0045187A"/>
    <w:rsid w:val="00455161"/>
    <w:rsid w:val="0045532E"/>
    <w:rsid w:val="00456FB9"/>
    <w:rsid w:val="00457118"/>
    <w:rsid w:val="00460260"/>
    <w:rsid w:val="00460E2B"/>
    <w:rsid w:val="00460F40"/>
    <w:rsid w:val="00464692"/>
    <w:rsid w:val="00465D43"/>
    <w:rsid w:val="0046622C"/>
    <w:rsid w:val="00466F77"/>
    <w:rsid w:val="004709DD"/>
    <w:rsid w:val="0047133A"/>
    <w:rsid w:val="00471E6B"/>
    <w:rsid w:val="00472360"/>
    <w:rsid w:val="0047313F"/>
    <w:rsid w:val="00474A18"/>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665C"/>
    <w:rsid w:val="0049724F"/>
    <w:rsid w:val="00497DD6"/>
    <w:rsid w:val="004A21EE"/>
    <w:rsid w:val="004A2501"/>
    <w:rsid w:val="004A2C6B"/>
    <w:rsid w:val="004A50F4"/>
    <w:rsid w:val="004A594A"/>
    <w:rsid w:val="004A77AD"/>
    <w:rsid w:val="004A7A8C"/>
    <w:rsid w:val="004A7D2D"/>
    <w:rsid w:val="004B2041"/>
    <w:rsid w:val="004B27E1"/>
    <w:rsid w:val="004B3AD9"/>
    <w:rsid w:val="004B4BC1"/>
    <w:rsid w:val="004B6FC7"/>
    <w:rsid w:val="004C1E73"/>
    <w:rsid w:val="004C2578"/>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E7C21"/>
    <w:rsid w:val="004F029A"/>
    <w:rsid w:val="004F19F8"/>
    <w:rsid w:val="004F39F5"/>
    <w:rsid w:val="004F3F26"/>
    <w:rsid w:val="004F413A"/>
    <w:rsid w:val="00500A39"/>
    <w:rsid w:val="00501624"/>
    <w:rsid w:val="00501F20"/>
    <w:rsid w:val="00502359"/>
    <w:rsid w:val="00502515"/>
    <w:rsid w:val="00502ED1"/>
    <w:rsid w:val="00503E6F"/>
    <w:rsid w:val="0050547A"/>
    <w:rsid w:val="005064D2"/>
    <w:rsid w:val="005065B5"/>
    <w:rsid w:val="005069DE"/>
    <w:rsid w:val="00507F07"/>
    <w:rsid w:val="0051063D"/>
    <w:rsid w:val="00510EB9"/>
    <w:rsid w:val="00511AC1"/>
    <w:rsid w:val="005125C7"/>
    <w:rsid w:val="00513AAA"/>
    <w:rsid w:val="00515066"/>
    <w:rsid w:val="00515385"/>
    <w:rsid w:val="00516A33"/>
    <w:rsid w:val="00516E97"/>
    <w:rsid w:val="005177E6"/>
    <w:rsid w:val="00517B67"/>
    <w:rsid w:val="00520853"/>
    <w:rsid w:val="00522366"/>
    <w:rsid w:val="00523D54"/>
    <w:rsid w:val="005246D5"/>
    <w:rsid w:val="00526C3D"/>
    <w:rsid w:val="0053016A"/>
    <w:rsid w:val="00530D77"/>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0EAE"/>
    <w:rsid w:val="005B210B"/>
    <w:rsid w:val="005B3E20"/>
    <w:rsid w:val="005B5718"/>
    <w:rsid w:val="005B6A37"/>
    <w:rsid w:val="005B74AF"/>
    <w:rsid w:val="005C10DE"/>
    <w:rsid w:val="005C3147"/>
    <w:rsid w:val="005C3D78"/>
    <w:rsid w:val="005C3E22"/>
    <w:rsid w:val="005C4026"/>
    <w:rsid w:val="005C4398"/>
    <w:rsid w:val="005C549D"/>
    <w:rsid w:val="005C57DB"/>
    <w:rsid w:val="005C5F25"/>
    <w:rsid w:val="005C669E"/>
    <w:rsid w:val="005C6C47"/>
    <w:rsid w:val="005C6E55"/>
    <w:rsid w:val="005C7485"/>
    <w:rsid w:val="005D02FC"/>
    <w:rsid w:val="005D06A9"/>
    <w:rsid w:val="005D2290"/>
    <w:rsid w:val="005D2B24"/>
    <w:rsid w:val="005D5A13"/>
    <w:rsid w:val="005D5F13"/>
    <w:rsid w:val="005D6640"/>
    <w:rsid w:val="005D73D2"/>
    <w:rsid w:val="005E0748"/>
    <w:rsid w:val="005E07F7"/>
    <w:rsid w:val="005E1172"/>
    <w:rsid w:val="005E27DA"/>
    <w:rsid w:val="005E35DC"/>
    <w:rsid w:val="005E3F67"/>
    <w:rsid w:val="005E4D3C"/>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063B"/>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40D0"/>
    <w:rsid w:val="00685FA9"/>
    <w:rsid w:val="00686B0A"/>
    <w:rsid w:val="00686C16"/>
    <w:rsid w:val="00686DA5"/>
    <w:rsid w:val="00687645"/>
    <w:rsid w:val="00690220"/>
    <w:rsid w:val="006912E0"/>
    <w:rsid w:val="0069261F"/>
    <w:rsid w:val="006A30CC"/>
    <w:rsid w:val="006A3550"/>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8C6"/>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30BC"/>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666"/>
    <w:rsid w:val="00774FED"/>
    <w:rsid w:val="007762BA"/>
    <w:rsid w:val="00776338"/>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2DD2"/>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16EC"/>
    <w:rsid w:val="008226C7"/>
    <w:rsid w:val="00824A28"/>
    <w:rsid w:val="0082776D"/>
    <w:rsid w:val="00830312"/>
    <w:rsid w:val="00831E75"/>
    <w:rsid w:val="00832A7F"/>
    <w:rsid w:val="00833198"/>
    <w:rsid w:val="008335A9"/>
    <w:rsid w:val="0083471F"/>
    <w:rsid w:val="00835D8A"/>
    <w:rsid w:val="008371FC"/>
    <w:rsid w:val="008400C6"/>
    <w:rsid w:val="00842339"/>
    <w:rsid w:val="008453DF"/>
    <w:rsid w:val="008458CD"/>
    <w:rsid w:val="00846871"/>
    <w:rsid w:val="00851567"/>
    <w:rsid w:val="0085236D"/>
    <w:rsid w:val="008525BC"/>
    <w:rsid w:val="00852649"/>
    <w:rsid w:val="0085487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39F7"/>
    <w:rsid w:val="008A41AD"/>
    <w:rsid w:val="008A43C9"/>
    <w:rsid w:val="008A5115"/>
    <w:rsid w:val="008A5505"/>
    <w:rsid w:val="008A5AFC"/>
    <w:rsid w:val="008A5C4D"/>
    <w:rsid w:val="008A680E"/>
    <w:rsid w:val="008A760E"/>
    <w:rsid w:val="008B08A6"/>
    <w:rsid w:val="008B1D68"/>
    <w:rsid w:val="008B2A29"/>
    <w:rsid w:val="008B460C"/>
    <w:rsid w:val="008B5875"/>
    <w:rsid w:val="008B6FA2"/>
    <w:rsid w:val="008C02F3"/>
    <w:rsid w:val="008C0383"/>
    <w:rsid w:val="008C1593"/>
    <w:rsid w:val="008C2661"/>
    <w:rsid w:val="008C4507"/>
    <w:rsid w:val="008C666D"/>
    <w:rsid w:val="008D0973"/>
    <w:rsid w:val="008D2F54"/>
    <w:rsid w:val="008D3B26"/>
    <w:rsid w:val="008D3DE3"/>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6CC"/>
    <w:rsid w:val="008F790C"/>
    <w:rsid w:val="00900434"/>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4B85"/>
    <w:rsid w:val="00926ECF"/>
    <w:rsid w:val="00927516"/>
    <w:rsid w:val="00927892"/>
    <w:rsid w:val="00931E84"/>
    <w:rsid w:val="0093614A"/>
    <w:rsid w:val="00936DC6"/>
    <w:rsid w:val="00941039"/>
    <w:rsid w:val="00941457"/>
    <w:rsid w:val="00941D78"/>
    <w:rsid w:val="009422FD"/>
    <w:rsid w:val="00942F52"/>
    <w:rsid w:val="00944FC7"/>
    <w:rsid w:val="00946922"/>
    <w:rsid w:val="00946A5E"/>
    <w:rsid w:val="009470C7"/>
    <w:rsid w:val="009479A1"/>
    <w:rsid w:val="009479BC"/>
    <w:rsid w:val="00951395"/>
    <w:rsid w:val="00953A07"/>
    <w:rsid w:val="00953EFB"/>
    <w:rsid w:val="00953FB9"/>
    <w:rsid w:val="0095441B"/>
    <w:rsid w:val="00954844"/>
    <w:rsid w:val="00954D7D"/>
    <w:rsid w:val="00955ECB"/>
    <w:rsid w:val="009567A8"/>
    <w:rsid w:val="009604A7"/>
    <w:rsid w:val="009610B1"/>
    <w:rsid w:val="00962154"/>
    <w:rsid w:val="009621A0"/>
    <w:rsid w:val="00963197"/>
    <w:rsid w:val="0096370E"/>
    <w:rsid w:val="00963AA0"/>
    <w:rsid w:val="009651CD"/>
    <w:rsid w:val="0096599E"/>
    <w:rsid w:val="00965C43"/>
    <w:rsid w:val="009660E8"/>
    <w:rsid w:val="0096676C"/>
    <w:rsid w:val="00970A41"/>
    <w:rsid w:val="00970C0C"/>
    <w:rsid w:val="009718F8"/>
    <w:rsid w:val="00972156"/>
    <w:rsid w:val="00972EB8"/>
    <w:rsid w:val="00973C1D"/>
    <w:rsid w:val="009750EC"/>
    <w:rsid w:val="009753B3"/>
    <w:rsid w:val="00975539"/>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96EF6"/>
    <w:rsid w:val="009A0825"/>
    <w:rsid w:val="009A1BF9"/>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0F52"/>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79F"/>
    <w:rsid w:val="00A30C45"/>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9DB"/>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B1F"/>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2791"/>
    <w:rsid w:val="00B2332B"/>
    <w:rsid w:val="00B246A5"/>
    <w:rsid w:val="00B262D0"/>
    <w:rsid w:val="00B26B76"/>
    <w:rsid w:val="00B2713F"/>
    <w:rsid w:val="00B27250"/>
    <w:rsid w:val="00B30FE0"/>
    <w:rsid w:val="00B3296E"/>
    <w:rsid w:val="00B32D8E"/>
    <w:rsid w:val="00B33846"/>
    <w:rsid w:val="00B349BC"/>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331A"/>
    <w:rsid w:val="00B91BD4"/>
    <w:rsid w:val="00B91F68"/>
    <w:rsid w:val="00B934C1"/>
    <w:rsid w:val="00B93CCC"/>
    <w:rsid w:val="00B95370"/>
    <w:rsid w:val="00B95E5C"/>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4D6B"/>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66FF"/>
    <w:rsid w:val="00C30C3B"/>
    <w:rsid w:val="00C30D5F"/>
    <w:rsid w:val="00C316A8"/>
    <w:rsid w:val="00C32438"/>
    <w:rsid w:val="00C33904"/>
    <w:rsid w:val="00C33E2A"/>
    <w:rsid w:val="00C3682A"/>
    <w:rsid w:val="00C36837"/>
    <w:rsid w:val="00C40155"/>
    <w:rsid w:val="00C40847"/>
    <w:rsid w:val="00C40C92"/>
    <w:rsid w:val="00C40EAE"/>
    <w:rsid w:val="00C41366"/>
    <w:rsid w:val="00C41387"/>
    <w:rsid w:val="00C413DB"/>
    <w:rsid w:val="00C4182E"/>
    <w:rsid w:val="00C42A59"/>
    <w:rsid w:val="00C43921"/>
    <w:rsid w:val="00C44BB8"/>
    <w:rsid w:val="00C44CDF"/>
    <w:rsid w:val="00C454DE"/>
    <w:rsid w:val="00C45A6B"/>
    <w:rsid w:val="00C45F3C"/>
    <w:rsid w:val="00C45F8C"/>
    <w:rsid w:val="00C46866"/>
    <w:rsid w:val="00C474C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139"/>
    <w:rsid w:val="00C6742C"/>
    <w:rsid w:val="00C704DE"/>
    <w:rsid w:val="00C72714"/>
    <w:rsid w:val="00C72A19"/>
    <w:rsid w:val="00C74E1F"/>
    <w:rsid w:val="00C75F24"/>
    <w:rsid w:val="00C76C50"/>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97E5F"/>
    <w:rsid w:val="00CA0CD3"/>
    <w:rsid w:val="00CA1776"/>
    <w:rsid w:val="00CA1DC5"/>
    <w:rsid w:val="00CA5A59"/>
    <w:rsid w:val="00CA6C51"/>
    <w:rsid w:val="00CA795C"/>
    <w:rsid w:val="00CB002B"/>
    <w:rsid w:val="00CB0654"/>
    <w:rsid w:val="00CB0E95"/>
    <w:rsid w:val="00CB2672"/>
    <w:rsid w:val="00CB427F"/>
    <w:rsid w:val="00CB75DF"/>
    <w:rsid w:val="00CC25B2"/>
    <w:rsid w:val="00CC2AD3"/>
    <w:rsid w:val="00CC36CE"/>
    <w:rsid w:val="00CC54D5"/>
    <w:rsid w:val="00CC6618"/>
    <w:rsid w:val="00CC7673"/>
    <w:rsid w:val="00CC7B1A"/>
    <w:rsid w:val="00CD073D"/>
    <w:rsid w:val="00CD3DBA"/>
    <w:rsid w:val="00CD44A2"/>
    <w:rsid w:val="00CD604A"/>
    <w:rsid w:val="00CD7707"/>
    <w:rsid w:val="00CE0662"/>
    <w:rsid w:val="00CE0A95"/>
    <w:rsid w:val="00CE1C33"/>
    <w:rsid w:val="00CE1E78"/>
    <w:rsid w:val="00CE2105"/>
    <w:rsid w:val="00CE41EF"/>
    <w:rsid w:val="00CE4B55"/>
    <w:rsid w:val="00CE4CDC"/>
    <w:rsid w:val="00CE4EB3"/>
    <w:rsid w:val="00CE55E0"/>
    <w:rsid w:val="00CE7111"/>
    <w:rsid w:val="00CE774C"/>
    <w:rsid w:val="00CF0FA5"/>
    <w:rsid w:val="00CF193E"/>
    <w:rsid w:val="00CF3786"/>
    <w:rsid w:val="00CF41AB"/>
    <w:rsid w:val="00CF57E7"/>
    <w:rsid w:val="00CF59F8"/>
    <w:rsid w:val="00CF5D39"/>
    <w:rsid w:val="00CF6BD9"/>
    <w:rsid w:val="00CF73EE"/>
    <w:rsid w:val="00CF74F7"/>
    <w:rsid w:val="00D004B8"/>
    <w:rsid w:val="00D00B2C"/>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6448"/>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6CCF"/>
    <w:rsid w:val="00D50057"/>
    <w:rsid w:val="00D52360"/>
    <w:rsid w:val="00D53D23"/>
    <w:rsid w:val="00D55943"/>
    <w:rsid w:val="00D56CEC"/>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C79DF"/>
    <w:rsid w:val="00DD1818"/>
    <w:rsid w:val="00DD2747"/>
    <w:rsid w:val="00DD2E60"/>
    <w:rsid w:val="00DD33CC"/>
    <w:rsid w:val="00DD5792"/>
    <w:rsid w:val="00DD5B45"/>
    <w:rsid w:val="00DD713A"/>
    <w:rsid w:val="00DE1559"/>
    <w:rsid w:val="00DE2F48"/>
    <w:rsid w:val="00DE34F4"/>
    <w:rsid w:val="00DE401D"/>
    <w:rsid w:val="00DE496D"/>
    <w:rsid w:val="00DE59D0"/>
    <w:rsid w:val="00DE68D1"/>
    <w:rsid w:val="00DF1100"/>
    <w:rsid w:val="00DF1ABA"/>
    <w:rsid w:val="00DF32B9"/>
    <w:rsid w:val="00DF49DE"/>
    <w:rsid w:val="00DF6B33"/>
    <w:rsid w:val="00E00EF2"/>
    <w:rsid w:val="00E03D23"/>
    <w:rsid w:val="00E072DE"/>
    <w:rsid w:val="00E074D0"/>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2E04"/>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26A"/>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3E5"/>
    <w:rsid w:val="00E96A8E"/>
    <w:rsid w:val="00EA14CC"/>
    <w:rsid w:val="00EA15D2"/>
    <w:rsid w:val="00EA180F"/>
    <w:rsid w:val="00EA3308"/>
    <w:rsid w:val="00EA3644"/>
    <w:rsid w:val="00EA4B99"/>
    <w:rsid w:val="00EA646F"/>
    <w:rsid w:val="00EA69E2"/>
    <w:rsid w:val="00EA74A9"/>
    <w:rsid w:val="00EA750D"/>
    <w:rsid w:val="00EB3EA9"/>
    <w:rsid w:val="00EB44A0"/>
    <w:rsid w:val="00EB4FB5"/>
    <w:rsid w:val="00EB552C"/>
    <w:rsid w:val="00EB5B3E"/>
    <w:rsid w:val="00EB6072"/>
    <w:rsid w:val="00EC0420"/>
    <w:rsid w:val="00EC12B1"/>
    <w:rsid w:val="00EC215F"/>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99C"/>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5D90"/>
    <w:rsid w:val="00F06570"/>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192"/>
    <w:rsid w:val="00F9194A"/>
    <w:rsid w:val="00F92260"/>
    <w:rsid w:val="00F922D1"/>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0AB1"/>
    <w:rsid w:val="00FB299D"/>
    <w:rsid w:val="00FB29CC"/>
    <w:rsid w:val="00FB2D37"/>
    <w:rsid w:val="00FB3C21"/>
    <w:rsid w:val="00FB4BFC"/>
    <w:rsid w:val="00FB61F8"/>
    <w:rsid w:val="00FB6373"/>
    <w:rsid w:val="00FB74B8"/>
    <w:rsid w:val="00FC3974"/>
    <w:rsid w:val="00FC3E5B"/>
    <w:rsid w:val="00FC477E"/>
    <w:rsid w:val="00FC55A1"/>
    <w:rsid w:val="00FC59F7"/>
    <w:rsid w:val="00FC5AF0"/>
    <w:rsid w:val="00FC5E1B"/>
    <w:rsid w:val="00FC6727"/>
    <w:rsid w:val="00FC7190"/>
    <w:rsid w:val="00FC7AD6"/>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99"/>
    <w:qFormat/>
    <w:rsid w:val="00B76203"/>
    <w:pPr>
      <w:ind w:left="720"/>
      <w:contextualSpacing/>
    </w:pPr>
  </w:style>
  <w:style w:type="character" w:customStyle="1" w:styleId="AkapitzlistZnak">
    <w:name w:val="Akapit z listą Znak"/>
    <w:aliases w:val="CW_Lista Znak"/>
    <w:basedOn w:val="Domylnaczcionkaakapitu"/>
    <w:link w:val="Akapitzlist"/>
    <w:uiPriority w:val="99"/>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97091"/>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26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86115945">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05267212">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76973271">
      <w:bodyDiv w:val="1"/>
      <w:marLeft w:val="0"/>
      <w:marRight w:val="0"/>
      <w:marTop w:val="0"/>
      <w:marBottom w:val="0"/>
      <w:divBdr>
        <w:top w:val="none" w:sz="0" w:space="0" w:color="auto"/>
        <w:left w:val="none" w:sz="0" w:space="0" w:color="auto"/>
        <w:bottom w:val="none" w:sz="0" w:space="0" w:color="auto"/>
        <w:right w:val="none" w:sz="0" w:space="0" w:color="auto"/>
      </w:divBdr>
    </w:div>
    <w:div w:id="1102920634">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k.krakow.pl/pl/bip/pozostale-informacje/zasady-dotyczace-bh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ED36-BA52-430A-A1CB-DD5AE9DA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12</TotalTime>
  <Pages>33</Pages>
  <Words>16872</Words>
  <Characters>101237</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4</cp:revision>
  <cp:lastPrinted>2021-01-07T09:47:00Z</cp:lastPrinted>
  <dcterms:created xsi:type="dcterms:W3CDTF">2021-11-15T07:36:00Z</dcterms:created>
  <dcterms:modified xsi:type="dcterms:W3CDTF">2021-11-16T10:08:00Z</dcterms:modified>
</cp:coreProperties>
</file>