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9DA6" w14:textId="057EB95E" w:rsidR="00D34680" w:rsidRPr="00D34680" w:rsidRDefault="00D34680" w:rsidP="00D34680">
      <w:pPr>
        <w:spacing w:before="0" w:after="0"/>
        <w:rPr>
          <w:b/>
          <w:bCs/>
        </w:rPr>
      </w:pPr>
      <w:r w:rsidRPr="00D34680">
        <w:rPr>
          <w:b/>
          <w:bCs/>
        </w:rPr>
        <w:t>Pytanie 1</w:t>
      </w:r>
    </w:p>
    <w:p w14:paraId="09D31A2E" w14:textId="355E8E4B" w:rsidR="00D34680" w:rsidRPr="00D34680" w:rsidRDefault="00D34680" w:rsidP="00D34680">
      <w:pPr>
        <w:spacing w:before="0" w:after="0"/>
        <w:jc w:val="left"/>
        <w:rPr>
          <w:b/>
          <w:bCs/>
          <w:u w:val="single"/>
        </w:rPr>
      </w:pPr>
      <w:r>
        <w:t>Czy Wykonawca będzie musiał usunąć hałdy ziemi, która jest składowana w sąsiedztwie inwestycji?</w:t>
      </w:r>
      <w:r>
        <w:br/>
      </w:r>
      <w:r w:rsidRPr="00D34680">
        <w:rPr>
          <w:b/>
          <w:bCs/>
          <w:u w:val="single"/>
        </w:rPr>
        <w:t>Odpowiedź:</w:t>
      </w:r>
    </w:p>
    <w:p w14:paraId="2F8188D4" w14:textId="12E0A38F" w:rsidR="00D34680" w:rsidRPr="0037046A" w:rsidRDefault="0037046A" w:rsidP="00D34680">
      <w:pPr>
        <w:spacing w:before="0" w:after="0"/>
        <w:jc w:val="left"/>
      </w:pPr>
      <w:r w:rsidRPr="0037046A">
        <w:t xml:space="preserve">Nie. </w:t>
      </w:r>
    </w:p>
    <w:p w14:paraId="520C9597" w14:textId="77777777" w:rsidR="00D34680" w:rsidRDefault="00D34680" w:rsidP="00D34680">
      <w:pPr>
        <w:spacing w:before="0" w:after="0"/>
        <w:jc w:val="left"/>
        <w:rPr>
          <w:b/>
          <w:bCs/>
        </w:rPr>
      </w:pPr>
    </w:p>
    <w:p w14:paraId="45B75C24" w14:textId="02A0132F" w:rsidR="00D34680" w:rsidRDefault="00D34680" w:rsidP="00D34680">
      <w:pPr>
        <w:spacing w:before="0" w:after="0"/>
        <w:jc w:val="left"/>
      </w:pPr>
      <w:r w:rsidRPr="00D34680">
        <w:rPr>
          <w:b/>
          <w:bCs/>
        </w:rPr>
        <w:t xml:space="preserve">Pytanie 2 </w:t>
      </w:r>
      <w:r w:rsidRPr="00D34680">
        <w:rPr>
          <w:b/>
          <w:bCs/>
        </w:rPr>
        <w:br/>
      </w:r>
      <w:r>
        <w:t>Związku z wykonywaną obecnie drogą i chodnikiem z kostki betonowej a zaprojektowanymi przyłączami wody i kanalizacji sanitarnej, czy Wykonawca będzie musiał wziąć do wykonania robót związanych z rozbiórką i odtworzeniem nawierzchni w celu wykonania projektowanych przyłączy obecnego Wykonawcę robót celem utrzymania przez Zamawiającego gwarancji na wykonane roboty drogowe?</w:t>
      </w:r>
    </w:p>
    <w:p w14:paraId="6AA2DFA9" w14:textId="77777777" w:rsidR="00D34680" w:rsidRDefault="00D34680" w:rsidP="00D34680">
      <w:pPr>
        <w:spacing w:before="0" w:after="0"/>
        <w:jc w:val="left"/>
        <w:rPr>
          <w:b/>
          <w:bCs/>
          <w:u w:val="single"/>
        </w:rPr>
      </w:pPr>
      <w:r w:rsidRPr="00D34680">
        <w:rPr>
          <w:b/>
          <w:bCs/>
          <w:u w:val="single"/>
        </w:rPr>
        <w:t>Odpowiedź:</w:t>
      </w:r>
    </w:p>
    <w:p w14:paraId="4FAA1910" w14:textId="10A85B48" w:rsidR="0037046A" w:rsidRPr="0037046A" w:rsidRDefault="0037046A" w:rsidP="00D34680">
      <w:pPr>
        <w:spacing w:before="0" w:after="0"/>
        <w:jc w:val="left"/>
      </w:pPr>
      <w:r w:rsidRPr="0037046A">
        <w:t xml:space="preserve">Nie. Wybór </w:t>
      </w:r>
      <w:r>
        <w:t>należy do wykonawcy.</w:t>
      </w:r>
    </w:p>
    <w:p w14:paraId="7CEB5182" w14:textId="77777777" w:rsidR="00D34680" w:rsidRDefault="00D34680" w:rsidP="00D34680">
      <w:pPr>
        <w:spacing w:before="0" w:after="0"/>
        <w:jc w:val="left"/>
      </w:pPr>
    </w:p>
    <w:p w14:paraId="40CAECA7" w14:textId="060853B4" w:rsidR="008C7299" w:rsidRDefault="00D34680" w:rsidP="00D34680">
      <w:pPr>
        <w:spacing w:before="0" w:after="0"/>
        <w:jc w:val="left"/>
      </w:pPr>
      <w:r w:rsidRPr="00D34680">
        <w:rPr>
          <w:b/>
          <w:bCs/>
        </w:rPr>
        <w:t>Pytanie 3</w:t>
      </w:r>
      <w:r w:rsidRPr="00D34680">
        <w:rPr>
          <w:b/>
          <w:bCs/>
        </w:rPr>
        <w:br/>
      </w:r>
      <w:r>
        <w:t>Jednocześnie zwracam się z prośbą o przesunięcie terminu składania ofert do dnia 9 lutego, ponieważ obecnie trwają ferie zimowe oraz okres podwyższonej zachorowalności i w związku z tym oferty od dostawców wpływają z opóźnieniem.</w:t>
      </w:r>
    </w:p>
    <w:p w14:paraId="4647E1CE" w14:textId="77777777" w:rsidR="00D34680" w:rsidRDefault="00D34680" w:rsidP="00D34680">
      <w:pPr>
        <w:spacing w:before="0" w:after="0"/>
        <w:jc w:val="left"/>
        <w:rPr>
          <w:b/>
          <w:bCs/>
          <w:u w:val="single"/>
        </w:rPr>
      </w:pPr>
      <w:r w:rsidRPr="00D34680">
        <w:rPr>
          <w:b/>
          <w:bCs/>
          <w:u w:val="single"/>
        </w:rPr>
        <w:t>Odpowiedź:</w:t>
      </w:r>
    </w:p>
    <w:p w14:paraId="352F424A" w14:textId="3538082A" w:rsidR="0037046A" w:rsidRPr="0006494D" w:rsidRDefault="0037046A" w:rsidP="00D34680">
      <w:pPr>
        <w:spacing w:before="0" w:after="0"/>
        <w:jc w:val="left"/>
      </w:pPr>
      <w:r w:rsidRPr="0006494D">
        <w:t xml:space="preserve">Zamawiający </w:t>
      </w:r>
      <w:r w:rsidR="0006494D" w:rsidRPr="0006494D">
        <w:t>przekłada termin składania ofert do 12 lutego do godz. 11.</w:t>
      </w:r>
    </w:p>
    <w:p w14:paraId="7F3F9BC5" w14:textId="77777777" w:rsidR="00D34680" w:rsidRPr="0006494D" w:rsidRDefault="00D34680" w:rsidP="00D34680">
      <w:pPr>
        <w:spacing w:before="0" w:after="0"/>
        <w:jc w:val="left"/>
      </w:pPr>
    </w:p>
    <w:p w14:paraId="507A6FA9" w14:textId="77777777" w:rsidR="00D34680" w:rsidRPr="0006494D" w:rsidRDefault="00D34680" w:rsidP="00D34680">
      <w:pPr>
        <w:spacing w:before="0" w:after="0"/>
        <w:jc w:val="left"/>
        <w:rPr>
          <w:b/>
          <w:bCs/>
        </w:rPr>
      </w:pPr>
      <w:r w:rsidRPr="0006494D">
        <w:rPr>
          <w:b/>
          <w:bCs/>
        </w:rPr>
        <w:t>Pytanie 4</w:t>
      </w:r>
    </w:p>
    <w:p w14:paraId="52D2DCEB" w14:textId="200DE798" w:rsidR="00D34680" w:rsidRDefault="00D34680" w:rsidP="00D34680">
      <w:pPr>
        <w:spacing w:before="0" w:after="0"/>
        <w:jc w:val="left"/>
      </w:pPr>
      <w:r>
        <w:t>Czy po stronie wykonawcy leży uzyskanie decyzji o wycince drzew, jeżeli będzie konieczna?</w:t>
      </w:r>
    </w:p>
    <w:p w14:paraId="1A52389F" w14:textId="77777777" w:rsidR="00D34680" w:rsidRDefault="00D34680" w:rsidP="00D34680">
      <w:pPr>
        <w:spacing w:before="0" w:after="0"/>
        <w:jc w:val="left"/>
        <w:rPr>
          <w:b/>
          <w:bCs/>
          <w:u w:val="single"/>
        </w:rPr>
      </w:pPr>
      <w:r w:rsidRPr="00D34680">
        <w:rPr>
          <w:b/>
          <w:bCs/>
          <w:u w:val="single"/>
        </w:rPr>
        <w:t>Odpowiedź:</w:t>
      </w:r>
    </w:p>
    <w:p w14:paraId="6502256D" w14:textId="7D0C5AEE" w:rsidR="0006494D" w:rsidRPr="0006494D" w:rsidRDefault="0006494D" w:rsidP="00D34680">
      <w:pPr>
        <w:spacing w:before="0" w:after="0"/>
        <w:jc w:val="left"/>
      </w:pPr>
      <w:r w:rsidRPr="0006494D">
        <w:t>Uzyskanie decyzji o wycince drzew nie jest konieczne.</w:t>
      </w:r>
    </w:p>
    <w:p w14:paraId="1829E566" w14:textId="77777777" w:rsidR="00D34680" w:rsidRDefault="00D34680" w:rsidP="00D34680">
      <w:pPr>
        <w:spacing w:before="0" w:after="0"/>
        <w:jc w:val="left"/>
      </w:pPr>
    </w:p>
    <w:sectPr w:rsidR="00D3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0"/>
    <w:rsid w:val="0006494D"/>
    <w:rsid w:val="002569B1"/>
    <w:rsid w:val="0037046A"/>
    <w:rsid w:val="008C7299"/>
    <w:rsid w:val="00D34680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F11"/>
  <w15:chartTrackingRefBased/>
  <w15:docId w15:val="{C299CE59-604E-4B89-8DED-8783C96C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2024-02-05T10:45:00Z</dcterms:created>
  <dcterms:modified xsi:type="dcterms:W3CDTF">2024-02-05T12:14:00Z</dcterms:modified>
</cp:coreProperties>
</file>