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5B6F" w14:textId="77777777" w:rsidR="00BC65F1" w:rsidRPr="00594061" w:rsidRDefault="00BC65F1" w:rsidP="00BC65F1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BC65F1" w:rsidRPr="00594061" w14:paraId="4E6FA53E" w14:textId="77777777" w:rsidTr="00623346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194385C5" w14:textId="77777777" w:rsidR="00BC65F1" w:rsidRPr="00594061" w:rsidRDefault="00BC65F1" w:rsidP="0062334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2C230AB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5F34D2" w14:textId="77777777" w:rsidR="00BC65F1" w:rsidRPr="00495059" w:rsidRDefault="00BC65F1" w:rsidP="00BC65F1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7A7A3F6A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3EDFD1A0" w14:textId="77777777" w:rsidR="00BC65F1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2B79B461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7709AB20" w14:textId="77777777" w:rsidR="00BC65F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</w:p>
    <w:p w14:paraId="48F6EC2D" w14:textId="77777777" w:rsidR="00BC65F1" w:rsidRPr="0059406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43CF566F" w14:textId="77777777" w:rsidR="00BC65F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33C33C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50D57F48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2980C69F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4C5096F4" w14:textId="77777777" w:rsidR="00BC65F1" w:rsidRPr="00594061" w:rsidRDefault="00BC65F1" w:rsidP="00BC65F1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4ABBFCA3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28D7C592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78C3290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20A248B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2037308A" w14:textId="6AA180F1" w:rsidR="003F6606" w:rsidRDefault="00C57EDA" w:rsidP="003F6606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Dostawa zabawek i wyposażenia do żłobka w ramach projektu „Wsparcie aktywności zawodowej rodziców w Gminie Sulmierzyce”</w:t>
      </w:r>
    </w:p>
    <w:p w14:paraId="0A28E674" w14:textId="3EECF4A3" w:rsidR="00BC65F1" w:rsidRDefault="003F6606" w:rsidP="003F6606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B619B7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F1912">
        <w:rPr>
          <w:rFonts w:asciiTheme="minorHAnsi" w:hAnsiTheme="minorHAnsi" w:cstheme="minorHAnsi"/>
          <w:b/>
          <w:sz w:val="24"/>
          <w:szCs w:val="24"/>
          <w:u w:val="single"/>
        </w:rPr>
        <w:t xml:space="preserve">– </w:t>
      </w:r>
      <w:r w:rsidR="004E3EC6">
        <w:rPr>
          <w:rFonts w:asciiTheme="minorHAnsi" w:hAnsiTheme="minorHAnsi" w:cstheme="minorHAnsi"/>
          <w:b/>
          <w:sz w:val="24"/>
          <w:szCs w:val="24"/>
          <w:u w:val="single"/>
        </w:rPr>
        <w:t>Meble</w:t>
      </w:r>
    </w:p>
    <w:p w14:paraId="5E1DB0A7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340EDF92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9A3A2E8" w14:textId="77777777" w:rsidR="00BC65F1" w:rsidRPr="00623656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55AD60F7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776DD6E4" w14:textId="77777777" w:rsidR="00BC65F1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4BD9F000" w14:textId="77777777" w:rsidR="00BC65F1" w:rsidRPr="00C56AE3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narodowego.</w:t>
      </w:r>
    </w:p>
    <w:p w14:paraId="02D8FD8E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5983E3FC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bookmarkStart w:id="1" w:name="_Hlk101251529"/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  <w:bookmarkEnd w:id="1"/>
    </w:p>
    <w:p w14:paraId="33CE2B9E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76C1A8D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59435801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079414D4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56EFC329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471ED3EF" w14:textId="77777777" w:rsidR="00BC65F1" w:rsidRPr="0059406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04B56214" w14:textId="77777777" w:rsidR="00BC65F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3D803C1C" w14:textId="77777777" w:rsidR="00BC65F1" w:rsidRPr="001F5416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7B8EC367" w14:textId="77777777" w:rsidR="00BC65F1" w:rsidRPr="00594061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2EEB405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0F9E60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7C3B83C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3AED91" w14:textId="77777777" w:rsidR="00BC65F1" w:rsidRPr="00555EE5" w:rsidRDefault="00BC65F1" w:rsidP="00BC65F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A66F49E" w14:textId="77777777" w:rsidR="00731298" w:rsidRDefault="00731298"/>
    <w:sectPr w:rsidR="00731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6B5AA" w14:textId="77777777" w:rsidR="00A9268D" w:rsidRDefault="00A9268D" w:rsidP="00BC65F1">
      <w:r>
        <w:separator/>
      </w:r>
    </w:p>
  </w:endnote>
  <w:endnote w:type="continuationSeparator" w:id="0">
    <w:p w14:paraId="633AEC6F" w14:textId="77777777" w:rsidR="00A9268D" w:rsidRDefault="00A9268D" w:rsidP="00BC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38075B5C" w14:textId="77777777" w:rsidR="00882385" w:rsidRDefault="00507B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D48B09E" w14:textId="77777777" w:rsidR="0088238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8995B" w14:textId="77777777" w:rsidR="00A9268D" w:rsidRDefault="00A9268D" w:rsidP="00BC65F1">
      <w:r>
        <w:separator/>
      </w:r>
    </w:p>
  </w:footnote>
  <w:footnote w:type="continuationSeparator" w:id="0">
    <w:p w14:paraId="463DEA46" w14:textId="77777777" w:rsidR="00A9268D" w:rsidRDefault="00A9268D" w:rsidP="00BC65F1">
      <w:r>
        <w:continuationSeparator/>
      </w:r>
    </w:p>
  </w:footnote>
  <w:footnote w:id="1">
    <w:p w14:paraId="79B894C9" w14:textId="76CDA787" w:rsidR="00BC65F1" w:rsidRPr="00495059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jeden z wykonawców wspólnie ubiegających się o zamówienie, w takim samym zakresie jak wykonawca</w:t>
      </w:r>
    </w:p>
  </w:footnote>
  <w:footnote w:id="2">
    <w:p w14:paraId="3930DD4E" w14:textId="77777777" w:rsidR="00BC65F1" w:rsidRPr="00594061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22A6BD99" w14:textId="77777777" w:rsidR="00BC65F1" w:rsidRDefault="00BC65F1" w:rsidP="00BC65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28BF" w14:textId="48624A20" w:rsidR="001F1912" w:rsidRDefault="001F1912">
    <w:pPr>
      <w:pStyle w:val="Nagwek"/>
      <w:rPr>
        <w:rFonts w:ascii="Calibri" w:eastAsia="Times" w:hAnsi="Calibri" w:cs="Calibri"/>
        <w:b/>
        <w:szCs w:val="24"/>
      </w:rPr>
    </w:pPr>
    <w:r w:rsidRPr="000A5037">
      <w:rPr>
        <w:noProof/>
      </w:rPr>
      <w:drawing>
        <wp:inline distT="0" distB="0" distL="0" distR="0" wp14:anchorId="7DC29758" wp14:editId="2D35167D">
          <wp:extent cx="561340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AD786" w14:textId="77777777" w:rsidR="001F1912" w:rsidRDefault="001F1912">
    <w:pPr>
      <w:pStyle w:val="Nagwek"/>
      <w:rPr>
        <w:rFonts w:ascii="Calibri" w:eastAsia="Times" w:hAnsi="Calibri" w:cs="Calibri"/>
        <w:b/>
        <w:szCs w:val="24"/>
      </w:rPr>
    </w:pPr>
  </w:p>
  <w:p w14:paraId="71C45C43" w14:textId="4663BC38" w:rsidR="006628E2" w:rsidRDefault="00507B40">
    <w:pPr>
      <w:pStyle w:val="Nagwek"/>
      <w:rPr>
        <w:rFonts w:ascii="Calibri" w:eastAsia="Times" w:hAnsi="Calibri" w:cs="Calibri"/>
        <w:b/>
        <w:szCs w:val="24"/>
      </w:rPr>
    </w:pPr>
    <w:r w:rsidRPr="00BA43A5">
      <w:rPr>
        <w:rFonts w:ascii="Calibri" w:eastAsia="Times" w:hAnsi="Calibri" w:cs="Calibri"/>
        <w:b/>
        <w:szCs w:val="24"/>
      </w:rPr>
      <w:t>Załącznik</w:t>
    </w:r>
    <w:r w:rsidRPr="00C6492D">
      <w:rPr>
        <w:rFonts w:ascii="Calibri" w:eastAsia="Times" w:hAnsi="Calibri" w:cs="Calibri"/>
        <w:b/>
        <w:color w:val="FF0000"/>
        <w:szCs w:val="24"/>
      </w:rPr>
      <w:t xml:space="preserve"> </w:t>
    </w:r>
    <w:r w:rsidRPr="00594061">
      <w:rPr>
        <w:rFonts w:ascii="Calibri" w:eastAsia="Times" w:hAnsi="Calibri" w:cs="Calibri"/>
        <w:b/>
        <w:szCs w:val="24"/>
      </w:rPr>
      <w:t>do SWZ</w:t>
    </w:r>
    <w:r>
      <w:rPr>
        <w:rFonts w:ascii="Calibri" w:eastAsia="Times" w:hAnsi="Calibri" w:cs="Calibri"/>
        <w:b/>
        <w:szCs w:val="24"/>
      </w:rPr>
      <w:t xml:space="preserve"> – ZP.271.</w:t>
    </w:r>
    <w:r w:rsidR="001F1912">
      <w:rPr>
        <w:rFonts w:ascii="Calibri" w:eastAsia="Times" w:hAnsi="Calibri" w:cs="Calibri"/>
        <w:b/>
        <w:szCs w:val="24"/>
      </w:rPr>
      <w:t>22</w:t>
    </w:r>
    <w:r>
      <w:rPr>
        <w:rFonts w:ascii="Calibri" w:eastAsia="Times" w:hAnsi="Calibri" w:cs="Calibri"/>
        <w:b/>
        <w:szCs w:val="24"/>
      </w:rPr>
      <w:t>.2022</w:t>
    </w:r>
    <w:r w:rsidR="003F6606">
      <w:rPr>
        <w:rFonts w:ascii="Calibri" w:eastAsia="Times" w:hAnsi="Calibri" w:cs="Calibri"/>
        <w:b/>
        <w:szCs w:val="24"/>
      </w:rPr>
      <w:t xml:space="preserve"> – część </w:t>
    </w:r>
    <w:r w:rsidR="00B619B7">
      <w:rPr>
        <w:rFonts w:ascii="Calibri" w:eastAsia="Times" w:hAnsi="Calibri" w:cs="Calibri"/>
        <w:b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8E6896EE"/>
    <w:lvl w:ilvl="0" w:tplc="D6AE7C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98726">
    <w:abstractNumId w:val="0"/>
  </w:num>
  <w:num w:numId="2" w16cid:durableId="1483931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F1"/>
    <w:rsid w:val="001F1912"/>
    <w:rsid w:val="00223FEB"/>
    <w:rsid w:val="003F6606"/>
    <w:rsid w:val="004428E3"/>
    <w:rsid w:val="004E3EC6"/>
    <w:rsid w:val="00507B40"/>
    <w:rsid w:val="006643CA"/>
    <w:rsid w:val="00731298"/>
    <w:rsid w:val="007D4F2A"/>
    <w:rsid w:val="00807DE7"/>
    <w:rsid w:val="00825961"/>
    <w:rsid w:val="00A9268D"/>
    <w:rsid w:val="00B619B7"/>
    <w:rsid w:val="00B76AF8"/>
    <w:rsid w:val="00BC65F1"/>
    <w:rsid w:val="00C57EDA"/>
    <w:rsid w:val="00F0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36A1"/>
  <w15:chartTrackingRefBased/>
  <w15:docId w15:val="{C57AE397-0183-4A48-8EE7-85731DC6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BC65F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BC65F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C65F1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C65F1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65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BC65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BC6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5</cp:revision>
  <dcterms:created xsi:type="dcterms:W3CDTF">2022-10-18T11:03:00Z</dcterms:created>
  <dcterms:modified xsi:type="dcterms:W3CDTF">2022-10-18T13:50:00Z</dcterms:modified>
</cp:coreProperties>
</file>