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24AB" w14:textId="55EF71BB" w:rsidR="009A0D70" w:rsidRPr="0024576A" w:rsidRDefault="009A0D70" w:rsidP="003357FA">
      <w:pPr>
        <w:numPr>
          <w:ilvl w:val="0"/>
          <w:numId w:val="0"/>
        </w:numPr>
        <w:tabs>
          <w:tab w:val="clear" w:pos="720"/>
          <w:tab w:val="left" w:pos="142"/>
        </w:tabs>
        <w:spacing w:line="360" w:lineRule="auto"/>
        <w:ind w:left="720" w:hanging="720"/>
        <w:jc w:val="left"/>
        <w:rPr>
          <w:rFonts w:ascii="Verdana" w:eastAsia="Tahoma" w:hAnsi="Verdana"/>
          <w:color w:val="000000" w:themeColor="text1"/>
          <w:sz w:val="20"/>
          <w:szCs w:val="20"/>
        </w:rPr>
      </w:pPr>
      <w:r w:rsidRPr="0024576A">
        <w:rPr>
          <w:rFonts w:ascii="Verdana" w:eastAsia="Tahoma" w:hAnsi="Verdana"/>
          <w:color w:val="000000" w:themeColor="text1"/>
          <w:sz w:val="20"/>
          <w:szCs w:val="20"/>
        </w:rPr>
        <w:t xml:space="preserve">Wzór </w:t>
      </w:r>
      <w:r w:rsidRPr="0024576A">
        <w:rPr>
          <w:rFonts w:ascii="Verdana" w:eastAsia="Tahoma" w:hAnsi="Verdana"/>
          <w:color w:val="000000" w:themeColor="text1"/>
          <w:sz w:val="20"/>
          <w:szCs w:val="20"/>
        </w:rPr>
        <w:tab/>
      </w:r>
      <w:r w:rsidRPr="0024576A">
        <w:rPr>
          <w:rFonts w:ascii="Verdana" w:eastAsia="Tahoma" w:hAnsi="Verdana"/>
          <w:color w:val="000000" w:themeColor="text1"/>
          <w:sz w:val="20"/>
          <w:szCs w:val="20"/>
        </w:rPr>
        <w:tab/>
      </w:r>
      <w:r w:rsidRPr="0024576A">
        <w:rPr>
          <w:rFonts w:ascii="Verdana" w:eastAsia="Tahoma" w:hAnsi="Verdana"/>
          <w:color w:val="000000" w:themeColor="text1"/>
          <w:sz w:val="20"/>
          <w:szCs w:val="20"/>
        </w:rPr>
        <w:tab/>
      </w:r>
      <w:r w:rsidRPr="0024576A">
        <w:rPr>
          <w:rFonts w:ascii="Verdana" w:eastAsia="Tahoma" w:hAnsi="Verdana"/>
          <w:color w:val="000000" w:themeColor="text1"/>
          <w:sz w:val="20"/>
          <w:szCs w:val="20"/>
        </w:rPr>
        <w:tab/>
      </w:r>
      <w:r w:rsidRPr="0024576A">
        <w:rPr>
          <w:rFonts w:ascii="Verdana" w:eastAsia="Tahoma" w:hAnsi="Verdana"/>
          <w:color w:val="000000" w:themeColor="text1"/>
          <w:sz w:val="20"/>
          <w:szCs w:val="20"/>
        </w:rPr>
        <w:tab/>
      </w:r>
      <w:r w:rsidRPr="0024576A">
        <w:rPr>
          <w:rFonts w:ascii="Verdana" w:eastAsia="Tahoma" w:hAnsi="Verdana"/>
          <w:color w:val="000000" w:themeColor="text1"/>
          <w:sz w:val="20"/>
          <w:szCs w:val="20"/>
        </w:rPr>
        <w:tab/>
      </w:r>
      <w:r w:rsidRPr="0024576A">
        <w:rPr>
          <w:rFonts w:ascii="Verdana" w:eastAsia="Tahoma" w:hAnsi="Verdana"/>
          <w:color w:val="000000" w:themeColor="text1"/>
          <w:sz w:val="20"/>
          <w:szCs w:val="20"/>
        </w:rPr>
        <w:tab/>
      </w:r>
      <w:r w:rsidRPr="0024576A">
        <w:rPr>
          <w:rFonts w:ascii="Verdana" w:eastAsia="Tahoma" w:hAnsi="Verdana"/>
          <w:color w:val="000000" w:themeColor="text1"/>
          <w:sz w:val="20"/>
          <w:szCs w:val="20"/>
        </w:rPr>
        <w:tab/>
        <w:t xml:space="preserve">        Załącznik nr </w:t>
      </w:r>
      <w:r w:rsidR="008854A1" w:rsidRPr="0024576A">
        <w:rPr>
          <w:rFonts w:ascii="Verdana" w:eastAsia="Tahoma" w:hAnsi="Verdana"/>
          <w:color w:val="000000" w:themeColor="text1"/>
          <w:sz w:val="20"/>
          <w:szCs w:val="20"/>
        </w:rPr>
        <w:t>7</w:t>
      </w:r>
      <w:r w:rsidR="0024576A" w:rsidRPr="0024576A">
        <w:rPr>
          <w:rFonts w:ascii="Verdana" w:eastAsia="Tahoma" w:hAnsi="Verdana"/>
          <w:color w:val="000000" w:themeColor="text1"/>
          <w:sz w:val="20"/>
          <w:szCs w:val="20"/>
        </w:rPr>
        <w:t>b</w:t>
      </w:r>
      <w:r w:rsidR="008854A1" w:rsidRPr="0024576A">
        <w:rPr>
          <w:rFonts w:ascii="Verdana" w:eastAsia="Tahoma" w:hAnsi="Verdana"/>
          <w:color w:val="000000" w:themeColor="text1"/>
          <w:sz w:val="20"/>
          <w:szCs w:val="20"/>
        </w:rPr>
        <w:t xml:space="preserve"> </w:t>
      </w:r>
      <w:r w:rsidRPr="0024576A">
        <w:rPr>
          <w:rFonts w:ascii="Verdana" w:eastAsia="Tahoma" w:hAnsi="Verdana"/>
          <w:color w:val="000000" w:themeColor="text1"/>
          <w:sz w:val="20"/>
          <w:szCs w:val="20"/>
        </w:rPr>
        <w:t>do SWZ</w:t>
      </w:r>
    </w:p>
    <w:p w14:paraId="56D8B91E" w14:textId="77777777" w:rsidR="009965FB" w:rsidRPr="0024576A" w:rsidRDefault="009965FB" w:rsidP="003357FA">
      <w:pPr>
        <w:numPr>
          <w:ilvl w:val="0"/>
          <w:numId w:val="0"/>
        </w:numPr>
        <w:spacing w:line="360" w:lineRule="auto"/>
        <w:ind w:left="720"/>
        <w:jc w:val="left"/>
        <w:rPr>
          <w:rFonts w:ascii="Verdana" w:eastAsia="Tahoma" w:hAnsi="Verdana"/>
          <w:color w:val="000000" w:themeColor="text1"/>
          <w:sz w:val="20"/>
          <w:szCs w:val="20"/>
        </w:rPr>
      </w:pPr>
    </w:p>
    <w:p w14:paraId="53429D9F" w14:textId="129F297C" w:rsidR="009A0D70" w:rsidRPr="0024576A" w:rsidRDefault="003357FA" w:rsidP="003357FA">
      <w:pPr>
        <w:numPr>
          <w:ilvl w:val="0"/>
          <w:numId w:val="0"/>
        </w:numPr>
        <w:spacing w:line="360" w:lineRule="auto"/>
        <w:ind w:left="720"/>
        <w:jc w:val="left"/>
        <w:rPr>
          <w:rFonts w:ascii="Verdana" w:eastAsia="Tahoma" w:hAnsi="Verdana"/>
          <w:color w:val="000000" w:themeColor="text1"/>
          <w:sz w:val="20"/>
          <w:szCs w:val="20"/>
        </w:rPr>
      </w:pPr>
      <w:r w:rsidRPr="0024576A">
        <w:rPr>
          <w:rFonts w:ascii="Verdana" w:eastAsia="Tahoma" w:hAnsi="Verdana"/>
          <w:color w:val="000000" w:themeColor="text1"/>
          <w:sz w:val="20"/>
          <w:szCs w:val="20"/>
        </w:rPr>
        <w:t xml:space="preserve">                                        </w:t>
      </w:r>
      <w:r w:rsidR="009A0D70" w:rsidRPr="0024576A">
        <w:rPr>
          <w:rFonts w:ascii="Verdana" w:eastAsia="Tahoma" w:hAnsi="Verdana"/>
          <w:color w:val="000000" w:themeColor="text1"/>
          <w:sz w:val="20"/>
          <w:szCs w:val="20"/>
        </w:rPr>
        <w:t>Umowa Nr …………</w:t>
      </w:r>
    </w:p>
    <w:p w14:paraId="3DA5C1EA" w14:textId="77777777" w:rsidR="002208FA" w:rsidRPr="0024576A" w:rsidRDefault="002208FA" w:rsidP="003357FA">
      <w:pPr>
        <w:numPr>
          <w:ilvl w:val="0"/>
          <w:numId w:val="0"/>
        </w:numPr>
        <w:spacing w:line="360" w:lineRule="auto"/>
        <w:ind w:left="720"/>
        <w:jc w:val="left"/>
        <w:rPr>
          <w:rFonts w:ascii="Verdana" w:eastAsia="Tahoma" w:hAnsi="Verdana"/>
          <w:color w:val="000000" w:themeColor="text1"/>
          <w:sz w:val="20"/>
          <w:szCs w:val="20"/>
        </w:rPr>
      </w:pPr>
    </w:p>
    <w:p w14:paraId="1B0D1017" w14:textId="0AEAB9E8" w:rsidR="009A0D70" w:rsidRPr="0024576A" w:rsidRDefault="009A0D70" w:rsidP="003357FA">
      <w:pPr>
        <w:numPr>
          <w:ilvl w:val="0"/>
          <w:numId w:val="0"/>
        </w:numPr>
        <w:spacing w:line="360" w:lineRule="auto"/>
        <w:ind w:left="720" w:hanging="720"/>
        <w:jc w:val="left"/>
        <w:rPr>
          <w:rFonts w:ascii="Verdana" w:hAnsi="Verdana"/>
          <w:color w:val="000000" w:themeColor="text1"/>
          <w:sz w:val="20"/>
          <w:szCs w:val="20"/>
        </w:rPr>
      </w:pPr>
      <w:r w:rsidRPr="0024576A">
        <w:rPr>
          <w:rFonts w:ascii="Verdana" w:eastAsia="Tahoma" w:hAnsi="Verdana"/>
          <w:color w:val="000000" w:themeColor="text1"/>
          <w:sz w:val="20"/>
          <w:szCs w:val="20"/>
        </w:rPr>
        <w:t>zawarta w dniu</w:t>
      </w:r>
      <w:r w:rsidR="008349B7" w:rsidRPr="0024576A">
        <w:rPr>
          <w:rFonts w:ascii="Verdana" w:eastAsia="Tahoma" w:hAnsi="Verdana"/>
          <w:color w:val="000000" w:themeColor="text1"/>
          <w:sz w:val="20"/>
          <w:szCs w:val="20"/>
        </w:rPr>
        <w:t xml:space="preserve"> </w:t>
      </w:r>
      <w:r w:rsidRPr="0024576A">
        <w:rPr>
          <w:rFonts w:ascii="Verdana" w:eastAsia="Tahoma" w:hAnsi="Verdana"/>
          <w:color w:val="000000" w:themeColor="text1"/>
          <w:sz w:val="20"/>
          <w:szCs w:val="20"/>
        </w:rPr>
        <w:t>w</w:t>
      </w:r>
      <w:r w:rsidR="0040189E" w:rsidRPr="0024576A">
        <w:rPr>
          <w:rFonts w:ascii="Verdana" w:eastAsia="Tahoma" w:hAnsi="Verdana"/>
          <w:color w:val="000000" w:themeColor="text1"/>
          <w:sz w:val="20"/>
          <w:szCs w:val="20"/>
        </w:rPr>
        <w:t>……………………….</w:t>
      </w:r>
      <w:r w:rsidRPr="0024576A">
        <w:rPr>
          <w:rFonts w:ascii="Verdana" w:eastAsia="Tahoma" w:hAnsi="Verdana"/>
          <w:color w:val="000000" w:themeColor="text1"/>
          <w:sz w:val="20"/>
          <w:szCs w:val="20"/>
        </w:rPr>
        <w:t>pomięd</w:t>
      </w:r>
      <w:r w:rsidR="00E96500" w:rsidRPr="0024576A">
        <w:rPr>
          <w:rFonts w:ascii="Verdana" w:eastAsia="Tahoma" w:hAnsi="Verdana"/>
          <w:color w:val="000000" w:themeColor="text1"/>
          <w:sz w:val="20"/>
          <w:szCs w:val="20"/>
        </w:rPr>
        <w:t>zy:</w:t>
      </w:r>
      <w:r w:rsidR="002208FA" w:rsidRPr="0024576A">
        <w:rPr>
          <w:rFonts w:ascii="Verdana" w:eastAsia="Tahoma" w:hAnsi="Verdana"/>
          <w:color w:val="000000" w:themeColor="text1"/>
          <w:sz w:val="20"/>
          <w:szCs w:val="20"/>
        </w:rPr>
        <w:t xml:space="preserve"> </w:t>
      </w:r>
    </w:p>
    <w:p w14:paraId="5F2F1347" w14:textId="240D8CD9" w:rsidR="007A3402" w:rsidRPr="0024576A" w:rsidRDefault="00CE48E1" w:rsidP="003357FA">
      <w:pPr>
        <w:pStyle w:val="Standard"/>
        <w:widowControl/>
        <w:jc w:val="left"/>
        <w:textAlignment w:val="auto"/>
        <w:rPr>
          <w:rFonts w:ascii="Verdana" w:hAnsi="Verdana" w:cstheme="minorHAnsi"/>
          <w:color w:val="000000" w:themeColor="text1"/>
          <w:sz w:val="20"/>
          <w:szCs w:val="20"/>
        </w:rPr>
      </w:pPr>
      <w:r w:rsidRPr="0024576A">
        <w:rPr>
          <w:rFonts w:ascii="Verdana" w:hAnsi="Verdana" w:cstheme="minorHAnsi"/>
          <w:b/>
          <w:bCs/>
          <w:color w:val="000000" w:themeColor="text1"/>
          <w:sz w:val="20"/>
          <w:szCs w:val="20"/>
          <w:lang w:eastAsia="pl-PL"/>
        </w:rPr>
        <w:t>POWIATEM GOSTYŃSKIM</w:t>
      </w:r>
      <w:r w:rsidR="007A3402" w:rsidRPr="0024576A">
        <w:rPr>
          <w:rFonts w:ascii="Verdana" w:hAnsi="Verdana" w:cstheme="minorHAnsi"/>
          <w:color w:val="000000" w:themeColor="text1"/>
          <w:sz w:val="20"/>
          <w:szCs w:val="20"/>
          <w:lang w:eastAsia="pl-PL"/>
        </w:rPr>
        <w:t>, 63-800 Gostyń, ul. Wrocławska 256</w:t>
      </w:r>
      <w:r w:rsidR="007A3402" w:rsidRPr="0024576A">
        <w:rPr>
          <w:rFonts w:ascii="Verdana" w:hAnsi="Verdana" w:cstheme="minorHAnsi"/>
          <w:color w:val="000000" w:themeColor="text1"/>
          <w:sz w:val="20"/>
          <w:szCs w:val="20"/>
        </w:rPr>
        <w:t xml:space="preserve">, </w:t>
      </w:r>
    </w:p>
    <w:p w14:paraId="2C036B3A" w14:textId="77777777" w:rsidR="007A3402" w:rsidRPr="0024576A" w:rsidRDefault="007A3402" w:rsidP="003357FA">
      <w:pPr>
        <w:pStyle w:val="Standard"/>
        <w:widowControl/>
        <w:jc w:val="left"/>
        <w:textAlignment w:val="auto"/>
        <w:rPr>
          <w:rFonts w:ascii="Verdana" w:hAnsi="Verdana" w:cstheme="minorHAnsi"/>
          <w:color w:val="000000" w:themeColor="text1"/>
          <w:sz w:val="20"/>
          <w:szCs w:val="20"/>
        </w:rPr>
      </w:pPr>
      <w:r w:rsidRPr="0024576A">
        <w:rPr>
          <w:rFonts w:ascii="Verdana" w:hAnsi="Verdana" w:cstheme="minorHAnsi"/>
          <w:color w:val="000000" w:themeColor="text1"/>
          <w:sz w:val="20"/>
          <w:szCs w:val="20"/>
          <w:lang w:eastAsia="pl-PL"/>
        </w:rPr>
        <w:t>NIP: 696-185-25-46; nr REGON: 411050480,</w:t>
      </w:r>
      <w:r w:rsidRPr="0024576A">
        <w:rPr>
          <w:rFonts w:ascii="Verdana" w:hAnsi="Verdana" w:cstheme="minorHAnsi"/>
          <w:color w:val="000000" w:themeColor="text1"/>
          <w:sz w:val="20"/>
          <w:szCs w:val="20"/>
        </w:rPr>
        <w:t xml:space="preserve"> </w:t>
      </w:r>
    </w:p>
    <w:p w14:paraId="1A356125" w14:textId="77777777" w:rsidR="007A3402" w:rsidRPr="0024576A" w:rsidRDefault="007A3402" w:rsidP="003357FA">
      <w:pPr>
        <w:pStyle w:val="Standard"/>
        <w:widowControl/>
        <w:jc w:val="left"/>
        <w:textAlignment w:val="auto"/>
        <w:rPr>
          <w:rFonts w:ascii="Verdana" w:hAnsi="Verdana" w:cstheme="minorHAnsi"/>
          <w:color w:val="000000" w:themeColor="text1"/>
          <w:sz w:val="20"/>
          <w:szCs w:val="20"/>
        </w:rPr>
      </w:pPr>
      <w:r w:rsidRPr="0024576A">
        <w:rPr>
          <w:rFonts w:ascii="Verdana" w:hAnsi="Verdana" w:cstheme="minorHAnsi"/>
          <w:color w:val="000000" w:themeColor="text1"/>
          <w:sz w:val="20"/>
          <w:szCs w:val="20"/>
          <w:lang w:eastAsia="pl-PL"/>
        </w:rPr>
        <w:t>reprezentowanym przez Zarząd Powiatu w imieniu którego działają:</w:t>
      </w:r>
    </w:p>
    <w:p w14:paraId="0CDC9073" w14:textId="77777777" w:rsidR="007A3402" w:rsidRPr="0024576A" w:rsidRDefault="007A3402" w:rsidP="003357FA">
      <w:pPr>
        <w:pStyle w:val="Standard"/>
        <w:widowControl/>
        <w:numPr>
          <w:ilvl w:val="0"/>
          <w:numId w:val="15"/>
        </w:numPr>
        <w:ind w:left="284" w:hanging="284"/>
        <w:jc w:val="left"/>
        <w:textAlignment w:val="auto"/>
        <w:rPr>
          <w:rFonts w:ascii="Verdana" w:hAnsi="Verdana" w:cstheme="minorHAnsi"/>
          <w:color w:val="000000" w:themeColor="text1"/>
          <w:sz w:val="20"/>
          <w:szCs w:val="20"/>
          <w:lang w:eastAsia="pl-PL"/>
        </w:rPr>
      </w:pPr>
      <w:r w:rsidRPr="0024576A">
        <w:rPr>
          <w:rFonts w:ascii="Verdana" w:hAnsi="Verdana" w:cstheme="minorHAnsi"/>
          <w:color w:val="000000" w:themeColor="text1"/>
          <w:sz w:val="20"/>
          <w:szCs w:val="20"/>
          <w:lang w:eastAsia="pl-PL"/>
        </w:rPr>
        <w:t>…………………………………………………………………..</w:t>
      </w:r>
    </w:p>
    <w:p w14:paraId="049E549D" w14:textId="77777777" w:rsidR="007A3402" w:rsidRPr="0024576A" w:rsidRDefault="007A3402" w:rsidP="003357FA">
      <w:pPr>
        <w:pStyle w:val="Standard"/>
        <w:widowControl/>
        <w:numPr>
          <w:ilvl w:val="0"/>
          <w:numId w:val="15"/>
        </w:numPr>
        <w:ind w:left="284" w:hanging="284"/>
        <w:jc w:val="left"/>
        <w:textAlignment w:val="auto"/>
        <w:rPr>
          <w:rFonts w:ascii="Verdana" w:hAnsi="Verdana" w:cstheme="minorHAnsi"/>
          <w:color w:val="000000" w:themeColor="text1"/>
          <w:sz w:val="20"/>
          <w:szCs w:val="20"/>
          <w:lang w:eastAsia="pl-PL"/>
        </w:rPr>
      </w:pPr>
      <w:r w:rsidRPr="0024576A">
        <w:rPr>
          <w:rFonts w:ascii="Verdana" w:hAnsi="Verdana" w:cstheme="minorHAnsi"/>
          <w:color w:val="000000" w:themeColor="text1"/>
          <w:sz w:val="20"/>
          <w:szCs w:val="20"/>
          <w:lang w:eastAsia="pl-PL"/>
        </w:rPr>
        <w:t>………………………………………………………………….</w:t>
      </w:r>
    </w:p>
    <w:p w14:paraId="4920AD6D" w14:textId="767B4DD9" w:rsidR="002208FA" w:rsidRPr="0024576A" w:rsidRDefault="007A3402" w:rsidP="003357FA">
      <w:pPr>
        <w:pStyle w:val="Standard"/>
        <w:widowControl/>
        <w:ind w:left="284" w:hanging="284"/>
        <w:jc w:val="left"/>
        <w:textAlignment w:val="auto"/>
        <w:rPr>
          <w:rFonts w:ascii="Verdana" w:hAnsi="Verdana" w:cstheme="minorHAnsi"/>
          <w:color w:val="000000" w:themeColor="text1"/>
          <w:sz w:val="20"/>
          <w:szCs w:val="20"/>
          <w:lang w:eastAsia="pl-PL"/>
        </w:rPr>
      </w:pPr>
      <w:r w:rsidRPr="0024576A">
        <w:rPr>
          <w:rFonts w:ascii="Verdana" w:hAnsi="Verdana" w:cstheme="minorHAnsi"/>
          <w:color w:val="000000" w:themeColor="text1"/>
          <w:sz w:val="20"/>
          <w:szCs w:val="20"/>
          <w:lang w:eastAsia="pl-PL"/>
        </w:rPr>
        <w:t xml:space="preserve">przy </w:t>
      </w:r>
      <w:r w:rsidR="00CE48E1" w:rsidRPr="0024576A">
        <w:rPr>
          <w:rFonts w:ascii="Verdana" w:hAnsi="Verdana" w:cstheme="minorHAnsi"/>
          <w:color w:val="000000" w:themeColor="text1"/>
          <w:sz w:val="20"/>
          <w:szCs w:val="20"/>
          <w:lang w:eastAsia="pl-PL"/>
        </w:rPr>
        <w:t>kontrasygnacie Skarbnika</w:t>
      </w:r>
      <w:r w:rsidRPr="0024576A">
        <w:rPr>
          <w:rFonts w:ascii="Verdana" w:hAnsi="Verdana" w:cstheme="minorHAnsi"/>
          <w:color w:val="000000" w:themeColor="text1"/>
          <w:sz w:val="20"/>
          <w:szCs w:val="20"/>
          <w:lang w:eastAsia="pl-PL"/>
        </w:rPr>
        <w:t xml:space="preserve"> Powiatu</w:t>
      </w:r>
      <w:r w:rsidR="002208FA" w:rsidRPr="0024576A">
        <w:rPr>
          <w:rFonts w:ascii="Verdana" w:eastAsia="Batang" w:hAnsi="Verdana" w:cstheme="minorHAnsi"/>
          <w:color w:val="000000" w:themeColor="text1"/>
          <w:sz w:val="20"/>
          <w:szCs w:val="20"/>
        </w:rPr>
        <w:t xml:space="preserve"> –  </w:t>
      </w:r>
      <w:r w:rsidR="002208FA" w:rsidRPr="0024576A">
        <w:rPr>
          <w:rFonts w:ascii="Verdana" w:hAnsi="Verdana" w:cstheme="minorHAnsi"/>
          <w:color w:val="000000" w:themeColor="text1"/>
          <w:sz w:val="20"/>
          <w:szCs w:val="20"/>
          <w:lang w:eastAsia="pl-PL"/>
        </w:rPr>
        <w:t>……………………..……….</w:t>
      </w:r>
    </w:p>
    <w:p w14:paraId="05AA16C0" w14:textId="79FFBC21" w:rsidR="002208FA" w:rsidRPr="0024576A" w:rsidRDefault="00CE48E1" w:rsidP="003357FA">
      <w:pPr>
        <w:pStyle w:val="Standard"/>
        <w:widowControl/>
        <w:jc w:val="left"/>
        <w:textAlignment w:val="auto"/>
        <w:rPr>
          <w:rFonts w:ascii="Verdana" w:hAnsi="Verdana" w:cstheme="minorHAnsi"/>
          <w:b/>
          <w:color w:val="000000" w:themeColor="text1"/>
          <w:sz w:val="20"/>
          <w:szCs w:val="20"/>
        </w:rPr>
      </w:pPr>
      <w:r w:rsidRPr="0024576A">
        <w:rPr>
          <w:rFonts w:ascii="Verdana" w:hAnsi="Verdana" w:cstheme="minorHAnsi"/>
          <w:color w:val="000000" w:themeColor="text1"/>
          <w:sz w:val="20"/>
          <w:szCs w:val="20"/>
          <w:lang w:eastAsia="pl-PL"/>
        </w:rPr>
        <w:t>zwaną dalszej „</w:t>
      </w:r>
      <w:r w:rsidRPr="0024576A">
        <w:rPr>
          <w:rFonts w:ascii="Verdana" w:hAnsi="Verdana" w:cstheme="minorHAnsi"/>
          <w:b/>
          <w:bCs/>
          <w:color w:val="000000" w:themeColor="text1"/>
          <w:sz w:val="20"/>
          <w:szCs w:val="20"/>
          <w:lang w:eastAsia="pl-PL"/>
        </w:rPr>
        <w:t>Zamawiającym”</w:t>
      </w:r>
      <w:r w:rsidR="007A3402" w:rsidRPr="0024576A">
        <w:rPr>
          <w:rFonts w:ascii="Verdana" w:hAnsi="Verdana" w:cstheme="minorHAnsi"/>
          <w:color w:val="000000" w:themeColor="text1"/>
          <w:sz w:val="20"/>
          <w:szCs w:val="20"/>
          <w:lang w:eastAsia="pl-PL"/>
        </w:rPr>
        <w:t xml:space="preserve"> </w:t>
      </w:r>
    </w:p>
    <w:p w14:paraId="693789A8" w14:textId="77777777" w:rsidR="009A0D70" w:rsidRPr="0024576A" w:rsidRDefault="009A0D70" w:rsidP="003357FA">
      <w:pPr>
        <w:numPr>
          <w:ilvl w:val="0"/>
          <w:numId w:val="0"/>
        </w:numPr>
        <w:spacing w:line="360" w:lineRule="auto"/>
        <w:ind w:left="720" w:hanging="720"/>
        <w:jc w:val="left"/>
        <w:rPr>
          <w:rFonts w:ascii="Verdana" w:eastAsia="Tahoma" w:hAnsi="Verdana"/>
          <w:color w:val="000000" w:themeColor="text1"/>
          <w:sz w:val="20"/>
          <w:szCs w:val="20"/>
        </w:rPr>
      </w:pPr>
      <w:r w:rsidRPr="0024576A">
        <w:rPr>
          <w:rFonts w:ascii="Verdana" w:eastAsia="Tahoma" w:hAnsi="Verdana"/>
          <w:color w:val="000000" w:themeColor="text1"/>
          <w:sz w:val="20"/>
          <w:szCs w:val="20"/>
        </w:rPr>
        <w:t>a</w:t>
      </w:r>
    </w:p>
    <w:p w14:paraId="12A8DDEE" w14:textId="4A2AB22F" w:rsidR="009A0D70" w:rsidRPr="0024576A" w:rsidRDefault="009A0D70" w:rsidP="003357FA">
      <w:pPr>
        <w:numPr>
          <w:ilvl w:val="0"/>
          <w:numId w:val="0"/>
        </w:numPr>
        <w:spacing w:line="360" w:lineRule="auto"/>
        <w:ind w:left="720" w:hanging="720"/>
        <w:jc w:val="left"/>
        <w:rPr>
          <w:rFonts w:ascii="Verdana" w:eastAsia="Tahoma" w:hAnsi="Verdana"/>
          <w:color w:val="000000" w:themeColor="text1"/>
          <w:sz w:val="20"/>
          <w:szCs w:val="20"/>
        </w:rPr>
      </w:pPr>
      <w:r w:rsidRPr="0024576A">
        <w:rPr>
          <w:rFonts w:ascii="Verdana" w:eastAsia="Tahoma" w:hAnsi="Verdana"/>
          <w:color w:val="000000" w:themeColor="text1"/>
          <w:sz w:val="20"/>
          <w:szCs w:val="20"/>
        </w:rPr>
        <w:t>……………………………………………………………………</w:t>
      </w:r>
      <w:r w:rsidR="002208FA" w:rsidRPr="0024576A">
        <w:rPr>
          <w:rFonts w:ascii="Verdana" w:eastAsia="Tahoma" w:hAnsi="Verdana"/>
          <w:color w:val="000000" w:themeColor="text1"/>
          <w:sz w:val="20"/>
          <w:szCs w:val="20"/>
        </w:rPr>
        <w:t>………………………</w:t>
      </w:r>
      <w:r w:rsidRPr="0024576A">
        <w:rPr>
          <w:rFonts w:ascii="Verdana" w:eastAsia="Tahoma" w:hAnsi="Verdana"/>
          <w:color w:val="000000" w:themeColor="text1"/>
          <w:sz w:val="20"/>
          <w:szCs w:val="20"/>
        </w:rPr>
        <w:t>……………………………</w:t>
      </w:r>
    </w:p>
    <w:p w14:paraId="7356BC83" w14:textId="7555588B" w:rsidR="009A0D70" w:rsidRPr="0024576A" w:rsidRDefault="009A0D70" w:rsidP="003357FA">
      <w:pPr>
        <w:numPr>
          <w:ilvl w:val="0"/>
          <w:numId w:val="0"/>
        </w:numPr>
        <w:spacing w:line="360" w:lineRule="auto"/>
        <w:ind w:left="720" w:hanging="720"/>
        <w:jc w:val="left"/>
        <w:rPr>
          <w:rFonts w:ascii="Verdana" w:eastAsia="Tahoma" w:hAnsi="Verdana"/>
          <w:color w:val="000000" w:themeColor="text1"/>
          <w:sz w:val="20"/>
          <w:szCs w:val="20"/>
        </w:rPr>
      </w:pPr>
      <w:r w:rsidRPr="0024576A">
        <w:rPr>
          <w:rFonts w:ascii="Verdana" w:eastAsia="Tahoma" w:hAnsi="Verdana"/>
          <w:color w:val="000000" w:themeColor="text1"/>
          <w:sz w:val="20"/>
          <w:szCs w:val="20"/>
        </w:rPr>
        <w:t xml:space="preserve">zwanym </w:t>
      </w:r>
      <w:r w:rsidR="00CE48E1" w:rsidRPr="0024576A">
        <w:rPr>
          <w:rFonts w:ascii="Verdana" w:eastAsia="Tahoma" w:hAnsi="Verdana"/>
          <w:color w:val="000000" w:themeColor="text1"/>
          <w:sz w:val="20"/>
          <w:szCs w:val="20"/>
        </w:rPr>
        <w:t>dalej „</w:t>
      </w:r>
      <w:r w:rsidR="00787A02" w:rsidRPr="0024576A">
        <w:rPr>
          <w:rFonts w:ascii="Verdana" w:eastAsia="Tahoma" w:hAnsi="Verdana"/>
          <w:color w:val="000000" w:themeColor="text1"/>
          <w:sz w:val="20"/>
          <w:szCs w:val="20"/>
        </w:rPr>
        <w:t>Wykonawcą</w:t>
      </w:r>
      <w:r w:rsidRPr="0024576A">
        <w:rPr>
          <w:rFonts w:ascii="Verdana" w:eastAsia="Tahoma" w:hAnsi="Verdana"/>
          <w:color w:val="000000" w:themeColor="text1"/>
          <w:sz w:val="20"/>
          <w:szCs w:val="20"/>
        </w:rPr>
        <w:t xml:space="preserve">", </w:t>
      </w:r>
    </w:p>
    <w:p w14:paraId="618AF19D" w14:textId="77777777" w:rsidR="00C80069" w:rsidRPr="0024576A" w:rsidRDefault="00C80069" w:rsidP="003357FA">
      <w:pPr>
        <w:numPr>
          <w:ilvl w:val="0"/>
          <w:numId w:val="0"/>
        </w:numPr>
        <w:spacing w:line="360" w:lineRule="auto"/>
        <w:ind w:left="720"/>
        <w:jc w:val="left"/>
        <w:rPr>
          <w:rFonts w:ascii="Verdana" w:eastAsia="Tahoma" w:hAnsi="Verdana"/>
          <w:color w:val="000000" w:themeColor="text1"/>
          <w:sz w:val="20"/>
          <w:szCs w:val="20"/>
        </w:rPr>
      </w:pPr>
    </w:p>
    <w:p w14:paraId="2A63EFF9" w14:textId="77777777" w:rsidR="002208FA" w:rsidRPr="0024576A" w:rsidRDefault="002208FA" w:rsidP="003357FA">
      <w:pPr>
        <w:numPr>
          <w:ilvl w:val="0"/>
          <w:numId w:val="0"/>
        </w:numPr>
        <w:spacing w:line="360" w:lineRule="auto"/>
        <w:ind w:left="720"/>
        <w:jc w:val="left"/>
        <w:rPr>
          <w:rFonts w:ascii="Verdana" w:eastAsia="Tahoma" w:hAnsi="Verdana"/>
          <w:color w:val="000000" w:themeColor="text1"/>
          <w:sz w:val="20"/>
          <w:szCs w:val="20"/>
        </w:rPr>
      </w:pPr>
    </w:p>
    <w:p w14:paraId="0A79927D" w14:textId="3889DF87" w:rsidR="008368C8" w:rsidRPr="0024576A" w:rsidRDefault="006C3AA2" w:rsidP="009C59CD">
      <w:pPr>
        <w:numPr>
          <w:ilvl w:val="0"/>
          <w:numId w:val="0"/>
        </w:numPr>
        <w:tabs>
          <w:tab w:val="clear" w:pos="360"/>
          <w:tab w:val="left" w:pos="0"/>
        </w:tabs>
        <w:ind w:right="43"/>
        <w:jc w:val="left"/>
        <w:rPr>
          <w:rFonts w:ascii="Verdana" w:eastAsia="Tahoma" w:hAnsi="Verdana" w:cs="Arial"/>
          <w:color w:val="000000" w:themeColor="text1"/>
          <w:spacing w:val="-12"/>
          <w:sz w:val="20"/>
          <w:szCs w:val="20"/>
        </w:rPr>
      </w:pPr>
      <w:r w:rsidRPr="0024576A">
        <w:rPr>
          <w:rFonts w:ascii="Verdana" w:eastAsia="Tahoma" w:hAnsi="Verdana"/>
          <w:color w:val="000000" w:themeColor="text1"/>
          <w:sz w:val="20"/>
          <w:szCs w:val="20"/>
        </w:rPr>
        <w:t>w wyniku</w:t>
      </w:r>
      <w:r w:rsidR="009A0D70" w:rsidRPr="0024576A">
        <w:rPr>
          <w:rFonts w:ascii="Verdana" w:eastAsia="Tahoma" w:hAnsi="Verdana"/>
          <w:color w:val="000000" w:themeColor="text1"/>
          <w:sz w:val="20"/>
          <w:szCs w:val="20"/>
        </w:rPr>
        <w:t xml:space="preserve"> dokonania przez Zamawiającego wyboru</w:t>
      </w:r>
      <w:r w:rsidR="00927EDA" w:rsidRPr="0024576A">
        <w:rPr>
          <w:rFonts w:ascii="Verdana" w:eastAsia="Tahoma" w:hAnsi="Verdana"/>
          <w:color w:val="000000" w:themeColor="text1"/>
          <w:sz w:val="20"/>
          <w:szCs w:val="20"/>
        </w:rPr>
        <w:t xml:space="preserve"> oferty</w:t>
      </w:r>
      <w:r w:rsidR="007A3401" w:rsidRPr="0024576A">
        <w:rPr>
          <w:rFonts w:ascii="Verdana" w:eastAsia="Tahoma" w:hAnsi="Verdana"/>
          <w:color w:val="000000" w:themeColor="text1"/>
          <w:sz w:val="20"/>
          <w:szCs w:val="20"/>
        </w:rPr>
        <w:t xml:space="preserve"> </w:t>
      </w:r>
      <w:r w:rsidR="00927EDA" w:rsidRPr="0024576A">
        <w:rPr>
          <w:rFonts w:ascii="Verdana" w:eastAsia="Tahoma" w:hAnsi="Verdana"/>
          <w:color w:val="000000" w:themeColor="text1"/>
          <w:sz w:val="20"/>
          <w:szCs w:val="20"/>
        </w:rPr>
        <w:t>W</w:t>
      </w:r>
      <w:r w:rsidR="009A0D70" w:rsidRPr="0024576A">
        <w:rPr>
          <w:rFonts w:ascii="Verdana" w:eastAsia="Tahoma" w:hAnsi="Verdana"/>
          <w:color w:val="000000" w:themeColor="text1"/>
          <w:sz w:val="20"/>
          <w:szCs w:val="20"/>
        </w:rPr>
        <w:t>ykonawcy</w:t>
      </w:r>
      <w:r w:rsidR="00927EDA" w:rsidRPr="0024576A">
        <w:rPr>
          <w:rFonts w:ascii="Verdana" w:eastAsia="Tahoma" w:hAnsi="Verdana"/>
          <w:color w:val="000000" w:themeColor="text1"/>
          <w:sz w:val="20"/>
          <w:szCs w:val="20"/>
        </w:rPr>
        <w:t>,</w:t>
      </w:r>
      <w:r w:rsidR="009A0D70" w:rsidRPr="0024576A">
        <w:rPr>
          <w:rFonts w:ascii="Verdana" w:eastAsia="Tahoma" w:hAnsi="Verdana"/>
          <w:color w:val="000000" w:themeColor="text1"/>
          <w:sz w:val="20"/>
          <w:szCs w:val="20"/>
        </w:rPr>
        <w:t xml:space="preserve"> </w:t>
      </w:r>
      <w:r w:rsidRPr="0024576A">
        <w:rPr>
          <w:rFonts w:ascii="Verdana" w:eastAsia="Tahoma" w:hAnsi="Verdana"/>
          <w:color w:val="000000" w:themeColor="text1"/>
          <w:sz w:val="20"/>
          <w:szCs w:val="20"/>
        </w:rPr>
        <w:br/>
      </w:r>
      <w:r w:rsidR="009A0D70" w:rsidRPr="0024576A">
        <w:rPr>
          <w:rFonts w:ascii="Verdana" w:eastAsia="Tahoma" w:hAnsi="Verdana"/>
          <w:color w:val="000000" w:themeColor="text1"/>
          <w:sz w:val="20"/>
          <w:szCs w:val="20"/>
        </w:rPr>
        <w:t xml:space="preserve">w </w:t>
      </w:r>
      <w:r w:rsidR="00927EDA" w:rsidRPr="0024576A">
        <w:rPr>
          <w:rFonts w:ascii="Verdana" w:eastAsia="Tahoma" w:hAnsi="Verdana"/>
          <w:color w:val="000000" w:themeColor="text1"/>
          <w:sz w:val="20"/>
          <w:szCs w:val="20"/>
        </w:rPr>
        <w:t xml:space="preserve">wyniku przeprowadzonego </w:t>
      </w:r>
      <w:r w:rsidR="009A0D70" w:rsidRPr="0024576A">
        <w:rPr>
          <w:rFonts w:ascii="Verdana" w:eastAsia="Tahoma" w:hAnsi="Verdana"/>
          <w:color w:val="000000" w:themeColor="text1"/>
          <w:sz w:val="20"/>
          <w:szCs w:val="20"/>
        </w:rPr>
        <w:t>postępowani</w:t>
      </w:r>
      <w:r w:rsidR="00927EDA" w:rsidRPr="0024576A">
        <w:rPr>
          <w:rFonts w:ascii="Verdana" w:eastAsia="Tahoma" w:hAnsi="Verdana"/>
          <w:color w:val="000000" w:themeColor="text1"/>
          <w:sz w:val="20"/>
          <w:szCs w:val="20"/>
        </w:rPr>
        <w:t xml:space="preserve">a o udzielenie zamówienia publicznego w trybie podstawowym zgodnie z przepisem art. 275 pkt 1 </w:t>
      </w:r>
      <w:r w:rsidR="009A0D70" w:rsidRPr="0024576A">
        <w:rPr>
          <w:rFonts w:ascii="Verdana" w:eastAsia="Tahoma" w:hAnsi="Verdana"/>
          <w:color w:val="000000" w:themeColor="text1"/>
          <w:sz w:val="20"/>
          <w:szCs w:val="20"/>
        </w:rPr>
        <w:t>ustaw</w:t>
      </w:r>
      <w:r w:rsidR="00927EDA" w:rsidRPr="0024576A">
        <w:rPr>
          <w:rFonts w:ascii="Verdana" w:eastAsia="Tahoma" w:hAnsi="Verdana"/>
          <w:color w:val="000000" w:themeColor="text1"/>
          <w:sz w:val="20"/>
          <w:szCs w:val="20"/>
        </w:rPr>
        <w:t>y</w:t>
      </w:r>
      <w:r w:rsidR="009A0D70" w:rsidRPr="0024576A">
        <w:rPr>
          <w:rFonts w:ascii="Verdana" w:eastAsia="Tahoma" w:hAnsi="Verdana"/>
          <w:color w:val="000000" w:themeColor="text1"/>
          <w:sz w:val="20"/>
          <w:szCs w:val="20"/>
        </w:rPr>
        <w:t xml:space="preserve"> z dnia 11 września 2019r. Prawo zamówień publicznych (</w:t>
      </w:r>
      <w:r w:rsidR="00E669DD" w:rsidRPr="0024576A">
        <w:rPr>
          <w:rFonts w:ascii="Verdana" w:eastAsia="Tahoma" w:hAnsi="Verdana"/>
          <w:color w:val="000000" w:themeColor="text1"/>
          <w:sz w:val="20"/>
          <w:szCs w:val="20"/>
        </w:rPr>
        <w:t>Dz. U. z 202</w:t>
      </w:r>
      <w:r w:rsidR="0040189E" w:rsidRPr="0024576A">
        <w:rPr>
          <w:rFonts w:ascii="Verdana" w:eastAsia="Tahoma" w:hAnsi="Verdana"/>
          <w:color w:val="000000" w:themeColor="text1"/>
          <w:sz w:val="20"/>
          <w:szCs w:val="20"/>
        </w:rPr>
        <w:t>2</w:t>
      </w:r>
      <w:r w:rsidR="00E669DD" w:rsidRPr="0024576A">
        <w:rPr>
          <w:rFonts w:ascii="Verdana" w:eastAsia="Tahoma" w:hAnsi="Verdana"/>
          <w:color w:val="000000" w:themeColor="text1"/>
          <w:sz w:val="20"/>
          <w:szCs w:val="20"/>
        </w:rPr>
        <w:t xml:space="preserve"> r. poz. 1</w:t>
      </w:r>
      <w:r w:rsidR="0040189E" w:rsidRPr="0024576A">
        <w:rPr>
          <w:rFonts w:ascii="Verdana" w:eastAsia="Tahoma" w:hAnsi="Verdana"/>
          <w:color w:val="000000" w:themeColor="text1"/>
          <w:sz w:val="20"/>
          <w:szCs w:val="20"/>
        </w:rPr>
        <w:t>710</w:t>
      </w:r>
      <w:r w:rsidR="00E669DD" w:rsidRPr="0024576A">
        <w:rPr>
          <w:rFonts w:ascii="Verdana" w:eastAsia="Tahoma" w:hAnsi="Verdana"/>
          <w:color w:val="000000" w:themeColor="text1"/>
          <w:sz w:val="20"/>
          <w:szCs w:val="20"/>
        </w:rPr>
        <w:t xml:space="preserve"> z </w:t>
      </w:r>
      <w:proofErr w:type="spellStart"/>
      <w:r w:rsidR="00E669DD" w:rsidRPr="0024576A">
        <w:rPr>
          <w:rFonts w:ascii="Verdana" w:eastAsia="Tahoma" w:hAnsi="Verdana"/>
          <w:color w:val="000000" w:themeColor="text1"/>
          <w:sz w:val="20"/>
          <w:szCs w:val="20"/>
        </w:rPr>
        <w:t>późn</w:t>
      </w:r>
      <w:proofErr w:type="spellEnd"/>
      <w:r w:rsidR="00E669DD" w:rsidRPr="0024576A">
        <w:rPr>
          <w:rFonts w:ascii="Verdana" w:eastAsia="Tahoma" w:hAnsi="Verdana"/>
          <w:color w:val="000000" w:themeColor="text1"/>
          <w:sz w:val="20"/>
          <w:szCs w:val="20"/>
        </w:rPr>
        <w:t xml:space="preserve">. </w:t>
      </w:r>
      <w:r w:rsidR="009C324C" w:rsidRPr="0024576A">
        <w:rPr>
          <w:rFonts w:ascii="Verdana" w:eastAsia="Tahoma" w:hAnsi="Verdana"/>
          <w:color w:val="000000" w:themeColor="text1"/>
          <w:sz w:val="20"/>
          <w:szCs w:val="20"/>
        </w:rPr>
        <w:t>zm.</w:t>
      </w:r>
      <w:r w:rsidR="00E669DD" w:rsidRPr="0024576A">
        <w:rPr>
          <w:rFonts w:ascii="Verdana" w:eastAsia="Tahoma" w:hAnsi="Verdana"/>
          <w:color w:val="000000" w:themeColor="text1"/>
          <w:sz w:val="20"/>
          <w:szCs w:val="20"/>
        </w:rPr>
        <w:t xml:space="preserve">) </w:t>
      </w:r>
      <w:r w:rsidR="009A0D70" w:rsidRPr="0024576A">
        <w:rPr>
          <w:rFonts w:ascii="Verdana" w:eastAsia="Tahoma" w:hAnsi="Verdana"/>
          <w:color w:val="000000" w:themeColor="text1"/>
          <w:sz w:val="20"/>
          <w:szCs w:val="20"/>
        </w:rPr>
        <w:t xml:space="preserve">zwanej dalej </w:t>
      </w:r>
      <w:r w:rsidR="00787A02" w:rsidRPr="0024576A">
        <w:rPr>
          <w:rFonts w:ascii="Verdana" w:eastAsia="Tahoma" w:hAnsi="Verdana"/>
          <w:color w:val="000000" w:themeColor="text1"/>
          <w:sz w:val="20"/>
          <w:szCs w:val="20"/>
        </w:rPr>
        <w:t>ustawą</w:t>
      </w:r>
      <w:r w:rsidR="009A0D70" w:rsidRPr="0024576A">
        <w:rPr>
          <w:rFonts w:ascii="Verdana" w:eastAsia="Tahoma" w:hAnsi="Verdana"/>
          <w:color w:val="000000" w:themeColor="text1"/>
          <w:sz w:val="20"/>
          <w:szCs w:val="20"/>
        </w:rPr>
        <w:t xml:space="preserve"> </w:t>
      </w:r>
      <w:proofErr w:type="spellStart"/>
      <w:r w:rsidR="009A0D70" w:rsidRPr="0024576A">
        <w:rPr>
          <w:rFonts w:ascii="Verdana" w:eastAsia="Tahoma" w:hAnsi="Verdana"/>
          <w:color w:val="000000" w:themeColor="text1"/>
          <w:sz w:val="20"/>
          <w:szCs w:val="20"/>
        </w:rPr>
        <w:t>Pzp</w:t>
      </w:r>
      <w:proofErr w:type="spellEnd"/>
      <w:r w:rsidR="009A0D70" w:rsidRPr="0024576A">
        <w:rPr>
          <w:rFonts w:ascii="Verdana" w:eastAsia="Tahoma" w:hAnsi="Verdana"/>
          <w:color w:val="000000" w:themeColor="text1"/>
          <w:sz w:val="20"/>
          <w:szCs w:val="20"/>
        </w:rPr>
        <w:t xml:space="preserve">, </w:t>
      </w:r>
      <w:r w:rsidR="00927EDA" w:rsidRPr="0024576A">
        <w:rPr>
          <w:rFonts w:ascii="Verdana" w:eastAsia="Tahoma" w:hAnsi="Verdana"/>
          <w:color w:val="000000" w:themeColor="text1"/>
          <w:sz w:val="20"/>
          <w:szCs w:val="20"/>
        </w:rPr>
        <w:t xml:space="preserve">na realizację   projektu pn. </w:t>
      </w:r>
      <w:r w:rsidR="00C80069" w:rsidRPr="0024576A">
        <w:rPr>
          <w:rFonts w:ascii="Verdana" w:eastAsia="Tahoma" w:hAnsi="Verdana"/>
          <w:color w:val="000000" w:themeColor="text1"/>
          <w:sz w:val="20"/>
          <w:szCs w:val="20"/>
        </w:rPr>
        <w:t>„</w:t>
      </w:r>
      <w:r w:rsidR="008368C8" w:rsidRPr="0024576A">
        <w:rPr>
          <w:rFonts w:ascii="Verdana" w:eastAsia="Tahoma" w:hAnsi="Verdana"/>
          <w:b/>
          <w:color w:val="000000" w:themeColor="text1"/>
          <w:sz w:val="20"/>
          <w:szCs w:val="20"/>
        </w:rPr>
        <w:t xml:space="preserve">Kompleksowe połączenie obwodnicy Gostynia na drodze wojewódzkiej 434 z </w:t>
      </w:r>
      <w:r w:rsidRPr="0024576A">
        <w:rPr>
          <w:rFonts w:ascii="Verdana" w:eastAsia="Tahoma" w:hAnsi="Verdana"/>
          <w:b/>
          <w:color w:val="000000" w:themeColor="text1"/>
          <w:sz w:val="20"/>
          <w:szCs w:val="20"/>
        </w:rPr>
        <w:t xml:space="preserve">systemem dróg lokalnych i drogą </w:t>
      </w:r>
      <w:r w:rsidR="008368C8" w:rsidRPr="0024576A">
        <w:rPr>
          <w:rFonts w:ascii="Verdana" w:eastAsia="Tahoma" w:hAnsi="Verdana"/>
          <w:b/>
          <w:color w:val="000000" w:themeColor="text1"/>
          <w:sz w:val="20"/>
          <w:szCs w:val="20"/>
        </w:rPr>
        <w:t xml:space="preserve">krajową nr 12 wraz z budową parkingu” </w:t>
      </w:r>
      <w:r w:rsidR="008368C8" w:rsidRPr="0024576A">
        <w:rPr>
          <w:rFonts w:ascii="Verdana" w:eastAsia="Tahoma" w:hAnsi="Verdana" w:cs="Arial"/>
          <w:color w:val="000000" w:themeColor="text1"/>
          <w:spacing w:val="-12"/>
          <w:sz w:val="20"/>
          <w:szCs w:val="20"/>
        </w:rPr>
        <w:t xml:space="preserve">w ramach Rządowego Funduszu Polski Ład: Program Inwestycji Strategicznych </w:t>
      </w:r>
      <w:r w:rsidR="008368C8" w:rsidRPr="0024576A">
        <w:rPr>
          <w:rFonts w:ascii="Verdana" w:eastAsia="PMingLiU" w:hAnsi="Verdana" w:cs="Arial"/>
          <w:color w:val="000000" w:themeColor="text1"/>
          <w:spacing w:val="0"/>
          <w:sz w:val="20"/>
          <w:szCs w:val="20"/>
        </w:rPr>
        <w:t>na podstawie Wstępnej Promesy Nr Edycja2/2021/3584/</w:t>
      </w:r>
      <w:proofErr w:type="spellStart"/>
      <w:r w:rsidR="008368C8" w:rsidRPr="0024576A">
        <w:rPr>
          <w:rFonts w:ascii="Verdana" w:eastAsia="PMingLiU" w:hAnsi="Verdana" w:cs="Arial"/>
          <w:color w:val="000000" w:themeColor="text1"/>
          <w:spacing w:val="0"/>
          <w:sz w:val="20"/>
          <w:szCs w:val="20"/>
        </w:rPr>
        <w:t>PolskiLad</w:t>
      </w:r>
      <w:proofErr w:type="spellEnd"/>
      <w:r w:rsidR="008368C8" w:rsidRPr="0024576A">
        <w:rPr>
          <w:rFonts w:ascii="Verdana" w:eastAsia="PMingLiU" w:hAnsi="Verdana" w:cs="Arial"/>
          <w:color w:val="000000" w:themeColor="text1"/>
          <w:spacing w:val="0"/>
          <w:sz w:val="20"/>
          <w:szCs w:val="20"/>
        </w:rPr>
        <w:t xml:space="preserve">, </w:t>
      </w:r>
      <w:r w:rsidR="008368C8" w:rsidRPr="0024576A">
        <w:rPr>
          <w:rFonts w:ascii="Verdana" w:eastAsia="Tahoma" w:hAnsi="Verdana" w:cs="Arial"/>
          <w:color w:val="000000" w:themeColor="text1"/>
          <w:spacing w:val="-12"/>
          <w:sz w:val="20"/>
          <w:szCs w:val="20"/>
        </w:rPr>
        <w:t xml:space="preserve"> została zawarta umowa o następującej treści:</w:t>
      </w:r>
    </w:p>
    <w:p w14:paraId="4EBC46B0" w14:textId="77777777" w:rsidR="00DF5C57" w:rsidRPr="0024576A" w:rsidRDefault="00DF5C57" w:rsidP="006C3AA2">
      <w:pPr>
        <w:numPr>
          <w:ilvl w:val="0"/>
          <w:numId w:val="0"/>
        </w:numPr>
        <w:spacing w:line="360" w:lineRule="auto"/>
        <w:jc w:val="left"/>
        <w:rPr>
          <w:rFonts w:ascii="Verdana" w:eastAsia="Tahoma" w:hAnsi="Verdana"/>
          <w:color w:val="000000" w:themeColor="text1"/>
          <w:sz w:val="20"/>
          <w:szCs w:val="20"/>
        </w:rPr>
      </w:pPr>
    </w:p>
    <w:p w14:paraId="6AB28687" w14:textId="583B1675" w:rsidR="003357FA" w:rsidRPr="0024576A" w:rsidRDefault="009A0D70" w:rsidP="009C59CD">
      <w:pPr>
        <w:numPr>
          <w:ilvl w:val="0"/>
          <w:numId w:val="0"/>
        </w:numPr>
        <w:tabs>
          <w:tab w:val="clear" w:pos="720"/>
        </w:tabs>
        <w:spacing w:line="360" w:lineRule="auto"/>
        <w:jc w:val="left"/>
        <w:rPr>
          <w:rFonts w:ascii="Verdana" w:eastAsia="Tahoma" w:hAnsi="Verdana"/>
          <w:b/>
          <w:color w:val="000000" w:themeColor="text1"/>
          <w:sz w:val="20"/>
          <w:szCs w:val="20"/>
        </w:rPr>
      </w:pPr>
      <w:r w:rsidRPr="0024576A">
        <w:rPr>
          <w:rFonts w:ascii="Verdana" w:eastAsia="Tahoma" w:hAnsi="Verdana"/>
          <w:b/>
          <w:color w:val="000000" w:themeColor="text1"/>
          <w:sz w:val="20"/>
          <w:szCs w:val="20"/>
        </w:rPr>
        <w:t>§ 1</w:t>
      </w:r>
      <w:r w:rsidR="005075C7" w:rsidRPr="0024576A">
        <w:rPr>
          <w:rFonts w:ascii="Verdana" w:eastAsia="Tahoma" w:hAnsi="Verdana"/>
          <w:b/>
          <w:color w:val="000000" w:themeColor="text1"/>
          <w:sz w:val="20"/>
          <w:szCs w:val="20"/>
        </w:rPr>
        <w:t>.</w:t>
      </w:r>
    </w:p>
    <w:p w14:paraId="46C2281B" w14:textId="77777777" w:rsidR="003357FA" w:rsidRPr="0024576A" w:rsidRDefault="003357FA" w:rsidP="004A204F">
      <w:pPr>
        <w:numPr>
          <w:ilvl w:val="0"/>
          <w:numId w:val="0"/>
        </w:numPr>
        <w:spacing w:line="360" w:lineRule="auto"/>
        <w:ind w:left="720" w:hanging="720"/>
        <w:jc w:val="left"/>
        <w:rPr>
          <w:rFonts w:ascii="Verdana" w:eastAsia="Tahoma" w:hAnsi="Verdana"/>
          <w:b/>
          <w:color w:val="000000" w:themeColor="text1"/>
          <w:sz w:val="20"/>
          <w:szCs w:val="20"/>
        </w:rPr>
      </w:pPr>
      <w:r w:rsidRPr="0024576A">
        <w:rPr>
          <w:rFonts w:ascii="Verdana" w:eastAsia="Tahoma" w:hAnsi="Verdana"/>
          <w:b/>
          <w:color w:val="000000" w:themeColor="text1"/>
          <w:sz w:val="20"/>
          <w:szCs w:val="20"/>
        </w:rPr>
        <w:t>Przedmiot umowy</w:t>
      </w:r>
    </w:p>
    <w:p w14:paraId="60CB7513" w14:textId="07035C5C" w:rsidR="004A204F" w:rsidRPr="0024576A" w:rsidRDefault="00C80069" w:rsidP="00921505">
      <w:pPr>
        <w:numPr>
          <w:ilvl w:val="0"/>
          <w:numId w:val="52"/>
        </w:numPr>
        <w:tabs>
          <w:tab w:val="clear" w:pos="720"/>
          <w:tab w:val="left" w:pos="142"/>
        </w:tabs>
        <w:spacing w:line="360" w:lineRule="auto"/>
        <w:ind w:left="142"/>
        <w:rPr>
          <w:rFonts w:ascii="Verdana" w:hAnsi="Verdana" w:cs="Arial"/>
          <w:color w:val="000000" w:themeColor="text1"/>
          <w:sz w:val="20"/>
          <w:szCs w:val="20"/>
        </w:rPr>
      </w:pPr>
      <w:r w:rsidRPr="0024576A">
        <w:rPr>
          <w:rFonts w:ascii="Verdana" w:hAnsi="Verdana"/>
          <w:color w:val="000000" w:themeColor="text1"/>
          <w:sz w:val="20"/>
          <w:szCs w:val="20"/>
        </w:rPr>
        <w:t>Zamawiający zleca, a Wykonawca przyjmuje do realizacji wykonanie zadania</w:t>
      </w:r>
      <w:r w:rsidR="00322C1B" w:rsidRPr="0024576A">
        <w:rPr>
          <w:rFonts w:ascii="Verdana" w:hAnsi="Verdana"/>
          <w:color w:val="000000" w:themeColor="text1"/>
          <w:sz w:val="20"/>
          <w:szCs w:val="20"/>
        </w:rPr>
        <w:t xml:space="preserve"> </w:t>
      </w:r>
      <w:r w:rsidRPr="0024576A">
        <w:rPr>
          <w:rFonts w:ascii="Verdana" w:hAnsi="Verdana"/>
          <w:color w:val="000000" w:themeColor="text1"/>
          <w:sz w:val="20"/>
          <w:szCs w:val="20"/>
        </w:rPr>
        <w:t>pn.</w:t>
      </w:r>
      <w:r w:rsidR="009C324C" w:rsidRPr="0024576A">
        <w:rPr>
          <w:rFonts w:ascii="Verdana" w:hAnsi="Verdana"/>
          <w:color w:val="000000" w:themeColor="text1"/>
          <w:sz w:val="20"/>
          <w:szCs w:val="20"/>
        </w:rPr>
        <w:t xml:space="preserve">: </w:t>
      </w:r>
      <w:r w:rsidR="008368C8" w:rsidRPr="0024576A">
        <w:rPr>
          <w:rFonts w:ascii="Verdana" w:eastAsia="Tahoma" w:hAnsi="Verdana"/>
          <w:color w:val="000000" w:themeColor="text1"/>
          <w:sz w:val="20"/>
          <w:szCs w:val="20"/>
        </w:rPr>
        <w:t>„</w:t>
      </w:r>
      <w:r w:rsidR="008368C8" w:rsidRPr="0024576A">
        <w:rPr>
          <w:rFonts w:ascii="Verdana" w:eastAsia="Tahoma" w:hAnsi="Verdana"/>
          <w:b/>
          <w:color w:val="000000" w:themeColor="text1"/>
          <w:sz w:val="20"/>
          <w:szCs w:val="20"/>
        </w:rPr>
        <w:t>Kompleksowe połączenie obwodnicy Gostynia na drodze wojewódzkiej 434 z systemem dróg lokalnych i drog</w:t>
      </w:r>
      <w:r w:rsidR="006C3AA2" w:rsidRPr="0024576A">
        <w:rPr>
          <w:rFonts w:ascii="Verdana" w:eastAsia="Tahoma" w:hAnsi="Verdana"/>
          <w:b/>
          <w:color w:val="000000" w:themeColor="text1"/>
          <w:sz w:val="20"/>
          <w:szCs w:val="20"/>
        </w:rPr>
        <w:t>ą</w:t>
      </w:r>
      <w:r w:rsidR="008368C8" w:rsidRPr="0024576A">
        <w:rPr>
          <w:rFonts w:ascii="Verdana" w:eastAsia="Tahoma" w:hAnsi="Verdana"/>
          <w:b/>
          <w:color w:val="000000" w:themeColor="text1"/>
          <w:sz w:val="20"/>
          <w:szCs w:val="20"/>
        </w:rPr>
        <w:t xml:space="preserve"> krajową nr 12 wraz z budową parkingu” </w:t>
      </w:r>
      <w:r w:rsidRPr="0024576A">
        <w:rPr>
          <w:rFonts w:ascii="Verdana" w:hAnsi="Verdana"/>
          <w:color w:val="000000" w:themeColor="text1"/>
          <w:sz w:val="20"/>
          <w:szCs w:val="20"/>
        </w:rPr>
        <w:t>w zakresie określonym w załączonych do Specyfikacji Warunków Zamówienia –</w:t>
      </w:r>
      <w:r w:rsidR="006C3AA2" w:rsidRPr="0024576A">
        <w:rPr>
          <w:rFonts w:ascii="Verdana" w:hAnsi="Verdana"/>
          <w:color w:val="000000" w:themeColor="text1"/>
          <w:sz w:val="20"/>
          <w:szCs w:val="20"/>
        </w:rPr>
        <w:t xml:space="preserve"> </w:t>
      </w:r>
      <w:r w:rsidRPr="0024576A">
        <w:rPr>
          <w:rFonts w:ascii="Verdana" w:hAnsi="Verdana"/>
          <w:color w:val="000000" w:themeColor="text1"/>
          <w:sz w:val="20"/>
          <w:szCs w:val="20"/>
        </w:rPr>
        <w:t>dokumentacji projektowej oraz specyfikacji technicznej wykonania i odbioru robót (</w:t>
      </w:r>
      <w:proofErr w:type="spellStart"/>
      <w:r w:rsidRPr="0024576A">
        <w:rPr>
          <w:rFonts w:ascii="Verdana" w:hAnsi="Verdana"/>
          <w:color w:val="000000" w:themeColor="text1"/>
          <w:sz w:val="20"/>
          <w:szCs w:val="20"/>
        </w:rPr>
        <w:t>STWiOR</w:t>
      </w:r>
      <w:proofErr w:type="spellEnd"/>
      <w:r w:rsidR="009C324C" w:rsidRPr="0024576A">
        <w:rPr>
          <w:rFonts w:ascii="Verdana" w:hAnsi="Verdana"/>
          <w:color w:val="000000" w:themeColor="text1"/>
          <w:sz w:val="20"/>
          <w:szCs w:val="20"/>
        </w:rPr>
        <w:t>), oraz</w:t>
      </w:r>
      <w:r w:rsidRPr="0024576A">
        <w:rPr>
          <w:rFonts w:ascii="Verdana" w:hAnsi="Verdana"/>
          <w:color w:val="000000" w:themeColor="text1"/>
          <w:sz w:val="20"/>
          <w:szCs w:val="20"/>
        </w:rPr>
        <w:t xml:space="preserve"> ofercie </w:t>
      </w:r>
      <w:r w:rsidRPr="0024576A">
        <w:rPr>
          <w:rFonts w:ascii="Verdana" w:hAnsi="Verdana" w:cs="Arial"/>
          <w:color w:val="000000" w:themeColor="text1"/>
          <w:sz w:val="20"/>
          <w:szCs w:val="20"/>
        </w:rPr>
        <w:t>Wykonawcy, zwanym dalej Przedmiotem umowy</w:t>
      </w:r>
      <w:r w:rsidR="008368C8" w:rsidRPr="0024576A">
        <w:rPr>
          <w:rFonts w:ascii="Verdana" w:hAnsi="Verdana" w:cs="Arial"/>
          <w:color w:val="000000" w:themeColor="text1"/>
          <w:sz w:val="20"/>
          <w:szCs w:val="20"/>
        </w:rPr>
        <w:t xml:space="preserve"> dot. </w:t>
      </w:r>
      <w:r w:rsidR="00FF23F6" w:rsidRPr="0024576A">
        <w:rPr>
          <w:rFonts w:ascii="Verdana" w:hAnsi="Verdana" w:cs="Arial"/>
          <w:b/>
          <w:color w:val="000000" w:themeColor="text1"/>
          <w:sz w:val="20"/>
          <w:szCs w:val="20"/>
        </w:rPr>
        <w:t>CZEŚCI</w:t>
      </w:r>
      <w:r w:rsidR="008368C8" w:rsidRPr="0024576A">
        <w:rPr>
          <w:rFonts w:ascii="Verdana" w:hAnsi="Verdana" w:cs="Arial"/>
          <w:b/>
          <w:color w:val="000000" w:themeColor="text1"/>
          <w:sz w:val="20"/>
          <w:szCs w:val="20"/>
        </w:rPr>
        <w:t xml:space="preserve"> </w:t>
      </w:r>
      <w:r w:rsidR="004A204F" w:rsidRPr="0024576A">
        <w:rPr>
          <w:rFonts w:ascii="Verdana" w:hAnsi="Verdana" w:cs="Arial"/>
          <w:b/>
          <w:color w:val="000000" w:themeColor="text1"/>
          <w:sz w:val="20"/>
          <w:szCs w:val="20"/>
        </w:rPr>
        <w:t>I</w:t>
      </w:r>
      <w:r w:rsidR="006B016D" w:rsidRPr="0024576A">
        <w:rPr>
          <w:rFonts w:ascii="Verdana" w:hAnsi="Verdana" w:cs="Arial"/>
          <w:b/>
          <w:color w:val="000000" w:themeColor="text1"/>
          <w:sz w:val="20"/>
          <w:szCs w:val="20"/>
        </w:rPr>
        <w:t>I</w:t>
      </w:r>
      <w:r w:rsidR="008368C8" w:rsidRPr="0024576A">
        <w:rPr>
          <w:rFonts w:ascii="Verdana" w:hAnsi="Verdana" w:cs="Arial"/>
          <w:b/>
          <w:color w:val="000000" w:themeColor="text1"/>
          <w:sz w:val="20"/>
          <w:szCs w:val="20"/>
        </w:rPr>
        <w:t xml:space="preserve">: </w:t>
      </w:r>
      <w:r w:rsidR="004A204F" w:rsidRPr="0024576A">
        <w:rPr>
          <w:rFonts w:ascii="Verdana" w:hAnsi="Verdana" w:cs="Arial"/>
          <w:b/>
          <w:color w:val="000000" w:themeColor="text1"/>
          <w:sz w:val="20"/>
          <w:szCs w:val="20"/>
        </w:rPr>
        <w:t xml:space="preserve"> </w:t>
      </w:r>
      <w:r w:rsidR="004A204F" w:rsidRPr="0024576A">
        <w:rPr>
          <w:rFonts w:ascii="Verdana" w:hAnsi="Verdana"/>
          <w:b/>
          <w:color w:val="000000" w:themeColor="text1"/>
          <w:w w:val="80"/>
          <w:sz w:val="20"/>
          <w:szCs w:val="20"/>
        </w:rPr>
        <w:t>Ulepszenie nawierzchni jezdni drogi powiatowej nr 4954P Głogówko – Drzęczewo</w:t>
      </w:r>
    </w:p>
    <w:p w14:paraId="3611070F" w14:textId="5D25FB65" w:rsidR="008368C8" w:rsidRPr="0024576A" w:rsidRDefault="008368C8" w:rsidP="004A204F">
      <w:pPr>
        <w:pStyle w:val="TableParagraph"/>
        <w:spacing w:before="63" w:line="360" w:lineRule="auto"/>
        <w:ind w:left="0"/>
        <w:rPr>
          <w:rFonts w:ascii="Verdana" w:hAnsi="Verdana" w:cs="Arial"/>
          <w:b/>
          <w:color w:val="000000" w:themeColor="text1"/>
          <w:w w:val="80"/>
          <w:sz w:val="20"/>
          <w:szCs w:val="20"/>
        </w:rPr>
      </w:pPr>
    </w:p>
    <w:p w14:paraId="0C804773" w14:textId="4B60894B" w:rsidR="00C80069" w:rsidRPr="0024576A" w:rsidRDefault="00C80069" w:rsidP="003357FA">
      <w:pPr>
        <w:pStyle w:val="Akapitzlist"/>
        <w:tabs>
          <w:tab w:val="clear" w:pos="360"/>
          <w:tab w:val="clear" w:pos="720"/>
          <w:tab w:val="left" w:pos="0"/>
        </w:tabs>
        <w:spacing w:line="360" w:lineRule="auto"/>
        <w:ind w:left="284" w:hanging="284"/>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lastRenderedPageBreak/>
        <w:t>Wykonawca oświadcza, że - w trakcie postępowania przetargowego - zapoznał się z dokumentacją projektową oraz dokonał jej sprawdzenia pod kątem jej spójności i kompletności. Wykonawca potwierdza, że dokumentacja projektowa jest kompletna</w:t>
      </w:r>
      <w:r w:rsidR="003357FA" w:rsidRPr="0024576A">
        <w:rPr>
          <w:rFonts w:ascii="Verdana" w:eastAsia="Arial" w:hAnsi="Verdana"/>
          <w:color w:val="000000" w:themeColor="text1"/>
          <w:kern w:val="3"/>
          <w:sz w:val="20"/>
          <w:szCs w:val="20"/>
          <w:lang w:eastAsia="zh-CN" w:bidi="hi-IN"/>
        </w:rPr>
        <w:t xml:space="preserve"> </w:t>
      </w:r>
      <w:r w:rsidRPr="0024576A">
        <w:rPr>
          <w:rFonts w:ascii="Verdana" w:eastAsia="Arial" w:hAnsi="Verdana"/>
          <w:color w:val="000000" w:themeColor="text1"/>
          <w:kern w:val="3"/>
          <w:sz w:val="20"/>
          <w:szCs w:val="20"/>
          <w:lang w:eastAsia="zh-CN" w:bidi="hi-IN"/>
        </w:rPr>
        <w:t>i spójna oraz umożliwia wykonanie robót budowlanych stanowiących Przedmiot umowy ramach wynagrodzenia uzgodnionego przez Strony w umowie. Wykonawca zobowiązuje się do niezwłocznego</w:t>
      </w:r>
      <w:r w:rsidR="00322C1B" w:rsidRPr="0024576A">
        <w:rPr>
          <w:rFonts w:ascii="Verdana" w:eastAsia="Arial" w:hAnsi="Verdana"/>
          <w:color w:val="000000" w:themeColor="text1"/>
          <w:kern w:val="3"/>
          <w:sz w:val="20"/>
          <w:szCs w:val="20"/>
          <w:lang w:eastAsia="zh-CN" w:bidi="hi-IN"/>
        </w:rPr>
        <w:t xml:space="preserve"> </w:t>
      </w:r>
      <w:r w:rsidR="00187E05" w:rsidRPr="0024576A">
        <w:rPr>
          <w:rFonts w:ascii="Verdana" w:eastAsia="Arial" w:hAnsi="Verdana"/>
          <w:color w:val="000000" w:themeColor="text1"/>
          <w:kern w:val="3"/>
          <w:sz w:val="20"/>
          <w:szCs w:val="20"/>
          <w:lang w:eastAsia="zh-CN" w:bidi="hi-IN"/>
        </w:rPr>
        <w:t>pisemnego</w:t>
      </w:r>
      <w:r w:rsidR="00322C1B" w:rsidRPr="0024576A">
        <w:rPr>
          <w:rFonts w:ascii="Verdana" w:eastAsia="Arial" w:hAnsi="Verdana"/>
          <w:color w:val="000000" w:themeColor="text1"/>
          <w:kern w:val="3"/>
          <w:sz w:val="20"/>
          <w:szCs w:val="20"/>
          <w:lang w:eastAsia="zh-CN" w:bidi="hi-IN"/>
        </w:rPr>
        <w:t xml:space="preserve"> </w:t>
      </w:r>
      <w:r w:rsidRPr="0024576A">
        <w:rPr>
          <w:rFonts w:ascii="Verdana" w:eastAsia="Arial" w:hAnsi="Verdana"/>
          <w:color w:val="000000" w:themeColor="text1"/>
          <w:kern w:val="3"/>
          <w:sz w:val="20"/>
          <w:szCs w:val="20"/>
          <w:lang w:eastAsia="zh-CN" w:bidi="hi-IN"/>
        </w:rPr>
        <w:t xml:space="preserve">informowania Zamawiającego o wszelkich wadach dokumentacji projektowej lub innej dokumentacji dostrzeżonych w trakcie wykonywania robót, nie później jednak, niż w terminie </w:t>
      </w:r>
      <w:r w:rsidRPr="0024576A">
        <w:rPr>
          <w:rFonts w:ascii="Verdana" w:eastAsia="Arial" w:hAnsi="Verdana"/>
          <w:color w:val="000000" w:themeColor="text1"/>
          <w:kern w:val="3"/>
          <w:sz w:val="20"/>
          <w:szCs w:val="20"/>
          <w:u w:val="single"/>
          <w:lang w:eastAsia="zh-CN" w:bidi="hi-IN"/>
        </w:rPr>
        <w:t>3 dni od daty ich ujawnienia</w:t>
      </w:r>
      <w:r w:rsidRPr="0024576A">
        <w:rPr>
          <w:rFonts w:ascii="Verdana" w:eastAsia="Arial" w:hAnsi="Verdana"/>
          <w:color w:val="000000" w:themeColor="text1"/>
          <w:kern w:val="3"/>
          <w:sz w:val="20"/>
          <w:szCs w:val="20"/>
          <w:lang w:eastAsia="zh-CN" w:bidi="hi-IN"/>
        </w:rPr>
        <w:t xml:space="preserve">. W przypadku zaniechania zawiadomienia Zamawiającego o zauważonych wadach, Wykonawca ponosi odpowiedzialność wobec Zamawiającego za szkody stąd wynikłe. W związku z powyższym jakakolwiek część robót, której obowiązek wykonania wynika z dokumentacji projektowej nie </w:t>
      </w:r>
      <w:r w:rsidR="00187E05" w:rsidRPr="0024576A">
        <w:rPr>
          <w:rFonts w:ascii="Verdana" w:eastAsia="Arial" w:hAnsi="Verdana"/>
          <w:color w:val="000000" w:themeColor="text1"/>
          <w:kern w:val="3"/>
          <w:sz w:val="20"/>
          <w:szCs w:val="20"/>
          <w:lang w:eastAsia="zh-CN" w:bidi="hi-IN"/>
        </w:rPr>
        <w:t>będzie z</w:t>
      </w:r>
      <w:r w:rsidRPr="0024576A">
        <w:rPr>
          <w:rFonts w:ascii="Verdana" w:eastAsia="Arial" w:hAnsi="Verdana"/>
          <w:color w:val="000000" w:themeColor="text1"/>
          <w:kern w:val="3"/>
          <w:sz w:val="20"/>
          <w:szCs w:val="20"/>
          <w:lang w:eastAsia="zh-CN" w:bidi="hi-IN"/>
        </w:rPr>
        <w:t xml:space="preserve"> zastrzeżeniem ust. 5 i § 2 traktowana jako roboty dodatkowe lub roboty uzupełniające i Wykonawcy nie będą przysługiwać roszczenia z tytułu wykonania takich robót.</w:t>
      </w:r>
    </w:p>
    <w:p w14:paraId="3041BAB4" w14:textId="77777777" w:rsidR="00C80069" w:rsidRPr="0024576A" w:rsidRDefault="00C80069" w:rsidP="003357FA">
      <w:pPr>
        <w:pStyle w:val="Akapitzlist"/>
        <w:tabs>
          <w:tab w:val="clear" w:pos="720"/>
        </w:tabs>
        <w:spacing w:line="360" w:lineRule="auto"/>
        <w:ind w:left="284" w:hanging="284"/>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Wykonawca oświadcza i zapewnia, że Przedmiot umowy zostanie wykonany zgodnie z zasadami wiedzy technicznej, sztuki budowlanej, zgodnie z podwyższonymi standardami staranności wynikającymi z zawodowego charakteru wykonywanej działalności, obowiązującymi przepisami prawa, najlepszą wiedzą Wykonawcy.</w:t>
      </w:r>
    </w:p>
    <w:p w14:paraId="64A46082" w14:textId="77777777" w:rsidR="00C80069" w:rsidRPr="0024576A" w:rsidRDefault="00C80069" w:rsidP="003357FA">
      <w:pPr>
        <w:pStyle w:val="Akapitzlist"/>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Wykonawca zobowiązuje się wykonać wszelkie roboty budowlane, które okażą się niezbędne do zrealizowania Przedmiotu umowy.</w:t>
      </w:r>
    </w:p>
    <w:p w14:paraId="11174242" w14:textId="77777777" w:rsidR="00C80069" w:rsidRPr="0024576A" w:rsidRDefault="00C80069" w:rsidP="003357FA">
      <w:pPr>
        <w:pStyle w:val="Akapitzlist"/>
        <w:tabs>
          <w:tab w:val="clear" w:pos="720"/>
        </w:tabs>
        <w:spacing w:line="360" w:lineRule="auto"/>
        <w:ind w:left="284" w:hanging="284"/>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 xml:space="preserve">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w:t>
      </w:r>
      <w:r w:rsidR="006613C7" w:rsidRPr="0024576A">
        <w:rPr>
          <w:rFonts w:ascii="Verdana" w:eastAsia="Arial" w:hAnsi="Verdana"/>
          <w:color w:val="000000" w:themeColor="text1"/>
          <w:kern w:val="3"/>
          <w:sz w:val="20"/>
          <w:szCs w:val="20"/>
          <w:lang w:eastAsia="zh-CN" w:bidi="hi-IN"/>
        </w:rPr>
        <w:br/>
      </w:r>
      <w:r w:rsidRPr="0024576A">
        <w:rPr>
          <w:rFonts w:ascii="Verdana" w:eastAsia="Arial" w:hAnsi="Verdana"/>
          <w:color w:val="000000" w:themeColor="text1"/>
          <w:kern w:val="3"/>
          <w:sz w:val="20"/>
          <w:szCs w:val="20"/>
          <w:lang w:eastAsia="zh-CN" w:bidi="hi-IN"/>
        </w:rPr>
        <w:t>i obowiązujących przepisów prawa</w:t>
      </w:r>
      <w:r w:rsidR="00F7321E" w:rsidRPr="0024576A">
        <w:rPr>
          <w:rFonts w:ascii="Verdana" w:eastAsia="Arial" w:hAnsi="Verdana"/>
          <w:color w:val="000000" w:themeColor="text1"/>
          <w:kern w:val="3"/>
          <w:sz w:val="20"/>
          <w:szCs w:val="20"/>
          <w:lang w:eastAsia="zh-CN" w:bidi="hi-IN"/>
        </w:rPr>
        <w:t>.</w:t>
      </w:r>
    </w:p>
    <w:p w14:paraId="44558816" w14:textId="13E2DDA4" w:rsidR="00C80069" w:rsidRPr="0024576A" w:rsidRDefault="00C80069" w:rsidP="003357FA">
      <w:pPr>
        <w:pStyle w:val="Akapitzlist"/>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Wykonawca oświadcza, że posiada konieczne doświadczenie i odpowiednie kwalifikacje nie</w:t>
      </w:r>
      <w:r w:rsidRPr="0024576A">
        <w:rPr>
          <w:rFonts w:ascii="Verdana" w:eastAsia="Arial" w:hAnsi="Verdana"/>
          <w:color w:val="000000" w:themeColor="text1"/>
          <w:kern w:val="3"/>
          <w:sz w:val="20"/>
          <w:szCs w:val="20"/>
          <w:lang w:eastAsia="zh-CN" w:bidi="hi-IN"/>
        </w:rPr>
        <w:softHyphen/>
        <w:t>zbędne do prawidłowego wykonania przedmiotu umowy.</w:t>
      </w:r>
    </w:p>
    <w:p w14:paraId="353D4D35" w14:textId="77777777" w:rsidR="009C59CD" w:rsidRPr="0024576A" w:rsidRDefault="009C59CD" w:rsidP="00FF23F6">
      <w:pPr>
        <w:numPr>
          <w:ilvl w:val="0"/>
          <w:numId w:val="0"/>
        </w:numPr>
        <w:tabs>
          <w:tab w:val="clear" w:pos="720"/>
          <w:tab w:val="left" w:pos="284"/>
        </w:tabs>
        <w:spacing w:line="360" w:lineRule="auto"/>
        <w:jc w:val="left"/>
        <w:rPr>
          <w:rFonts w:ascii="Verdana" w:hAnsi="Verdana"/>
          <w:color w:val="000000" w:themeColor="text1"/>
          <w:sz w:val="20"/>
          <w:szCs w:val="20"/>
        </w:rPr>
      </w:pPr>
    </w:p>
    <w:p w14:paraId="1A90B09F" w14:textId="77777777" w:rsidR="0077044D" w:rsidRPr="0024576A" w:rsidRDefault="0077044D" w:rsidP="003357FA">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 xml:space="preserve">§ 2. </w:t>
      </w:r>
    </w:p>
    <w:p w14:paraId="3BD48985" w14:textId="77777777" w:rsidR="000D1EB0" w:rsidRPr="0024576A" w:rsidRDefault="000D1EB0" w:rsidP="003357FA">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 xml:space="preserve">Polecenia zamawiającego </w:t>
      </w:r>
    </w:p>
    <w:p w14:paraId="63AC9146" w14:textId="69503A45" w:rsidR="000D1EB0" w:rsidRPr="0024576A" w:rsidRDefault="0077044D" w:rsidP="00921505">
      <w:pPr>
        <w:pStyle w:val="Akapitzlist"/>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hAnsi="Verdana"/>
          <w:color w:val="000000" w:themeColor="text1"/>
          <w:sz w:val="20"/>
          <w:szCs w:val="20"/>
        </w:rPr>
        <w:t xml:space="preserve">Na </w:t>
      </w:r>
      <w:r w:rsidR="004D7430" w:rsidRPr="0024576A">
        <w:rPr>
          <w:rFonts w:ascii="Verdana" w:hAnsi="Verdana"/>
          <w:color w:val="000000" w:themeColor="text1"/>
          <w:sz w:val="20"/>
          <w:szCs w:val="20"/>
        </w:rPr>
        <w:t>podstawie art.</w:t>
      </w:r>
      <w:r w:rsidRPr="0024576A">
        <w:rPr>
          <w:rFonts w:ascii="Verdana" w:hAnsi="Verdana"/>
          <w:color w:val="000000" w:themeColor="text1"/>
          <w:sz w:val="20"/>
          <w:szCs w:val="20"/>
        </w:rPr>
        <w:t xml:space="preserve">455 </w:t>
      </w:r>
      <w:r w:rsidR="000D1EB0" w:rsidRPr="0024576A">
        <w:rPr>
          <w:rFonts w:ascii="Verdana" w:hAnsi="Verdana"/>
          <w:color w:val="000000" w:themeColor="text1"/>
          <w:sz w:val="20"/>
          <w:szCs w:val="20"/>
        </w:rPr>
        <w:t xml:space="preserve">ust.1 pkt.1 ustawy </w:t>
      </w:r>
      <w:proofErr w:type="spellStart"/>
      <w:r w:rsidR="000D1EB0" w:rsidRPr="0024576A">
        <w:rPr>
          <w:rFonts w:ascii="Verdana" w:hAnsi="Verdana"/>
          <w:color w:val="000000" w:themeColor="text1"/>
          <w:sz w:val="20"/>
          <w:szCs w:val="20"/>
        </w:rPr>
        <w:t>Pzp</w:t>
      </w:r>
      <w:proofErr w:type="spellEnd"/>
      <w:r w:rsidR="000D1EB0" w:rsidRPr="0024576A">
        <w:rPr>
          <w:rFonts w:ascii="Verdana" w:hAnsi="Verdana"/>
          <w:color w:val="000000" w:themeColor="text1"/>
          <w:sz w:val="20"/>
          <w:szCs w:val="20"/>
        </w:rPr>
        <w:t xml:space="preserve"> </w:t>
      </w:r>
      <w:r w:rsidR="00187E05" w:rsidRPr="0024576A">
        <w:rPr>
          <w:rFonts w:ascii="Verdana" w:hAnsi="Verdana"/>
          <w:color w:val="000000" w:themeColor="text1"/>
          <w:sz w:val="20"/>
          <w:szCs w:val="20"/>
        </w:rPr>
        <w:t>Zamawiający</w:t>
      </w:r>
      <w:r w:rsidR="000D1EB0" w:rsidRPr="0024576A">
        <w:rPr>
          <w:rFonts w:ascii="Verdana" w:hAnsi="Verdana"/>
          <w:color w:val="000000" w:themeColor="text1"/>
          <w:sz w:val="20"/>
          <w:szCs w:val="20"/>
        </w:rPr>
        <w:t xml:space="preserve"> ma prawo, jeżeli jest to </w:t>
      </w:r>
      <w:r w:rsidR="004D7430" w:rsidRPr="0024576A">
        <w:rPr>
          <w:rFonts w:ascii="Verdana" w:hAnsi="Verdana"/>
          <w:color w:val="000000" w:themeColor="text1"/>
          <w:sz w:val="20"/>
          <w:szCs w:val="20"/>
        </w:rPr>
        <w:t xml:space="preserve">niezbędne </w:t>
      </w:r>
      <w:r w:rsidR="004D7430" w:rsidRPr="0024576A">
        <w:rPr>
          <w:rFonts w:ascii="Verdana" w:hAnsi="Verdana"/>
          <w:bCs/>
          <w:color w:val="000000" w:themeColor="text1"/>
          <w:sz w:val="20"/>
          <w:szCs w:val="20"/>
          <w:lang w:eastAsia="pl-PL"/>
        </w:rPr>
        <w:t>do</w:t>
      </w:r>
      <w:r w:rsidR="000D1EB0" w:rsidRPr="0024576A">
        <w:rPr>
          <w:rFonts w:ascii="Verdana" w:hAnsi="Verdana"/>
          <w:bCs/>
          <w:color w:val="000000" w:themeColor="text1"/>
          <w:sz w:val="20"/>
          <w:szCs w:val="20"/>
          <w:lang w:eastAsia="pl-PL"/>
        </w:rPr>
        <w:t xml:space="preserve"> zgodnej z umową realizacji robót, polecać dokonywania takich zmian jakości i ilości, jakie będą uważane za niezbędne do wykonania przedmiotu niniejszej umowy, a Wykonawca powinien wykonać każde z poniższych poleceń:</w:t>
      </w:r>
    </w:p>
    <w:p w14:paraId="6E4E2216" w14:textId="77777777" w:rsidR="000D1EB0" w:rsidRPr="0024576A" w:rsidRDefault="000D1EB0" w:rsidP="00921505">
      <w:pPr>
        <w:pStyle w:val="Standard"/>
        <w:widowControl/>
        <w:numPr>
          <w:ilvl w:val="0"/>
          <w:numId w:val="32"/>
        </w:numPr>
        <w:jc w:val="left"/>
        <w:textAlignment w:val="auto"/>
        <w:rPr>
          <w:rFonts w:ascii="Verdana" w:hAnsi="Verdana" w:cstheme="minorHAnsi"/>
          <w:bCs/>
          <w:color w:val="000000" w:themeColor="text1"/>
          <w:sz w:val="20"/>
          <w:szCs w:val="20"/>
          <w:lang w:eastAsia="pl-PL"/>
        </w:rPr>
      </w:pPr>
      <w:r w:rsidRPr="0024576A">
        <w:rPr>
          <w:rFonts w:ascii="Verdana" w:hAnsi="Verdana" w:cstheme="minorHAnsi"/>
          <w:bCs/>
          <w:color w:val="000000" w:themeColor="text1"/>
          <w:sz w:val="20"/>
          <w:szCs w:val="20"/>
          <w:lang w:eastAsia="pl-PL"/>
        </w:rPr>
        <w:t>zwiększyć lub zmniejszyć ilość robót objętych kosztorysem ofertowym;</w:t>
      </w:r>
    </w:p>
    <w:p w14:paraId="467EA944" w14:textId="77777777" w:rsidR="000D1EB0" w:rsidRPr="0024576A" w:rsidRDefault="000D1EB0" w:rsidP="00921505">
      <w:pPr>
        <w:pStyle w:val="Standard"/>
        <w:widowControl/>
        <w:numPr>
          <w:ilvl w:val="0"/>
          <w:numId w:val="32"/>
        </w:numPr>
        <w:jc w:val="left"/>
        <w:textAlignment w:val="auto"/>
        <w:rPr>
          <w:rFonts w:ascii="Verdana" w:hAnsi="Verdana" w:cstheme="minorHAnsi"/>
          <w:bCs/>
          <w:color w:val="000000" w:themeColor="text1"/>
          <w:sz w:val="20"/>
          <w:szCs w:val="20"/>
          <w:lang w:eastAsia="pl-PL"/>
        </w:rPr>
      </w:pPr>
      <w:r w:rsidRPr="0024576A">
        <w:rPr>
          <w:rFonts w:ascii="Verdana" w:hAnsi="Verdana" w:cstheme="minorHAnsi"/>
          <w:bCs/>
          <w:color w:val="000000" w:themeColor="text1"/>
          <w:sz w:val="20"/>
          <w:szCs w:val="20"/>
          <w:lang w:eastAsia="pl-PL"/>
        </w:rPr>
        <w:t>pominąć część robót;</w:t>
      </w:r>
    </w:p>
    <w:p w14:paraId="0430788A" w14:textId="080BCDE5" w:rsidR="000D1EB0" w:rsidRPr="0024576A" w:rsidRDefault="000D1EB0" w:rsidP="00921505">
      <w:pPr>
        <w:pStyle w:val="Standard"/>
        <w:widowControl/>
        <w:numPr>
          <w:ilvl w:val="0"/>
          <w:numId w:val="32"/>
        </w:numPr>
        <w:jc w:val="left"/>
        <w:textAlignment w:val="auto"/>
        <w:rPr>
          <w:rFonts w:ascii="Verdana" w:hAnsi="Verdana" w:cstheme="minorHAnsi"/>
          <w:bCs/>
          <w:color w:val="000000" w:themeColor="text1"/>
          <w:sz w:val="20"/>
          <w:szCs w:val="20"/>
          <w:lang w:eastAsia="pl-PL"/>
        </w:rPr>
      </w:pPr>
      <w:r w:rsidRPr="0024576A">
        <w:rPr>
          <w:rFonts w:ascii="Verdana" w:hAnsi="Verdana" w:cstheme="minorHAnsi"/>
          <w:bCs/>
          <w:color w:val="000000" w:themeColor="text1"/>
          <w:sz w:val="20"/>
          <w:szCs w:val="20"/>
          <w:lang w:eastAsia="pl-PL"/>
        </w:rPr>
        <w:lastRenderedPageBreak/>
        <w:t xml:space="preserve">wykonać roboty nie objęte kosztorysem ofertowym a ujęte w dokumentacji projektowej lub </w:t>
      </w:r>
      <w:r w:rsidR="004D7430" w:rsidRPr="0024576A">
        <w:rPr>
          <w:rFonts w:ascii="Verdana" w:hAnsi="Verdana" w:cstheme="minorHAnsi"/>
          <w:bCs/>
          <w:color w:val="000000" w:themeColor="text1"/>
          <w:sz w:val="20"/>
          <w:szCs w:val="20"/>
          <w:lang w:eastAsia="pl-PL"/>
        </w:rPr>
        <w:t>takie, które</w:t>
      </w:r>
      <w:r w:rsidRPr="0024576A">
        <w:rPr>
          <w:rFonts w:ascii="Verdana" w:hAnsi="Verdana" w:cstheme="minorHAnsi"/>
          <w:bCs/>
          <w:color w:val="000000" w:themeColor="text1"/>
          <w:sz w:val="20"/>
          <w:szCs w:val="20"/>
          <w:lang w:eastAsia="pl-PL"/>
        </w:rPr>
        <w:t xml:space="preserve"> są niezbędne do wykonania Umowy w zakresie określonym w projekcie budowlanym, </w:t>
      </w:r>
    </w:p>
    <w:p w14:paraId="528CE9A6" w14:textId="47E683A9" w:rsidR="000D1EB0" w:rsidRPr="0024576A" w:rsidRDefault="000D1EB0" w:rsidP="00921505">
      <w:pPr>
        <w:pStyle w:val="Standard"/>
        <w:widowControl/>
        <w:numPr>
          <w:ilvl w:val="0"/>
          <w:numId w:val="32"/>
        </w:numPr>
        <w:jc w:val="left"/>
        <w:textAlignment w:val="auto"/>
        <w:rPr>
          <w:rFonts w:ascii="Verdana" w:hAnsi="Verdana" w:cstheme="minorHAnsi"/>
          <w:bCs/>
          <w:color w:val="000000" w:themeColor="text1"/>
          <w:sz w:val="20"/>
          <w:szCs w:val="20"/>
          <w:lang w:eastAsia="pl-PL"/>
        </w:rPr>
      </w:pPr>
      <w:r w:rsidRPr="0024576A">
        <w:rPr>
          <w:rFonts w:ascii="Verdana" w:hAnsi="Verdana" w:cstheme="minorHAnsi"/>
          <w:bCs/>
          <w:color w:val="000000" w:themeColor="text1"/>
          <w:sz w:val="20"/>
          <w:szCs w:val="20"/>
          <w:lang w:eastAsia="pl-PL"/>
        </w:rPr>
        <w:t xml:space="preserve">wykonać rozwiązania zamienne w stosunku do przedstawionych w </w:t>
      </w:r>
      <w:proofErr w:type="spellStart"/>
      <w:r w:rsidRPr="0024576A">
        <w:rPr>
          <w:rFonts w:ascii="Verdana" w:hAnsi="Verdana" w:cstheme="minorHAnsi"/>
          <w:bCs/>
          <w:color w:val="000000" w:themeColor="text1"/>
          <w:sz w:val="20"/>
          <w:szCs w:val="20"/>
          <w:lang w:eastAsia="pl-PL"/>
        </w:rPr>
        <w:t>STWiOR</w:t>
      </w:r>
      <w:proofErr w:type="spellEnd"/>
      <w:r w:rsidR="004D7430" w:rsidRPr="0024576A">
        <w:rPr>
          <w:rFonts w:ascii="Verdana" w:hAnsi="Verdana" w:cstheme="minorHAnsi"/>
          <w:bCs/>
          <w:color w:val="000000" w:themeColor="text1"/>
          <w:sz w:val="20"/>
          <w:szCs w:val="20"/>
          <w:lang w:eastAsia="pl-PL"/>
        </w:rPr>
        <w:t xml:space="preserve"> </w:t>
      </w:r>
      <w:r w:rsidRPr="0024576A">
        <w:rPr>
          <w:rFonts w:ascii="Verdana" w:hAnsi="Verdana" w:cstheme="minorHAnsi"/>
          <w:bCs/>
          <w:color w:val="000000" w:themeColor="text1"/>
          <w:sz w:val="20"/>
          <w:szCs w:val="20"/>
          <w:lang w:eastAsia="pl-PL"/>
        </w:rPr>
        <w:t>lub opisach Przedmiotu umowy,</w:t>
      </w:r>
    </w:p>
    <w:p w14:paraId="02EC62E5" w14:textId="77777777" w:rsidR="000D1EB0" w:rsidRPr="0024576A"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t>Zmiany wynikające z poleceń muszą być uwzględnione przez Wykonawcę w uaktualnionym harmonogramie rzeczowo-finansowym.</w:t>
      </w:r>
    </w:p>
    <w:p w14:paraId="419A99A6" w14:textId="20EE3535" w:rsidR="000D1EB0" w:rsidRPr="0024576A"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t xml:space="preserve">Wprowadzone zmiany przez zamawiającego nie unieważniają w jakiejkolwiek mierze umowy, ale skutki tych zmian stanowią podstawę do zmiany – na wniosek Wykonawcy terminu zakończenia robót oraz zmiany wynagrodzenia zgodnie z postanowieniami § </w:t>
      </w:r>
      <w:r w:rsidR="00730502" w:rsidRPr="0024576A">
        <w:rPr>
          <w:rFonts w:ascii="Verdana" w:hAnsi="Verdana"/>
          <w:bCs/>
          <w:color w:val="000000" w:themeColor="text1"/>
          <w:sz w:val="20"/>
          <w:szCs w:val="20"/>
          <w:lang w:eastAsia="pl-PL"/>
        </w:rPr>
        <w:t>18</w:t>
      </w:r>
      <w:r w:rsidRPr="0024576A">
        <w:rPr>
          <w:rFonts w:ascii="Verdana" w:hAnsi="Verdana"/>
          <w:bCs/>
          <w:color w:val="000000" w:themeColor="text1"/>
          <w:sz w:val="20"/>
          <w:szCs w:val="20"/>
          <w:lang w:eastAsia="pl-PL"/>
        </w:rPr>
        <w:t xml:space="preserve"> umowy.</w:t>
      </w:r>
    </w:p>
    <w:p w14:paraId="63054075" w14:textId="14A722A7" w:rsidR="000D1EB0" w:rsidRPr="0024576A"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t xml:space="preserve">Wykonawca nie </w:t>
      </w:r>
      <w:r w:rsidR="004D7430" w:rsidRPr="0024576A">
        <w:rPr>
          <w:rFonts w:ascii="Verdana" w:hAnsi="Verdana"/>
          <w:bCs/>
          <w:color w:val="000000" w:themeColor="text1"/>
          <w:sz w:val="20"/>
          <w:szCs w:val="20"/>
          <w:lang w:eastAsia="pl-PL"/>
        </w:rPr>
        <w:t>wprowadzi żadnych zmian</w:t>
      </w:r>
      <w:r w:rsidRPr="0024576A">
        <w:rPr>
          <w:rFonts w:ascii="Verdana" w:hAnsi="Verdana"/>
          <w:bCs/>
          <w:color w:val="000000" w:themeColor="text1"/>
          <w:sz w:val="20"/>
          <w:szCs w:val="20"/>
          <w:lang w:eastAsia="pl-PL"/>
        </w:rPr>
        <w:t xml:space="preserve"> jakości i ilości robót bez pis</w:t>
      </w:r>
      <w:r w:rsidR="00FD6CA5" w:rsidRPr="0024576A">
        <w:rPr>
          <w:rFonts w:ascii="Verdana" w:hAnsi="Verdana"/>
          <w:bCs/>
          <w:color w:val="000000" w:themeColor="text1"/>
          <w:sz w:val="20"/>
          <w:szCs w:val="20"/>
          <w:lang w:eastAsia="pl-PL"/>
        </w:rPr>
        <w:t>emnego polecenia Zamawiającego</w:t>
      </w:r>
      <w:r w:rsidRPr="0024576A">
        <w:rPr>
          <w:rFonts w:ascii="Verdana" w:hAnsi="Verdana"/>
          <w:bCs/>
          <w:color w:val="000000" w:themeColor="text1"/>
          <w:sz w:val="20"/>
          <w:szCs w:val="20"/>
          <w:lang w:eastAsia="pl-PL"/>
        </w:rPr>
        <w:t>.</w:t>
      </w:r>
    </w:p>
    <w:p w14:paraId="5B86C076" w14:textId="455426AA" w:rsidR="000D1EB0" w:rsidRPr="0024576A"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t xml:space="preserve">Wykonanie innych robót niż wymienione w kosztorysie ofertowym lub zmiana ilości robót   w stosunku do kosztorysu ofertowego wymaga wyliczenia wartości tych robót, sporządzenie protokołu konieczności zawierającego opis robót, uzasadnienie ich wykonania lub zaniechania, określone wartości robót w oparciu o postanowienia § </w:t>
      </w:r>
      <w:r w:rsidR="00E43FC4" w:rsidRPr="0024576A">
        <w:rPr>
          <w:rFonts w:ascii="Verdana" w:hAnsi="Verdana"/>
          <w:bCs/>
          <w:color w:val="000000" w:themeColor="text1"/>
          <w:sz w:val="20"/>
          <w:szCs w:val="20"/>
          <w:lang w:eastAsia="pl-PL"/>
        </w:rPr>
        <w:t>1</w:t>
      </w:r>
      <w:r w:rsidR="00730502" w:rsidRPr="0024576A">
        <w:rPr>
          <w:rFonts w:ascii="Verdana" w:hAnsi="Verdana"/>
          <w:bCs/>
          <w:color w:val="000000" w:themeColor="text1"/>
          <w:sz w:val="20"/>
          <w:szCs w:val="20"/>
          <w:lang w:eastAsia="pl-PL"/>
        </w:rPr>
        <w:t>8</w:t>
      </w:r>
      <w:r w:rsidRPr="0024576A">
        <w:rPr>
          <w:rFonts w:ascii="Verdana" w:hAnsi="Verdana"/>
          <w:bCs/>
          <w:color w:val="000000" w:themeColor="text1"/>
          <w:sz w:val="20"/>
          <w:szCs w:val="20"/>
          <w:lang w:eastAsia="pl-PL"/>
        </w:rPr>
        <w:t xml:space="preserve"> umowy.</w:t>
      </w:r>
    </w:p>
    <w:p w14:paraId="5B9267A6" w14:textId="3FF9ED1D" w:rsidR="000D1EB0" w:rsidRPr="0024576A"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t xml:space="preserve">Wykonawca może przystąpić do wykonywania </w:t>
      </w:r>
      <w:r w:rsidR="00FD6CA5" w:rsidRPr="0024576A">
        <w:rPr>
          <w:rFonts w:ascii="Verdana" w:hAnsi="Verdana"/>
          <w:bCs/>
          <w:color w:val="000000" w:themeColor="text1"/>
          <w:sz w:val="20"/>
          <w:szCs w:val="20"/>
          <w:lang w:eastAsia="pl-PL"/>
        </w:rPr>
        <w:t xml:space="preserve">o których mowa w ust.5 wyłącznie po </w:t>
      </w:r>
      <w:r w:rsidR="004D7430" w:rsidRPr="0024576A">
        <w:rPr>
          <w:rFonts w:ascii="Verdana" w:hAnsi="Verdana"/>
          <w:bCs/>
          <w:color w:val="000000" w:themeColor="text1"/>
          <w:sz w:val="20"/>
          <w:szCs w:val="20"/>
          <w:lang w:eastAsia="pl-PL"/>
        </w:rPr>
        <w:t>zatwierdzeniu przez</w:t>
      </w:r>
      <w:r w:rsidRPr="0024576A">
        <w:rPr>
          <w:rFonts w:ascii="Verdana" w:hAnsi="Verdana"/>
          <w:bCs/>
          <w:color w:val="000000" w:themeColor="text1"/>
          <w:sz w:val="20"/>
          <w:szCs w:val="20"/>
          <w:lang w:eastAsia="pl-PL"/>
        </w:rPr>
        <w:t xml:space="preserve"> Zamawiającego protokołu konieczności. Zamawiający zatwierdzi protokół konieczności </w:t>
      </w:r>
      <w:r w:rsidR="00FD6CA5" w:rsidRPr="0024576A">
        <w:rPr>
          <w:rFonts w:ascii="Verdana" w:hAnsi="Verdana"/>
          <w:bCs/>
          <w:color w:val="000000" w:themeColor="text1"/>
          <w:sz w:val="20"/>
          <w:szCs w:val="20"/>
          <w:lang w:eastAsia="pl-PL"/>
        </w:rPr>
        <w:t xml:space="preserve">po </w:t>
      </w:r>
      <w:r w:rsidR="004D7430" w:rsidRPr="0024576A">
        <w:rPr>
          <w:rFonts w:ascii="Verdana" w:hAnsi="Verdana"/>
          <w:bCs/>
          <w:color w:val="000000" w:themeColor="text1"/>
          <w:sz w:val="20"/>
          <w:szCs w:val="20"/>
          <w:lang w:eastAsia="pl-PL"/>
        </w:rPr>
        <w:t>zaakceptowaniu treści</w:t>
      </w:r>
      <w:r w:rsidRPr="0024576A">
        <w:rPr>
          <w:rFonts w:ascii="Verdana" w:hAnsi="Verdana"/>
          <w:bCs/>
          <w:color w:val="000000" w:themeColor="text1"/>
          <w:sz w:val="20"/>
          <w:szCs w:val="20"/>
          <w:lang w:eastAsia="pl-PL"/>
        </w:rPr>
        <w:t xml:space="preserve"> </w:t>
      </w:r>
      <w:r w:rsidR="004D7430" w:rsidRPr="0024576A">
        <w:rPr>
          <w:rFonts w:ascii="Verdana" w:hAnsi="Verdana"/>
          <w:bCs/>
          <w:color w:val="000000" w:themeColor="text1"/>
          <w:sz w:val="20"/>
          <w:szCs w:val="20"/>
          <w:lang w:eastAsia="pl-PL"/>
        </w:rPr>
        <w:t>protokołu inspektora</w:t>
      </w:r>
      <w:r w:rsidRPr="0024576A">
        <w:rPr>
          <w:rFonts w:ascii="Verdana" w:hAnsi="Verdana"/>
          <w:bCs/>
          <w:color w:val="000000" w:themeColor="text1"/>
          <w:sz w:val="20"/>
          <w:szCs w:val="20"/>
          <w:lang w:eastAsia="pl-PL"/>
        </w:rPr>
        <w:t xml:space="preserve"> nadzoru i kierownika robót.</w:t>
      </w:r>
    </w:p>
    <w:p w14:paraId="1A9F4404" w14:textId="73DEE6CE" w:rsidR="000D1EB0" w:rsidRPr="0024576A" w:rsidRDefault="004D743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t>W przypadku</w:t>
      </w:r>
      <w:r w:rsidR="000D1EB0" w:rsidRPr="0024576A">
        <w:rPr>
          <w:rFonts w:ascii="Verdana" w:hAnsi="Verdana"/>
          <w:bCs/>
          <w:color w:val="000000" w:themeColor="text1"/>
          <w:sz w:val="20"/>
          <w:szCs w:val="20"/>
          <w:lang w:eastAsia="pl-PL"/>
        </w:rPr>
        <w:t xml:space="preserve"> gdy </w:t>
      </w:r>
      <w:r w:rsidRPr="0024576A">
        <w:rPr>
          <w:rFonts w:ascii="Verdana" w:hAnsi="Verdana"/>
          <w:bCs/>
          <w:color w:val="000000" w:themeColor="text1"/>
          <w:sz w:val="20"/>
          <w:szCs w:val="20"/>
          <w:lang w:eastAsia="pl-PL"/>
        </w:rPr>
        <w:t>Wykonawca wykona</w:t>
      </w:r>
      <w:r w:rsidR="008E10D2" w:rsidRPr="0024576A">
        <w:rPr>
          <w:rFonts w:ascii="Verdana" w:hAnsi="Verdana"/>
          <w:bCs/>
          <w:color w:val="000000" w:themeColor="text1"/>
          <w:sz w:val="20"/>
          <w:szCs w:val="20"/>
          <w:lang w:eastAsia="pl-PL"/>
        </w:rPr>
        <w:t xml:space="preserve"> wymienione w ust.</w:t>
      </w:r>
      <w:r w:rsidRPr="0024576A">
        <w:rPr>
          <w:rFonts w:ascii="Verdana" w:hAnsi="Verdana"/>
          <w:bCs/>
          <w:color w:val="000000" w:themeColor="text1"/>
          <w:sz w:val="20"/>
          <w:szCs w:val="20"/>
          <w:lang w:eastAsia="pl-PL"/>
        </w:rPr>
        <w:t>1 roboty bez</w:t>
      </w:r>
      <w:r w:rsidR="000D1EB0" w:rsidRPr="0024576A">
        <w:rPr>
          <w:rFonts w:ascii="Verdana" w:hAnsi="Verdana"/>
          <w:bCs/>
          <w:color w:val="000000" w:themeColor="text1"/>
          <w:sz w:val="20"/>
          <w:szCs w:val="20"/>
          <w:lang w:eastAsia="pl-PL"/>
        </w:rPr>
        <w:t xml:space="preserve"> zgody Zamawiającego, </w:t>
      </w:r>
      <w:r w:rsidRPr="0024576A">
        <w:rPr>
          <w:rFonts w:ascii="Verdana" w:hAnsi="Verdana"/>
          <w:bCs/>
          <w:color w:val="000000" w:themeColor="text1"/>
          <w:sz w:val="20"/>
          <w:szCs w:val="20"/>
          <w:lang w:eastAsia="pl-PL"/>
        </w:rPr>
        <w:t>nie otrzyma za</w:t>
      </w:r>
      <w:r w:rsidR="000D1EB0" w:rsidRPr="0024576A">
        <w:rPr>
          <w:rFonts w:ascii="Verdana" w:hAnsi="Verdana"/>
          <w:bCs/>
          <w:color w:val="000000" w:themeColor="text1"/>
          <w:sz w:val="20"/>
          <w:szCs w:val="20"/>
          <w:lang w:eastAsia="pl-PL"/>
        </w:rPr>
        <w:t xml:space="preserve"> nie wynagrodzenia.</w:t>
      </w:r>
    </w:p>
    <w:p w14:paraId="39E5C770" w14:textId="6CA45C8E" w:rsidR="00376D3B" w:rsidRPr="0024576A"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t xml:space="preserve">Jeżeli roboty wynikające z wprowadzonych </w:t>
      </w:r>
      <w:r w:rsidR="004D7430" w:rsidRPr="0024576A">
        <w:rPr>
          <w:rFonts w:ascii="Verdana" w:hAnsi="Verdana"/>
          <w:bCs/>
          <w:color w:val="000000" w:themeColor="text1"/>
          <w:sz w:val="20"/>
          <w:szCs w:val="20"/>
          <w:lang w:eastAsia="pl-PL"/>
        </w:rPr>
        <w:t>zmian, odpowiadają</w:t>
      </w:r>
      <w:r w:rsidRPr="0024576A">
        <w:rPr>
          <w:rFonts w:ascii="Verdana" w:hAnsi="Verdana"/>
          <w:bCs/>
          <w:color w:val="000000" w:themeColor="text1"/>
          <w:sz w:val="20"/>
          <w:szCs w:val="20"/>
          <w:lang w:eastAsia="pl-PL"/>
        </w:rPr>
        <w:t xml:space="preserve"> opisowi w pozycji w kosztorysie ofertowym, cena jednostkowa określona w kosztorysie ofertowym, będzie użyta przez Wykonawcę do wyliczenia wysokości wynagrodzenia, należnego wykonawcy z tytułu wprowadzenia danej zmiany.</w:t>
      </w:r>
    </w:p>
    <w:p w14:paraId="4B00A42F" w14:textId="77777777" w:rsidR="00376D3B" w:rsidRPr="0024576A" w:rsidRDefault="00D50D6B"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eastAsia="PMingLiU" w:hAnsi="Verdana"/>
          <w:color w:val="000000" w:themeColor="text1"/>
          <w:spacing w:val="0"/>
          <w:sz w:val="20"/>
          <w:szCs w:val="20"/>
        </w:rPr>
        <w:t>Jeżeli roboty wynikające z wprowadzonych zmian,</w:t>
      </w:r>
      <w:r w:rsidR="00376D3B" w:rsidRPr="0024576A">
        <w:rPr>
          <w:rFonts w:ascii="Verdana" w:eastAsia="PMingLiU" w:hAnsi="Verdana"/>
          <w:color w:val="000000" w:themeColor="text1"/>
          <w:spacing w:val="0"/>
          <w:sz w:val="20"/>
          <w:szCs w:val="20"/>
        </w:rPr>
        <w:t xml:space="preserve"> nie </w:t>
      </w:r>
      <w:r w:rsidRPr="0024576A">
        <w:rPr>
          <w:rFonts w:ascii="Verdana" w:eastAsia="PMingLiU" w:hAnsi="Verdana"/>
          <w:color w:val="000000" w:themeColor="text1"/>
          <w:spacing w:val="0"/>
          <w:sz w:val="20"/>
          <w:szCs w:val="20"/>
        </w:rPr>
        <w:t xml:space="preserve">odpowiadają opisowi pozycji w </w:t>
      </w:r>
      <w:r w:rsidR="00376D3B" w:rsidRPr="0024576A">
        <w:rPr>
          <w:rFonts w:ascii="Verdana" w:eastAsia="PMingLiU" w:hAnsi="Verdana"/>
          <w:color w:val="000000" w:themeColor="text1"/>
          <w:spacing w:val="0"/>
          <w:sz w:val="20"/>
          <w:szCs w:val="20"/>
        </w:rPr>
        <w:t xml:space="preserve">kosztorysie ofertowym </w:t>
      </w:r>
      <w:r w:rsidRPr="0024576A">
        <w:rPr>
          <w:rFonts w:ascii="Verdana" w:eastAsia="PMingLiU" w:hAnsi="Verdana"/>
          <w:color w:val="000000" w:themeColor="text1"/>
          <w:spacing w:val="0"/>
          <w:sz w:val="20"/>
          <w:szCs w:val="20"/>
        </w:rPr>
        <w:t>Wykonawca powinien przedłożyć do akceptacji Zamawiającego kalkulację</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ceny jednostkowej tych robót z uwzględnieniem cen nie wyższych od aktualnie obowiązujących średnich</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 xml:space="preserve">cen </w:t>
      </w:r>
      <w:r w:rsidR="00376D3B" w:rsidRPr="0024576A">
        <w:rPr>
          <w:rFonts w:ascii="Verdana" w:eastAsia="PMingLiU" w:hAnsi="Verdana"/>
          <w:color w:val="000000" w:themeColor="text1"/>
          <w:spacing w:val="0"/>
          <w:sz w:val="20"/>
          <w:szCs w:val="20"/>
        </w:rPr>
        <w:t xml:space="preserve">jednostkowych </w:t>
      </w:r>
      <w:r w:rsidRPr="0024576A">
        <w:rPr>
          <w:rFonts w:ascii="Verdana" w:eastAsia="PMingLiU" w:hAnsi="Verdana"/>
          <w:color w:val="000000" w:themeColor="text1"/>
          <w:spacing w:val="0"/>
          <w:sz w:val="20"/>
          <w:szCs w:val="20"/>
        </w:rPr>
        <w:t xml:space="preserve">robocizny, materiałów i sprzętu </w:t>
      </w:r>
      <w:r w:rsidR="00376D3B" w:rsidRPr="0024576A">
        <w:rPr>
          <w:rFonts w:ascii="Verdana" w:hAnsi="Verdana"/>
          <w:color w:val="000000" w:themeColor="text1"/>
          <w:sz w:val="20"/>
          <w:szCs w:val="20"/>
        </w:rPr>
        <w:t>dla woj. wielkopolskiego</w:t>
      </w:r>
      <w:r w:rsidR="00376D3B" w:rsidRPr="0024576A">
        <w:rPr>
          <w:rFonts w:ascii="Verdana" w:hAnsi="Verdana"/>
          <w:i/>
          <w:color w:val="000000" w:themeColor="text1"/>
          <w:sz w:val="20"/>
          <w:szCs w:val="20"/>
        </w:rPr>
        <w:t xml:space="preserve"> </w:t>
      </w:r>
      <w:r w:rsidR="00376D3B" w:rsidRPr="0024576A">
        <w:rPr>
          <w:rFonts w:ascii="Verdana" w:hAnsi="Verdana"/>
          <w:color w:val="000000" w:themeColor="text1"/>
          <w:sz w:val="20"/>
          <w:szCs w:val="20"/>
        </w:rPr>
        <w:t xml:space="preserve">zawartych w informacjach cenowych — zeszytach opracowanych przez SEKOCENBUD Ośrodek Wdrożeń </w:t>
      </w:r>
      <w:proofErr w:type="spellStart"/>
      <w:r w:rsidR="00376D3B" w:rsidRPr="0024576A">
        <w:rPr>
          <w:rFonts w:ascii="Verdana" w:hAnsi="Verdana"/>
          <w:color w:val="000000" w:themeColor="text1"/>
          <w:sz w:val="20"/>
          <w:szCs w:val="20"/>
        </w:rPr>
        <w:t>Ekonomiczno</w:t>
      </w:r>
      <w:proofErr w:type="spellEnd"/>
      <w:r w:rsidR="00376D3B" w:rsidRPr="0024576A">
        <w:rPr>
          <w:rFonts w:ascii="Verdana" w:hAnsi="Verdana"/>
          <w:color w:val="000000" w:themeColor="text1"/>
          <w:sz w:val="20"/>
          <w:szCs w:val="20"/>
        </w:rPr>
        <w:t xml:space="preserve"> — Organizacyjnych Budownictwa Promocja Sp. z o.o. Warszawa</w:t>
      </w:r>
      <w:r w:rsidRPr="0024576A">
        <w:rPr>
          <w:rFonts w:ascii="Verdana" w:eastAsia="PMingLiU" w:hAnsi="Verdana"/>
          <w:color w:val="000000" w:themeColor="text1"/>
          <w:spacing w:val="0"/>
          <w:sz w:val="20"/>
          <w:szCs w:val="20"/>
        </w:rPr>
        <w:t>:</w:t>
      </w:r>
    </w:p>
    <w:p w14:paraId="64FB47A3" w14:textId="77777777" w:rsidR="00376D3B" w:rsidRPr="0024576A" w:rsidRDefault="00D50D6B" w:rsidP="00921505">
      <w:pPr>
        <w:pStyle w:val="Akapitzlist"/>
        <w:numPr>
          <w:ilvl w:val="0"/>
          <w:numId w:val="5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eastAsia="PMingLiU" w:hAnsi="Verdana"/>
          <w:color w:val="000000" w:themeColor="text1"/>
          <w:spacing w:val="0"/>
          <w:sz w:val="20"/>
          <w:szCs w:val="20"/>
        </w:rPr>
        <w:t>w pierwszej kolejności na podstawie serwisu informacji cenowych budownictwa – informacyjny zestaw</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średnich cen robót drogowych;</w:t>
      </w:r>
    </w:p>
    <w:p w14:paraId="5982BF82" w14:textId="27110A1C" w:rsidR="00D50D6B" w:rsidRPr="0024576A" w:rsidRDefault="00D50D6B" w:rsidP="00921505">
      <w:pPr>
        <w:pStyle w:val="Akapitzlist"/>
        <w:numPr>
          <w:ilvl w:val="0"/>
          <w:numId w:val="5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eastAsia="PMingLiU" w:hAnsi="Verdana"/>
          <w:color w:val="000000" w:themeColor="text1"/>
          <w:spacing w:val="0"/>
          <w:sz w:val="20"/>
          <w:szCs w:val="20"/>
        </w:rPr>
        <w:t>w przypadku jeśli w publikacji przywołanej w pkt. 1 zabraknie dostatecznych danych,</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Wykonawca w następnej kolejności powinien skorzystać z danych serwisu informacji cenowych</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budownictwa – informacyjny zestaw cen czynników produkcji budowlanej.</w:t>
      </w:r>
    </w:p>
    <w:p w14:paraId="4A3745CC" w14:textId="05E2AE54" w:rsidR="00376D3B" w:rsidRPr="0024576A" w:rsidRDefault="00D50D6B" w:rsidP="003357FA">
      <w:pPr>
        <w:numPr>
          <w:ilvl w:val="0"/>
          <w:numId w:val="0"/>
        </w:numPr>
        <w:tabs>
          <w:tab w:val="clear" w:pos="360"/>
          <w:tab w:val="clear" w:pos="720"/>
        </w:tabs>
        <w:autoSpaceDE w:val="0"/>
        <w:autoSpaceDN w:val="0"/>
        <w:adjustRightInd w:val="0"/>
        <w:spacing w:line="360" w:lineRule="auto"/>
        <w:ind w:left="218" w:right="0"/>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lastRenderedPageBreak/>
        <w:t>Dla kalkulacji Wykonawca weźmie również pod uwagę ceny nakładów rzeczowych określonych</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w Katalogach Norm Nakładów Rzeczowych, Katalogach Nakładów Rzeczowych a w przypadku robót</w:t>
      </w:r>
      <w:r w:rsidR="00376D3B" w:rsidRPr="0024576A">
        <w:rPr>
          <w:rFonts w:ascii="Verdana" w:eastAsia="PMingLiU" w:hAnsi="Verdana"/>
          <w:color w:val="000000" w:themeColor="text1"/>
          <w:spacing w:val="0"/>
          <w:sz w:val="20"/>
          <w:szCs w:val="20"/>
        </w:rPr>
        <w:t>,</w:t>
      </w:r>
      <w:r w:rsidRPr="0024576A">
        <w:rPr>
          <w:rFonts w:ascii="Verdana" w:eastAsia="PMingLiU" w:hAnsi="Verdana"/>
          <w:color w:val="000000" w:themeColor="text1"/>
          <w:spacing w:val="0"/>
          <w:sz w:val="20"/>
          <w:szCs w:val="20"/>
        </w:rPr>
        <w:t xml:space="preserve"> </w:t>
      </w:r>
      <w:r w:rsidR="004D7430" w:rsidRPr="0024576A">
        <w:rPr>
          <w:rFonts w:ascii="Verdana" w:eastAsia="PMingLiU" w:hAnsi="Verdana"/>
          <w:color w:val="000000" w:themeColor="text1"/>
          <w:spacing w:val="0"/>
          <w:sz w:val="20"/>
          <w:szCs w:val="20"/>
        </w:rPr>
        <w:t>dla których</w:t>
      </w:r>
      <w:r w:rsidRPr="0024576A">
        <w:rPr>
          <w:rFonts w:ascii="Verdana" w:eastAsia="PMingLiU" w:hAnsi="Verdana"/>
          <w:color w:val="000000" w:themeColor="text1"/>
          <w:spacing w:val="0"/>
          <w:sz w:val="20"/>
          <w:szCs w:val="20"/>
        </w:rPr>
        <w:t xml:space="preserve"> nie określono nakładów rzeczowych w KNNR lub KNR wg innych ogólnie stosowanych katalogów</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lub kalkulacji indywidualnej zaakceptowanej przez Zamawiającego.</w:t>
      </w:r>
    </w:p>
    <w:p w14:paraId="62734933" w14:textId="426C762E" w:rsidR="00D50D6B" w:rsidRPr="0024576A" w:rsidRDefault="00D50D6B" w:rsidP="00921505">
      <w:pPr>
        <w:pStyle w:val="Akapitzlist"/>
        <w:numPr>
          <w:ilvl w:val="3"/>
          <w:numId w:val="31"/>
        </w:numPr>
        <w:tabs>
          <w:tab w:val="clear" w:pos="360"/>
          <w:tab w:val="clear" w:pos="720"/>
        </w:tabs>
        <w:autoSpaceDE w:val="0"/>
        <w:autoSpaceDN w:val="0"/>
        <w:adjustRightInd w:val="0"/>
        <w:spacing w:line="360" w:lineRule="auto"/>
        <w:ind w:right="0"/>
        <w:jc w:val="left"/>
        <w:textAlignment w:val="auto"/>
        <w:rPr>
          <w:rFonts w:ascii="Verdana" w:hAnsi="Verdana"/>
          <w:bCs/>
          <w:color w:val="000000" w:themeColor="text1"/>
          <w:sz w:val="20"/>
          <w:szCs w:val="20"/>
          <w:lang w:eastAsia="pl-PL"/>
        </w:rPr>
      </w:pPr>
      <w:r w:rsidRPr="0024576A">
        <w:rPr>
          <w:rFonts w:ascii="Verdana" w:eastAsia="PMingLiU" w:hAnsi="Verdana"/>
          <w:color w:val="000000" w:themeColor="text1"/>
          <w:spacing w:val="0"/>
          <w:sz w:val="20"/>
          <w:szCs w:val="20"/>
        </w:rPr>
        <w:t>Jeżeli kalkulacja przedłożona przez Wykonawcę do zatwierdzenia Zamawiającemu będzie wykonana</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 xml:space="preserve">niezgodnie z zasadami określonymi w ust. </w:t>
      </w:r>
      <w:r w:rsidR="00376D3B" w:rsidRPr="0024576A">
        <w:rPr>
          <w:rFonts w:ascii="Verdana" w:eastAsia="PMingLiU" w:hAnsi="Verdana"/>
          <w:color w:val="000000" w:themeColor="text1"/>
          <w:spacing w:val="0"/>
          <w:sz w:val="20"/>
          <w:szCs w:val="20"/>
        </w:rPr>
        <w:t>8 i 9</w:t>
      </w:r>
      <w:r w:rsidRPr="0024576A">
        <w:rPr>
          <w:rFonts w:ascii="Verdana" w:eastAsia="PMingLiU" w:hAnsi="Verdana"/>
          <w:color w:val="000000" w:themeColor="text1"/>
          <w:spacing w:val="0"/>
          <w:sz w:val="20"/>
          <w:szCs w:val="20"/>
        </w:rPr>
        <w:t>, Zamawiający wprowadzi korektę kalkulacji,</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 xml:space="preserve">stosując zasady określone w ust. </w:t>
      </w:r>
      <w:r w:rsidR="00376D3B" w:rsidRPr="0024576A">
        <w:rPr>
          <w:rFonts w:ascii="Verdana" w:eastAsia="PMingLiU" w:hAnsi="Verdana"/>
          <w:color w:val="000000" w:themeColor="text1"/>
          <w:spacing w:val="0"/>
          <w:sz w:val="20"/>
          <w:szCs w:val="20"/>
        </w:rPr>
        <w:t>8</w:t>
      </w:r>
      <w:r w:rsidRPr="0024576A">
        <w:rPr>
          <w:rFonts w:ascii="Verdana" w:eastAsia="PMingLiU" w:hAnsi="Verdana"/>
          <w:color w:val="000000" w:themeColor="text1"/>
          <w:spacing w:val="0"/>
          <w:sz w:val="20"/>
          <w:szCs w:val="20"/>
        </w:rPr>
        <w:t xml:space="preserve"> i </w:t>
      </w:r>
      <w:r w:rsidR="00376D3B" w:rsidRPr="0024576A">
        <w:rPr>
          <w:rFonts w:ascii="Verdana" w:eastAsia="PMingLiU" w:hAnsi="Verdana"/>
          <w:color w:val="000000" w:themeColor="text1"/>
          <w:spacing w:val="0"/>
          <w:sz w:val="20"/>
          <w:szCs w:val="20"/>
        </w:rPr>
        <w:t>9</w:t>
      </w:r>
      <w:r w:rsidRPr="0024576A">
        <w:rPr>
          <w:rFonts w:ascii="Verdana" w:eastAsia="PMingLiU" w:hAnsi="Verdana"/>
          <w:color w:val="000000" w:themeColor="text1"/>
          <w:spacing w:val="0"/>
          <w:sz w:val="20"/>
          <w:szCs w:val="20"/>
        </w:rPr>
        <w:t>.</w:t>
      </w:r>
    </w:p>
    <w:p w14:paraId="242272E1" w14:textId="43569437" w:rsidR="000D1EB0" w:rsidRPr="0024576A" w:rsidRDefault="00074798"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t>Wykonawca zobowiązany jest dokonać wyliczeń cen i przedstawić Zamawiającemu do</w:t>
      </w:r>
      <w:r w:rsidR="000D1EB0" w:rsidRPr="0024576A">
        <w:rPr>
          <w:rFonts w:ascii="Verdana" w:hAnsi="Verdana"/>
          <w:bCs/>
          <w:color w:val="000000" w:themeColor="text1"/>
          <w:sz w:val="20"/>
          <w:szCs w:val="20"/>
          <w:lang w:eastAsia="pl-PL"/>
        </w:rPr>
        <w:t xml:space="preserve"> akceptacji wysokość wynagrodzenia wynikająca ze zmian przed rozpoczęciem robót wynikających z tych zmian.</w:t>
      </w:r>
    </w:p>
    <w:p w14:paraId="589DF0F0" w14:textId="77777777" w:rsidR="0077044D" w:rsidRPr="0024576A" w:rsidRDefault="0077044D" w:rsidP="003357FA">
      <w:pPr>
        <w:pStyle w:val="Akapitzlist"/>
        <w:numPr>
          <w:ilvl w:val="0"/>
          <w:numId w:val="0"/>
        </w:numPr>
        <w:spacing w:line="360" w:lineRule="auto"/>
        <w:ind w:left="720"/>
        <w:jc w:val="left"/>
        <w:rPr>
          <w:rFonts w:ascii="Verdana" w:hAnsi="Verdana"/>
          <w:b/>
          <w:color w:val="000000" w:themeColor="text1"/>
          <w:sz w:val="20"/>
          <w:szCs w:val="20"/>
        </w:rPr>
      </w:pPr>
    </w:p>
    <w:p w14:paraId="3E3100CD" w14:textId="77777777" w:rsidR="0077044D" w:rsidRPr="0024576A" w:rsidRDefault="0077044D" w:rsidP="003357FA">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 xml:space="preserve">§ 3. </w:t>
      </w:r>
    </w:p>
    <w:p w14:paraId="78F89B9A" w14:textId="3226D0A1" w:rsidR="0077044D" w:rsidRPr="0024576A" w:rsidRDefault="0077044D" w:rsidP="00921505">
      <w:pPr>
        <w:pStyle w:val="Akapitzlist"/>
        <w:numPr>
          <w:ilvl w:val="0"/>
          <w:numId w:val="30"/>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Przedmiot umowy wykonany zostanie z </w:t>
      </w:r>
      <w:r w:rsidR="00074798" w:rsidRPr="0024576A">
        <w:rPr>
          <w:rFonts w:ascii="Verdana" w:hAnsi="Verdana"/>
          <w:color w:val="000000" w:themeColor="text1"/>
          <w:sz w:val="20"/>
          <w:szCs w:val="20"/>
        </w:rPr>
        <w:t>materiałów</w:t>
      </w:r>
      <w:r w:rsidRPr="0024576A">
        <w:rPr>
          <w:rFonts w:ascii="Verdana" w:hAnsi="Verdana"/>
          <w:color w:val="000000" w:themeColor="text1"/>
          <w:sz w:val="20"/>
          <w:szCs w:val="20"/>
        </w:rPr>
        <w:t xml:space="preserve"> zakupionych i dostarczonych przez </w:t>
      </w:r>
      <w:r w:rsidR="00074798" w:rsidRPr="0024576A">
        <w:rPr>
          <w:rFonts w:ascii="Verdana" w:hAnsi="Verdana"/>
          <w:color w:val="000000" w:themeColor="text1"/>
          <w:sz w:val="20"/>
          <w:szCs w:val="20"/>
        </w:rPr>
        <w:t>Wykonawcę</w:t>
      </w:r>
      <w:r w:rsidRPr="0024576A">
        <w:rPr>
          <w:rFonts w:ascii="Verdana" w:hAnsi="Verdana"/>
          <w:color w:val="000000" w:themeColor="text1"/>
          <w:sz w:val="20"/>
          <w:szCs w:val="20"/>
        </w:rPr>
        <w:t xml:space="preserve">. </w:t>
      </w:r>
    </w:p>
    <w:p w14:paraId="747648B2" w14:textId="65329F91" w:rsidR="004266C1" w:rsidRPr="0024576A" w:rsidRDefault="0077044D" w:rsidP="00921505">
      <w:pPr>
        <w:pStyle w:val="Akapitzlist"/>
        <w:numPr>
          <w:ilvl w:val="0"/>
          <w:numId w:val="30"/>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Materiały, o których mowa w ust.1 powinny odpowiadać, co do jakości wymaganiom określonym ustawą z</w:t>
      </w:r>
      <w:r w:rsidR="00074798" w:rsidRPr="0024576A">
        <w:rPr>
          <w:rFonts w:ascii="Verdana" w:hAnsi="Verdana"/>
          <w:color w:val="000000" w:themeColor="text1"/>
          <w:sz w:val="20"/>
          <w:szCs w:val="20"/>
        </w:rPr>
        <w:t xml:space="preserve"> </w:t>
      </w:r>
      <w:r w:rsidRPr="0024576A">
        <w:rPr>
          <w:rFonts w:ascii="Verdana" w:hAnsi="Verdana"/>
          <w:color w:val="000000" w:themeColor="text1"/>
          <w:sz w:val="20"/>
          <w:szCs w:val="20"/>
        </w:rPr>
        <w:t xml:space="preserve">dnia 16 kwietnia 2004r. o wyrobach budowlanych </w:t>
      </w:r>
      <w:r w:rsidR="000D1EB0" w:rsidRPr="0024576A">
        <w:rPr>
          <w:rFonts w:ascii="Verdana" w:hAnsi="Verdana"/>
          <w:bCs/>
          <w:color w:val="000000" w:themeColor="text1"/>
          <w:sz w:val="20"/>
          <w:szCs w:val="20"/>
          <w:lang w:eastAsia="pl-PL"/>
        </w:rPr>
        <w:t>(Dz.U. z 20</w:t>
      </w:r>
      <w:r w:rsidR="00730502" w:rsidRPr="0024576A">
        <w:rPr>
          <w:rFonts w:ascii="Verdana" w:hAnsi="Verdana"/>
          <w:bCs/>
          <w:color w:val="000000" w:themeColor="text1"/>
          <w:sz w:val="20"/>
          <w:szCs w:val="20"/>
          <w:lang w:eastAsia="pl-PL"/>
        </w:rPr>
        <w:t>21</w:t>
      </w:r>
      <w:r w:rsidR="000D1EB0" w:rsidRPr="0024576A">
        <w:rPr>
          <w:rFonts w:ascii="Verdana" w:hAnsi="Verdana"/>
          <w:bCs/>
          <w:color w:val="000000" w:themeColor="text1"/>
          <w:sz w:val="20"/>
          <w:szCs w:val="20"/>
          <w:lang w:eastAsia="pl-PL"/>
        </w:rPr>
        <w:t xml:space="preserve"> r. poz. </w:t>
      </w:r>
      <w:r w:rsidR="00730502" w:rsidRPr="0024576A">
        <w:rPr>
          <w:rFonts w:ascii="Verdana" w:hAnsi="Verdana"/>
          <w:bCs/>
          <w:color w:val="000000" w:themeColor="text1"/>
          <w:sz w:val="20"/>
          <w:szCs w:val="20"/>
          <w:lang w:eastAsia="pl-PL"/>
        </w:rPr>
        <w:t>1213</w:t>
      </w:r>
      <w:r w:rsidR="000D1EB0" w:rsidRPr="0024576A">
        <w:rPr>
          <w:rFonts w:ascii="Verdana" w:hAnsi="Verdana"/>
          <w:bCs/>
          <w:color w:val="000000" w:themeColor="text1"/>
          <w:sz w:val="20"/>
          <w:szCs w:val="20"/>
          <w:lang w:eastAsia="pl-PL"/>
        </w:rPr>
        <w:t xml:space="preserve">) </w:t>
      </w:r>
      <w:r w:rsidRPr="0024576A">
        <w:rPr>
          <w:rFonts w:ascii="Verdana" w:hAnsi="Verdana"/>
          <w:color w:val="000000" w:themeColor="text1"/>
          <w:sz w:val="20"/>
          <w:szCs w:val="20"/>
        </w:rPr>
        <w:t xml:space="preserve">oraz </w:t>
      </w:r>
      <w:r w:rsidR="00821477" w:rsidRPr="0024576A">
        <w:rPr>
          <w:rFonts w:ascii="Verdana" w:hAnsi="Verdana"/>
          <w:color w:val="000000" w:themeColor="text1"/>
          <w:sz w:val="20"/>
          <w:szCs w:val="20"/>
        </w:rPr>
        <w:t>wymaganiom określonym</w:t>
      </w:r>
      <w:r w:rsidR="000D1EB0" w:rsidRPr="0024576A">
        <w:rPr>
          <w:rFonts w:ascii="Verdana" w:hAnsi="Verdana"/>
          <w:color w:val="000000" w:themeColor="text1"/>
          <w:sz w:val="20"/>
          <w:szCs w:val="20"/>
        </w:rPr>
        <w:t xml:space="preserve"> w </w:t>
      </w:r>
      <w:proofErr w:type="spellStart"/>
      <w:r w:rsidR="000D1EB0" w:rsidRPr="0024576A">
        <w:rPr>
          <w:rFonts w:ascii="Verdana" w:hAnsi="Verdana"/>
          <w:color w:val="000000" w:themeColor="text1"/>
          <w:sz w:val="20"/>
          <w:szCs w:val="20"/>
        </w:rPr>
        <w:t>STWiOPR</w:t>
      </w:r>
      <w:proofErr w:type="spellEnd"/>
      <w:r w:rsidR="000D1EB0" w:rsidRPr="0024576A">
        <w:rPr>
          <w:rFonts w:ascii="Verdana" w:hAnsi="Verdana"/>
          <w:color w:val="000000" w:themeColor="text1"/>
          <w:sz w:val="20"/>
          <w:szCs w:val="20"/>
        </w:rPr>
        <w:t>.</w:t>
      </w:r>
    </w:p>
    <w:p w14:paraId="5643301F" w14:textId="77777777" w:rsidR="006613C7" w:rsidRPr="0024576A" w:rsidRDefault="004266C1" w:rsidP="003357FA">
      <w:pPr>
        <w:numPr>
          <w:ilvl w:val="0"/>
          <w:numId w:val="0"/>
        </w:numPr>
        <w:spacing w:line="360" w:lineRule="auto"/>
        <w:ind w:left="720" w:hanging="360"/>
        <w:jc w:val="left"/>
        <w:rPr>
          <w:rFonts w:ascii="Verdana" w:hAnsi="Verdana"/>
          <w:b/>
          <w:color w:val="000000" w:themeColor="text1"/>
          <w:sz w:val="20"/>
          <w:szCs w:val="20"/>
        </w:rPr>
      </w:pPr>
      <w:bookmarkStart w:id="0" w:name="_Hlk101816533"/>
      <w:r w:rsidRPr="0024576A">
        <w:rPr>
          <w:rFonts w:ascii="Verdana" w:hAnsi="Verdana"/>
          <w:b/>
          <w:color w:val="000000" w:themeColor="text1"/>
          <w:sz w:val="20"/>
          <w:szCs w:val="20"/>
        </w:rPr>
        <w:t>§ 4.</w:t>
      </w:r>
    </w:p>
    <w:p w14:paraId="6A99F77E" w14:textId="77777777" w:rsidR="006613C7" w:rsidRPr="0024576A" w:rsidRDefault="006613C7" w:rsidP="003357FA">
      <w:pPr>
        <w:numPr>
          <w:ilvl w:val="0"/>
          <w:numId w:val="0"/>
        </w:numPr>
        <w:spacing w:line="360" w:lineRule="auto"/>
        <w:ind w:left="720" w:hanging="360"/>
        <w:jc w:val="left"/>
        <w:rPr>
          <w:rFonts w:ascii="Verdana" w:hAnsi="Verdana"/>
          <w:b/>
          <w:color w:val="000000" w:themeColor="text1"/>
          <w:sz w:val="20"/>
          <w:szCs w:val="20"/>
        </w:rPr>
      </w:pPr>
      <w:r w:rsidRPr="0024576A">
        <w:rPr>
          <w:rFonts w:ascii="Verdana" w:hAnsi="Verdana"/>
          <w:b/>
          <w:color w:val="000000" w:themeColor="text1"/>
          <w:sz w:val="20"/>
          <w:szCs w:val="20"/>
        </w:rPr>
        <w:t xml:space="preserve">Prawa i obowiązki stron </w:t>
      </w:r>
      <w:r w:rsidR="00B067F8" w:rsidRPr="0024576A">
        <w:rPr>
          <w:rFonts w:ascii="Verdana" w:hAnsi="Verdana"/>
          <w:b/>
          <w:color w:val="000000" w:themeColor="text1"/>
          <w:sz w:val="20"/>
          <w:szCs w:val="20"/>
        </w:rPr>
        <w:t>Umowy, odbiory przedmiotu Umowy</w:t>
      </w:r>
    </w:p>
    <w:p w14:paraId="2FB87BA2" w14:textId="77777777" w:rsidR="004266C1" w:rsidRPr="0024576A" w:rsidRDefault="004266C1" w:rsidP="003357FA">
      <w:pPr>
        <w:numPr>
          <w:ilvl w:val="0"/>
          <w:numId w:val="2"/>
        </w:numPr>
        <w:spacing w:line="360" w:lineRule="auto"/>
        <w:ind w:hanging="720"/>
        <w:jc w:val="left"/>
        <w:rPr>
          <w:rFonts w:ascii="Verdana" w:hAnsi="Verdana"/>
          <w:color w:val="000000" w:themeColor="text1"/>
          <w:sz w:val="20"/>
          <w:szCs w:val="20"/>
        </w:rPr>
      </w:pPr>
      <w:r w:rsidRPr="0024576A">
        <w:rPr>
          <w:rFonts w:ascii="Verdana" w:hAnsi="Verdana"/>
          <w:color w:val="000000" w:themeColor="text1"/>
          <w:sz w:val="20"/>
          <w:szCs w:val="20"/>
        </w:rPr>
        <w:t>Obowiązki Zamawiającego w ramach umowy:</w:t>
      </w:r>
    </w:p>
    <w:p w14:paraId="536BCE0B" w14:textId="3D818E0C" w:rsidR="004266C1" w:rsidRPr="0024576A" w:rsidRDefault="004266C1" w:rsidP="00921505">
      <w:pPr>
        <w:pStyle w:val="Akapitzlist"/>
        <w:numPr>
          <w:ilvl w:val="0"/>
          <w:numId w:val="26"/>
        </w:numPr>
        <w:tabs>
          <w:tab w:val="clear" w:pos="360"/>
        </w:tabs>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przekazanie Wykonawcy posiadanej dokumentacji projektowej dot. przedmiotu </w:t>
      </w:r>
      <w:r w:rsidR="00821477" w:rsidRPr="0024576A">
        <w:rPr>
          <w:rFonts w:ascii="Verdana" w:hAnsi="Verdana"/>
          <w:color w:val="000000" w:themeColor="text1"/>
          <w:sz w:val="20"/>
          <w:szCs w:val="20"/>
        </w:rPr>
        <w:t>Umowy oraz</w:t>
      </w:r>
      <w:r w:rsidRPr="0024576A">
        <w:rPr>
          <w:rFonts w:ascii="Verdana" w:hAnsi="Verdana"/>
          <w:color w:val="000000" w:themeColor="text1"/>
          <w:sz w:val="20"/>
          <w:szCs w:val="20"/>
        </w:rPr>
        <w:t xml:space="preserve"> innych dokumentów określonych w specyfikacji warunków zamówienia,</w:t>
      </w:r>
    </w:p>
    <w:p w14:paraId="69CC4DD1" w14:textId="7C435D18" w:rsidR="004266C1" w:rsidRPr="0024576A" w:rsidRDefault="004266C1" w:rsidP="00921505">
      <w:pPr>
        <w:pStyle w:val="Akapitzlist"/>
        <w:numPr>
          <w:ilvl w:val="0"/>
          <w:numId w:val="26"/>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zapewnienie nadzoru </w:t>
      </w:r>
      <w:r w:rsidR="00821477" w:rsidRPr="0024576A">
        <w:rPr>
          <w:rFonts w:ascii="Verdana" w:hAnsi="Verdana"/>
          <w:color w:val="000000" w:themeColor="text1"/>
          <w:sz w:val="20"/>
          <w:szCs w:val="20"/>
        </w:rPr>
        <w:t>inwestorskiego, zwanego</w:t>
      </w:r>
      <w:r w:rsidRPr="0024576A">
        <w:rPr>
          <w:rFonts w:ascii="Verdana" w:hAnsi="Verdana"/>
          <w:color w:val="000000" w:themeColor="text1"/>
          <w:sz w:val="20"/>
          <w:szCs w:val="20"/>
        </w:rPr>
        <w:t xml:space="preserve"> dalej także </w:t>
      </w:r>
      <w:r w:rsidRPr="0024576A">
        <w:rPr>
          <w:rFonts w:ascii="Verdana" w:hAnsi="Verdana"/>
          <w:i/>
          <w:color w:val="000000" w:themeColor="text1"/>
          <w:sz w:val="20"/>
          <w:szCs w:val="20"/>
        </w:rPr>
        <w:t>„Nadzorem",</w:t>
      </w:r>
    </w:p>
    <w:p w14:paraId="5DD23240" w14:textId="183D1680" w:rsidR="004266C1" w:rsidRPr="0024576A" w:rsidRDefault="004266C1" w:rsidP="00921505">
      <w:pPr>
        <w:numPr>
          <w:ilvl w:val="0"/>
          <w:numId w:val="26"/>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przekazanie </w:t>
      </w:r>
      <w:r w:rsidR="00821477" w:rsidRPr="0024576A">
        <w:rPr>
          <w:rFonts w:ascii="Verdana" w:hAnsi="Verdana"/>
          <w:color w:val="000000" w:themeColor="text1"/>
          <w:sz w:val="20"/>
          <w:szCs w:val="20"/>
        </w:rPr>
        <w:t>Wykonawcy terenu</w:t>
      </w:r>
      <w:r w:rsidRPr="0024576A">
        <w:rPr>
          <w:rFonts w:ascii="Verdana" w:hAnsi="Verdana"/>
          <w:color w:val="000000" w:themeColor="text1"/>
          <w:sz w:val="20"/>
          <w:szCs w:val="20"/>
        </w:rPr>
        <w:t xml:space="preserve"> realizacji robót,</w:t>
      </w:r>
    </w:p>
    <w:bookmarkEnd w:id="0"/>
    <w:p w14:paraId="63DEAD98" w14:textId="4833BDF8" w:rsidR="004266C1" w:rsidRPr="0024576A" w:rsidRDefault="004266C1" w:rsidP="00921505">
      <w:pPr>
        <w:numPr>
          <w:ilvl w:val="0"/>
          <w:numId w:val="26"/>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wyznaczenie terminów odbiorów robót po powiadomieniu przez Wykonawcę o </w:t>
      </w:r>
      <w:r w:rsidR="00821477" w:rsidRPr="0024576A">
        <w:rPr>
          <w:rFonts w:ascii="Verdana" w:hAnsi="Verdana"/>
          <w:color w:val="000000" w:themeColor="text1"/>
          <w:sz w:val="20"/>
          <w:szCs w:val="20"/>
        </w:rPr>
        <w:t>gotowości</w:t>
      </w:r>
      <w:r w:rsidR="006C3AA2" w:rsidRPr="0024576A">
        <w:rPr>
          <w:rFonts w:ascii="Verdana" w:hAnsi="Verdana"/>
          <w:color w:val="000000" w:themeColor="text1"/>
          <w:sz w:val="20"/>
          <w:szCs w:val="20"/>
        </w:rPr>
        <w:t xml:space="preserve"> do odbiorów,</w:t>
      </w:r>
    </w:p>
    <w:p w14:paraId="70B69315" w14:textId="77777777" w:rsidR="004266C1" w:rsidRPr="0024576A" w:rsidRDefault="004266C1" w:rsidP="00921505">
      <w:pPr>
        <w:numPr>
          <w:ilvl w:val="0"/>
          <w:numId w:val="26"/>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odebranie przedmiotu umowy i zapłacenie umówionego wynagrodzenia na zasadach określonych w niniejszej umowie,</w:t>
      </w:r>
    </w:p>
    <w:p w14:paraId="273577EE" w14:textId="774168F3" w:rsidR="004266C1" w:rsidRPr="0024576A" w:rsidRDefault="004266C1" w:rsidP="00921505">
      <w:pPr>
        <w:numPr>
          <w:ilvl w:val="0"/>
          <w:numId w:val="26"/>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nadzór nad realizacją przedmiotu umowy z ramienia Zamawiającego sprawował będzie kierownik referatu ds. dróg oraz </w:t>
      </w:r>
      <w:r w:rsidR="009529F9" w:rsidRPr="0024576A">
        <w:rPr>
          <w:rFonts w:ascii="Verdana" w:hAnsi="Verdana"/>
          <w:color w:val="000000" w:themeColor="text1"/>
          <w:sz w:val="20"/>
          <w:szCs w:val="20"/>
        </w:rPr>
        <w:t>zastępca kierownika referatu ds. dróg</w:t>
      </w:r>
      <w:r w:rsidRPr="0024576A">
        <w:rPr>
          <w:rFonts w:ascii="Verdana" w:hAnsi="Verdana"/>
          <w:color w:val="000000" w:themeColor="text1"/>
          <w:sz w:val="20"/>
          <w:szCs w:val="20"/>
        </w:rPr>
        <w:t>.</w:t>
      </w:r>
    </w:p>
    <w:p w14:paraId="67A2FB30" w14:textId="77777777" w:rsidR="004266C1" w:rsidRPr="0024576A" w:rsidRDefault="004266C1" w:rsidP="003357FA">
      <w:pPr>
        <w:numPr>
          <w:ilvl w:val="0"/>
          <w:numId w:val="2"/>
        </w:numPr>
        <w:spacing w:line="360" w:lineRule="auto"/>
        <w:ind w:hanging="720"/>
        <w:jc w:val="left"/>
        <w:rPr>
          <w:rFonts w:ascii="Verdana" w:hAnsi="Verdana"/>
          <w:color w:val="000000" w:themeColor="text1"/>
          <w:sz w:val="20"/>
          <w:szCs w:val="20"/>
        </w:rPr>
      </w:pPr>
      <w:r w:rsidRPr="0024576A">
        <w:rPr>
          <w:rFonts w:ascii="Verdana" w:hAnsi="Verdana"/>
          <w:color w:val="000000" w:themeColor="text1"/>
          <w:sz w:val="20"/>
          <w:szCs w:val="20"/>
        </w:rPr>
        <w:t>Obowiązki Wykonawcy w ramach umowy</w:t>
      </w:r>
      <w:r w:rsidR="00B067F8" w:rsidRPr="0024576A">
        <w:rPr>
          <w:rFonts w:ascii="Verdana" w:hAnsi="Verdana"/>
          <w:color w:val="000000" w:themeColor="text1"/>
          <w:sz w:val="20"/>
          <w:szCs w:val="20"/>
        </w:rPr>
        <w:t>:</w:t>
      </w:r>
    </w:p>
    <w:p w14:paraId="65AE821F" w14:textId="040B9F9A" w:rsidR="00146261" w:rsidRPr="0024576A"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bookmarkStart w:id="1" w:name="_Hlk96083319"/>
      <w:r w:rsidRPr="0024576A">
        <w:rPr>
          <w:rFonts w:ascii="Verdana" w:hAnsi="Verdana"/>
          <w:color w:val="000000" w:themeColor="text1"/>
          <w:sz w:val="20"/>
          <w:szCs w:val="20"/>
        </w:rPr>
        <w:t xml:space="preserve">wykonania Przedmiotu umowy w zakresie szczegółowo określonym </w:t>
      </w:r>
      <w:r w:rsidR="006C3AA2" w:rsidRPr="0024576A">
        <w:rPr>
          <w:rFonts w:ascii="Verdana" w:hAnsi="Verdana"/>
          <w:color w:val="000000" w:themeColor="text1"/>
          <w:sz w:val="20"/>
          <w:szCs w:val="20"/>
        </w:rPr>
        <w:br/>
      </w:r>
      <w:r w:rsidRPr="0024576A">
        <w:rPr>
          <w:rFonts w:ascii="Verdana" w:hAnsi="Verdana"/>
          <w:color w:val="000000" w:themeColor="text1"/>
          <w:sz w:val="20"/>
          <w:szCs w:val="20"/>
        </w:rPr>
        <w:t xml:space="preserve">w Ofercie Wykonawcy i Specyfikacji Warunków Zamówienia dokumentacji projektowej i </w:t>
      </w:r>
      <w:proofErr w:type="spellStart"/>
      <w:r w:rsidRPr="0024576A">
        <w:rPr>
          <w:rFonts w:ascii="Verdana" w:hAnsi="Verdana"/>
          <w:color w:val="000000" w:themeColor="text1"/>
          <w:sz w:val="20"/>
          <w:szCs w:val="20"/>
        </w:rPr>
        <w:t>STWiOR</w:t>
      </w:r>
      <w:proofErr w:type="spellEnd"/>
      <w:r w:rsidRPr="0024576A">
        <w:rPr>
          <w:rFonts w:ascii="Verdana" w:hAnsi="Verdana"/>
          <w:color w:val="000000" w:themeColor="text1"/>
          <w:sz w:val="20"/>
          <w:szCs w:val="20"/>
        </w:rPr>
        <w:t>,</w:t>
      </w:r>
      <w:bookmarkEnd w:id="1"/>
    </w:p>
    <w:p w14:paraId="72C2DA24" w14:textId="77777777" w:rsidR="00146261" w:rsidRPr="0024576A"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zabezpieczenia terenu budowy z zachowaniem dużej staranności,</w:t>
      </w:r>
    </w:p>
    <w:p w14:paraId="38379316" w14:textId="4419EC08" w:rsidR="00146261" w:rsidRPr="0024576A" w:rsidRDefault="00146261" w:rsidP="00921505">
      <w:pPr>
        <w:pStyle w:val="Akapitzlist"/>
        <w:numPr>
          <w:ilvl w:val="0"/>
          <w:numId w:val="27"/>
        </w:numPr>
        <w:spacing w:line="360" w:lineRule="auto"/>
        <w:ind w:left="709" w:hanging="283"/>
        <w:jc w:val="left"/>
        <w:rPr>
          <w:rFonts w:ascii="Verdana" w:hAnsi="Verdana"/>
          <w:b/>
          <w:color w:val="000000" w:themeColor="text1"/>
          <w:sz w:val="20"/>
          <w:szCs w:val="20"/>
        </w:rPr>
      </w:pPr>
      <w:r w:rsidRPr="0024576A">
        <w:rPr>
          <w:rFonts w:ascii="Verdana" w:hAnsi="Verdana"/>
          <w:b/>
          <w:color w:val="000000" w:themeColor="text1"/>
          <w:sz w:val="20"/>
          <w:szCs w:val="20"/>
        </w:rPr>
        <w:t xml:space="preserve">zapewnienie kierownika budowy w branży drogowej, </w:t>
      </w:r>
    </w:p>
    <w:p w14:paraId="47127E25" w14:textId="77777777" w:rsidR="00146261" w:rsidRPr="0024576A"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zabezpieczenia pod względem bhp wszystkich miejsc wykonywania robót oraz miejsc składowania materiałów,</w:t>
      </w:r>
    </w:p>
    <w:p w14:paraId="2B7E3266" w14:textId="77777777" w:rsidR="00146261" w:rsidRPr="0024576A"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lastRenderedPageBreak/>
        <w:t>zabezpieczenie terenu, utrzymanie ładu i porządku na terenie budowy, a po zakończeniu uporządkowanie terenu budowy, w tym usunięcie wszelkich urządzeń tymczasowego zaplecza,</w:t>
      </w:r>
    </w:p>
    <w:p w14:paraId="23604E8B" w14:textId="77777777" w:rsidR="00146261" w:rsidRPr="0024576A"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zapewnienie bezpiecznego korzystania z obszaru przylegającego do terenu budowy,</w:t>
      </w:r>
    </w:p>
    <w:p w14:paraId="40B1FC05" w14:textId="77777777" w:rsidR="00146261" w:rsidRPr="0024576A"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opracowanie projektu tymczasowej organizacji ruchu na czas budowy, uzyskanie wymaganych prawem uzgodnień i przedłożenie go Zamawiającemu w terminie do czasu przystąpienia do wykonywania robót,</w:t>
      </w:r>
    </w:p>
    <w:p w14:paraId="071E1746" w14:textId="77777777" w:rsidR="00146261" w:rsidRPr="0024576A"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24576A">
        <w:rPr>
          <w:rFonts w:ascii="Verdana" w:hAnsi="Verdana"/>
          <w:i/>
          <w:iCs/>
          <w:color w:val="000000" w:themeColor="text1"/>
          <w:sz w:val="20"/>
          <w:szCs w:val="20"/>
        </w:rPr>
        <w:t>Projekt tymczasowej organizacji ruchu winien uwzględniać prowadzenie robót przy całkowitym zamknięciu lub częściowym drogi i poprowadzenie ruchu objazdem, długość działki roboczej nie większy niż 100m, należy zapewnić bezpieczny ruch pieszych</w:t>
      </w:r>
      <w:r w:rsidRPr="0024576A">
        <w:rPr>
          <w:rFonts w:ascii="Verdana" w:hAnsi="Verdana"/>
          <w:color w:val="000000" w:themeColor="text1"/>
          <w:sz w:val="20"/>
          <w:szCs w:val="20"/>
        </w:rPr>
        <w:t>.</w:t>
      </w:r>
    </w:p>
    <w:p w14:paraId="286F8889" w14:textId="421F11D3" w:rsidR="00146261" w:rsidRPr="0024576A"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 xml:space="preserve">informowanie Zamawiającego o terminie wykonania robót ulegających </w:t>
      </w:r>
      <w:r w:rsidR="00821477" w:rsidRPr="0024576A">
        <w:rPr>
          <w:rFonts w:ascii="Verdana" w:hAnsi="Verdana"/>
          <w:color w:val="000000" w:themeColor="text1"/>
          <w:sz w:val="20"/>
          <w:szCs w:val="20"/>
        </w:rPr>
        <w:t>zakryciu</w:t>
      </w:r>
      <w:r w:rsidRPr="0024576A">
        <w:rPr>
          <w:rFonts w:ascii="Verdana" w:hAnsi="Verdana"/>
          <w:color w:val="000000" w:themeColor="text1"/>
          <w:sz w:val="20"/>
          <w:szCs w:val="20"/>
        </w:rPr>
        <w:t xml:space="preserve"> oraz terminie odbioru robót zanikających w terminach i w zakresie określonych specyfikacjach technicznych odbioru robót,</w:t>
      </w:r>
    </w:p>
    <w:p w14:paraId="59D5BAC6" w14:textId="77777777" w:rsidR="00146261" w:rsidRPr="0024576A" w:rsidRDefault="00146261" w:rsidP="00921505">
      <w:pPr>
        <w:pStyle w:val="Akapitzlist"/>
        <w:numPr>
          <w:ilvl w:val="0"/>
          <w:numId w:val="27"/>
        </w:numPr>
        <w:tabs>
          <w:tab w:val="clear" w:pos="720"/>
          <w:tab w:val="left" w:pos="709"/>
        </w:tabs>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Wykonawca musi dysponować osobami posiadającymi uprawnienia do wykonania niektórych czynności związanych z ruchem drogowym przy realizacji zamówienia,</w:t>
      </w:r>
    </w:p>
    <w:p w14:paraId="776B10F2" w14:textId="2E1E7321" w:rsidR="00146261" w:rsidRPr="0024576A" w:rsidRDefault="00821477" w:rsidP="00921505">
      <w:pPr>
        <w:pStyle w:val="Akapitzlist"/>
        <w:numPr>
          <w:ilvl w:val="0"/>
          <w:numId w:val="27"/>
        </w:numPr>
        <w:tabs>
          <w:tab w:val="clear" w:pos="720"/>
          <w:tab w:val="left" w:pos="567"/>
        </w:tabs>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 xml:space="preserve">umożliwienie wstępu na </w:t>
      </w:r>
      <w:r w:rsidR="00816D23" w:rsidRPr="0024576A">
        <w:rPr>
          <w:rFonts w:ascii="Verdana" w:hAnsi="Verdana"/>
          <w:color w:val="000000" w:themeColor="text1"/>
          <w:sz w:val="20"/>
          <w:szCs w:val="20"/>
        </w:rPr>
        <w:t>teren budowy pracownikom organów nadzoru</w:t>
      </w:r>
      <w:r w:rsidR="00146261" w:rsidRPr="0024576A">
        <w:rPr>
          <w:rFonts w:ascii="Verdana" w:hAnsi="Verdana"/>
          <w:color w:val="000000" w:themeColor="text1"/>
          <w:sz w:val="20"/>
          <w:szCs w:val="20"/>
        </w:rPr>
        <w:t xml:space="preserve">   budowlanego, do których należy wykonywanie zadań określonych ustawą Prawo budowlane oraz udostępnienie im danych i informacji wymaganych ustawą oraz innym pracownikom, których Zamawiający wskaże w okres realizacji zamówienia, </w:t>
      </w:r>
    </w:p>
    <w:p w14:paraId="61761E01" w14:textId="4152DFA8" w:rsidR="00146261" w:rsidRPr="0024576A"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 xml:space="preserve">zapewnienie bezpieczeństwa i ochrony zdrowia podczas wykonywania wszystkich czynności na terenie budowy, zgodnie z planem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z opracowanym planem BIOZ. Plan należy przedłożyć do zatwierdzenia Zamawiającemu. Za należyte wykonanie tych obowiązków będzie ponosił odpowiedzialność odszkodowawczą,</w:t>
      </w:r>
    </w:p>
    <w:p w14:paraId="0B6A0394" w14:textId="0E64851A" w:rsidR="00146261" w:rsidRPr="0024576A"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 xml:space="preserve">wykonawca jest zobowiązany składować materiały i urządzenia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w sposób nie stwarzający przeszkód w ruchu drogowym,</w:t>
      </w:r>
    </w:p>
    <w:p w14:paraId="7D17F7DD" w14:textId="10589A6D" w:rsidR="00146261" w:rsidRPr="0024576A"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 xml:space="preserve">zgłoszenia przedmiotu umowy do </w:t>
      </w:r>
      <w:r w:rsidR="00816D23" w:rsidRPr="0024576A">
        <w:rPr>
          <w:rFonts w:ascii="Verdana" w:hAnsi="Verdana"/>
          <w:color w:val="000000" w:themeColor="text1"/>
          <w:sz w:val="20"/>
          <w:szCs w:val="20"/>
        </w:rPr>
        <w:t>odbioru końcowego</w:t>
      </w:r>
      <w:r w:rsidRPr="0024576A">
        <w:rPr>
          <w:rFonts w:ascii="Verdana" w:hAnsi="Verdana"/>
          <w:color w:val="000000" w:themeColor="text1"/>
          <w:sz w:val="20"/>
          <w:szCs w:val="20"/>
        </w:rPr>
        <w:t>,</w:t>
      </w:r>
    </w:p>
    <w:p w14:paraId="1B8CD4D8" w14:textId="77777777" w:rsidR="00146261" w:rsidRPr="0024576A"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zawiadomienie Zamawiającego o konieczności wykonania robót dodatkowych, zamiennych   lub ulegających zakryciu oraz terminach ich odbioru,</w:t>
      </w:r>
    </w:p>
    <w:p w14:paraId="04CE2A2E" w14:textId="1C2B4037" w:rsidR="00146261" w:rsidRPr="0024576A" w:rsidRDefault="00816D23" w:rsidP="00921505">
      <w:pPr>
        <w:pStyle w:val="Akapitzlist"/>
        <w:numPr>
          <w:ilvl w:val="0"/>
          <w:numId w:val="27"/>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zgłaszanie niezwłocznie Zamawiającemu</w:t>
      </w:r>
      <w:r w:rsidR="00146261" w:rsidRPr="0024576A">
        <w:rPr>
          <w:rFonts w:ascii="Verdana" w:hAnsi="Verdana"/>
          <w:color w:val="000000" w:themeColor="text1"/>
          <w:sz w:val="20"/>
          <w:szCs w:val="20"/>
        </w:rPr>
        <w:t xml:space="preserve"> pisemnie wszelkich problemów i innych okoliczności wynikłych w związku z realizacją umowy,</w:t>
      </w:r>
    </w:p>
    <w:p w14:paraId="7434D3AA" w14:textId="235B0620" w:rsidR="00146261" w:rsidRPr="0024576A"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 xml:space="preserve">przed przystąpieniem do robót Wykonawca podejmie wszelkie niezbędne kroki w celu zabezpieczenia instalacji podziemnych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i nadziemnych przed ich uszkodzeniem w czasie realizacji robót</w:t>
      </w:r>
    </w:p>
    <w:p w14:paraId="29A9205D" w14:textId="7D39416D" w:rsidR="00146261" w:rsidRPr="0024576A"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 xml:space="preserve">wykonawca jest odpowiedzialny </w:t>
      </w:r>
      <w:r w:rsidR="00816D23" w:rsidRPr="0024576A">
        <w:rPr>
          <w:rFonts w:ascii="Verdana" w:hAnsi="Verdana"/>
          <w:color w:val="000000" w:themeColor="text1"/>
          <w:sz w:val="20"/>
          <w:szCs w:val="20"/>
        </w:rPr>
        <w:t>za prawidłowe</w:t>
      </w:r>
      <w:r w:rsidRPr="0024576A">
        <w:rPr>
          <w:rFonts w:ascii="Verdana" w:hAnsi="Verdana"/>
          <w:color w:val="000000" w:themeColor="text1"/>
          <w:sz w:val="20"/>
          <w:szCs w:val="20"/>
        </w:rPr>
        <w:t xml:space="preserve"> oznakowanie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 xml:space="preserve">i </w:t>
      </w:r>
      <w:r w:rsidR="00816D23" w:rsidRPr="0024576A">
        <w:rPr>
          <w:rFonts w:ascii="Verdana" w:hAnsi="Verdana"/>
          <w:color w:val="000000" w:themeColor="text1"/>
          <w:sz w:val="20"/>
          <w:szCs w:val="20"/>
        </w:rPr>
        <w:t>zabezpieczenie miejsca</w:t>
      </w:r>
      <w:r w:rsidRPr="0024576A">
        <w:rPr>
          <w:rFonts w:ascii="Verdana" w:hAnsi="Verdana"/>
          <w:color w:val="000000" w:themeColor="text1"/>
          <w:sz w:val="20"/>
          <w:szCs w:val="20"/>
        </w:rPr>
        <w:t xml:space="preserve"> robót zgodnie z obowiązującymi przepisami prawa. Znaki winny być czytelne, estetyczne wykonane z materiałów odblaskowych a oznakowanie zgodne z opracowanym na własny koszt projektem organizacji ruchu na czas prowadzenia robót zgodnie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lastRenderedPageBreak/>
        <w:t xml:space="preserve">z obowiązującymi przepisami prawa i przedłożenie Zamawiającemu najpóźniej w dniu </w:t>
      </w:r>
      <w:r w:rsidR="00816D23" w:rsidRPr="0024576A">
        <w:rPr>
          <w:rFonts w:ascii="Verdana" w:hAnsi="Verdana"/>
          <w:color w:val="000000" w:themeColor="text1"/>
          <w:sz w:val="20"/>
          <w:szCs w:val="20"/>
        </w:rPr>
        <w:t>przekazania terenu budowy</w:t>
      </w:r>
    </w:p>
    <w:p w14:paraId="584B5026" w14:textId="72A3FEC6" w:rsidR="00146261" w:rsidRPr="0024576A"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 xml:space="preserve">Wykonawca we własnym zakresie jest zobowiązany do uregulowania sposobu postępowania z odpadami zgodnie z wymogami wynikającymi z ustawy z dnia 14 grudnia 2012 r. o odpadach (Dz. U. z 2022 r. poz. </w:t>
      </w:r>
      <w:r w:rsidR="00816D23" w:rsidRPr="0024576A">
        <w:rPr>
          <w:rFonts w:ascii="Verdana" w:hAnsi="Verdana"/>
          <w:color w:val="000000" w:themeColor="text1"/>
          <w:sz w:val="20"/>
          <w:szCs w:val="20"/>
        </w:rPr>
        <w:t>699 ze</w:t>
      </w:r>
      <w:r w:rsidRPr="0024576A">
        <w:rPr>
          <w:rFonts w:ascii="Verdana" w:hAnsi="Verdana"/>
          <w:color w:val="000000" w:themeColor="text1"/>
          <w:sz w:val="20"/>
          <w:szCs w:val="20"/>
        </w:rPr>
        <w:t xml:space="preserve"> zm.).</w:t>
      </w:r>
    </w:p>
    <w:p w14:paraId="5C4E9CC4" w14:textId="77777777" w:rsidR="00146261" w:rsidRPr="0024576A"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Wykonawca jest zobowiązany przekazać za potwierdzeniem wszelkie odpady powstałe w skutek prowadzenia robót budowlanych. Niezbędne dokumenty potwierdzające ich przekazanie Wykonawca przedłoży Zamawiającemu bez osobnego wezwania w tym zakresie.</w:t>
      </w:r>
    </w:p>
    <w:p w14:paraId="695C1633" w14:textId="188FFAE5" w:rsidR="004266C1" w:rsidRPr="0024576A" w:rsidRDefault="003357FA" w:rsidP="00921505">
      <w:pPr>
        <w:numPr>
          <w:ilvl w:val="0"/>
          <w:numId w:val="27"/>
        </w:numPr>
        <w:spacing w:line="360" w:lineRule="auto"/>
        <w:ind w:hanging="644"/>
        <w:jc w:val="left"/>
        <w:rPr>
          <w:rFonts w:ascii="Verdana" w:hAnsi="Verdana"/>
          <w:color w:val="000000" w:themeColor="text1"/>
          <w:sz w:val="20"/>
          <w:szCs w:val="20"/>
        </w:rPr>
      </w:pPr>
      <w:r w:rsidRPr="0024576A">
        <w:rPr>
          <w:rFonts w:ascii="Verdana" w:hAnsi="Verdana"/>
          <w:color w:val="000000" w:themeColor="text1"/>
          <w:sz w:val="20"/>
          <w:szCs w:val="20"/>
        </w:rPr>
        <w:t xml:space="preserve"> </w:t>
      </w:r>
      <w:r w:rsidR="004266C1" w:rsidRPr="0024576A">
        <w:rPr>
          <w:rFonts w:ascii="Verdana" w:hAnsi="Verdana"/>
          <w:color w:val="000000" w:themeColor="text1"/>
          <w:sz w:val="20"/>
          <w:szCs w:val="20"/>
        </w:rPr>
        <w:t xml:space="preserve">wykonania i umieszczenia tablic zawierających informację </w:t>
      </w:r>
      <w:r w:rsidR="00AA242A" w:rsidRPr="0024576A">
        <w:rPr>
          <w:rFonts w:ascii="Verdana" w:hAnsi="Verdana"/>
          <w:color w:val="000000" w:themeColor="text1"/>
          <w:sz w:val="20"/>
          <w:szCs w:val="20"/>
        </w:rPr>
        <w:br/>
      </w:r>
      <w:r w:rsidR="004266C1" w:rsidRPr="0024576A">
        <w:rPr>
          <w:rFonts w:ascii="Verdana" w:hAnsi="Verdana"/>
          <w:color w:val="000000" w:themeColor="text1"/>
          <w:sz w:val="20"/>
          <w:szCs w:val="20"/>
        </w:rPr>
        <w:t>o</w:t>
      </w:r>
      <w:r w:rsidRPr="0024576A">
        <w:rPr>
          <w:rFonts w:ascii="Verdana" w:hAnsi="Verdana"/>
          <w:color w:val="000000" w:themeColor="text1"/>
          <w:sz w:val="20"/>
          <w:szCs w:val="20"/>
        </w:rPr>
        <w:t xml:space="preserve"> </w:t>
      </w:r>
      <w:r w:rsidR="004266C1" w:rsidRPr="0024576A">
        <w:rPr>
          <w:rFonts w:ascii="Verdana" w:hAnsi="Verdana"/>
          <w:color w:val="000000" w:themeColor="text1"/>
          <w:sz w:val="20"/>
          <w:szCs w:val="20"/>
        </w:rPr>
        <w:t xml:space="preserve">współfinansowaniu inwestycji z Rządowego Funduszu Polski Ład: Program Inwestycji Strategicznych. Miejsce umieszczenia, wzory oraz liczba tablic </w:t>
      </w:r>
      <w:r w:rsidR="00816D23" w:rsidRPr="0024576A">
        <w:rPr>
          <w:rFonts w:ascii="Verdana" w:hAnsi="Verdana"/>
          <w:color w:val="000000" w:themeColor="text1"/>
          <w:sz w:val="20"/>
          <w:szCs w:val="20"/>
        </w:rPr>
        <w:t>zostaną</w:t>
      </w:r>
      <w:r w:rsidR="004266C1" w:rsidRPr="0024576A">
        <w:rPr>
          <w:rFonts w:ascii="Verdana" w:hAnsi="Verdana"/>
          <w:color w:val="000000" w:themeColor="text1"/>
          <w:sz w:val="20"/>
          <w:szCs w:val="20"/>
        </w:rPr>
        <w:t xml:space="preserve"> ustalona z Zamawiającym, </w:t>
      </w:r>
    </w:p>
    <w:p w14:paraId="0CCC9AF1" w14:textId="4ACC650A" w:rsidR="004266C1" w:rsidRPr="0024576A" w:rsidRDefault="004266C1" w:rsidP="00921505">
      <w:pPr>
        <w:numPr>
          <w:ilvl w:val="0"/>
          <w:numId w:val="27"/>
        </w:numPr>
        <w:tabs>
          <w:tab w:val="clear" w:pos="720"/>
          <w:tab w:val="left" w:pos="851"/>
        </w:tabs>
        <w:spacing w:line="360" w:lineRule="auto"/>
        <w:ind w:left="851" w:hanging="567"/>
        <w:jc w:val="left"/>
        <w:rPr>
          <w:rFonts w:ascii="Verdana" w:hAnsi="Verdana"/>
          <w:color w:val="000000" w:themeColor="text1"/>
          <w:sz w:val="20"/>
          <w:szCs w:val="20"/>
        </w:rPr>
      </w:pPr>
      <w:r w:rsidRPr="0024576A">
        <w:rPr>
          <w:rFonts w:ascii="Verdana" w:hAnsi="Verdana"/>
          <w:color w:val="000000" w:themeColor="text1"/>
          <w:sz w:val="20"/>
          <w:szCs w:val="20"/>
        </w:rPr>
        <w:t xml:space="preserve">stosowanie specjalistycznych samochodów do transportu masy </w:t>
      </w:r>
      <w:r w:rsidR="00EE65B7" w:rsidRPr="0024576A">
        <w:rPr>
          <w:rFonts w:ascii="Verdana" w:hAnsi="Verdana"/>
          <w:color w:val="000000" w:themeColor="text1"/>
          <w:sz w:val="20"/>
          <w:szCs w:val="20"/>
        </w:rPr>
        <w:t>bitumicznej, materiałów</w:t>
      </w:r>
      <w:r w:rsidRPr="0024576A">
        <w:rPr>
          <w:rFonts w:ascii="Verdana" w:hAnsi="Verdana"/>
          <w:color w:val="000000" w:themeColor="text1"/>
          <w:sz w:val="20"/>
          <w:szCs w:val="20"/>
        </w:rPr>
        <w:t xml:space="preserve"> </w:t>
      </w:r>
      <w:r w:rsidR="00EE65B7" w:rsidRPr="0024576A">
        <w:rPr>
          <w:rFonts w:ascii="Verdana" w:hAnsi="Verdana"/>
          <w:color w:val="000000" w:themeColor="text1"/>
          <w:sz w:val="20"/>
          <w:szCs w:val="20"/>
        </w:rPr>
        <w:t>pylących na</w:t>
      </w:r>
      <w:r w:rsidRPr="0024576A">
        <w:rPr>
          <w:rFonts w:ascii="Verdana" w:hAnsi="Verdana"/>
          <w:color w:val="000000" w:themeColor="text1"/>
          <w:sz w:val="20"/>
          <w:szCs w:val="20"/>
        </w:rPr>
        <w:t xml:space="preserve"> plac budowy</w:t>
      </w:r>
      <w:r w:rsidR="00146261" w:rsidRPr="0024576A">
        <w:rPr>
          <w:rFonts w:ascii="Verdana" w:hAnsi="Verdana"/>
          <w:color w:val="000000" w:themeColor="text1"/>
          <w:sz w:val="20"/>
          <w:szCs w:val="20"/>
        </w:rPr>
        <w:t>,</w:t>
      </w:r>
    </w:p>
    <w:p w14:paraId="3A8E5C12" w14:textId="12C614E5" w:rsidR="004266C1" w:rsidRPr="0024576A" w:rsidRDefault="003357FA" w:rsidP="00297A57">
      <w:pPr>
        <w:numPr>
          <w:ilvl w:val="0"/>
          <w:numId w:val="0"/>
        </w:numPr>
        <w:spacing w:line="360" w:lineRule="auto"/>
        <w:ind w:left="720" w:hanging="360"/>
        <w:jc w:val="left"/>
        <w:rPr>
          <w:rFonts w:ascii="Verdana" w:hAnsi="Verdana"/>
          <w:color w:val="000000" w:themeColor="text1"/>
          <w:sz w:val="20"/>
          <w:szCs w:val="20"/>
        </w:rPr>
      </w:pPr>
      <w:r w:rsidRPr="0024576A">
        <w:rPr>
          <w:rFonts w:ascii="Verdana" w:hAnsi="Verdana"/>
          <w:color w:val="000000" w:themeColor="text1"/>
          <w:sz w:val="20"/>
          <w:szCs w:val="20"/>
        </w:rPr>
        <w:t xml:space="preserve">      </w:t>
      </w:r>
      <w:r w:rsidR="004266C1" w:rsidRPr="0024576A">
        <w:rPr>
          <w:rFonts w:ascii="Verdana" w:hAnsi="Verdana"/>
          <w:color w:val="000000" w:themeColor="text1"/>
          <w:sz w:val="20"/>
          <w:szCs w:val="20"/>
        </w:rPr>
        <w:t xml:space="preserve">podejmowanie wszelkich innych czynności, choćby w sposób bezpośredni nie określonych umową, a mających na celu prawidłowe </w:t>
      </w:r>
      <w:r w:rsidR="00AA242A" w:rsidRPr="0024576A">
        <w:rPr>
          <w:rFonts w:ascii="Verdana" w:hAnsi="Verdana"/>
          <w:color w:val="000000" w:themeColor="text1"/>
          <w:sz w:val="20"/>
          <w:szCs w:val="20"/>
        </w:rPr>
        <w:br/>
      </w:r>
      <w:r w:rsidR="004266C1" w:rsidRPr="0024576A">
        <w:rPr>
          <w:rFonts w:ascii="Verdana" w:hAnsi="Verdana"/>
          <w:color w:val="000000" w:themeColor="text1"/>
          <w:sz w:val="20"/>
          <w:szCs w:val="20"/>
        </w:rPr>
        <w:t xml:space="preserve">i terminowe wykonanie robót objętych zamówieniem, z dbałością </w:t>
      </w:r>
      <w:r w:rsidR="00AA242A" w:rsidRPr="0024576A">
        <w:rPr>
          <w:rFonts w:ascii="Verdana" w:hAnsi="Verdana"/>
          <w:color w:val="000000" w:themeColor="text1"/>
          <w:sz w:val="20"/>
          <w:szCs w:val="20"/>
        </w:rPr>
        <w:br/>
      </w:r>
      <w:r w:rsidR="004266C1" w:rsidRPr="0024576A">
        <w:rPr>
          <w:rFonts w:ascii="Verdana" w:hAnsi="Verdana"/>
          <w:color w:val="000000" w:themeColor="text1"/>
          <w:sz w:val="20"/>
          <w:szCs w:val="20"/>
        </w:rPr>
        <w:t>o przestrzeganie przepisów prawa.</w:t>
      </w:r>
    </w:p>
    <w:p w14:paraId="3EBFE386" w14:textId="73F11E0A" w:rsidR="0077044D" w:rsidRPr="0024576A" w:rsidRDefault="0077044D" w:rsidP="003357FA">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 xml:space="preserve">§ </w:t>
      </w:r>
      <w:r w:rsidR="004266C1" w:rsidRPr="0024576A">
        <w:rPr>
          <w:rFonts w:ascii="Verdana" w:hAnsi="Verdana"/>
          <w:b/>
          <w:color w:val="000000" w:themeColor="text1"/>
          <w:sz w:val="20"/>
          <w:szCs w:val="20"/>
        </w:rPr>
        <w:t>5</w:t>
      </w:r>
      <w:r w:rsidR="00B067F8" w:rsidRPr="0024576A">
        <w:rPr>
          <w:rFonts w:ascii="Verdana" w:hAnsi="Verdana"/>
          <w:b/>
          <w:color w:val="000000" w:themeColor="text1"/>
          <w:sz w:val="20"/>
          <w:szCs w:val="20"/>
        </w:rPr>
        <w:t>.</w:t>
      </w:r>
    </w:p>
    <w:p w14:paraId="0262E445" w14:textId="77777777" w:rsidR="003357FA" w:rsidRPr="0024576A" w:rsidRDefault="003357FA" w:rsidP="003357FA">
      <w:pPr>
        <w:pStyle w:val="Standard"/>
        <w:widowControl/>
        <w:jc w:val="left"/>
        <w:textAlignment w:val="auto"/>
        <w:rPr>
          <w:rFonts w:ascii="Verdana" w:hAnsi="Verdana" w:cstheme="minorHAnsi"/>
          <w:b/>
          <w:color w:val="000000" w:themeColor="text1"/>
          <w:sz w:val="20"/>
          <w:szCs w:val="20"/>
          <w:lang w:eastAsia="pl-PL"/>
        </w:rPr>
      </w:pPr>
      <w:r w:rsidRPr="0024576A">
        <w:rPr>
          <w:rFonts w:ascii="Verdana" w:hAnsi="Verdana" w:cstheme="minorHAnsi"/>
          <w:b/>
          <w:color w:val="000000" w:themeColor="text1"/>
          <w:sz w:val="20"/>
          <w:szCs w:val="20"/>
          <w:lang w:eastAsia="pl-PL"/>
        </w:rPr>
        <w:t>Termin realizacji umowy</w:t>
      </w:r>
    </w:p>
    <w:p w14:paraId="628853E9" w14:textId="20780648" w:rsidR="00DF5C57" w:rsidRPr="0024576A" w:rsidRDefault="00DF5C57" w:rsidP="003357FA">
      <w:pPr>
        <w:numPr>
          <w:ilvl w:val="0"/>
          <w:numId w:val="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Termin wykonania</w:t>
      </w:r>
      <w:r w:rsidR="0077044D" w:rsidRPr="0024576A">
        <w:rPr>
          <w:rFonts w:ascii="Verdana" w:hAnsi="Verdana"/>
          <w:color w:val="000000" w:themeColor="text1"/>
          <w:sz w:val="20"/>
          <w:szCs w:val="20"/>
        </w:rPr>
        <w:t xml:space="preserve"> przedmiotu Umowy ustala się na okres </w:t>
      </w:r>
      <w:r w:rsidR="005F2977" w:rsidRPr="0024576A">
        <w:rPr>
          <w:rFonts w:ascii="Verdana" w:hAnsi="Verdana"/>
          <w:b/>
          <w:color w:val="000000" w:themeColor="text1"/>
          <w:sz w:val="20"/>
          <w:szCs w:val="20"/>
        </w:rPr>
        <w:t>do 6 miesięcy</w:t>
      </w:r>
      <w:r w:rsidR="005F2977" w:rsidRPr="0024576A">
        <w:rPr>
          <w:rFonts w:ascii="Verdana" w:hAnsi="Verdana"/>
          <w:color w:val="000000" w:themeColor="text1"/>
          <w:sz w:val="20"/>
          <w:szCs w:val="20"/>
        </w:rPr>
        <w:t xml:space="preserve"> </w:t>
      </w:r>
      <w:r w:rsidR="0077044D" w:rsidRPr="0024576A">
        <w:rPr>
          <w:rFonts w:ascii="Verdana" w:hAnsi="Verdana"/>
          <w:color w:val="000000" w:themeColor="text1"/>
          <w:sz w:val="20"/>
          <w:szCs w:val="20"/>
        </w:rPr>
        <w:t>od dnia zawarcia umowy</w:t>
      </w:r>
      <w:r w:rsidR="002A6820" w:rsidRPr="0024576A">
        <w:rPr>
          <w:rFonts w:ascii="Verdana" w:hAnsi="Verdana"/>
          <w:color w:val="000000" w:themeColor="text1"/>
          <w:sz w:val="20"/>
          <w:szCs w:val="20"/>
        </w:rPr>
        <w:t xml:space="preserve">  tj. do dnia ………………………</w:t>
      </w:r>
    </w:p>
    <w:p w14:paraId="2307EF62" w14:textId="0E2CE366" w:rsidR="0077044D" w:rsidRPr="0024576A" w:rsidRDefault="0077044D" w:rsidP="003357FA">
      <w:pPr>
        <w:numPr>
          <w:ilvl w:val="0"/>
          <w:numId w:val="3"/>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Zamawiający przekaże Wykonawcy protokolarnie teren budowy, terminie 10 dni roboczych od dnia podpisania umowy i </w:t>
      </w:r>
      <w:r w:rsidR="00EE65B7" w:rsidRPr="0024576A">
        <w:rPr>
          <w:rFonts w:ascii="Verdana" w:hAnsi="Verdana"/>
          <w:color w:val="000000" w:themeColor="text1"/>
          <w:sz w:val="20"/>
          <w:szCs w:val="20"/>
        </w:rPr>
        <w:t>dostarczeniu Zamawiającemu</w:t>
      </w:r>
      <w:r w:rsidRPr="0024576A">
        <w:rPr>
          <w:rFonts w:ascii="Verdana" w:hAnsi="Verdana"/>
          <w:color w:val="000000" w:themeColor="text1"/>
          <w:sz w:val="20"/>
          <w:szCs w:val="20"/>
        </w:rPr>
        <w:t xml:space="preserve"> kompletu dokumentów niezbędnych do sporządzenia wniosku zawiadamiającego o terminie rozpoczęcia robót.</w:t>
      </w:r>
    </w:p>
    <w:p w14:paraId="02773EFF" w14:textId="541C6165" w:rsidR="0077044D" w:rsidRPr="0024576A" w:rsidRDefault="0077044D" w:rsidP="003357FA">
      <w:pPr>
        <w:numPr>
          <w:ilvl w:val="0"/>
          <w:numId w:val="3"/>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Wykonawca zobowiązany jest rozpocząć realizację przedmiotu umowy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w ciągu 3 dni od dnia protokolarnego przekazania terenu budowy.</w:t>
      </w:r>
    </w:p>
    <w:p w14:paraId="33B87F8C" w14:textId="3CA0248E" w:rsidR="0077044D" w:rsidRPr="0024576A" w:rsidRDefault="0077044D" w:rsidP="003357FA">
      <w:p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W razie zagrożenia terminu realizacji zadania, Zamawiający może polecić Wykonawcy podjęcie działań zmierzających do przyśpieszenia robót, tak aby przedmiot umowy został wykonany w umówionym terminie. Koszty związane z podjętymi działaniami obciążają Wykonawcę. O podjętych działaniach Wykonawca </w:t>
      </w:r>
      <w:r w:rsidR="00EE65B7" w:rsidRPr="0024576A">
        <w:rPr>
          <w:rFonts w:ascii="Verdana" w:hAnsi="Verdana"/>
          <w:color w:val="000000" w:themeColor="text1"/>
          <w:sz w:val="20"/>
          <w:szCs w:val="20"/>
        </w:rPr>
        <w:t>zobowiązany</w:t>
      </w:r>
      <w:r w:rsidRPr="0024576A">
        <w:rPr>
          <w:rFonts w:ascii="Verdana" w:hAnsi="Verdana"/>
          <w:color w:val="000000" w:themeColor="text1"/>
          <w:sz w:val="20"/>
          <w:szCs w:val="20"/>
        </w:rPr>
        <w:t xml:space="preserve"> jest poinformować Zamawiającego.</w:t>
      </w:r>
    </w:p>
    <w:p w14:paraId="4801FF91" w14:textId="14EBEEB2" w:rsidR="0077044D" w:rsidRPr="0024576A" w:rsidRDefault="0077044D" w:rsidP="003357FA">
      <w:p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O przyczynach i niemożności dotrzymania terminu wykonania umowy, Wykonawca jest zobowiązany zawiadomić Zamawiającego na </w:t>
      </w:r>
      <w:r w:rsidR="00EE65B7" w:rsidRPr="0024576A">
        <w:rPr>
          <w:rFonts w:ascii="Verdana" w:hAnsi="Verdana"/>
          <w:color w:val="000000" w:themeColor="text1"/>
          <w:sz w:val="20"/>
          <w:szCs w:val="20"/>
        </w:rPr>
        <w:t>piśmie najpóźniej</w:t>
      </w:r>
      <w:r w:rsidRPr="0024576A">
        <w:rPr>
          <w:rFonts w:ascii="Verdana" w:hAnsi="Verdana"/>
          <w:color w:val="000000" w:themeColor="text1"/>
          <w:sz w:val="20"/>
          <w:szCs w:val="20"/>
        </w:rPr>
        <w:t xml:space="preserve"> na 14 dni prze</w:t>
      </w:r>
      <w:r w:rsidR="00EE65B7" w:rsidRPr="0024576A">
        <w:rPr>
          <w:rFonts w:ascii="Verdana" w:hAnsi="Verdana"/>
          <w:color w:val="000000" w:themeColor="text1"/>
          <w:sz w:val="20"/>
          <w:szCs w:val="20"/>
        </w:rPr>
        <w:t>d</w:t>
      </w:r>
      <w:r w:rsidRPr="0024576A">
        <w:rPr>
          <w:rFonts w:ascii="Verdana" w:hAnsi="Verdana"/>
          <w:color w:val="000000" w:themeColor="text1"/>
          <w:sz w:val="20"/>
          <w:szCs w:val="20"/>
        </w:rPr>
        <w:t xml:space="preserve"> upływem terminu realizacji umowy.</w:t>
      </w:r>
      <w:r w:rsidR="004266C1" w:rsidRPr="0024576A">
        <w:rPr>
          <w:rFonts w:ascii="Verdana" w:hAnsi="Verdana"/>
          <w:color w:val="000000" w:themeColor="text1"/>
          <w:sz w:val="20"/>
          <w:szCs w:val="20"/>
        </w:rPr>
        <w:t xml:space="preserve"> </w:t>
      </w:r>
    </w:p>
    <w:p w14:paraId="0FB64920" w14:textId="36F77893" w:rsidR="0077044D" w:rsidRPr="0024576A" w:rsidRDefault="00EE65B7" w:rsidP="003357FA">
      <w:p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Termin ustalony</w:t>
      </w:r>
      <w:r w:rsidR="0077044D" w:rsidRPr="0024576A">
        <w:rPr>
          <w:rFonts w:ascii="Verdana" w:hAnsi="Verdana"/>
          <w:color w:val="000000" w:themeColor="text1"/>
          <w:sz w:val="20"/>
          <w:szCs w:val="20"/>
        </w:rPr>
        <w:t xml:space="preserve"> w ust. </w:t>
      </w:r>
      <w:r w:rsidRPr="0024576A">
        <w:rPr>
          <w:rFonts w:ascii="Verdana" w:hAnsi="Verdana"/>
          <w:color w:val="000000" w:themeColor="text1"/>
          <w:sz w:val="20"/>
          <w:szCs w:val="20"/>
        </w:rPr>
        <w:t>1 może</w:t>
      </w:r>
      <w:r w:rsidR="0077044D" w:rsidRPr="0024576A">
        <w:rPr>
          <w:rFonts w:ascii="Verdana" w:hAnsi="Verdana"/>
          <w:color w:val="000000" w:themeColor="text1"/>
          <w:sz w:val="20"/>
          <w:szCs w:val="20"/>
        </w:rPr>
        <w:t xml:space="preserve"> ulec przesunięciu w przypadku wystąpienia opóźnień wynikających z:</w:t>
      </w:r>
    </w:p>
    <w:p w14:paraId="5F20163B" w14:textId="77777777" w:rsidR="0077044D" w:rsidRPr="0024576A" w:rsidRDefault="0077044D" w:rsidP="00921505">
      <w:pPr>
        <w:pStyle w:val="Akapitzlist"/>
        <w:numPr>
          <w:ilvl w:val="0"/>
          <w:numId w:val="28"/>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przestojów i opóźnień z przyczyn dotyczących Zamawiającego,</w:t>
      </w:r>
    </w:p>
    <w:p w14:paraId="6D01CBD1" w14:textId="77777777" w:rsidR="0077044D" w:rsidRPr="0024576A" w:rsidRDefault="0077044D" w:rsidP="00921505">
      <w:pPr>
        <w:pStyle w:val="Akapitzlist"/>
        <w:numPr>
          <w:ilvl w:val="0"/>
          <w:numId w:val="28"/>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lastRenderedPageBreak/>
        <w:t xml:space="preserve">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78F510D3" w14:textId="5FD12F1D" w:rsidR="0077044D" w:rsidRPr="0024576A" w:rsidRDefault="0077044D" w:rsidP="00921505">
      <w:pPr>
        <w:pStyle w:val="Akapitzlist"/>
        <w:numPr>
          <w:ilvl w:val="0"/>
          <w:numId w:val="28"/>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przypadku wystąpienia warunków atmosferycznych, które sprawią, że rozpoczęcie lub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miana może dotyczyć wyłącznie terminu/terminów określonych w Umowie bez roszczenia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o podwyższenie wynagrodzenia Wykonawcy; po potwierdzeniu zasadności takiego wniosku Wykonawcy, Zamawiający ustali nowy termin (nowe terminy realizacji), które to terminy będą adekwatne do okresu obowiązywania przeszkód w realizacji Umowy,</w:t>
      </w:r>
    </w:p>
    <w:p w14:paraId="6C937140" w14:textId="77777777" w:rsidR="0077044D" w:rsidRPr="0024576A" w:rsidRDefault="0077044D" w:rsidP="00921505">
      <w:pPr>
        <w:numPr>
          <w:ilvl w:val="0"/>
          <w:numId w:val="28"/>
        </w:numPr>
        <w:spacing w:line="360" w:lineRule="auto"/>
        <w:ind w:left="851" w:hanging="284"/>
        <w:jc w:val="left"/>
        <w:rPr>
          <w:rFonts w:ascii="Verdana" w:hAnsi="Verdana"/>
          <w:color w:val="000000" w:themeColor="text1"/>
          <w:spacing w:val="-4"/>
          <w:sz w:val="20"/>
          <w:szCs w:val="20"/>
        </w:rPr>
      </w:pPr>
      <w:r w:rsidRPr="0024576A">
        <w:rPr>
          <w:rFonts w:ascii="Verdana" w:hAnsi="Verdana"/>
          <w:color w:val="000000" w:themeColor="text1"/>
          <w:sz w:val="20"/>
          <w:szCs w:val="20"/>
        </w:rPr>
        <w:t>wystąpienia okoliczności, których Strony umowy nie były w stanie przewidzieć, pomimo zachowania należytej staranności,</w:t>
      </w:r>
    </w:p>
    <w:p w14:paraId="6F6C952A" w14:textId="77095A0D" w:rsidR="0077044D" w:rsidRPr="0024576A" w:rsidRDefault="0077044D" w:rsidP="00921505">
      <w:pPr>
        <w:numPr>
          <w:ilvl w:val="0"/>
          <w:numId w:val="28"/>
        </w:numPr>
        <w:spacing w:line="360" w:lineRule="auto"/>
        <w:ind w:left="851" w:hanging="284"/>
        <w:jc w:val="left"/>
        <w:rPr>
          <w:rFonts w:ascii="Verdana" w:hAnsi="Verdana"/>
          <w:color w:val="000000" w:themeColor="text1"/>
          <w:spacing w:val="-4"/>
          <w:sz w:val="20"/>
          <w:szCs w:val="20"/>
        </w:rPr>
      </w:pPr>
      <w:r w:rsidRPr="0024576A">
        <w:rPr>
          <w:rFonts w:ascii="Verdana" w:hAnsi="Verdana"/>
          <w:color w:val="000000" w:themeColor="text1"/>
          <w:sz w:val="20"/>
          <w:szCs w:val="20"/>
        </w:rPr>
        <w:t xml:space="preserve">przestojów i opóźnień wynikających z okoliczności związanych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z występowaniem stanów epidemiologicznych (np. COVID-19), Wykonawca zobowiązany jest do przedstawienia dokumentacji koniecznej dla uzasadnienia żądania zmiany;</w:t>
      </w:r>
    </w:p>
    <w:p w14:paraId="33A36245" w14:textId="3CD0A1DA" w:rsidR="0077044D" w:rsidRPr="0024576A" w:rsidRDefault="0077044D" w:rsidP="003357FA">
      <w:p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Opóźnienia, o kt</w:t>
      </w:r>
      <w:r w:rsidR="00B70008" w:rsidRPr="0024576A">
        <w:rPr>
          <w:rFonts w:ascii="Verdana" w:hAnsi="Verdana"/>
          <w:color w:val="000000" w:themeColor="text1"/>
          <w:sz w:val="20"/>
          <w:szCs w:val="20"/>
        </w:rPr>
        <w:t xml:space="preserve">órych mowa w ust. 3 pkt 1 — 5 </w:t>
      </w:r>
      <w:r w:rsidRPr="0024576A">
        <w:rPr>
          <w:rFonts w:ascii="Verdana" w:hAnsi="Verdana"/>
          <w:color w:val="000000" w:themeColor="text1"/>
          <w:sz w:val="20"/>
          <w:szCs w:val="20"/>
        </w:rPr>
        <w:t>muszą by</w:t>
      </w:r>
      <w:r w:rsidR="00B70008" w:rsidRPr="0024576A">
        <w:rPr>
          <w:rFonts w:ascii="Verdana" w:hAnsi="Verdana"/>
          <w:color w:val="000000" w:themeColor="text1"/>
          <w:sz w:val="20"/>
          <w:szCs w:val="20"/>
        </w:rPr>
        <w:t xml:space="preserve">ć odnotowane </w:t>
      </w:r>
      <w:r w:rsidR="00AA242A" w:rsidRPr="0024576A">
        <w:rPr>
          <w:rFonts w:ascii="Verdana" w:hAnsi="Verdana"/>
          <w:color w:val="000000" w:themeColor="text1"/>
          <w:sz w:val="20"/>
          <w:szCs w:val="20"/>
        </w:rPr>
        <w:br/>
      </w:r>
      <w:r w:rsidR="00B70008" w:rsidRPr="0024576A">
        <w:rPr>
          <w:rFonts w:ascii="Verdana" w:hAnsi="Verdana"/>
          <w:color w:val="000000" w:themeColor="text1"/>
          <w:sz w:val="20"/>
          <w:szCs w:val="20"/>
        </w:rPr>
        <w:t xml:space="preserve">w dzienniku budowy, </w:t>
      </w:r>
      <w:r w:rsidRPr="0024576A">
        <w:rPr>
          <w:rFonts w:ascii="Verdana" w:hAnsi="Verdana"/>
          <w:color w:val="000000" w:themeColor="text1"/>
          <w:sz w:val="20"/>
          <w:szCs w:val="20"/>
        </w:rPr>
        <w:t>udokumentowane stosownymi protokolarni podpisanymi przez Kierownika budowy, Przedstawiciela Zamawiającego oraz zaakceptowane przez Zamawiającego.</w:t>
      </w:r>
    </w:p>
    <w:p w14:paraId="1DFDCE34" w14:textId="77777777" w:rsidR="0077044D" w:rsidRPr="0024576A" w:rsidRDefault="00B70008" w:rsidP="003357FA">
      <w:pPr>
        <w:tabs>
          <w:tab w:val="clear" w:pos="720"/>
        </w:tabs>
        <w:spacing w:line="360" w:lineRule="auto"/>
        <w:ind w:left="284" w:hanging="284"/>
        <w:jc w:val="left"/>
        <w:rPr>
          <w:rFonts w:ascii="Verdana" w:hAnsi="Verdana"/>
          <w:color w:val="000000" w:themeColor="text1"/>
          <w:spacing w:val="-3"/>
          <w:sz w:val="20"/>
          <w:szCs w:val="20"/>
        </w:rPr>
      </w:pPr>
      <w:r w:rsidRPr="0024576A">
        <w:rPr>
          <w:rFonts w:ascii="Verdana" w:hAnsi="Verdana"/>
          <w:color w:val="000000" w:themeColor="text1"/>
          <w:sz w:val="20"/>
          <w:szCs w:val="20"/>
        </w:rPr>
        <w:t xml:space="preserve">W przedstawionych w ust. 7 </w:t>
      </w:r>
      <w:r w:rsidR="0077044D" w:rsidRPr="0024576A">
        <w:rPr>
          <w:rFonts w:ascii="Verdana" w:hAnsi="Verdana"/>
          <w:color w:val="000000" w:themeColor="text1"/>
          <w:sz w:val="20"/>
          <w:szCs w:val="20"/>
        </w:rPr>
        <w:t>przypadkach wystąpienia opóźnień, Strony ustalą nowe terminy z tym, że maksymalny okres przesunięcia terminu zakończenia realizacji przedmiotu umowy będzie adekwatny do okresu obowiązywania przeszkód w realizacji Umowy.</w:t>
      </w:r>
    </w:p>
    <w:p w14:paraId="6DCF5256" w14:textId="7F3ECD04" w:rsidR="0016736F" w:rsidRPr="0024576A" w:rsidRDefault="005075C7" w:rsidP="003357FA">
      <w:pPr>
        <w:numPr>
          <w:ilvl w:val="0"/>
          <w:numId w:val="0"/>
        </w:numPr>
        <w:spacing w:line="360" w:lineRule="auto"/>
        <w:ind w:left="720" w:hanging="360"/>
        <w:jc w:val="left"/>
        <w:rPr>
          <w:rFonts w:ascii="Verdana" w:hAnsi="Verdana"/>
          <w:b/>
          <w:color w:val="000000" w:themeColor="text1"/>
          <w:sz w:val="20"/>
          <w:szCs w:val="20"/>
        </w:rPr>
      </w:pPr>
      <w:r w:rsidRPr="0024576A">
        <w:rPr>
          <w:rFonts w:ascii="Verdana" w:hAnsi="Verdana"/>
          <w:b/>
          <w:color w:val="000000" w:themeColor="text1"/>
          <w:sz w:val="20"/>
          <w:szCs w:val="20"/>
        </w:rPr>
        <w:t xml:space="preserve">§ </w:t>
      </w:r>
      <w:r w:rsidR="0016736F" w:rsidRPr="0024576A">
        <w:rPr>
          <w:rFonts w:ascii="Verdana" w:hAnsi="Verdana"/>
          <w:b/>
          <w:color w:val="000000" w:themeColor="text1"/>
          <w:sz w:val="20"/>
          <w:szCs w:val="20"/>
        </w:rPr>
        <w:t>6</w:t>
      </w:r>
      <w:r w:rsidRPr="0024576A">
        <w:rPr>
          <w:rFonts w:ascii="Verdana" w:hAnsi="Verdana"/>
          <w:b/>
          <w:color w:val="000000" w:themeColor="text1"/>
          <w:sz w:val="20"/>
          <w:szCs w:val="20"/>
        </w:rPr>
        <w:t>.</w:t>
      </w:r>
    </w:p>
    <w:p w14:paraId="2DD618F3" w14:textId="77777777" w:rsidR="003357FA" w:rsidRPr="0024576A" w:rsidRDefault="003357FA" w:rsidP="003357FA">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Odbiór przedmiotu umowy</w:t>
      </w:r>
    </w:p>
    <w:p w14:paraId="4596ADAB" w14:textId="4ED961CA" w:rsidR="008546C8" w:rsidRPr="0024576A" w:rsidRDefault="0016736F" w:rsidP="003357FA">
      <w:pPr>
        <w:numPr>
          <w:ilvl w:val="0"/>
          <w:numId w:val="4"/>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Wykonawca zobowiązany jest zawiadomić Zamawiającego o wykonaniu robót zanikających lub ulegających zakryciu, a Zamawiający zobowiązany jest do sprawdzenia tych robót w </w:t>
      </w:r>
      <w:r w:rsidRPr="0024576A">
        <w:rPr>
          <w:rFonts w:ascii="Verdana" w:hAnsi="Verdana"/>
          <w:color w:val="000000" w:themeColor="text1"/>
          <w:sz w:val="20"/>
          <w:szCs w:val="20"/>
        </w:rPr>
        <w:lastRenderedPageBreak/>
        <w:t>terminie 3 dni roboczych</w:t>
      </w:r>
      <w:r w:rsidR="00EE65B7" w:rsidRPr="0024576A">
        <w:rPr>
          <w:rFonts w:ascii="Verdana" w:hAnsi="Verdana"/>
          <w:color w:val="000000" w:themeColor="text1"/>
          <w:sz w:val="20"/>
          <w:szCs w:val="20"/>
        </w:rPr>
        <w:t xml:space="preserve"> </w:t>
      </w:r>
      <w:r w:rsidRPr="0024576A">
        <w:rPr>
          <w:rFonts w:ascii="Verdana" w:hAnsi="Verdana"/>
          <w:color w:val="000000" w:themeColor="text1"/>
          <w:sz w:val="20"/>
          <w:szCs w:val="20"/>
        </w:rPr>
        <w:t>od daty zgłoszenia przez Wykonawcę o zakończeniu i gotowości odbioru robót.</w:t>
      </w:r>
    </w:p>
    <w:p w14:paraId="40915FD9" w14:textId="2ADE0F39" w:rsidR="008546C8" w:rsidRPr="0024576A" w:rsidRDefault="0016736F" w:rsidP="003357FA">
      <w:pPr>
        <w:tabs>
          <w:tab w:val="clear" w:pos="360"/>
          <w:tab w:val="clear" w:pos="720"/>
          <w:tab w:val="left" w:pos="284"/>
        </w:tabs>
        <w:spacing w:line="360" w:lineRule="auto"/>
        <w:ind w:left="426" w:hanging="426"/>
        <w:jc w:val="left"/>
        <w:rPr>
          <w:rFonts w:ascii="Verdana" w:hAnsi="Verdana"/>
          <w:color w:val="000000" w:themeColor="text1"/>
          <w:spacing w:val="-4"/>
          <w:sz w:val="20"/>
          <w:szCs w:val="20"/>
        </w:rPr>
      </w:pPr>
      <w:r w:rsidRPr="0024576A">
        <w:rPr>
          <w:rFonts w:ascii="Verdana" w:hAnsi="Verdana"/>
          <w:color w:val="000000" w:themeColor="text1"/>
          <w:sz w:val="20"/>
          <w:szCs w:val="20"/>
        </w:rPr>
        <w:t xml:space="preserve">Na potrzeby niniejszej umowy za pisemne zawiadomienie/zgłoszenie rozumie się zawiadomienie/zgłoszenie dokonane na piśmie i złożone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w siedzibie Zamawiającego lub nadane w placówce operatora pocztowego w rozumieniu ustawy Prawo pocztowe bądź dokonane drogą elektroniczną n</w:t>
      </w:r>
      <w:r w:rsidR="00956B3E" w:rsidRPr="0024576A">
        <w:rPr>
          <w:rFonts w:ascii="Verdana" w:hAnsi="Verdana"/>
          <w:color w:val="000000" w:themeColor="text1"/>
          <w:sz w:val="20"/>
          <w:szCs w:val="20"/>
        </w:rPr>
        <w:t xml:space="preserve">a adres: </w:t>
      </w:r>
      <w:r w:rsidR="00B64602" w:rsidRPr="0024576A">
        <w:rPr>
          <w:rFonts w:ascii="Verdana" w:hAnsi="Verdana"/>
          <w:color w:val="000000" w:themeColor="text1"/>
          <w:sz w:val="20"/>
          <w:szCs w:val="20"/>
          <w:highlight w:val="lightGray"/>
        </w:rPr>
        <w:t>drogi@powiat.gostyn.pl</w:t>
      </w:r>
    </w:p>
    <w:p w14:paraId="2416E2CC" w14:textId="77777777" w:rsidR="003333CD" w:rsidRPr="0024576A" w:rsidRDefault="0016736F" w:rsidP="003357FA">
      <w:pPr>
        <w:tabs>
          <w:tab w:val="clear" w:pos="720"/>
          <w:tab w:val="left" w:pos="426"/>
        </w:tabs>
        <w:spacing w:line="360" w:lineRule="auto"/>
        <w:ind w:left="284" w:hanging="284"/>
        <w:jc w:val="left"/>
        <w:rPr>
          <w:rFonts w:ascii="Verdana" w:hAnsi="Verdana"/>
          <w:color w:val="000000" w:themeColor="text1"/>
          <w:spacing w:val="-4"/>
          <w:sz w:val="20"/>
          <w:szCs w:val="20"/>
        </w:rPr>
      </w:pPr>
      <w:r w:rsidRPr="0024576A">
        <w:rPr>
          <w:rFonts w:ascii="Verdana" w:hAnsi="Verdana"/>
          <w:color w:val="000000" w:themeColor="text1"/>
          <w:sz w:val="20"/>
          <w:szCs w:val="20"/>
        </w:rPr>
        <w:t>Wykonawca nie jest uprawniony do zakrycia wykonanej roboty budowlanej bez uprzedniej zgody Zamawiającego. Wykonawca ma obowiązek umożliwić Zamawiającemu sprawdzenie każdej roboty budowlanej zanikającej lub która ulega zakryciu wg poniższego schematu postępowania:</w:t>
      </w:r>
    </w:p>
    <w:p w14:paraId="1D077338" w14:textId="23FACE2F" w:rsidR="0016736F" w:rsidRPr="0024576A" w:rsidRDefault="0016736F" w:rsidP="00921505">
      <w:pPr>
        <w:pStyle w:val="Akapitzlist"/>
        <w:numPr>
          <w:ilvl w:val="0"/>
          <w:numId w:val="34"/>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Wykonawca zgłasza gotowość do odbioru robót zanikających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i ulegających zakryciu i pisemnie Zamawiającemu</w:t>
      </w:r>
      <w:r w:rsidR="005075C7" w:rsidRPr="0024576A">
        <w:rPr>
          <w:rFonts w:ascii="Verdana" w:hAnsi="Verdana"/>
          <w:color w:val="000000" w:themeColor="text1"/>
          <w:sz w:val="20"/>
          <w:szCs w:val="20"/>
        </w:rPr>
        <w:t>,</w:t>
      </w:r>
    </w:p>
    <w:p w14:paraId="41DBED48" w14:textId="1E99A7FE" w:rsidR="0016736F" w:rsidRPr="0024576A" w:rsidRDefault="0016736F" w:rsidP="00921505">
      <w:pPr>
        <w:pStyle w:val="Akapitzlist"/>
        <w:numPr>
          <w:ilvl w:val="0"/>
          <w:numId w:val="34"/>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Zamawiający dokonuje odbioru zgłoszonych przez Wykonawcę robót zanikających i ulegających zakryciu niezwłocznie, nie później jednak niż 3 dni roboczych od daty zgłoszenia gotowości do odbioru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i potwierdza odbiór robót protokołem odbioru robót zanikających</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i ulegających zakryciu</w:t>
      </w:r>
      <w:r w:rsidR="005075C7" w:rsidRPr="0024576A">
        <w:rPr>
          <w:rFonts w:ascii="Verdana" w:hAnsi="Verdana"/>
          <w:color w:val="000000" w:themeColor="text1"/>
          <w:sz w:val="20"/>
          <w:szCs w:val="20"/>
        </w:rPr>
        <w:t>,</w:t>
      </w:r>
    </w:p>
    <w:p w14:paraId="2D2AB701" w14:textId="77777777" w:rsidR="0016736F" w:rsidRPr="0024576A" w:rsidRDefault="005075C7" w:rsidP="00921505">
      <w:pPr>
        <w:pStyle w:val="Akapitzlist"/>
        <w:numPr>
          <w:ilvl w:val="0"/>
          <w:numId w:val="34"/>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j</w:t>
      </w:r>
      <w:r w:rsidR="0016736F" w:rsidRPr="0024576A">
        <w:rPr>
          <w:rFonts w:ascii="Verdana" w:hAnsi="Verdana"/>
          <w:color w:val="000000" w:themeColor="text1"/>
          <w:sz w:val="20"/>
          <w:szCs w:val="20"/>
        </w:rPr>
        <w:t>eżeli Zamawiający uzna odbiór robót zanikających lub ulegających zakryciu za zbędny, jest zobowiązany powiadomić o tym Wykonawcę niezwłocznie, nie później niż w terminie określonym w pkt 2 niniejszego ustępu.</w:t>
      </w:r>
    </w:p>
    <w:p w14:paraId="5ABB5EA7" w14:textId="77777777" w:rsidR="0016736F" w:rsidRPr="0024576A" w:rsidRDefault="005075C7" w:rsidP="00921505">
      <w:pPr>
        <w:pStyle w:val="Akapitzlist"/>
        <w:numPr>
          <w:ilvl w:val="0"/>
          <w:numId w:val="34"/>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w</w:t>
      </w:r>
      <w:r w:rsidR="0016736F" w:rsidRPr="0024576A">
        <w:rPr>
          <w:rFonts w:ascii="Verdana" w:hAnsi="Verdana"/>
          <w:color w:val="000000" w:themeColor="text1"/>
          <w:sz w:val="20"/>
          <w:szCs w:val="20"/>
        </w:rPr>
        <w:t xml:space="preserve"> przypadku niezgłoszenia Zamawiającemu gotowości do odbioru robót zanikających lub ulegających zakryciu i dokonania zakrycia tych robót przed ich odbiorem, Wykonawca, jeżeli pojawi się takie żądanie Zamawiającego, jest zobowiązany odkryć lub wykonać otwory niezbędne dla zbadania robót, a następnie na własny koszt przywrócić stan poprzedni.</w:t>
      </w:r>
    </w:p>
    <w:p w14:paraId="612B1CD5" w14:textId="7BC0E9D1" w:rsidR="008546C8" w:rsidRPr="0024576A" w:rsidRDefault="0016736F" w:rsidP="003357FA">
      <w:pPr>
        <w:tabs>
          <w:tab w:val="clear" w:pos="720"/>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pacing w:val="-1"/>
          <w:sz w:val="20"/>
          <w:szCs w:val="20"/>
        </w:rPr>
        <w:t xml:space="preserve">W celu dokonania odbioru częściowego jak i końcowego robót Wykonawca przedstawia </w:t>
      </w:r>
      <w:r w:rsidR="00EE65B7" w:rsidRPr="0024576A">
        <w:rPr>
          <w:rFonts w:ascii="Verdana" w:hAnsi="Verdana"/>
          <w:color w:val="000000" w:themeColor="text1"/>
          <w:spacing w:val="-1"/>
          <w:sz w:val="20"/>
          <w:szCs w:val="20"/>
        </w:rPr>
        <w:t>Nadzorowi</w:t>
      </w:r>
      <w:r w:rsidR="00EE65B7" w:rsidRPr="0024576A">
        <w:rPr>
          <w:rFonts w:ascii="Verdana" w:hAnsi="Verdana"/>
          <w:color w:val="000000" w:themeColor="text1"/>
          <w:sz w:val="20"/>
          <w:szCs w:val="20"/>
        </w:rPr>
        <w:t xml:space="preserve"> komplet</w:t>
      </w:r>
      <w:r w:rsidRPr="0024576A">
        <w:rPr>
          <w:rFonts w:ascii="Verdana" w:hAnsi="Verdana"/>
          <w:color w:val="000000" w:themeColor="text1"/>
          <w:sz w:val="20"/>
          <w:szCs w:val="20"/>
        </w:rPr>
        <w:t xml:space="preserve"> dokumentów pozwalających na ocenę prawidłowego wykonania przedmiotu odbioru, a w szczególności: zaświadczenia właściwych jednostek i organów, protokoły odbiorów technicznych, świadectwa kontroli jakości, certyfikaty i aprobaty techniczne oraz dokumentację powykonawczą ze wszystkimi zmianami dokonanymi w toku budowy i dokument gwarancyjny. Po zatwierdzeniu przez Zamawiającego kompletu dokumentów (a w szczególności: zaświadczenia właściwych jednostek i organów, protokołów odbiorów technicznych, świadectwa kontroli jakości, certyfikatów i aprobat technicznych oraz dokumentacji powykonawczej ze wszystkimi zmianami dokonanymi w toku budowy i dokumentu gwarancyjnego), Wykonawca zgłasza gotowość do odbioru końcowego robót.</w:t>
      </w:r>
    </w:p>
    <w:p w14:paraId="4DFE145C" w14:textId="77777777" w:rsidR="008546C8" w:rsidRPr="0024576A" w:rsidRDefault="0016736F" w:rsidP="003357FA">
      <w:pPr>
        <w:tabs>
          <w:tab w:val="clear" w:pos="720"/>
          <w:tab w:val="left" w:pos="426"/>
        </w:tabs>
        <w:spacing w:line="360" w:lineRule="auto"/>
        <w:ind w:left="426" w:hanging="426"/>
        <w:jc w:val="left"/>
        <w:rPr>
          <w:rFonts w:ascii="Verdana" w:hAnsi="Verdana"/>
          <w:color w:val="000000" w:themeColor="text1"/>
          <w:spacing w:val="1"/>
          <w:sz w:val="20"/>
          <w:szCs w:val="20"/>
        </w:rPr>
      </w:pPr>
      <w:r w:rsidRPr="0024576A">
        <w:rPr>
          <w:rFonts w:ascii="Verdana" w:hAnsi="Verdana"/>
          <w:color w:val="000000" w:themeColor="text1"/>
          <w:sz w:val="20"/>
          <w:szCs w:val="20"/>
        </w:rPr>
        <w:lastRenderedPageBreak/>
        <w:t>Komisyjny odbiór całości robót budowlanych (równoznaczny z odbiorem końcowym przedmiotu umowy) zorganizowany będzie przez Zamawiającego w terminie do 10 dni roboczych od daty zgłoszenia przez Wykonawcę.</w:t>
      </w:r>
    </w:p>
    <w:p w14:paraId="275FE65D" w14:textId="77777777" w:rsidR="008546C8" w:rsidRPr="0024576A" w:rsidRDefault="0016736F" w:rsidP="003357FA">
      <w:pPr>
        <w:tabs>
          <w:tab w:val="clear" w:pos="720"/>
          <w:tab w:val="left" w:pos="426"/>
        </w:tabs>
        <w:spacing w:line="360" w:lineRule="auto"/>
        <w:ind w:left="426" w:hanging="426"/>
        <w:jc w:val="left"/>
        <w:rPr>
          <w:rFonts w:ascii="Verdana" w:hAnsi="Verdana"/>
          <w:color w:val="000000" w:themeColor="text1"/>
          <w:spacing w:val="1"/>
          <w:sz w:val="20"/>
          <w:szCs w:val="20"/>
        </w:rPr>
      </w:pPr>
      <w:r w:rsidRPr="0024576A">
        <w:rPr>
          <w:rFonts w:ascii="Verdana" w:hAnsi="Verdana"/>
          <w:color w:val="000000" w:themeColor="text1"/>
          <w:sz w:val="20"/>
          <w:szCs w:val="20"/>
        </w:rPr>
        <w:t>Komisja zostanie powołana przez Zamawiającego i musi być w niej obecny przedstawiciel Wykonawcy.</w:t>
      </w:r>
    </w:p>
    <w:p w14:paraId="25154891" w14:textId="77777777" w:rsidR="008546C8" w:rsidRPr="0024576A" w:rsidRDefault="0016736F" w:rsidP="003357FA">
      <w:pPr>
        <w:spacing w:line="360" w:lineRule="auto"/>
        <w:ind w:hanging="720"/>
        <w:jc w:val="left"/>
        <w:rPr>
          <w:rFonts w:ascii="Verdana" w:hAnsi="Verdana"/>
          <w:color w:val="000000" w:themeColor="text1"/>
          <w:spacing w:val="1"/>
          <w:sz w:val="20"/>
          <w:szCs w:val="20"/>
        </w:rPr>
      </w:pPr>
      <w:r w:rsidRPr="0024576A">
        <w:rPr>
          <w:rFonts w:ascii="Verdana" w:hAnsi="Verdana"/>
          <w:color w:val="000000" w:themeColor="text1"/>
          <w:sz w:val="20"/>
          <w:szCs w:val="20"/>
        </w:rPr>
        <w:t>Odbiór końcowy nie może trwać dłużej niż 10 dni roboczych.</w:t>
      </w:r>
    </w:p>
    <w:p w14:paraId="3C8DA0CB" w14:textId="77777777" w:rsidR="008546C8" w:rsidRPr="0024576A" w:rsidRDefault="0016736F" w:rsidP="003357FA">
      <w:pPr>
        <w:tabs>
          <w:tab w:val="clear" w:pos="720"/>
          <w:tab w:val="left" w:pos="426"/>
        </w:tabs>
        <w:spacing w:line="360" w:lineRule="auto"/>
        <w:ind w:left="426" w:hanging="426"/>
        <w:jc w:val="left"/>
        <w:rPr>
          <w:rFonts w:ascii="Verdana" w:hAnsi="Verdana"/>
          <w:color w:val="000000" w:themeColor="text1"/>
          <w:spacing w:val="1"/>
          <w:sz w:val="20"/>
          <w:szCs w:val="20"/>
        </w:rPr>
      </w:pPr>
      <w:r w:rsidRPr="0024576A">
        <w:rPr>
          <w:rFonts w:ascii="Verdana" w:hAnsi="Verdana"/>
          <w:color w:val="000000" w:themeColor="text1"/>
          <w:sz w:val="20"/>
          <w:szCs w:val="20"/>
        </w:rPr>
        <w:t>Jeżeli odbiór nie zostanie dokonany w ustalonym terminie z przyczyn, za które Wykonawca nie ponosi winy, to uznaje się, iż Wykonawca nie pozostaje w zwłoce ze spełnieniem zobowiązania wynikającego z umowy.</w:t>
      </w:r>
    </w:p>
    <w:p w14:paraId="205E557A" w14:textId="5F546B80" w:rsidR="008546C8" w:rsidRPr="0024576A" w:rsidRDefault="0016736F" w:rsidP="003357FA">
      <w:pPr>
        <w:tabs>
          <w:tab w:val="clear" w:pos="720"/>
          <w:tab w:val="left" w:pos="426"/>
        </w:tabs>
        <w:spacing w:line="360" w:lineRule="auto"/>
        <w:ind w:left="426" w:hanging="426"/>
        <w:jc w:val="left"/>
        <w:rPr>
          <w:rFonts w:ascii="Verdana" w:hAnsi="Verdana"/>
          <w:color w:val="000000" w:themeColor="text1"/>
          <w:spacing w:val="1"/>
          <w:sz w:val="20"/>
          <w:szCs w:val="20"/>
        </w:rPr>
      </w:pPr>
      <w:r w:rsidRPr="0024576A">
        <w:rPr>
          <w:rFonts w:ascii="Verdana" w:hAnsi="Verdana"/>
          <w:color w:val="000000" w:themeColor="text1"/>
          <w:spacing w:val="-1"/>
          <w:sz w:val="20"/>
          <w:szCs w:val="20"/>
        </w:rPr>
        <w:t xml:space="preserve">Jeżeli wtoku czynności odbioru końcowego zostanie stwierdzone, że roboty budowlane będące </w:t>
      </w:r>
      <w:r w:rsidR="00030994" w:rsidRPr="0024576A">
        <w:rPr>
          <w:rFonts w:ascii="Verdana" w:hAnsi="Verdana"/>
          <w:color w:val="000000" w:themeColor="text1"/>
          <w:spacing w:val="-1"/>
          <w:sz w:val="20"/>
          <w:szCs w:val="20"/>
        </w:rPr>
        <w:t>jego</w:t>
      </w:r>
      <w:r w:rsidR="00030994" w:rsidRPr="0024576A">
        <w:rPr>
          <w:rFonts w:ascii="Verdana" w:hAnsi="Verdana"/>
          <w:color w:val="000000" w:themeColor="text1"/>
          <w:sz w:val="20"/>
          <w:szCs w:val="20"/>
        </w:rPr>
        <w:t xml:space="preserve"> przedmiotem</w:t>
      </w:r>
      <w:r w:rsidRPr="0024576A">
        <w:rPr>
          <w:rFonts w:ascii="Verdana" w:hAnsi="Verdana"/>
          <w:color w:val="000000" w:themeColor="text1"/>
          <w:sz w:val="20"/>
          <w:szCs w:val="20"/>
        </w:rPr>
        <w:t xml:space="preserve"> nie są gotowe do odbioru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 xml:space="preserve">z powodu ich niezakończenia, z powodu wystąpienia istotnych wad, uniemożliwiających korzystanie z przedmiotu niniejszej umowy lub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 xml:space="preserve">z powodu nieprzeprowadzenia wymaganych prób i sprawdzeń, Zamawiający może przerwać odbiór końcowy, wyznaczając Wykonawcy termin do wykonania robót, usunięcia wad lub przeprowadzenia prób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i sprawdzeń, uwzględniający ich techniczną złożoność, a po jego upływie powrócić do wykonywania czynności odbioru końcowego.</w:t>
      </w:r>
    </w:p>
    <w:p w14:paraId="5E01F8F8" w14:textId="77777777" w:rsidR="00F37F36" w:rsidRPr="0024576A" w:rsidRDefault="0016736F" w:rsidP="003357FA">
      <w:pPr>
        <w:tabs>
          <w:tab w:val="clear" w:pos="720"/>
          <w:tab w:val="left" w:pos="284"/>
        </w:tabs>
        <w:spacing w:line="360" w:lineRule="auto"/>
        <w:ind w:left="426" w:hanging="426"/>
        <w:jc w:val="left"/>
        <w:rPr>
          <w:rFonts w:ascii="Verdana" w:hAnsi="Verdana"/>
          <w:color w:val="000000" w:themeColor="text1"/>
          <w:spacing w:val="1"/>
          <w:sz w:val="20"/>
          <w:szCs w:val="20"/>
        </w:rPr>
      </w:pPr>
      <w:r w:rsidRPr="0024576A">
        <w:rPr>
          <w:rFonts w:ascii="Verdana" w:hAnsi="Verdana"/>
          <w:color w:val="000000" w:themeColor="text1"/>
          <w:sz w:val="20"/>
          <w:szCs w:val="20"/>
        </w:rPr>
        <w:t>Po dokonaniu czynności odbioru końcowego komisja sporządza i podpisuje protokół odbioru końcowego. Podpisany protokół odbioru końcowego robót jest podstawą do dokonania rozliczeń Stron.</w:t>
      </w:r>
    </w:p>
    <w:p w14:paraId="0CB91F28" w14:textId="77777777" w:rsidR="00F37F36" w:rsidRPr="0024576A" w:rsidRDefault="0016736F" w:rsidP="003357FA">
      <w:pPr>
        <w:spacing w:line="360" w:lineRule="auto"/>
        <w:ind w:hanging="720"/>
        <w:jc w:val="left"/>
        <w:rPr>
          <w:rFonts w:ascii="Verdana" w:hAnsi="Verdana"/>
          <w:color w:val="000000" w:themeColor="text1"/>
          <w:spacing w:val="1"/>
          <w:sz w:val="20"/>
          <w:szCs w:val="20"/>
        </w:rPr>
      </w:pPr>
      <w:r w:rsidRPr="0024576A">
        <w:rPr>
          <w:rFonts w:ascii="Verdana" w:hAnsi="Verdana"/>
          <w:color w:val="000000" w:themeColor="text1"/>
          <w:sz w:val="20"/>
          <w:szCs w:val="20"/>
        </w:rPr>
        <w:t>Jeżeli w toku czynności odbioru końcowego przedmiotu umowy zostaną stwierdzone</w:t>
      </w:r>
      <w:r w:rsidR="00F37F36" w:rsidRPr="0024576A">
        <w:rPr>
          <w:rFonts w:ascii="Verdana" w:hAnsi="Verdana"/>
          <w:color w:val="000000" w:themeColor="text1"/>
          <w:sz w:val="20"/>
          <w:szCs w:val="20"/>
        </w:rPr>
        <w:t xml:space="preserve"> wady:</w:t>
      </w:r>
    </w:p>
    <w:p w14:paraId="34ED0BF0" w14:textId="44ACF0B5" w:rsidR="003333CD" w:rsidRPr="0024576A" w:rsidRDefault="00F37F36" w:rsidP="00921505">
      <w:pPr>
        <w:pStyle w:val="Akapitzlist"/>
        <w:numPr>
          <w:ilvl w:val="0"/>
          <w:numId w:val="35"/>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nadające się do usunięcia, to Wykonawca zobowiązany jest do ich usunięcia w ustalonym przez Strony umowy terminie. Fakt usunięcia wad zostanie stwierdzony protokolarnie. 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 art. 480 Kodeksu cywilnego, a koszty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z tym związane pokryje z kwoty zabezpieczenia należytego wykonania umowy</w:t>
      </w:r>
      <w:r w:rsidRPr="0024576A">
        <w:rPr>
          <w:rFonts w:ascii="Verdana" w:hAnsi="Verdana"/>
          <w:i/>
          <w:color w:val="000000" w:themeColor="text1"/>
          <w:sz w:val="20"/>
          <w:szCs w:val="20"/>
        </w:rPr>
        <w:t xml:space="preserve">, </w:t>
      </w:r>
      <w:r w:rsidRPr="0024576A">
        <w:rPr>
          <w:rFonts w:ascii="Verdana" w:hAnsi="Verdana"/>
          <w:color w:val="000000" w:themeColor="text1"/>
          <w:sz w:val="20"/>
          <w:szCs w:val="20"/>
        </w:rPr>
        <w:t>a gdy kwota ta okaże się niewystarczająca, Zamawiający będzie dochodził od Wykonawcy na zasadach ogólnych to jest w myśl przepisów Kodeksu cywilnego,</w:t>
      </w:r>
    </w:p>
    <w:p w14:paraId="04EFB7D4" w14:textId="77777777" w:rsidR="00F37F36" w:rsidRPr="0024576A" w:rsidRDefault="00F37F36" w:rsidP="00921505">
      <w:pPr>
        <w:pStyle w:val="Akapitzlist"/>
        <w:numPr>
          <w:ilvl w:val="0"/>
          <w:numId w:val="35"/>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nie nadające się do usunięcia, to Zamawiający może:</w:t>
      </w:r>
    </w:p>
    <w:p w14:paraId="7B6BF7FC" w14:textId="399B161D" w:rsidR="00F37F36" w:rsidRPr="0024576A" w:rsidRDefault="00F37F36" w:rsidP="00921505">
      <w:pPr>
        <w:pStyle w:val="Akapitzlist"/>
        <w:numPr>
          <w:ilvl w:val="0"/>
          <w:numId w:val="36"/>
        </w:numPr>
        <w:spacing w:line="360" w:lineRule="auto"/>
        <w:ind w:left="1418"/>
        <w:jc w:val="left"/>
        <w:rPr>
          <w:rFonts w:ascii="Verdana" w:hAnsi="Verdana"/>
          <w:color w:val="000000" w:themeColor="text1"/>
          <w:sz w:val="20"/>
          <w:szCs w:val="20"/>
        </w:rPr>
      </w:pPr>
      <w:r w:rsidRPr="0024576A">
        <w:rPr>
          <w:rFonts w:ascii="Verdana" w:hAnsi="Verdana"/>
          <w:color w:val="000000" w:themeColor="text1"/>
          <w:sz w:val="20"/>
          <w:szCs w:val="20"/>
        </w:rPr>
        <w:t xml:space="preserve">jeżeli wady umożliwiają użytkowanie przedmiotu Umowy zgodnie z jego przeznaczeniem, obniżyć wynagrodzenie Wykonawcy odpowiednio do utraconej wartości użytkowej, estetycznej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i technicznej;</w:t>
      </w:r>
    </w:p>
    <w:p w14:paraId="781572AF" w14:textId="77777777" w:rsidR="00F37F36" w:rsidRPr="0024576A" w:rsidRDefault="00F37F36" w:rsidP="00921505">
      <w:pPr>
        <w:pStyle w:val="Akapitzlist"/>
        <w:numPr>
          <w:ilvl w:val="0"/>
          <w:numId w:val="36"/>
        </w:numPr>
        <w:spacing w:line="360" w:lineRule="auto"/>
        <w:ind w:left="1418"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jeżeli wady uniemożliwiają użytkowanie przedmiotu Umowy zgodnie z jego przeznaczeniem, zażądać wykonania przedmiotu umowy po raz drugi, </w:t>
      </w:r>
      <w:r w:rsidRPr="0024576A">
        <w:rPr>
          <w:rFonts w:ascii="Verdana" w:hAnsi="Verdana"/>
          <w:color w:val="000000" w:themeColor="text1"/>
          <w:sz w:val="20"/>
          <w:szCs w:val="20"/>
        </w:rPr>
        <w:lastRenderedPageBreak/>
        <w:t>zachowując prawo do naliczania Wykonawcy zastrzeżonych kar umownych i odszkodowań na zasadach określonych w § 12 niniejszej umowy;</w:t>
      </w:r>
    </w:p>
    <w:p w14:paraId="69DD9264" w14:textId="77777777" w:rsidR="00F37F36" w:rsidRPr="0024576A" w:rsidRDefault="00F37F36" w:rsidP="00921505">
      <w:pPr>
        <w:pStyle w:val="Akapitzlist"/>
        <w:numPr>
          <w:ilvl w:val="0"/>
          <w:numId w:val="36"/>
        </w:numPr>
        <w:spacing w:line="360" w:lineRule="auto"/>
        <w:ind w:left="1418" w:hanging="284"/>
        <w:jc w:val="left"/>
        <w:rPr>
          <w:rFonts w:ascii="Verdana" w:hAnsi="Verdana"/>
          <w:color w:val="000000" w:themeColor="text1"/>
          <w:sz w:val="20"/>
          <w:szCs w:val="20"/>
        </w:rPr>
      </w:pPr>
      <w:r w:rsidRPr="0024576A">
        <w:rPr>
          <w:rFonts w:ascii="Verdana" w:hAnsi="Verdana"/>
          <w:color w:val="000000" w:themeColor="text1"/>
          <w:sz w:val="20"/>
          <w:szCs w:val="20"/>
        </w:rPr>
        <w:t>w przypadku niewykonania w ustalonym terminie przedmiotu umowy po raz drugi — odstąpić od umowy z winy Wykonawcy.</w:t>
      </w:r>
    </w:p>
    <w:p w14:paraId="7445F90A" w14:textId="77777777" w:rsidR="00F37F36" w:rsidRPr="0024576A" w:rsidRDefault="00F37F36" w:rsidP="003357FA">
      <w:p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Postanowienia zawarte w ust. 5-11 niniejszego paragrafu stosuje się odpowiednio do odbiorów częściowych.</w:t>
      </w:r>
    </w:p>
    <w:p w14:paraId="3B6FF85B" w14:textId="0DAC1F85" w:rsidR="00F37F36" w:rsidRPr="0024576A" w:rsidRDefault="00F37F36" w:rsidP="003357FA">
      <w:p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Jeżeli w trakcie realizacji robót Zamawiający zażąda badań, które nie były przewidziane niniejszą umową, to Wykonawca zobowiązany jest przeprowadzić te badania. Jeżeli w rezultacie przeprowadzenia tych badań okaże się, </w:t>
      </w:r>
      <w:r w:rsidR="00030994" w:rsidRPr="0024576A">
        <w:rPr>
          <w:rFonts w:ascii="Verdana" w:hAnsi="Verdana"/>
          <w:color w:val="000000" w:themeColor="text1"/>
          <w:sz w:val="20"/>
          <w:szCs w:val="20"/>
        </w:rPr>
        <w:t>ż</w:t>
      </w:r>
      <w:r w:rsidRPr="0024576A">
        <w:rPr>
          <w:rFonts w:ascii="Verdana" w:hAnsi="Verdana"/>
          <w:color w:val="000000" w:themeColor="text1"/>
          <w:sz w:val="20"/>
          <w:szCs w:val="20"/>
        </w:rPr>
        <w:t xml:space="preserve">e zastosowane materiały bądź wykonane roboty są niezgodne z umową, to koszty badań dodatkowych obciążają Wykonawcę.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W przeciwnym wypadku koszty tych badań obciążają Zamawiającego.</w:t>
      </w:r>
    </w:p>
    <w:p w14:paraId="5197A17C" w14:textId="77777777" w:rsidR="00F37F36" w:rsidRPr="0024576A" w:rsidRDefault="00F37F36" w:rsidP="003357FA">
      <w:p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Zamawiający zastrzega sobie prawo do wykonania badań w sytuacji zastosowania materiałów lub wykonania robót budowlanych, co do których zachodzi podejrzenie, że nie spełniają wymogów jakościowych. W sytuacji potwierdzenia podejrzeń Zamawiającego, koszty tych badań obciążają Wykonawcę.</w:t>
      </w:r>
    </w:p>
    <w:p w14:paraId="334ABE77" w14:textId="3BEC359B" w:rsidR="00326BEA" w:rsidRPr="0024576A" w:rsidRDefault="00F246D8" w:rsidP="003357FA">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 xml:space="preserve">§ </w:t>
      </w:r>
      <w:r w:rsidR="00D571C2" w:rsidRPr="0024576A">
        <w:rPr>
          <w:rFonts w:ascii="Verdana" w:hAnsi="Verdana"/>
          <w:b/>
          <w:color w:val="000000" w:themeColor="text1"/>
          <w:sz w:val="20"/>
          <w:szCs w:val="20"/>
        </w:rPr>
        <w:t>7</w:t>
      </w:r>
      <w:r w:rsidR="0001194F" w:rsidRPr="0024576A">
        <w:rPr>
          <w:rFonts w:ascii="Verdana" w:hAnsi="Verdana"/>
          <w:b/>
          <w:color w:val="000000" w:themeColor="text1"/>
          <w:sz w:val="20"/>
          <w:szCs w:val="20"/>
        </w:rPr>
        <w:t>.</w:t>
      </w:r>
    </w:p>
    <w:p w14:paraId="49106EC4" w14:textId="77777777" w:rsidR="003357FA" w:rsidRPr="0024576A" w:rsidRDefault="003357FA" w:rsidP="003357FA">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Wynagrodzenie</w:t>
      </w:r>
    </w:p>
    <w:p w14:paraId="55799E37" w14:textId="77777777" w:rsidR="00F7321E" w:rsidRPr="0024576A" w:rsidRDefault="00F7321E" w:rsidP="003357FA">
      <w:pPr>
        <w:numPr>
          <w:ilvl w:val="0"/>
          <w:numId w:val="5"/>
        </w:numPr>
        <w:tabs>
          <w:tab w:val="clear" w:pos="720"/>
          <w:tab w:val="left" w:pos="426"/>
        </w:tabs>
        <w:spacing w:line="360" w:lineRule="auto"/>
        <w:ind w:left="426" w:hanging="426"/>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 xml:space="preserve">Za wykonanie przedmiotu zamówienia, o którym mowa w § 1 Zamawiający zapłaci wynagrodzenie w wysokości: </w:t>
      </w:r>
    </w:p>
    <w:p w14:paraId="35B78CA8" w14:textId="4017B361" w:rsidR="00F7321E" w:rsidRPr="0024576A" w:rsidRDefault="00F7321E" w:rsidP="003357FA">
      <w:pPr>
        <w:numPr>
          <w:ilvl w:val="0"/>
          <w:numId w:val="0"/>
        </w:numPr>
        <w:tabs>
          <w:tab w:val="clear" w:pos="720"/>
          <w:tab w:val="left" w:pos="426"/>
        </w:tabs>
        <w:spacing w:line="360" w:lineRule="auto"/>
        <w:ind w:left="426"/>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 xml:space="preserve">kwota brutto  .............. zł (słownie: ............................................................................) tj. kwota netto ……….zł, (słownie:……………………………………) </w:t>
      </w:r>
      <w:r w:rsidR="00030994" w:rsidRPr="0024576A">
        <w:rPr>
          <w:rFonts w:ascii="Verdana" w:eastAsia="Arial" w:hAnsi="Verdana"/>
          <w:color w:val="000000" w:themeColor="text1"/>
          <w:kern w:val="3"/>
          <w:sz w:val="20"/>
          <w:szCs w:val="20"/>
          <w:lang w:eastAsia="zh-CN" w:bidi="hi-IN"/>
        </w:rPr>
        <w:t>oraz 23</w:t>
      </w:r>
      <w:r w:rsidRPr="0024576A">
        <w:rPr>
          <w:rFonts w:ascii="Verdana" w:eastAsia="Arial" w:hAnsi="Verdana"/>
          <w:color w:val="000000" w:themeColor="text1"/>
          <w:kern w:val="3"/>
          <w:sz w:val="20"/>
          <w:szCs w:val="20"/>
          <w:lang w:eastAsia="zh-CN" w:bidi="hi-IN"/>
        </w:rPr>
        <w:t xml:space="preserve">% podatek VAT </w:t>
      </w:r>
      <w:r w:rsidR="00AA242A" w:rsidRPr="0024576A">
        <w:rPr>
          <w:rFonts w:ascii="Verdana" w:eastAsia="Arial" w:hAnsi="Verdana"/>
          <w:color w:val="000000" w:themeColor="text1"/>
          <w:kern w:val="3"/>
          <w:sz w:val="20"/>
          <w:szCs w:val="20"/>
          <w:lang w:eastAsia="zh-CN" w:bidi="hi-IN"/>
        </w:rPr>
        <w:br/>
      </w:r>
      <w:r w:rsidRPr="0024576A">
        <w:rPr>
          <w:rFonts w:ascii="Verdana" w:eastAsia="Arial" w:hAnsi="Verdana"/>
          <w:color w:val="000000" w:themeColor="text1"/>
          <w:kern w:val="3"/>
          <w:sz w:val="20"/>
          <w:szCs w:val="20"/>
          <w:lang w:eastAsia="zh-CN" w:bidi="hi-IN"/>
        </w:rPr>
        <w:t>w kwocie………….zł (słownie…………………………………………………………….)</w:t>
      </w:r>
    </w:p>
    <w:p w14:paraId="5D9BD95A" w14:textId="162CCE5F" w:rsidR="00F7321E" w:rsidRPr="0024576A" w:rsidRDefault="00F7321E" w:rsidP="003357FA">
      <w:pPr>
        <w:numPr>
          <w:ilvl w:val="0"/>
          <w:numId w:val="5"/>
        </w:numPr>
        <w:spacing w:line="360" w:lineRule="auto"/>
        <w:ind w:hanging="720"/>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 xml:space="preserve">Wynagrodzenie, o którym mowa w ust. 1 </w:t>
      </w:r>
      <w:r w:rsidR="00030994" w:rsidRPr="0024576A">
        <w:rPr>
          <w:rFonts w:ascii="Verdana" w:eastAsia="Arial" w:hAnsi="Verdana"/>
          <w:color w:val="000000" w:themeColor="text1"/>
          <w:kern w:val="3"/>
          <w:sz w:val="20"/>
          <w:szCs w:val="20"/>
          <w:lang w:eastAsia="zh-CN" w:bidi="hi-IN"/>
        </w:rPr>
        <w:t>sfinansowane zostanie</w:t>
      </w:r>
      <w:r w:rsidRPr="0024576A">
        <w:rPr>
          <w:rFonts w:ascii="Verdana" w:eastAsia="Arial" w:hAnsi="Verdana"/>
          <w:color w:val="000000" w:themeColor="text1"/>
          <w:kern w:val="3"/>
          <w:sz w:val="20"/>
          <w:szCs w:val="20"/>
          <w:lang w:eastAsia="zh-CN" w:bidi="hi-IN"/>
        </w:rPr>
        <w:t>:</w:t>
      </w:r>
    </w:p>
    <w:p w14:paraId="3EEE471C" w14:textId="341531FC" w:rsidR="00F7321E" w:rsidRPr="0024576A" w:rsidRDefault="00F7321E" w:rsidP="00921505">
      <w:pPr>
        <w:pStyle w:val="Akapitzlist"/>
        <w:numPr>
          <w:ilvl w:val="0"/>
          <w:numId w:val="29"/>
        </w:numPr>
        <w:spacing w:line="360" w:lineRule="auto"/>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z wkładu własnego Zamawiającego w kwocie brutto   …………… zł słownie:………………………),</w:t>
      </w:r>
    </w:p>
    <w:p w14:paraId="562AC8D9" w14:textId="505E233B" w:rsidR="00F7321E" w:rsidRPr="0024576A" w:rsidRDefault="00541FE6" w:rsidP="00921505">
      <w:pPr>
        <w:pStyle w:val="Akapitzlist"/>
        <w:numPr>
          <w:ilvl w:val="0"/>
          <w:numId w:val="29"/>
        </w:numPr>
        <w:spacing w:line="360" w:lineRule="auto"/>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z</w:t>
      </w:r>
      <w:r w:rsidR="00A93DFF" w:rsidRPr="0024576A">
        <w:rPr>
          <w:rFonts w:ascii="Verdana" w:eastAsia="Arial" w:hAnsi="Verdana"/>
          <w:color w:val="000000" w:themeColor="text1"/>
          <w:kern w:val="3"/>
          <w:sz w:val="20"/>
          <w:szCs w:val="20"/>
          <w:lang w:eastAsia="zh-CN" w:bidi="hi-IN"/>
        </w:rPr>
        <w:t xml:space="preserve"> </w:t>
      </w:r>
      <w:r w:rsidR="00F7321E" w:rsidRPr="0024576A">
        <w:rPr>
          <w:rFonts w:ascii="Verdana" w:eastAsia="Arial" w:hAnsi="Verdana"/>
          <w:color w:val="000000" w:themeColor="text1"/>
          <w:kern w:val="3"/>
          <w:sz w:val="20"/>
          <w:szCs w:val="20"/>
          <w:lang w:eastAsia="zh-CN" w:bidi="hi-IN"/>
        </w:rPr>
        <w:t>dofinansowania z Progra</w:t>
      </w:r>
      <w:r w:rsidR="00D571C2" w:rsidRPr="0024576A">
        <w:rPr>
          <w:rFonts w:ascii="Verdana" w:eastAsia="Arial" w:hAnsi="Verdana"/>
          <w:color w:val="000000" w:themeColor="text1"/>
          <w:kern w:val="3"/>
          <w:sz w:val="20"/>
          <w:szCs w:val="20"/>
          <w:lang w:eastAsia="zh-CN" w:bidi="hi-IN"/>
        </w:rPr>
        <w:t>mu Rządowego</w:t>
      </w:r>
      <w:r w:rsidR="00F7321E" w:rsidRPr="0024576A">
        <w:rPr>
          <w:rFonts w:ascii="Verdana" w:eastAsia="Arial" w:hAnsi="Verdana"/>
          <w:color w:val="000000" w:themeColor="text1"/>
          <w:kern w:val="3"/>
          <w:sz w:val="20"/>
          <w:szCs w:val="20"/>
          <w:lang w:eastAsia="zh-CN" w:bidi="hi-IN"/>
        </w:rPr>
        <w:t xml:space="preserve"> Fundusz</w:t>
      </w:r>
      <w:r w:rsidR="00D571C2" w:rsidRPr="0024576A">
        <w:rPr>
          <w:rFonts w:ascii="Verdana" w:eastAsia="Arial" w:hAnsi="Verdana"/>
          <w:color w:val="000000" w:themeColor="text1"/>
          <w:kern w:val="3"/>
          <w:sz w:val="20"/>
          <w:szCs w:val="20"/>
          <w:lang w:eastAsia="zh-CN" w:bidi="hi-IN"/>
        </w:rPr>
        <w:t>u</w:t>
      </w:r>
      <w:r w:rsidR="00F7321E" w:rsidRPr="0024576A">
        <w:rPr>
          <w:rFonts w:ascii="Verdana" w:eastAsia="Arial" w:hAnsi="Verdana"/>
          <w:color w:val="000000" w:themeColor="text1"/>
          <w:kern w:val="3"/>
          <w:sz w:val="20"/>
          <w:szCs w:val="20"/>
          <w:lang w:eastAsia="zh-CN" w:bidi="hi-IN"/>
        </w:rPr>
        <w:t xml:space="preserve"> Polski Ład - Program</w:t>
      </w:r>
      <w:r w:rsidR="00D571C2" w:rsidRPr="0024576A">
        <w:rPr>
          <w:rFonts w:ascii="Verdana" w:eastAsia="Arial" w:hAnsi="Verdana"/>
          <w:color w:val="000000" w:themeColor="text1"/>
          <w:kern w:val="3"/>
          <w:sz w:val="20"/>
          <w:szCs w:val="20"/>
          <w:lang w:eastAsia="zh-CN" w:bidi="hi-IN"/>
        </w:rPr>
        <w:t>u</w:t>
      </w:r>
      <w:r w:rsidR="00F7321E" w:rsidRPr="0024576A">
        <w:rPr>
          <w:rFonts w:ascii="Verdana" w:eastAsia="Arial" w:hAnsi="Verdana"/>
          <w:color w:val="000000" w:themeColor="text1"/>
          <w:kern w:val="3"/>
          <w:sz w:val="20"/>
          <w:szCs w:val="20"/>
          <w:lang w:eastAsia="zh-CN" w:bidi="hi-IN"/>
        </w:rPr>
        <w:t xml:space="preserve"> Inwestycji Str</w:t>
      </w:r>
      <w:r w:rsidR="00D571C2" w:rsidRPr="0024576A">
        <w:rPr>
          <w:rFonts w:ascii="Verdana" w:eastAsia="Arial" w:hAnsi="Verdana"/>
          <w:color w:val="000000" w:themeColor="text1"/>
          <w:kern w:val="3"/>
          <w:sz w:val="20"/>
          <w:szCs w:val="20"/>
          <w:lang w:eastAsia="zh-CN" w:bidi="hi-IN"/>
        </w:rPr>
        <w:t>ategicznych</w:t>
      </w:r>
      <w:r w:rsidR="00BA0AE1" w:rsidRPr="0024576A">
        <w:rPr>
          <w:rFonts w:ascii="Verdana" w:eastAsia="Arial" w:hAnsi="Verdana"/>
          <w:color w:val="000000" w:themeColor="text1"/>
          <w:kern w:val="3"/>
          <w:sz w:val="20"/>
          <w:szCs w:val="20"/>
          <w:lang w:eastAsia="zh-CN" w:bidi="hi-IN"/>
        </w:rPr>
        <w:t xml:space="preserve"> </w:t>
      </w:r>
      <w:r w:rsidR="00BA0AE1" w:rsidRPr="0024576A">
        <w:rPr>
          <w:rFonts w:ascii="Verdana" w:eastAsia="PMingLiU" w:hAnsi="Verdana" w:cs="Arial"/>
          <w:color w:val="000000" w:themeColor="text1"/>
          <w:spacing w:val="0"/>
          <w:sz w:val="20"/>
          <w:szCs w:val="20"/>
        </w:rPr>
        <w:t>Edycja2/2021/3584/</w:t>
      </w:r>
      <w:proofErr w:type="spellStart"/>
      <w:r w:rsidR="00BA0AE1" w:rsidRPr="0024576A">
        <w:rPr>
          <w:rFonts w:ascii="Verdana" w:eastAsia="PMingLiU" w:hAnsi="Verdana" w:cs="Arial"/>
          <w:color w:val="000000" w:themeColor="text1"/>
          <w:spacing w:val="0"/>
          <w:sz w:val="20"/>
          <w:szCs w:val="20"/>
        </w:rPr>
        <w:t>PolskiLad</w:t>
      </w:r>
      <w:proofErr w:type="spellEnd"/>
      <w:r w:rsidR="00BA0AE1" w:rsidRPr="0024576A">
        <w:rPr>
          <w:rFonts w:ascii="Verdana" w:eastAsia="Arial" w:hAnsi="Verdana"/>
          <w:color w:val="000000" w:themeColor="text1"/>
          <w:kern w:val="3"/>
          <w:sz w:val="20"/>
          <w:szCs w:val="20"/>
          <w:lang w:eastAsia="zh-CN" w:bidi="hi-IN"/>
        </w:rPr>
        <w:t xml:space="preserve"> </w:t>
      </w:r>
      <w:r w:rsidR="00D571C2" w:rsidRPr="0024576A">
        <w:rPr>
          <w:rFonts w:ascii="Verdana" w:eastAsia="Arial" w:hAnsi="Verdana"/>
          <w:color w:val="000000" w:themeColor="text1"/>
          <w:kern w:val="3"/>
          <w:sz w:val="20"/>
          <w:szCs w:val="20"/>
          <w:lang w:eastAsia="zh-CN" w:bidi="hi-IN"/>
        </w:rPr>
        <w:t xml:space="preserve">w kwocie </w:t>
      </w:r>
      <w:r w:rsidR="00030994" w:rsidRPr="0024576A">
        <w:rPr>
          <w:rFonts w:ascii="Verdana" w:eastAsia="Arial" w:hAnsi="Verdana"/>
          <w:color w:val="000000" w:themeColor="text1"/>
          <w:kern w:val="3"/>
          <w:sz w:val="20"/>
          <w:szCs w:val="20"/>
          <w:lang w:eastAsia="zh-CN" w:bidi="hi-IN"/>
        </w:rPr>
        <w:t>brutto …</w:t>
      </w:r>
      <w:r w:rsidR="009C64D3" w:rsidRPr="0024576A">
        <w:rPr>
          <w:rFonts w:ascii="Verdana" w:eastAsia="Arial" w:hAnsi="Verdana"/>
          <w:color w:val="000000" w:themeColor="text1"/>
          <w:kern w:val="3"/>
          <w:sz w:val="20"/>
          <w:szCs w:val="20"/>
          <w:lang w:eastAsia="zh-CN" w:bidi="hi-IN"/>
        </w:rPr>
        <w:t xml:space="preserve">……………. </w:t>
      </w:r>
      <w:r w:rsidR="0019066E" w:rsidRPr="0024576A">
        <w:rPr>
          <w:rFonts w:ascii="Verdana" w:eastAsia="Arial" w:hAnsi="Verdana"/>
          <w:b/>
          <w:color w:val="000000" w:themeColor="text1"/>
          <w:kern w:val="3"/>
          <w:sz w:val="20"/>
          <w:szCs w:val="20"/>
          <w:lang w:eastAsia="zh-CN" w:bidi="hi-IN"/>
        </w:rPr>
        <w:t>zł</w:t>
      </w:r>
      <w:r w:rsidR="0019066E" w:rsidRPr="0024576A">
        <w:rPr>
          <w:rFonts w:ascii="Verdana" w:eastAsia="Arial" w:hAnsi="Verdana"/>
          <w:color w:val="000000" w:themeColor="text1"/>
          <w:kern w:val="3"/>
          <w:sz w:val="20"/>
          <w:szCs w:val="20"/>
          <w:lang w:eastAsia="zh-CN" w:bidi="hi-IN"/>
        </w:rPr>
        <w:t xml:space="preserve"> (słownie</w:t>
      </w:r>
      <w:r w:rsidR="0019066E" w:rsidRPr="0024576A">
        <w:rPr>
          <w:rFonts w:ascii="Verdana" w:eastAsia="Arial" w:hAnsi="Verdana"/>
          <w:b/>
          <w:bCs/>
          <w:color w:val="000000" w:themeColor="text1"/>
          <w:kern w:val="3"/>
          <w:sz w:val="20"/>
          <w:szCs w:val="20"/>
          <w:lang w:eastAsia="zh-CN" w:bidi="hi-IN"/>
        </w:rPr>
        <w:t>:</w:t>
      </w:r>
      <w:r w:rsidR="00D571C2" w:rsidRPr="0024576A">
        <w:rPr>
          <w:rFonts w:ascii="Verdana" w:eastAsia="Arial" w:hAnsi="Verdana"/>
          <w:b/>
          <w:bCs/>
          <w:color w:val="000000" w:themeColor="text1"/>
          <w:kern w:val="3"/>
          <w:sz w:val="20"/>
          <w:szCs w:val="20"/>
          <w:lang w:eastAsia="zh-CN" w:bidi="hi-IN"/>
        </w:rPr>
        <w:t xml:space="preserve"> </w:t>
      </w:r>
      <w:r w:rsidR="009C64D3" w:rsidRPr="0024576A">
        <w:rPr>
          <w:rFonts w:ascii="Verdana" w:eastAsia="Arial" w:hAnsi="Verdana"/>
          <w:b/>
          <w:bCs/>
          <w:color w:val="000000" w:themeColor="text1"/>
          <w:kern w:val="3"/>
          <w:sz w:val="20"/>
          <w:szCs w:val="20"/>
          <w:lang w:eastAsia="zh-CN" w:bidi="hi-IN"/>
        </w:rPr>
        <w:t>………………………………..</w:t>
      </w:r>
      <w:r w:rsidR="009C64D3" w:rsidRPr="0024576A">
        <w:rPr>
          <w:rFonts w:ascii="Verdana" w:eastAsia="Arial" w:hAnsi="Verdana"/>
          <w:color w:val="000000" w:themeColor="text1"/>
          <w:kern w:val="3"/>
          <w:sz w:val="20"/>
          <w:szCs w:val="20"/>
          <w:lang w:eastAsia="zh-CN" w:bidi="hi-IN"/>
        </w:rPr>
        <w:t xml:space="preserve"> </w:t>
      </w:r>
      <w:r w:rsidR="00D571C2" w:rsidRPr="0024576A">
        <w:rPr>
          <w:rFonts w:ascii="Verdana" w:eastAsia="Arial" w:hAnsi="Verdana"/>
          <w:color w:val="000000" w:themeColor="text1"/>
          <w:kern w:val="3"/>
          <w:sz w:val="20"/>
          <w:szCs w:val="20"/>
          <w:lang w:eastAsia="zh-CN" w:bidi="hi-IN"/>
        </w:rPr>
        <w:t xml:space="preserve"> złotych</w:t>
      </w:r>
      <w:r w:rsidR="0019066E" w:rsidRPr="0024576A">
        <w:rPr>
          <w:rFonts w:ascii="Verdana" w:eastAsia="Arial" w:hAnsi="Verdana"/>
          <w:color w:val="000000" w:themeColor="text1"/>
          <w:kern w:val="3"/>
          <w:sz w:val="20"/>
          <w:szCs w:val="20"/>
          <w:lang w:eastAsia="zh-CN" w:bidi="hi-IN"/>
        </w:rPr>
        <w:t>)</w:t>
      </w:r>
    </w:p>
    <w:p w14:paraId="42681834" w14:textId="01A7F0E2" w:rsidR="00F7321E" w:rsidRPr="0024576A"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 xml:space="preserve"> Wynagrodzenie określone w ust. 1 odpowiada zakresowi robót przedstawionemu w </w:t>
      </w:r>
      <w:r w:rsidR="00030994" w:rsidRPr="0024576A">
        <w:rPr>
          <w:rFonts w:ascii="Verdana" w:eastAsia="Arial" w:hAnsi="Verdana"/>
          <w:color w:val="000000" w:themeColor="text1"/>
          <w:kern w:val="3"/>
          <w:sz w:val="20"/>
          <w:szCs w:val="20"/>
          <w:lang w:eastAsia="zh-CN" w:bidi="hi-IN"/>
        </w:rPr>
        <w:t>przed</w:t>
      </w:r>
      <w:r w:rsidR="00030994" w:rsidRPr="0024576A">
        <w:rPr>
          <w:rFonts w:ascii="Verdana" w:eastAsia="Arial" w:hAnsi="Verdana"/>
          <w:color w:val="000000" w:themeColor="text1"/>
          <w:kern w:val="3"/>
          <w:sz w:val="20"/>
          <w:szCs w:val="20"/>
          <w:lang w:eastAsia="zh-CN" w:bidi="hi-IN"/>
        </w:rPr>
        <w:softHyphen/>
        <w:t>miarze robót</w:t>
      </w:r>
      <w:r w:rsidRPr="0024576A">
        <w:rPr>
          <w:rFonts w:ascii="Verdana" w:eastAsia="Arial" w:hAnsi="Verdana"/>
          <w:color w:val="000000" w:themeColor="text1"/>
          <w:kern w:val="3"/>
          <w:sz w:val="20"/>
          <w:szCs w:val="20"/>
          <w:lang w:eastAsia="zh-CN" w:bidi="hi-IN"/>
        </w:rPr>
        <w:t xml:space="preserve"> i dokumentacji technicznej, które były załączone do specyfikacji warunków zamówienia i jest tzw. wy</w:t>
      </w:r>
      <w:r w:rsidRPr="0024576A">
        <w:rPr>
          <w:rFonts w:ascii="Verdana" w:eastAsia="Arial" w:hAnsi="Verdana"/>
          <w:color w:val="000000" w:themeColor="text1"/>
          <w:kern w:val="3"/>
          <w:sz w:val="20"/>
          <w:szCs w:val="20"/>
          <w:lang w:eastAsia="zh-CN" w:bidi="hi-IN"/>
        </w:rPr>
        <w:softHyphen/>
        <w:t xml:space="preserve">nagrodzeniem </w:t>
      </w:r>
      <w:r w:rsidR="00030994" w:rsidRPr="0024576A">
        <w:rPr>
          <w:rFonts w:ascii="Verdana" w:eastAsia="Arial" w:hAnsi="Verdana"/>
          <w:color w:val="000000" w:themeColor="text1"/>
          <w:kern w:val="3"/>
          <w:sz w:val="20"/>
          <w:szCs w:val="20"/>
          <w:lang w:eastAsia="zh-CN" w:bidi="hi-IN"/>
        </w:rPr>
        <w:t>kosztorysowym co oznacza</w:t>
      </w:r>
      <w:r w:rsidRPr="0024576A">
        <w:rPr>
          <w:rFonts w:ascii="Verdana" w:eastAsia="Arial" w:hAnsi="Verdana"/>
          <w:color w:val="000000" w:themeColor="text1"/>
          <w:kern w:val="3"/>
          <w:sz w:val="20"/>
          <w:szCs w:val="20"/>
          <w:lang w:eastAsia="zh-CN" w:bidi="hi-IN"/>
        </w:rPr>
        <w:t xml:space="preserve">, że ostateczne rozliczenie robót nastąpi kosztorysem powykonawczym sporządzonym w oparciu </w:t>
      </w:r>
      <w:r w:rsidR="00AA242A" w:rsidRPr="0024576A">
        <w:rPr>
          <w:rFonts w:ascii="Verdana" w:eastAsia="Arial" w:hAnsi="Verdana"/>
          <w:color w:val="000000" w:themeColor="text1"/>
          <w:kern w:val="3"/>
          <w:sz w:val="20"/>
          <w:szCs w:val="20"/>
          <w:lang w:eastAsia="zh-CN" w:bidi="hi-IN"/>
        </w:rPr>
        <w:br/>
      </w:r>
      <w:r w:rsidRPr="0024576A">
        <w:rPr>
          <w:rFonts w:ascii="Verdana" w:eastAsia="Arial" w:hAnsi="Verdana"/>
          <w:color w:val="000000" w:themeColor="text1"/>
          <w:kern w:val="3"/>
          <w:sz w:val="20"/>
          <w:szCs w:val="20"/>
          <w:lang w:eastAsia="zh-CN" w:bidi="hi-IN"/>
        </w:rPr>
        <w:t>o rzeczywiste obmiary robót po ich wykonaniu i po</w:t>
      </w:r>
      <w:r w:rsidRPr="0024576A">
        <w:rPr>
          <w:rFonts w:ascii="Verdana" w:eastAsia="Arial" w:hAnsi="Verdana"/>
          <w:color w:val="000000" w:themeColor="text1"/>
          <w:kern w:val="3"/>
          <w:sz w:val="20"/>
          <w:szCs w:val="20"/>
          <w:lang w:eastAsia="zh-CN" w:bidi="hi-IN"/>
        </w:rPr>
        <w:softHyphen/>
        <w:t>twierdzeniu ich wykonania przez Zamawiającego. Wynagrodzenie to może być powiększone lub pomniejszone o wartości wynikające z protokołów konieczności, o których mowa w § 2 ust. 5 Umowy.</w:t>
      </w:r>
    </w:p>
    <w:p w14:paraId="2E7567E5" w14:textId="68BF7939" w:rsidR="00F7321E" w:rsidRPr="0024576A"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Rozliczenie ewentualnych robót dodatkowych</w:t>
      </w:r>
      <w:r w:rsidR="00E43FC4" w:rsidRPr="0024576A">
        <w:rPr>
          <w:rFonts w:ascii="Verdana" w:eastAsia="Arial" w:hAnsi="Verdana"/>
          <w:color w:val="000000" w:themeColor="text1"/>
          <w:kern w:val="3"/>
          <w:sz w:val="20"/>
          <w:szCs w:val="20"/>
          <w:lang w:eastAsia="zh-CN" w:bidi="hi-IN"/>
        </w:rPr>
        <w:t>,</w:t>
      </w:r>
      <w:r w:rsidRPr="0024576A">
        <w:rPr>
          <w:rFonts w:ascii="Verdana" w:eastAsia="Arial" w:hAnsi="Verdana"/>
          <w:color w:val="000000" w:themeColor="text1"/>
          <w:kern w:val="3"/>
          <w:sz w:val="20"/>
          <w:szCs w:val="20"/>
          <w:lang w:eastAsia="zh-CN" w:bidi="hi-IN"/>
        </w:rPr>
        <w:t xml:space="preserve"> nieprzewidzianych, zrealizowanych na podstawie zatwierdzonych protokołów konieczności robót, może nastąpić na </w:t>
      </w:r>
      <w:r w:rsidR="00FB241E" w:rsidRPr="0024576A">
        <w:rPr>
          <w:rFonts w:ascii="Verdana" w:eastAsia="Arial" w:hAnsi="Verdana"/>
          <w:color w:val="000000" w:themeColor="text1"/>
          <w:kern w:val="3"/>
          <w:sz w:val="20"/>
          <w:szCs w:val="20"/>
          <w:lang w:eastAsia="zh-CN" w:bidi="hi-IN"/>
        </w:rPr>
        <w:t>zakończenie wykonania</w:t>
      </w:r>
      <w:r w:rsidRPr="0024576A">
        <w:rPr>
          <w:rFonts w:ascii="Verdana" w:eastAsia="Arial" w:hAnsi="Verdana"/>
          <w:color w:val="000000" w:themeColor="text1"/>
          <w:kern w:val="3"/>
          <w:sz w:val="20"/>
          <w:szCs w:val="20"/>
          <w:lang w:eastAsia="zh-CN" w:bidi="hi-IN"/>
        </w:rPr>
        <w:t xml:space="preserve"> robót budowlanych stanowiących Przedmiot umowy. </w:t>
      </w:r>
    </w:p>
    <w:p w14:paraId="691F9055" w14:textId="7A01230C" w:rsidR="00F7321E" w:rsidRPr="0024576A" w:rsidRDefault="00F7321E" w:rsidP="003357FA">
      <w:pPr>
        <w:numPr>
          <w:ilvl w:val="0"/>
          <w:numId w:val="5"/>
        </w:numPr>
        <w:tabs>
          <w:tab w:val="clear" w:pos="360"/>
          <w:tab w:val="clear" w:pos="720"/>
          <w:tab w:val="left" w:pos="284"/>
          <w:tab w:val="left" w:pos="426"/>
        </w:tabs>
        <w:spacing w:line="360" w:lineRule="auto"/>
        <w:ind w:left="284" w:hanging="284"/>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lastRenderedPageBreak/>
        <w:t xml:space="preserve">Zamawiający ma prawo potrącenia z wierzytelności Wykonawcy wszelkich wierzytelności Zamawiającego przysługujących mu wobec Wykonawcy, </w:t>
      </w:r>
      <w:r w:rsidR="00AA242A" w:rsidRPr="0024576A">
        <w:rPr>
          <w:rFonts w:ascii="Verdana" w:eastAsia="Arial" w:hAnsi="Verdana"/>
          <w:color w:val="000000" w:themeColor="text1"/>
          <w:kern w:val="3"/>
          <w:sz w:val="20"/>
          <w:szCs w:val="20"/>
          <w:lang w:eastAsia="zh-CN" w:bidi="hi-IN"/>
        </w:rPr>
        <w:br/>
      </w:r>
      <w:r w:rsidRPr="0024576A">
        <w:rPr>
          <w:rFonts w:ascii="Verdana" w:eastAsia="Arial" w:hAnsi="Verdana"/>
          <w:color w:val="000000" w:themeColor="text1"/>
          <w:kern w:val="3"/>
          <w:sz w:val="20"/>
          <w:szCs w:val="20"/>
          <w:lang w:eastAsia="zh-CN" w:bidi="hi-IN"/>
        </w:rPr>
        <w:t xml:space="preserve">w tym również kar i odsetek naliczonych zgodnie z postanowieniami </w:t>
      </w:r>
      <w:r w:rsidR="00BA57F1" w:rsidRPr="0024576A">
        <w:rPr>
          <w:rFonts w:ascii="Verdana" w:eastAsia="Arial" w:hAnsi="Verdana"/>
          <w:color w:val="000000" w:themeColor="text1"/>
          <w:kern w:val="3"/>
          <w:sz w:val="20"/>
          <w:szCs w:val="20"/>
          <w:lang w:eastAsia="zh-CN" w:bidi="hi-IN"/>
        </w:rPr>
        <w:t>§ 18</w:t>
      </w:r>
      <w:r w:rsidRPr="0024576A">
        <w:rPr>
          <w:rFonts w:ascii="Verdana" w:eastAsia="Arial" w:hAnsi="Verdana"/>
          <w:color w:val="000000" w:themeColor="text1"/>
          <w:kern w:val="3"/>
          <w:sz w:val="20"/>
          <w:szCs w:val="20"/>
          <w:lang w:eastAsia="zh-CN" w:bidi="hi-IN"/>
        </w:rPr>
        <w:t xml:space="preserve"> Umowy.</w:t>
      </w:r>
    </w:p>
    <w:p w14:paraId="7AF10C67" w14:textId="77777777" w:rsidR="00F7321E" w:rsidRPr="0024576A"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W przypadku ustawowej zmiany stawki podatku VAT, wynagrodzenie określone w ust. 1 Umowy zostanie zmienione poprzez uwzględnienie nowej stawki podatku. Przy czym wartość netto wynagrodzenia Wykonawcy nie zmieni się, a określona w aneksie wartość brutto wynagrodzenia zostanie wyliczona na podstawie nowych przepisów. Zmiana wysokości wynagrodzenia obowiązywać będzie od dnia wejścia w życie zmiany.</w:t>
      </w:r>
    </w:p>
    <w:p w14:paraId="0C75D178" w14:textId="77777777" w:rsidR="00F7321E" w:rsidRPr="0024576A" w:rsidRDefault="00F7321E" w:rsidP="003357FA">
      <w:pPr>
        <w:numPr>
          <w:ilvl w:val="0"/>
          <w:numId w:val="5"/>
        </w:numPr>
        <w:tabs>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Zapłata wynagrodzenia należnego Wykonawcy za roboty objęte niniejszą Umową będzie następować na podstawie faktur</w:t>
      </w:r>
      <w:r w:rsidR="0088651F" w:rsidRPr="0024576A">
        <w:rPr>
          <w:rFonts w:ascii="Verdana" w:eastAsia="Arial" w:hAnsi="Verdana"/>
          <w:color w:val="000000" w:themeColor="text1"/>
          <w:kern w:val="3"/>
          <w:sz w:val="20"/>
          <w:szCs w:val="20"/>
          <w:lang w:eastAsia="zh-CN" w:bidi="hi-IN"/>
        </w:rPr>
        <w:t>y częściowej</w:t>
      </w:r>
      <w:r w:rsidRPr="0024576A">
        <w:rPr>
          <w:rFonts w:ascii="Verdana" w:eastAsia="Arial" w:hAnsi="Verdana"/>
          <w:color w:val="000000" w:themeColor="text1"/>
          <w:kern w:val="3"/>
          <w:sz w:val="20"/>
          <w:szCs w:val="20"/>
          <w:lang w:eastAsia="zh-CN" w:bidi="hi-IN"/>
        </w:rPr>
        <w:t xml:space="preserve"> oraz na podstawie faktury końcowej. Dopuszcza się możliwość częściowego fakturowania robót pod warunkiem, że wartość wykonanych robót będzie większa od wartości fakturowanych robót. Fakt ten musi być potwierdzony przez Inspektorów nadzoru inwestorskiego w dokumentach dotyczących odbioru częściowego.</w:t>
      </w:r>
    </w:p>
    <w:p w14:paraId="35BDF30F" w14:textId="77777777" w:rsidR="00B067F8" w:rsidRPr="0024576A" w:rsidRDefault="00B067F8" w:rsidP="003357FA">
      <w:pPr>
        <w:numPr>
          <w:ilvl w:val="0"/>
          <w:numId w:val="0"/>
        </w:numPr>
        <w:tabs>
          <w:tab w:val="clear" w:pos="720"/>
          <w:tab w:val="left" w:pos="284"/>
        </w:tabs>
        <w:spacing w:line="360" w:lineRule="auto"/>
        <w:ind w:left="720" w:hanging="360"/>
        <w:jc w:val="left"/>
        <w:rPr>
          <w:rFonts w:ascii="Verdana" w:eastAsia="Arial" w:hAnsi="Verdana"/>
          <w:color w:val="000000" w:themeColor="text1"/>
          <w:kern w:val="3"/>
          <w:sz w:val="20"/>
          <w:szCs w:val="20"/>
          <w:lang w:eastAsia="zh-CN" w:bidi="hi-IN"/>
        </w:rPr>
      </w:pPr>
    </w:p>
    <w:p w14:paraId="53224769" w14:textId="77777777" w:rsidR="00F7321E" w:rsidRPr="0024576A" w:rsidRDefault="004C59E9" w:rsidP="003357FA">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 8</w:t>
      </w:r>
    </w:p>
    <w:p w14:paraId="651A737D" w14:textId="77777777" w:rsidR="006A7001" w:rsidRPr="0024576A" w:rsidRDefault="006A7001" w:rsidP="003357FA">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Rozliczenie wynagrodzenia</w:t>
      </w:r>
    </w:p>
    <w:p w14:paraId="40583F17" w14:textId="77777777" w:rsidR="00BC3FC8" w:rsidRPr="0024576A" w:rsidRDefault="00F7321E" w:rsidP="00970DB9">
      <w:pPr>
        <w:pStyle w:val="Akapitzlist"/>
        <w:numPr>
          <w:ilvl w:val="0"/>
          <w:numId w:val="55"/>
        </w:numPr>
        <w:tabs>
          <w:tab w:val="clear" w:pos="720"/>
          <w:tab w:val="left" w:pos="0"/>
          <w:tab w:val="num" w:pos="426"/>
        </w:tabs>
        <w:spacing w:line="360" w:lineRule="auto"/>
        <w:ind w:hanging="720"/>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 xml:space="preserve">Wynagrodzenie Wykonawcy, o którym mowa w </w:t>
      </w:r>
      <w:r w:rsidR="0005280A" w:rsidRPr="0024576A">
        <w:rPr>
          <w:rFonts w:ascii="Verdana" w:eastAsia="Arial" w:hAnsi="Verdana"/>
          <w:color w:val="000000" w:themeColor="text1"/>
          <w:kern w:val="3"/>
          <w:sz w:val="20"/>
          <w:szCs w:val="20"/>
          <w:lang w:eastAsia="zh-CN" w:bidi="hi-IN"/>
        </w:rPr>
        <w:t>§ 7</w:t>
      </w:r>
      <w:r w:rsidRPr="0024576A">
        <w:rPr>
          <w:rFonts w:ascii="Verdana" w:eastAsia="Arial" w:hAnsi="Verdana"/>
          <w:color w:val="000000" w:themeColor="text1"/>
          <w:kern w:val="3"/>
          <w:sz w:val="20"/>
          <w:szCs w:val="20"/>
          <w:lang w:eastAsia="zh-CN" w:bidi="hi-IN"/>
        </w:rPr>
        <w:t xml:space="preserve"> ust. 1 Umowy, zostanie wypłacone zgodnie z wa</w:t>
      </w:r>
      <w:r w:rsidR="004C59E9" w:rsidRPr="0024576A">
        <w:rPr>
          <w:rFonts w:ascii="Verdana" w:eastAsia="Arial" w:hAnsi="Verdana"/>
          <w:color w:val="000000" w:themeColor="text1"/>
          <w:kern w:val="3"/>
          <w:sz w:val="20"/>
          <w:szCs w:val="20"/>
          <w:lang w:eastAsia="zh-CN" w:bidi="hi-IN"/>
        </w:rPr>
        <w:t xml:space="preserve">runkami wypłat dofinansowania inwestycji </w:t>
      </w:r>
      <w:r w:rsidR="00AA242A" w:rsidRPr="0024576A">
        <w:rPr>
          <w:rFonts w:ascii="Verdana" w:eastAsia="Arial" w:hAnsi="Verdana"/>
          <w:color w:val="000000" w:themeColor="text1"/>
          <w:kern w:val="3"/>
          <w:sz w:val="20"/>
          <w:szCs w:val="20"/>
          <w:lang w:eastAsia="zh-CN" w:bidi="hi-IN"/>
        </w:rPr>
        <w:br/>
      </w:r>
      <w:r w:rsidR="004C59E9" w:rsidRPr="0024576A">
        <w:rPr>
          <w:rFonts w:ascii="Verdana" w:eastAsia="Arial" w:hAnsi="Verdana"/>
          <w:color w:val="000000" w:themeColor="text1"/>
          <w:kern w:val="3"/>
          <w:sz w:val="20"/>
          <w:szCs w:val="20"/>
          <w:lang w:eastAsia="zh-CN" w:bidi="hi-IN"/>
        </w:rPr>
        <w:t>z Rządowego Funduszu Polski Ład</w:t>
      </w:r>
      <w:r w:rsidRPr="0024576A">
        <w:rPr>
          <w:rFonts w:ascii="Verdana" w:eastAsia="Arial" w:hAnsi="Verdana"/>
          <w:color w:val="000000" w:themeColor="text1"/>
          <w:kern w:val="3"/>
          <w:sz w:val="20"/>
          <w:szCs w:val="20"/>
          <w:lang w:eastAsia="zh-CN" w:bidi="hi-IN"/>
        </w:rPr>
        <w:t xml:space="preserve"> - Progra</w:t>
      </w:r>
      <w:r w:rsidR="00BC3FC8" w:rsidRPr="0024576A">
        <w:rPr>
          <w:rFonts w:ascii="Verdana" w:eastAsia="Arial" w:hAnsi="Verdana"/>
          <w:color w:val="000000" w:themeColor="text1"/>
          <w:kern w:val="3"/>
          <w:sz w:val="20"/>
          <w:szCs w:val="20"/>
          <w:lang w:eastAsia="zh-CN" w:bidi="hi-IN"/>
        </w:rPr>
        <w:t>m Inwestycji Strategicznych.</w:t>
      </w:r>
    </w:p>
    <w:p w14:paraId="5E62DDC2" w14:textId="70323A61" w:rsidR="00BC3FC8" w:rsidRPr="0024576A" w:rsidRDefault="00BC3FC8" w:rsidP="00970DB9">
      <w:pPr>
        <w:pStyle w:val="Akapitzlist"/>
        <w:numPr>
          <w:ilvl w:val="0"/>
          <w:numId w:val="55"/>
        </w:numPr>
        <w:tabs>
          <w:tab w:val="clear" w:pos="720"/>
          <w:tab w:val="left" w:pos="0"/>
          <w:tab w:val="num" w:pos="426"/>
        </w:tabs>
        <w:spacing w:line="360" w:lineRule="auto"/>
        <w:ind w:hanging="720"/>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Zamawiający przewiduje płatności w dwóch transzach</w:t>
      </w:r>
      <w:r w:rsidR="00970DB9" w:rsidRPr="0024576A">
        <w:rPr>
          <w:rFonts w:ascii="Verdana" w:eastAsia="Arial" w:hAnsi="Verdana"/>
          <w:color w:val="000000" w:themeColor="text1"/>
          <w:kern w:val="3"/>
          <w:sz w:val="20"/>
          <w:szCs w:val="20"/>
          <w:lang w:eastAsia="zh-CN" w:bidi="hi-IN"/>
        </w:rPr>
        <w:t>:</w:t>
      </w:r>
    </w:p>
    <w:p w14:paraId="268FA171" w14:textId="022207FE" w:rsidR="00BC3FC8" w:rsidRPr="0024576A" w:rsidRDefault="00BC3FC8" w:rsidP="00BC3FC8">
      <w:pPr>
        <w:pStyle w:val="Akapitzlist"/>
        <w:numPr>
          <w:ilvl w:val="0"/>
          <w:numId w:val="54"/>
        </w:numPr>
        <w:tabs>
          <w:tab w:val="clear" w:pos="720"/>
          <w:tab w:val="left" w:pos="0"/>
        </w:tabs>
        <w:spacing w:line="360" w:lineRule="auto"/>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Pierwsza transza - w formie zaliczki w kwocie nie mniejszej niż 5% wynagrodzenia określonego w § 7 ust. 1,</w:t>
      </w:r>
      <w:r w:rsidRPr="0024576A">
        <w:rPr>
          <w:rFonts w:ascii="Verdana" w:eastAsia="Arial" w:hAnsi="Verdana"/>
          <w:b/>
          <w:color w:val="000000" w:themeColor="text1"/>
          <w:kern w:val="3"/>
          <w:sz w:val="20"/>
          <w:szCs w:val="20"/>
          <w:lang w:eastAsia="zh-CN" w:bidi="hi-IN"/>
        </w:rPr>
        <w:t xml:space="preserve"> na podstawie faktury zaliczkowej </w:t>
      </w:r>
      <w:r w:rsidR="00970DB9" w:rsidRPr="0024576A">
        <w:rPr>
          <w:rFonts w:ascii="Verdana" w:eastAsia="Arial" w:hAnsi="Verdana"/>
          <w:b/>
          <w:color w:val="000000" w:themeColor="text1"/>
          <w:kern w:val="3"/>
          <w:sz w:val="20"/>
          <w:szCs w:val="20"/>
          <w:lang w:eastAsia="zh-CN" w:bidi="hi-IN"/>
        </w:rPr>
        <w:t xml:space="preserve"> wystawionej przez Wykonawcę</w:t>
      </w:r>
    </w:p>
    <w:p w14:paraId="2540F876" w14:textId="0CF4234A" w:rsidR="00970DB9" w:rsidRPr="0024576A" w:rsidRDefault="00BC3FC8" w:rsidP="00970DB9">
      <w:pPr>
        <w:pStyle w:val="Akapitzlist"/>
        <w:numPr>
          <w:ilvl w:val="0"/>
          <w:numId w:val="54"/>
        </w:numPr>
        <w:tabs>
          <w:tab w:val="clear" w:pos="720"/>
          <w:tab w:val="left" w:pos="0"/>
        </w:tabs>
        <w:spacing w:line="360" w:lineRule="auto"/>
        <w:jc w:val="left"/>
        <w:rPr>
          <w:rFonts w:ascii="Verdana" w:eastAsia="PMingLiU" w:hAnsi="Verdana"/>
          <w:color w:val="000000" w:themeColor="text1"/>
          <w:spacing w:val="0"/>
          <w:sz w:val="20"/>
          <w:szCs w:val="20"/>
        </w:rPr>
      </w:pPr>
      <w:r w:rsidRPr="0024576A">
        <w:rPr>
          <w:rFonts w:ascii="Verdana" w:eastAsia="Arial" w:hAnsi="Verdana"/>
          <w:color w:val="000000" w:themeColor="text1"/>
          <w:kern w:val="3"/>
          <w:sz w:val="20"/>
          <w:szCs w:val="20"/>
          <w:lang w:eastAsia="zh-CN" w:bidi="hi-IN"/>
        </w:rPr>
        <w:t xml:space="preserve">Druga transza – zapłata pozostałej kwoty wynagrodzenia  o której mowa </w:t>
      </w:r>
      <w:r w:rsidR="00FF23F6" w:rsidRPr="0024576A">
        <w:rPr>
          <w:rFonts w:ascii="Verdana" w:eastAsia="Arial" w:hAnsi="Verdana"/>
          <w:color w:val="000000" w:themeColor="text1"/>
          <w:kern w:val="3"/>
          <w:sz w:val="20"/>
          <w:szCs w:val="20"/>
          <w:lang w:eastAsia="zh-CN" w:bidi="hi-IN"/>
        </w:rPr>
        <w:br/>
      </w:r>
      <w:r w:rsidRPr="0024576A">
        <w:rPr>
          <w:rFonts w:ascii="Verdana" w:eastAsia="Arial" w:hAnsi="Verdana"/>
          <w:color w:val="000000" w:themeColor="text1"/>
          <w:kern w:val="3"/>
          <w:sz w:val="20"/>
          <w:szCs w:val="20"/>
          <w:lang w:eastAsia="zh-CN" w:bidi="hi-IN"/>
        </w:rPr>
        <w:t>w § 7 ust. 1.</w:t>
      </w:r>
      <w:r w:rsidR="00970DB9" w:rsidRPr="0024576A">
        <w:rPr>
          <w:rFonts w:ascii="Verdana" w:eastAsia="Arial" w:hAnsi="Verdana"/>
          <w:color w:val="000000" w:themeColor="text1"/>
          <w:kern w:val="3"/>
          <w:sz w:val="20"/>
          <w:szCs w:val="20"/>
          <w:lang w:eastAsia="zh-CN" w:bidi="hi-IN"/>
        </w:rPr>
        <w:t xml:space="preserve"> na podstawie faktury końcowej (płatność jednorazowa).</w:t>
      </w:r>
    </w:p>
    <w:p w14:paraId="5FB96858" w14:textId="0CFA7E11" w:rsidR="00833177" w:rsidRPr="0024576A" w:rsidRDefault="00970DB9" w:rsidP="00970DB9">
      <w:pPr>
        <w:numPr>
          <w:ilvl w:val="0"/>
          <w:numId w:val="0"/>
        </w:numPr>
        <w:tabs>
          <w:tab w:val="clear" w:pos="720"/>
          <w:tab w:val="left" w:pos="0"/>
        </w:tabs>
        <w:spacing w:line="360" w:lineRule="auto"/>
        <w:ind w:left="284" w:hanging="284"/>
        <w:jc w:val="left"/>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3. </w:t>
      </w:r>
      <w:r w:rsidR="00833177" w:rsidRPr="0024576A">
        <w:rPr>
          <w:rFonts w:ascii="Verdana" w:eastAsia="PMingLiU" w:hAnsi="Verdana"/>
          <w:color w:val="000000" w:themeColor="text1"/>
          <w:spacing w:val="0"/>
          <w:sz w:val="20"/>
          <w:szCs w:val="20"/>
        </w:rPr>
        <w:t xml:space="preserve">Wykonawca jest zobowiązany do opracowania, uzgodnienia </w:t>
      </w:r>
      <w:r w:rsidR="00AA242A" w:rsidRPr="0024576A">
        <w:rPr>
          <w:rFonts w:ascii="Verdana" w:eastAsia="PMingLiU" w:hAnsi="Verdana"/>
          <w:color w:val="000000" w:themeColor="text1"/>
          <w:spacing w:val="0"/>
          <w:sz w:val="20"/>
          <w:szCs w:val="20"/>
        </w:rPr>
        <w:br/>
      </w:r>
      <w:r w:rsidR="00833177" w:rsidRPr="0024576A">
        <w:rPr>
          <w:rFonts w:ascii="Verdana" w:eastAsia="PMingLiU" w:hAnsi="Verdana"/>
          <w:color w:val="000000" w:themeColor="text1"/>
          <w:spacing w:val="0"/>
          <w:sz w:val="20"/>
          <w:szCs w:val="20"/>
        </w:rPr>
        <w:t>z Zamawiającym i</w:t>
      </w:r>
      <w:r w:rsidR="006723AB" w:rsidRPr="0024576A">
        <w:rPr>
          <w:rFonts w:ascii="Verdana" w:eastAsia="PMingLiU" w:hAnsi="Verdana"/>
          <w:color w:val="000000" w:themeColor="text1"/>
          <w:spacing w:val="0"/>
          <w:sz w:val="20"/>
          <w:szCs w:val="20"/>
        </w:rPr>
        <w:t xml:space="preserve"> </w:t>
      </w:r>
      <w:r w:rsidR="00833177" w:rsidRPr="0024576A">
        <w:rPr>
          <w:rFonts w:ascii="Verdana" w:eastAsia="PMingLiU" w:hAnsi="Verdana"/>
          <w:color w:val="000000" w:themeColor="text1"/>
          <w:spacing w:val="0"/>
          <w:sz w:val="20"/>
          <w:szCs w:val="20"/>
        </w:rPr>
        <w:t>przedłożenia Zamawiającemu w dniu podpisania umowy harmonogramu terminowo</w:t>
      </w:r>
      <w:r w:rsidR="00FB241E" w:rsidRPr="0024576A">
        <w:rPr>
          <w:rFonts w:ascii="Verdana" w:eastAsia="PMingLiU" w:hAnsi="Verdana"/>
          <w:color w:val="000000" w:themeColor="text1"/>
          <w:spacing w:val="0"/>
          <w:sz w:val="20"/>
          <w:szCs w:val="20"/>
        </w:rPr>
        <w:t>- finansowo</w:t>
      </w:r>
      <w:r w:rsidR="00833177" w:rsidRPr="0024576A">
        <w:rPr>
          <w:rFonts w:ascii="Verdana" w:eastAsia="PMingLiU" w:hAnsi="Verdana"/>
          <w:color w:val="000000" w:themeColor="text1"/>
          <w:spacing w:val="0"/>
          <w:sz w:val="20"/>
          <w:szCs w:val="20"/>
        </w:rPr>
        <w:t xml:space="preserve"> - rzeczowego uwzględniającego transze </w:t>
      </w:r>
      <w:r w:rsidR="00FF23F6" w:rsidRPr="0024576A">
        <w:rPr>
          <w:rFonts w:ascii="Verdana" w:eastAsia="PMingLiU" w:hAnsi="Verdana"/>
          <w:color w:val="000000" w:themeColor="text1"/>
          <w:spacing w:val="0"/>
          <w:sz w:val="20"/>
          <w:szCs w:val="20"/>
        </w:rPr>
        <w:br/>
      </w:r>
      <w:r w:rsidR="00833177" w:rsidRPr="0024576A">
        <w:rPr>
          <w:rFonts w:ascii="Verdana" w:eastAsia="PMingLiU" w:hAnsi="Verdana"/>
          <w:color w:val="000000" w:themeColor="text1"/>
          <w:spacing w:val="0"/>
          <w:sz w:val="20"/>
          <w:szCs w:val="20"/>
        </w:rPr>
        <w:t xml:space="preserve">o których mowa w ust. 1. Harmonogram może podlegać aktualizacji na wniosek każdej ze stron umowy. </w:t>
      </w:r>
    </w:p>
    <w:p w14:paraId="136EEE64" w14:textId="77777777" w:rsidR="00970DB9" w:rsidRPr="0024576A" w:rsidRDefault="00970DB9" w:rsidP="00970DB9">
      <w:pPr>
        <w:pStyle w:val="Akapitzlist"/>
        <w:numPr>
          <w:ilvl w:val="0"/>
          <w:numId w:val="0"/>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4.</w:t>
      </w:r>
      <w:r w:rsidR="00833177" w:rsidRPr="0024576A">
        <w:rPr>
          <w:rFonts w:ascii="Verdana" w:eastAsia="PMingLiU" w:hAnsi="Verdana"/>
          <w:color w:val="000000" w:themeColor="text1"/>
          <w:spacing w:val="0"/>
          <w:sz w:val="20"/>
          <w:szCs w:val="20"/>
        </w:rPr>
        <w:t>Rozliczenie za wykonanie przedmiotu Umowy nastąpi na podstawie przedłożonych przez Wykonawcę faktur</w:t>
      </w:r>
      <w:r w:rsidR="00BC3FC8" w:rsidRPr="0024576A">
        <w:rPr>
          <w:rFonts w:ascii="Verdana" w:eastAsia="PMingLiU" w:hAnsi="Verdana"/>
          <w:color w:val="000000" w:themeColor="text1"/>
          <w:spacing w:val="0"/>
          <w:sz w:val="20"/>
          <w:szCs w:val="20"/>
        </w:rPr>
        <w:t>y częściowej</w:t>
      </w:r>
      <w:r w:rsidR="00833177" w:rsidRPr="0024576A">
        <w:rPr>
          <w:rFonts w:ascii="Verdana" w:eastAsia="PMingLiU" w:hAnsi="Verdana"/>
          <w:color w:val="000000" w:themeColor="text1"/>
          <w:spacing w:val="0"/>
          <w:sz w:val="20"/>
          <w:szCs w:val="20"/>
        </w:rPr>
        <w:t xml:space="preserve"> oraz faktury końcowej. </w:t>
      </w:r>
    </w:p>
    <w:p w14:paraId="73156696" w14:textId="00C2FDCA" w:rsidR="00F75042" w:rsidRPr="0024576A" w:rsidRDefault="00970DB9" w:rsidP="00970DB9">
      <w:pPr>
        <w:pStyle w:val="Akapitzlist"/>
        <w:numPr>
          <w:ilvl w:val="0"/>
          <w:numId w:val="0"/>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5. </w:t>
      </w:r>
      <w:r w:rsidR="00833177" w:rsidRPr="0024576A">
        <w:rPr>
          <w:rFonts w:ascii="Verdana" w:eastAsia="PMingLiU" w:hAnsi="Verdana"/>
          <w:color w:val="000000" w:themeColor="text1"/>
          <w:spacing w:val="0"/>
          <w:sz w:val="20"/>
          <w:szCs w:val="20"/>
        </w:rPr>
        <w:t xml:space="preserve">Podstawę do wystawienia faktur stanowić będzie </w:t>
      </w:r>
      <w:r w:rsidR="00F75042" w:rsidRPr="0024576A">
        <w:rPr>
          <w:rFonts w:ascii="Verdana" w:eastAsia="PMingLiU" w:hAnsi="Verdana"/>
          <w:color w:val="000000" w:themeColor="text1"/>
          <w:spacing w:val="0"/>
          <w:sz w:val="20"/>
          <w:szCs w:val="20"/>
        </w:rPr>
        <w:t xml:space="preserve">zestawienie wykonanych robot, </w:t>
      </w:r>
      <w:r w:rsidR="00FF23F6" w:rsidRPr="0024576A">
        <w:rPr>
          <w:rFonts w:ascii="Verdana" w:eastAsia="PMingLiU" w:hAnsi="Verdana"/>
          <w:color w:val="000000" w:themeColor="text1"/>
          <w:spacing w:val="0"/>
          <w:sz w:val="20"/>
          <w:szCs w:val="20"/>
        </w:rPr>
        <w:br/>
      </w:r>
      <w:r w:rsidR="00F75042" w:rsidRPr="0024576A">
        <w:rPr>
          <w:rFonts w:ascii="Verdana" w:eastAsia="PMingLiU" w:hAnsi="Verdana"/>
          <w:color w:val="000000" w:themeColor="text1"/>
          <w:spacing w:val="0"/>
          <w:sz w:val="20"/>
          <w:szCs w:val="20"/>
        </w:rPr>
        <w:t>o</w:t>
      </w:r>
      <w:r w:rsidR="00833177" w:rsidRPr="0024576A">
        <w:rPr>
          <w:rFonts w:ascii="Verdana" w:eastAsia="PMingLiU" w:hAnsi="Verdana"/>
          <w:color w:val="000000" w:themeColor="text1"/>
          <w:spacing w:val="0"/>
          <w:sz w:val="20"/>
          <w:szCs w:val="20"/>
        </w:rPr>
        <w:t xml:space="preserve"> którym mowa w ust.</w:t>
      </w:r>
      <w:r w:rsidR="00F75042" w:rsidRPr="0024576A">
        <w:rPr>
          <w:rFonts w:ascii="Verdana" w:eastAsia="PMingLiU" w:hAnsi="Verdana"/>
          <w:color w:val="000000" w:themeColor="text1"/>
          <w:spacing w:val="0"/>
          <w:sz w:val="20"/>
          <w:szCs w:val="20"/>
        </w:rPr>
        <w:t>6</w:t>
      </w:r>
      <w:r w:rsidR="00833177" w:rsidRPr="0024576A">
        <w:rPr>
          <w:rFonts w:ascii="Verdana" w:eastAsia="PMingLiU" w:hAnsi="Verdana"/>
          <w:color w:val="000000" w:themeColor="text1"/>
          <w:spacing w:val="0"/>
          <w:sz w:val="20"/>
          <w:szCs w:val="20"/>
        </w:rPr>
        <w:t xml:space="preserve">. oraz protokoły (częściowe oraz protokół końcowy), o </w:t>
      </w:r>
      <w:r w:rsidR="00FB241E" w:rsidRPr="0024576A">
        <w:rPr>
          <w:rFonts w:ascii="Verdana" w:eastAsia="PMingLiU" w:hAnsi="Verdana"/>
          <w:color w:val="000000" w:themeColor="text1"/>
          <w:spacing w:val="0"/>
          <w:sz w:val="20"/>
          <w:szCs w:val="20"/>
        </w:rPr>
        <w:t>których mowa</w:t>
      </w:r>
      <w:r w:rsidR="00833177" w:rsidRPr="0024576A">
        <w:rPr>
          <w:rFonts w:ascii="Verdana" w:eastAsia="PMingLiU" w:hAnsi="Verdana"/>
          <w:color w:val="000000" w:themeColor="text1"/>
          <w:spacing w:val="0"/>
          <w:sz w:val="20"/>
          <w:szCs w:val="20"/>
        </w:rPr>
        <w:t xml:space="preserve"> w § 6 Umowy podpisane przez uprawnionych przedstawicieli obu Stron</w:t>
      </w:r>
      <w:r w:rsidR="00F75042" w:rsidRPr="0024576A">
        <w:rPr>
          <w:rFonts w:ascii="Verdana" w:eastAsia="PMingLiU" w:hAnsi="Verdana"/>
          <w:color w:val="000000" w:themeColor="text1"/>
          <w:spacing w:val="0"/>
          <w:sz w:val="20"/>
          <w:szCs w:val="20"/>
        </w:rPr>
        <w:t xml:space="preserve">. </w:t>
      </w:r>
      <w:r w:rsidR="00833177" w:rsidRPr="0024576A">
        <w:rPr>
          <w:rFonts w:ascii="Verdana" w:eastAsia="PMingLiU" w:hAnsi="Verdana"/>
          <w:color w:val="000000" w:themeColor="text1"/>
          <w:spacing w:val="0"/>
          <w:sz w:val="20"/>
          <w:szCs w:val="20"/>
        </w:rPr>
        <w:t>Zamawiający wymaga, aby na fakturach wpisany był n</w:t>
      </w:r>
      <w:r w:rsidR="00F75042" w:rsidRPr="0024576A">
        <w:rPr>
          <w:rFonts w:ascii="Verdana" w:eastAsia="PMingLiU" w:hAnsi="Verdana"/>
          <w:color w:val="000000" w:themeColor="text1"/>
          <w:spacing w:val="0"/>
          <w:sz w:val="20"/>
          <w:szCs w:val="20"/>
        </w:rPr>
        <w:t>umer porządkowy i data zawarcia</w:t>
      </w:r>
      <w:r w:rsidR="00833177" w:rsidRPr="0024576A">
        <w:rPr>
          <w:rFonts w:ascii="Verdana" w:eastAsia="PMingLiU" w:hAnsi="Verdana"/>
          <w:color w:val="000000" w:themeColor="text1"/>
          <w:spacing w:val="0"/>
          <w:sz w:val="20"/>
          <w:szCs w:val="20"/>
        </w:rPr>
        <w:t xml:space="preserve"> Umowy.</w:t>
      </w:r>
    </w:p>
    <w:p w14:paraId="170D6BB3" w14:textId="29D7D97A" w:rsidR="00F75042" w:rsidRPr="0024576A"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lastRenderedPageBreak/>
        <w:t xml:space="preserve">Wraz z protokołem odbioru częściowego oraz końcowego Wykonawca dostarcza </w:t>
      </w:r>
      <w:r w:rsidR="00FB241E" w:rsidRPr="0024576A">
        <w:rPr>
          <w:rFonts w:ascii="Verdana" w:eastAsia="PMingLiU" w:hAnsi="Verdana"/>
          <w:color w:val="000000" w:themeColor="text1"/>
          <w:spacing w:val="0"/>
          <w:sz w:val="20"/>
          <w:szCs w:val="20"/>
        </w:rPr>
        <w:t>Nadzorowi pisemne</w:t>
      </w:r>
      <w:r w:rsidRPr="0024576A">
        <w:rPr>
          <w:rFonts w:ascii="Verdana" w:eastAsia="PMingLiU" w:hAnsi="Verdana"/>
          <w:color w:val="000000" w:themeColor="text1"/>
          <w:spacing w:val="0"/>
          <w:sz w:val="20"/>
          <w:szCs w:val="20"/>
        </w:rPr>
        <w:t xml:space="preserve"> zestawienie wykazujące szczegółowe sumy, do otrzymania, których Wykonawca uważa się za uprawnionego. Zestawienie zawierać będzie wartość i zakres prac projektowych i/lub    robót budowlanych wykonanych i zamontowanych na placu budowy w okresie objętym zestawieniem. Zestawienie będzie sporządzone </w:t>
      </w:r>
      <w:r w:rsidR="00AA242A" w:rsidRPr="0024576A">
        <w:rPr>
          <w:rFonts w:ascii="Verdana" w:eastAsia="PMingLiU" w:hAnsi="Verdana"/>
          <w:color w:val="000000" w:themeColor="text1"/>
          <w:spacing w:val="0"/>
          <w:sz w:val="20"/>
          <w:szCs w:val="20"/>
        </w:rPr>
        <w:br/>
      </w:r>
      <w:r w:rsidRPr="0024576A">
        <w:rPr>
          <w:rFonts w:ascii="Verdana" w:eastAsia="PMingLiU" w:hAnsi="Verdana"/>
          <w:color w:val="000000" w:themeColor="text1"/>
          <w:spacing w:val="0"/>
          <w:sz w:val="20"/>
          <w:szCs w:val="20"/>
        </w:rPr>
        <w:t xml:space="preserve">w takiej formie i zawierać będzie takie informacje, które są niezbędne do zatwierdzenia go przez Inspektora Nadzoru, a następnie przez Zamawiającego. </w:t>
      </w:r>
    </w:p>
    <w:p w14:paraId="78E97862" w14:textId="30F19382" w:rsidR="00F75042" w:rsidRPr="0024576A"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W terminie nie dłuższym niż 5 dni od daty dostarczenia zestawienia, </w:t>
      </w:r>
      <w:r w:rsidR="00AA242A" w:rsidRPr="0024576A">
        <w:rPr>
          <w:rFonts w:ascii="Verdana" w:eastAsia="PMingLiU" w:hAnsi="Verdana"/>
          <w:color w:val="000000" w:themeColor="text1"/>
          <w:spacing w:val="0"/>
          <w:sz w:val="20"/>
          <w:szCs w:val="20"/>
        </w:rPr>
        <w:br/>
      </w:r>
      <w:r w:rsidRPr="0024576A">
        <w:rPr>
          <w:rFonts w:ascii="Verdana" w:eastAsia="PMingLiU" w:hAnsi="Verdana"/>
          <w:color w:val="000000" w:themeColor="text1"/>
          <w:spacing w:val="0"/>
          <w:sz w:val="20"/>
          <w:szCs w:val="20"/>
        </w:rPr>
        <w:t xml:space="preserve">o którym mowa w ust. 5, Inspektor Nadzoru zweryfikuje zestawienie </w:t>
      </w:r>
      <w:r w:rsidR="00AA242A" w:rsidRPr="0024576A">
        <w:rPr>
          <w:rFonts w:ascii="Verdana" w:eastAsia="PMingLiU" w:hAnsi="Verdana"/>
          <w:color w:val="000000" w:themeColor="text1"/>
          <w:spacing w:val="0"/>
          <w:sz w:val="20"/>
          <w:szCs w:val="20"/>
        </w:rPr>
        <w:br/>
      </w:r>
      <w:r w:rsidRPr="0024576A">
        <w:rPr>
          <w:rFonts w:ascii="Verdana" w:eastAsia="PMingLiU" w:hAnsi="Verdana"/>
          <w:color w:val="000000" w:themeColor="text1"/>
          <w:spacing w:val="0"/>
          <w:sz w:val="20"/>
          <w:szCs w:val="20"/>
        </w:rPr>
        <w:t xml:space="preserve">i przedstawi je do zatwierdzenia Zamawiającemu. Po zatwierdzeniu przez Zamawiającego, które powinno nastąpić w terminie 3 dni, Wykonawca będzie uprawniony do wystawienia faktury, jednak z zastrzeżeniem wszelkich odliczeń czy potrąceń, których dokonania wymagają od Zamawiającego obowiązujące przepisy. </w:t>
      </w:r>
    </w:p>
    <w:p w14:paraId="2FBC36F2" w14:textId="3EB4ACB5" w:rsidR="00F75042" w:rsidRPr="0024576A"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Zapłata za wykonanie przedmiotu Umowy zgodnie z ust. 1 niniejszego paragrafu dokonana będzie w formie przelewu w terminie do 30 dni od dnia otrzymania prawidłowo wystawionych faktur. </w:t>
      </w:r>
    </w:p>
    <w:p w14:paraId="6294B8C1" w14:textId="77777777" w:rsidR="00F75042" w:rsidRPr="0024576A"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Podstawą uruchomienia należnego wynagrodzenia za odebrane roboty budowlane jest przedstawienie dowodu zapłaty wymagalnego wynagrodzenia Podwykonawcom i dalszym Podwykonawcom, o których mowa w § 11 umowy, biorącym udział w realizacji odebranych robót budowlanych. </w:t>
      </w:r>
    </w:p>
    <w:p w14:paraId="677E37DE" w14:textId="599E1F39" w:rsidR="00970DB9" w:rsidRPr="0024576A" w:rsidRDefault="00833177" w:rsidP="009C59CD">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W przypadku nieprzedstawienia przez Wykonawcę wszystkich dowodów zapłaty, o których mowa w ust. 10, wstrzymuje się odpowiednio wypłatę należnego wynagrodzenia za odebrane roboty budowlane – w części równej sumie kwot wynikających z nieprzedstawionych dowodów zapłaty. </w:t>
      </w:r>
    </w:p>
    <w:p w14:paraId="2A37E8C9" w14:textId="77777777" w:rsidR="00F75042" w:rsidRPr="0024576A"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Za dzień zapłaty uważa się dzień obciążenia rachunku Zamawiającego. </w:t>
      </w:r>
    </w:p>
    <w:p w14:paraId="3DEA2656" w14:textId="77777777" w:rsidR="00F75042" w:rsidRPr="0024576A"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W przypadku nieuregulowania należności w podanym terminie Wykonawca ma prawo naliczyć odsetki za opóźnienie w wysokości odsetek ustawowych. </w:t>
      </w:r>
    </w:p>
    <w:p w14:paraId="5ACD7760" w14:textId="77777777" w:rsidR="00F75042" w:rsidRPr="0024576A"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Zgodnie z ustawą z dnia 9 listopada 2018 r. o elektronicznym fakturowaniu w zamówieniach publicznych, koncesjach na roboty budowlane lub usługi oraz partnerstwie publiczno-prywatnym Wykonawca lub Podwykonawca w rozumieniu w/w ustawy może złożyć ustrukturyzowaną fakturę elektroniczną za pośrednictwem platformy, o której mowa w w/w ustawie. </w:t>
      </w:r>
    </w:p>
    <w:p w14:paraId="17697851" w14:textId="77777777" w:rsidR="00F75042" w:rsidRPr="0024576A"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24576A">
        <w:rPr>
          <w:rFonts w:ascii="Verdana" w:eastAsia="Tahoma" w:hAnsi="Verdana"/>
          <w:color w:val="000000" w:themeColor="text1"/>
          <w:spacing w:val="-10"/>
          <w:sz w:val="20"/>
          <w:szCs w:val="20"/>
        </w:rPr>
        <w:t>Zamawiający zobowiązany jest do odbierania od Wykonawcy ustrukturyzowanych faktur elektronicznych przesłanych za pośrednictwem Platformy Elektronicznego Fakturowania (PEF).</w:t>
      </w:r>
    </w:p>
    <w:p w14:paraId="4439781E" w14:textId="77777777" w:rsidR="00F75042" w:rsidRPr="0024576A"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24576A">
        <w:rPr>
          <w:rFonts w:ascii="Verdana" w:eastAsia="Tahoma" w:hAnsi="Verdana"/>
          <w:color w:val="000000" w:themeColor="text1"/>
          <w:spacing w:val="-10"/>
          <w:sz w:val="20"/>
          <w:szCs w:val="20"/>
        </w:rPr>
        <w:t>Do wysyłania ustrukturyzowanych faktur elektronicznych Wykonawca wykorzystuje własne konto na Platformie Elektronicznego Fakturowania (PEF).</w:t>
      </w:r>
    </w:p>
    <w:p w14:paraId="6BC1F5AE" w14:textId="77777777" w:rsidR="00833177" w:rsidRPr="0024576A"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24576A">
        <w:rPr>
          <w:rFonts w:ascii="Verdana" w:eastAsia="Tahoma" w:hAnsi="Verdana"/>
          <w:color w:val="000000" w:themeColor="text1"/>
          <w:spacing w:val="-10"/>
          <w:sz w:val="20"/>
          <w:szCs w:val="20"/>
        </w:rPr>
        <w:t>Prawidłowo wystawiona ustrukturyzowana faktura elektroniczna powinna zawierać następujące dane Zamawiającego:</w:t>
      </w:r>
    </w:p>
    <w:p w14:paraId="0AFB0BCD" w14:textId="77777777" w:rsidR="00833177" w:rsidRPr="0024576A" w:rsidRDefault="00833177" w:rsidP="003357FA">
      <w:pPr>
        <w:numPr>
          <w:ilvl w:val="0"/>
          <w:numId w:val="0"/>
        </w:numPr>
        <w:tabs>
          <w:tab w:val="clear" w:pos="360"/>
          <w:tab w:val="clear" w:pos="720"/>
        </w:tabs>
        <w:spacing w:line="360" w:lineRule="auto"/>
        <w:ind w:left="426" w:right="43" w:hanging="426"/>
        <w:contextualSpacing/>
        <w:jc w:val="left"/>
        <w:textAlignment w:val="auto"/>
        <w:rPr>
          <w:rFonts w:ascii="Verdana" w:eastAsia="PMingLiU" w:hAnsi="Verdana"/>
          <w:color w:val="000000" w:themeColor="text1"/>
          <w:spacing w:val="0"/>
          <w:sz w:val="20"/>
          <w:szCs w:val="20"/>
        </w:rPr>
      </w:pPr>
    </w:p>
    <w:p w14:paraId="5C00670D" w14:textId="77777777" w:rsidR="00833177" w:rsidRPr="0024576A" w:rsidRDefault="00833177" w:rsidP="003357FA">
      <w:pPr>
        <w:numPr>
          <w:ilvl w:val="0"/>
          <w:numId w:val="0"/>
        </w:numPr>
        <w:tabs>
          <w:tab w:val="clear" w:pos="360"/>
          <w:tab w:val="clear" w:pos="720"/>
          <w:tab w:val="left" w:pos="567"/>
          <w:tab w:val="right" w:leader="hyphen" w:pos="8712"/>
        </w:tabs>
        <w:spacing w:line="360" w:lineRule="auto"/>
        <w:ind w:left="792" w:right="0" w:hanging="42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NABYWCA:</w:t>
      </w:r>
    </w:p>
    <w:p w14:paraId="167E44AD" w14:textId="77777777" w:rsidR="00833177" w:rsidRPr="0024576A"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Nazwa kontrahenta: …………….</w:t>
      </w:r>
    </w:p>
    <w:p w14:paraId="051D6A5B" w14:textId="77777777" w:rsidR="00833177" w:rsidRPr="0024576A"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 xml:space="preserve">NIP: </w:t>
      </w:r>
      <w:r w:rsidRPr="0024576A">
        <w:rPr>
          <w:rFonts w:ascii="Verdana" w:eastAsia="Batang" w:hAnsi="Verdana"/>
          <w:color w:val="000000" w:themeColor="text1"/>
          <w:spacing w:val="0"/>
          <w:sz w:val="20"/>
          <w:szCs w:val="20"/>
        </w:rPr>
        <w:t>…………………………</w:t>
      </w:r>
    </w:p>
    <w:p w14:paraId="5485DFCD" w14:textId="77777777" w:rsidR="00833177" w:rsidRPr="0024576A"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Typ numeru PEPPOL: NIP</w:t>
      </w:r>
    </w:p>
    <w:p w14:paraId="2EE7A4E6" w14:textId="77777777" w:rsidR="00833177" w:rsidRPr="0024576A"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 xml:space="preserve">Numer PEPPOL: </w:t>
      </w:r>
      <w:r w:rsidRPr="0024576A">
        <w:rPr>
          <w:rFonts w:ascii="Verdana" w:eastAsia="Batang" w:hAnsi="Verdana"/>
          <w:color w:val="000000" w:themeColor="text1"/>
          <w:spacing w:val="0"/>
          <w:sz w:val="20"/>
          <w:szCs w:val="20"/>
        </w:rPr>
        <w:t>…………………………</w:t>
      </w:r>
    </w:p>
    <w:p w14:paraId="07ADD4D7" w14:textId="77777777" w:rsidR="00833177" w:rsidRPr="0024576A"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Adres: ……………………………………</w:t>
      </w:r>
    </w:p>
    <w:p w14:paraId="32CAE1F2" w14:textId="77777777" w:rsidR="00833177" w:rsidRPr="0024576A"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ODBIORCA:</w:t>
      </w:r>
    </w:p>
    <w:p w14:paraId="2C4AD057" w14:textId="77777777" w:rsidR="00833177" w:rsidRPr="0024576A"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w:t>
      </w:r>
    </w:p>
    <w:p w14:paraId="4D2761C3" w14:textId="77777777" w:rsidR="00833177" w:rsidRPr="0024576A"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Adres: …………………………………</w:t>
      </w:r>
    </w:p>
    <w:p w14:paraId="7ADE4C9B" w14:textId="77777777" w:rsidR="00833177" w:rsidRPr="0024576A" w:rsidRDefault="00833177" w:rsidP="003357FA">
      <w:pPr>
        <w:numPr>
          <w:ilvl w:val="0"/>
          <w:numId w:val="0"/>
        </w:numPr>
        <w:tabs>
          <w:tab w:val="clear" w:pos="360"/>
          <w:tab w:val="clear" w:pos="720"/>
          <w:tab w:val="left" w:pos="567"/>
          <w:tab w:val="right" w:leader="hyphen" w:pos="8712"/>
        </w:tabs>
        <w:spacing w:line="360" w:lineRule="auto"/>
        <w:ind w:left="426" w:right="0"/>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Terminem otrzymania ustrukturyzowanej faktury elektronicznej jest data dostępności faktury w Platformie Elektronicznego Fakturowania (PEF) dla Zamawiającego, potwierdzo</w:t>
      </w:r>
      <w:r w:rsidR="00F75042" w:rsidRPr="0024576A">
        <w:rPr>
          <w:rFonts w:ascii="Verdana" w:eastAsia="Tahoma" w:hAnsi="Verdana"/>
          <w:color w:val="000000" w:themeColor="text1"/>
          <w:spacing w:val="-10"/>
          <w:sz w:val="20"/>
          <w:szCs w:val="20"/>
        </w:rPr>
        <w:t>na otrzymaną wiadomością e-mail</w:t>
      </w:r>
    </w:p>
    <w:p w14:paraId="3D2DBD30" w14:textId="6F2EF270" w:rsidR="00833177" w:rsidRPr="0024576A" w:rsidRDefault="00833177" w:rsidP="00970DB9">
      <w:pPr>
        <w:pStyle w:val="Akapitzlist"/>
        <w:numPr>
          <w:ilvl w:val="0"/>
          <w:numId w:val="56"/>
        </w:numPr>
        <w:tabs>
          <w:tab w:val="clear" w:pos="360"/>
          <w:tab w:val="clear" w:pos="720"/>
        </w:tabs>
        <w:spacing w:line="360" w:lineRule="auto"/>
        <w:ind w:left="426" w:right="0" w:hanging="426"/>
        <w:jc w:val="left"/>
        <w:textAlignment w:val="auto"/>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 xml:space="preserve"> Zamawiający nie wyraża zgody na przekazanie przez Wykonawcę dokumentów elektronicznych innych niż </w:t>
      </w:r>
      <w:r w:rsidR="00FB241E" w:rsidRPr="0024576A">
        <w:rPr>
          <w:rFonts w:ascii="Verdana" w:eastAsia="Tahoma" w:hAnsi="Verdana"/>
          <w:color w:val="000000" w:themeColor="text1"/>
          <w:spacing w:val="-10"/>
          <w:sz w:val="20"/>
          <w:szCs w:val="20"/>
        </w:rPr>
        <w:t>ustrukturyzowana faktura</w:t>
      </w:r>
      <w:r w:rsidRPr="0024576A">
        <w:rPr>
          <w:rFonts w:ascii="Verdana" w:eastAsia="Tahoma" w:hAnsi="Verdana"/>
          <w:color w:val="000000" w:themeColor="text1"/>
          <w:spacing w:val="-10"/>
          <w:sz w:val="20"/>
          <w:szCs w:val="20"/>
        </w:rPr>
        <w:t xml:space="preserve"> elektroniczna za pośrednictwem Platformy Elektronicznego Fakturowania (PEF).</w:t>
      </w:r>
    </w:p>
    <w:p w14:paraId="5D264983" w14:textId="0A530416" w:rsidR="00AE601D" w:rsidRPr="0024576A" w:rsidRDefault="00AE601D" w:rsidP="003357FA">
      <w:pPr>
        <w:numPr>
          <w:ilvl w:val="0"/>
          <w:numId w:val="0"/>
        </w:numPr>
        <w:spacing w:line="360" w:lineRule="auto"/>
        <w:ind w:left="720" w:hanging="360"/>
        <w:jc w:val="left"/>
        <w:rPr>
          <w:rFonts w:ascii="Verdana" w:hAnsi="Verdana"/>
          <w:b/>
          <w:color w:val="000000" w:themeColor="text1"/>
          <w:sz w:val="20"/>
          <w:szCs w:val="20"/>
        </w:rPr>
      </w:pPr>
      <w:r w:rsidRPr="0024576A">
        <w:rPr>
          <w:rFonts w:ascii="Verdana" w:hAnsi="Verdana"/>
          <w:b/>
          <w:color w:val="000000" w:themeColor="text1"/>
          <w:sz w:val="20"/>
          <w:szCs w:val="20"/>
        </w:rPr>
        <w:t>§ 9.</w:t>
      </w:r>
    </w:p>
    <w:p w14:paraId="2ECE2C95" w14:textId="77777777" w:rsidR="00502FC2" w:rsidRPr="0024576A" w:rsidRDefault="00502FC2" w:rsidP="00502FC2">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Roboty zamienne</w:t>
      </w:r>
    </w:p>
    <w:p w14:paraId="20DF1A22" w14:textId="3452645C" w:rsidR="00F75042" w:rsidRPr="0024576A" w:rsidRDefault="00AE601D" w:rsidP="003357FA">
      <w:pPr>
        <w:numPr>
          <w:ilvl w:val="0"/>
          <w:numId w:val="6"/>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 uzasadnionych przypadkach dopuszcza się wprowadzanie robót zamiennych w stosunku do ujętych w dokumentacji technicznej, za pisemną zgodą Zamawiającego. Wykonawca zobowiązany jest do przedstawienia projektu zamiennego budowlanego w zakresie projektowanej zmiany, zawierającego opis proponowanych zmian, rysunki i wycenę kosztów. Projekt taki wymaga akceptacji Nadzoru, Zamawiającego oraz Projektanta</w:t>
      </w:r>
      <w:r w:rsidR="00F75042" w:rsidRPr="0024576A">
        <w:rPr>
          <w:rFonts w:ascii="Verdana" w:hAnsi="Verdana"/>
          <w:color w:val="000000" w:themeColor="text1"/>
          <w:sz w:val="20"/>
          <w:szCs w:val="20"/>
        </w:rPr>
        <w:t>.</w:t>
      </w:r>
    </w:p>
    <w:p w14:paraId="29FA4147" w14:textId="77777777" w:rsidR="00AE601D" w:rsidRPr="0024576A" w:rsidRDefault="00AE601D" w:rsidP="003357FA">
      <w:pPr>
        <w:numPr>
          <w:ilvl w:val="0"/>
          <w:numId w:val="6"/>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Podstawą wyceny robót wymienionych w ust. 1 niniejszego paragrafu mogących pojawić się w trakcie realizacji Umowy będzie:</w:t>
      </w:r>
    </w:p>
    <w:p w14:paraId="00A6F9BE" w14:textId="6C88F65D" w:rsidR="00AE601D" w:rsidRPr="0024576A" w:rsidRDefault="00AE601D" w:rsidP="00921505">
      <w:pPr>
        <w:pStyle w:val="Akapitzlist"/>
        <w:numPr>
          <w:ilvl w:val="0"/>
          <w:numId w:val="33"/>
        </w:numPr>
        <w:tabs>
          <w:tab w:val="clear" w:pos="360"/>
        </w:tabs>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miało kosztorysowanie uproszczone, przy użyciu średnich cen jednostkowych dla woj. </w:t>
      </w:r>
      <w:r w:rsidR="005D0599" w:rsidRPr="0024576A">
        <w:rPr>
          <w:rFonts w:ascii="Verdana" w:hAnsi="Verdana"/>
          <w:color w:val="000000" w:themeColor="text1"/>
          <w:sz w:val="20"/>
          <w:szCs w:val="20"/>
        </w:rPr>
        <w:t>wielkopolskiego</w:t>
      </w:r>
      <w:r w:rsidR="005D0599" w:rsidRPr="0024576A">
        <w:rPr>
          <w:rFonts w:ascii="Verdana" w:hAnsi="Verdana"/>
          <w:i/>
          <w:color w:val="000000" w:themeColor="text1"/>
          <w:sz w:val="20"/>
          <w:szCs w:val="20"/>
        </w:rPr>
        <w:t xml:space="preserve"> (</w:t>
      </w:r>
      <w:r w:rsidRPr="0024576A">
        <w:rPr>
          <w:rFonts w:ascii="Verdana" w:hAnsi="Verdana"/>
          <w:i/>
          <w:color w:val="000000" w:themeColor="text1"/>
          <w:sz w:val="20"/>
          <w:szCs w:val="20"/>
        </w:rPr>
        <w:t xml:space="preserve">poziom cen z kwartału poprzedzającego wykonywane roboty) </w:t>
      </w:r>
      <w:r w:rsidRPr="0024576A">
        <w:rPr>
          <w:rFonts w:ascii="Verdana" w:hAnsi="Verdana"/>
          <w:color w:val="000000" w:themeColor="text1"/>
          <w:sz w:val="20"/>
          <w:szCs w:val="20"/>
        </w:rPr>
        <w:t xml:space="preserve">zawartych w informacjach cenowych — zeszytach opracowanych przez SEKOCENBUD Ośrodek Wdrożeń </w:t>
      </w:r>
      <w:proofErr w:type="spellStart"/>
      <w:r w:rsidRPr="0024576A">
        <w:rPr>
          <w:rFonts w:ascii="Verdana" w:hAnsi="Verdana"/>
          <w:color w:val="000000" w:themeColor="text1"/>
          <w:sz w:val="20"/>
          <w:szCs w:val="20"/>
        </w:rPr>
        <w:t>Ekonomiczno</w:t>
      </w:r>
      <w:proofErr w:type="spellEnd"/>
      <w:r w:rsidRPr="0024576A">
        <w:rPr>
          <w:rFonts w:ascii="Verdana" w:hAnsi="Verdana"/>
          <w:color w:val="000000" w:themeColor="text1"/>
          <w:sz w:val="20"/>
          <w:szCs w:val="20"/>
        </w:rPr>
        <w:t xml:space="preserve"> — Organizacyjnych Budownictwa Promocja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Sp. z o.o. Warszawa. W przypadku robót lub materiałów nie ujętych w w/w zeszytach będą miały zastosowanie inne publikacje cenowe i podawane przez nie średnie ceny robót jak wyżej,</w:t>
      </w:r>
    </w:p>
    <w:p w14:paraId="20C7A34D" w14:textId="5D6038EE" w:rsidR="00AE601D" w:rsidRPr="0024576A" w:rsidRDefault="00AE601D" w:rsidP="00921505">
      <w:pPr>
        <w:pStyle w:val="Akapitzlist"/>
        <w:numPr>
          <w:ilvl w:val="0"/>
          <w:numId w:val="33"/>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w przypadku braku opracowanych cen jednostkowych robót w publikacjach cenowych zastosowanie będzie miało kosztorysowanie szczegółowe na podstawie KNR-ów opisujących daną robotę z ich najnowszych wydań, a w dalszej kolejności innych katalogów określających nakłady rzeczowe na wykonanie tych robót.</w:t>
      </w:r>
    </w:p>
    <w:p w14:paraId="25D07A12" w14:textId="07264A11" w:rsidR="00AE601D" w:rsidRPr="0024576A" w:rsidRDefault="00F75042" w:rsidP="003357FA">
      <w:pPr>
        <w:numPr>
          <w:ilvl w:val="0"/>
          <w:numId w:val="6"/>
        </w:numPr>
        <w:tabs>
          <w:tab w:val="clear" w:pos="360"/>
          <w:tab w:val="clear" w:pos="720"/>
          <w:tab w:val="left" w:pos="284"/>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 </w:t>
      </w:r>
      <w:r w:rsidR="00AE601D" w:rsidRPr="0024576A">
        <w:rPr>
          <w:rFonts w:ascii="Verdana" w:hAnsi="Verdana"/>
          <w:color w:val="000000" w:themeColor="text1"/>
          <w:sz w:val="20"/>
          <w:szCs w:val="20"/>
        </w:rPr>
        <w:t xml:space="preserve">Źródłem kosztu roboczogodziny, narzutu kosztów ogólnych, narzut zysku oraz cen materiałów z kosztami transportu będą średnie ceny jednostkowe dla woj. </w:t>
      </w:r>
      <w:r w:rsidR="005D0599" w:rsidRPr="0024576A">
        <w:rPr>
          <w:rFonts w:ascii="Verdana" w:hAnsi="Verdana"/>
          <w:color w:val="000000" w:themeColor="text1"/>
          <w:sz w:val="20"/>
          <w:szCs w:val="20"/>
        </w:rPr>
        <w:t>wielkopolskiego</w:t>
      </w:r>
      <w:r w:rsidR="005D0599" w:rsidRPr="0024576A">
        <w:rPr>
          <w:rFonts w:ascii="Verdana" w:hAnsi="Verdana"/>
          <w:i/>
          <w:color w:val="000000" w:themeColor="text1"/>
          <w:sz w:val="20"/>
          <w:szCs w:val="20"/>
        </w:rPr>
        <w:t xml:space="preserve"> (</w:t>
      </w:r>
      <w:r w:rsidR="00AE601D" w:rsidRPr="0024576A">
        <w:rPr>
          <w:rFonts w:ascii="Verdana" w:hAnsi="Verdana"/>
          <w:i/>
          <w:color w:val="000000" w:themeColor="text1"/>
          <w:sz w:val="20"/>
          <w:szCs w:val="20"/>
        </w:rPr>
        <w:t xml:space="preserve">poziom cen z kwartału poprzedzającego wykonywane roboty) </w:t>
      </w:r>
      <w:r w:rsidR="00AE601D" w:rsidRPr="0024576A">
        <w:rPr>
          <w:rFonts w:ascii="Verdana" w:hAnsi="Verdana"/>
          <w:color w:val="000000" w:themeColor="text1"/>
          <w:sz w:val="20"/>
          <w:szCs w:val="20"/>
        </w:rPr>
        <w:t xml:space="preserve">zawarte w informacjach </w:t>
      </w:r>
      <w:r w:rsidR="00AE601D" w:rsidRPr="0024576A">
        <w:rPr>
          <w:rFonts w:ascii="Verdana" w:hAnsi="Verdana"/>
          <w:color w:val="000000" w:themeColor="text1"/>
          <w:sz w:val="20"/>
          <w:szCs w:val="20"/>
        </w:rPr>
        <w:lastRenderedPageBreak/>
        <w:t xml:space="preserve">cenowych — zeszyty opracowane przez SEKOCENBUD Ośrodek Wdrożeń </w:t>
      </w:r>
      <w:proofErr w:type="spellStart"/>
      <w:r w:rsidR="00AE601D" w:rsidRPr="0024576A">
        <w:rPr>
          <w:rFonts w:ascii="Verdana" w:hAnsi="Verdana"/>
          <w:color w:val="000000" w:themeColor="text1"/>
          <w:sz w:val="20"/>
          <w:szCs w:val="20"/>
        </w:rPr>
        <w:t>Ekonomiczno</w:t>
      </w:r>
      <w:proofErr w:type="spellEnd"/>
      <w:r w:rsidR="00AE601D" w:rsidRPr="0024576A">
        <w:rPr>
          <w:rFonts w:ascii="Verdana" w:hAnsi="Verdana"/>
          <w:color w:val="000000" w:themeColor="text1"/>
          <w:sz w:val="20"/>
          <w:szCs w:val="20"/>
        </w:rPr>
        <w:t xml:space="preserve"> — Organizacyjnych Budownictwa Promocja Sp. z o.o. Warszawa.</w:t>
      </w:r>
      <w:r w:rsidR="00CB6F1F" w:rsidRPr="0024576A">
        <w:rPr>
          <w:rFonts w:ascii="Verdana" w:hAnsi="Verdana"/>
          <w:color w:val="000000" w:themeColor="text1"/>
          <w:sz w:val="20"/>
          <w:szCs w:val="20"/>
        </w:rPr>
        <w:t xml:space="preserve">  </w:t>
      </w:r>
    </w:p>
    <w:p w14:paraId="49E7D340" w14:textId="4F74F912" w:rsidR="00CB6F1F" w:rsidRPr="0024576A" w:rsidRDefault="0036563F" w:rsidP="003357FA">
      <w:pPr>
        <w:pStyle w:val="Akapitzlist"/>
        <w:numPr>
          <w:ilvl w:val="0"/>
          <w:numId w:val="0"/>
        </w:numPr>
        <w:tabs>
          <w:tab w:val="clear" w:pos="360"/>
          <w:tab w:val="left" w:pos="284"/>
        </w:tabs>
        <w:spacing w:line="360" w:lineRule="auto"/>
        <w:ind w:left="360" w:hanging="360"/>
        <w:jc w:val="left"/>
        <w:rPr>
          <w:rFonts w:ascii="Verdana" w:hAnsi="Verdana"/>
          <w:color w:val="000000" w:themeColor="text1"/>
          <w:sz w:val="20"/>
          <w:szCs w:val="20"/>
        </w:rPr>
      </w:pPr>
      <w:r w:rsidRPr="0024576A">
        <w:rPr>
          <w:rFonts w:ascii="Verdana" w:hAnsi="Verdana"/>
          <w:color w:val="000000" w:themeColor="text1"/>
          <w:sz w:val="20"/>
          <w:szCs w:val="20"/>
        </w:rPr>
        <w:t xml:space="preserve">4. </w:t>
      </w:r>
      <w:r w:rsidR="00CB6F1F" w:rsidRPr="0024576A">
        <w:rPr>
          <w:rFonts w:ascii="Verdana" w:hAnsi="Verdana"/>
          <w:color w:val="000000" w:themeColor="text1"/>
          <w:sz w:val="20"/>
          <w:szCs w:val="20"/>
        </w:rPr>
        <w:t xml:space="preserve"> W przy</w:t>
      </w:r>
      <w:r w:rsidR="005D0599" w:rsidRPr="0024576A">
        <w:rPr>
          <w:rFonts w:ascii="Verdana" w:hAnsi="Verdana"/>
          <w:color w:val="000000" w:themeColor="text1"/>
          <w:sz w:val="20"/>
          <w:szCs w:val="20"/>
        </w:rPr>
        <w:t>padku</w:t>
      </w:r>
      <w:r w:rsidR="00CB6F1F" w:rsidRPr="0024576A">
        <w:rPr>
          <w:rFonts w:ascii="Verdana" w:hAnsi="Verdana"/>
          <w:color w:val="000000" w:themeColor="text1"/>
          <w:sz w:val="20"/>
          <w:szCs w:val="20"/>
        </w:rPr>
        <w:t xml:space="preserve"> braku cen materiałów w w/w zeszytach będą mia</w:t>
      </w:r>
      <w:r w:rsidR="005D0599" w:rsidRPr="0024576A">
        <w:rPr>
          <w:rFonts w:ascii="Verdana" w:hAnsi="Verdana"/>
          <w:color w:val="000000" w:themeColor="text1"/>
          <w:sz w:val="20"/>
          <w:szCs w:val="20"/>
        </w:rPr>
        <w:t>ł</w:t>
      </w:r>
      <w:r w:rsidR="00730502" w:rsidRPr="0024576A">
        <w:rPr>
          <w:rFonts w:ascii="Verdana" w:hAnsi="Verdana"/>
          <w:color w:val="000000" w:themeColor="text1"/>
          <w:sz w:val="20"/>
          <w:szCs w:val="20"/>
        </w:rPr>
        <w:t>y</w:t>
      </w:r>
      <w:r w:rsidR="00CB6F1F" w:rsidRPr="0024576A">
        <w:rPr>
          <w:rFonts w:ascii="Verdana" w:hAnsi="Verdana"/>
          <w:color w:val="000000" w:themeColor="text1"/>
          <w:sz w:val="20"/>
          <w:szCs w:val="20"/>
        </w:rPr>
        <w:t xml:space="preserve"> zastosowanie inne publikacje cenowe i podawane przez nie średnie ceny materiałów z kosztami transportu jak wyżej, a w następnej kolejności udokumentowane fakturami zakupu Wykonawcy ceny materiałów przeznaczonych na niniejszą budowę z doliczeniem kosztu transportu tego materiału w postaci narzutu do ceny materiału w wysokości podawanej w zeszytach SEKOCENBUD-u w poziomie cen z kwartału poprzedzającego wykonywane roboty.</w:t>
      </w:r>
      <w:r w:rsidRPr="0024576A">
        <w:rPr>
          <w:rFonts w:ascii="Verdana" w:hAnsi="Verdana"/>
          <w:color w:val="000000" w:themeColor="text1"/>
          <w:sz w:val="20"/>
          <w:szCs w:val="20"/>
        </w:rPr>
        <w:t xml:space="preserve"> </w:t>
      </w:r>
    </w:p>
    <w:p w14:paraId="5DA0241D" w14:textId="57BB63C7" w:rsidR="00AE601D" w:rsidRPr="0024576A" w:rsidRDefault="0036563F" w:rsidP="003357FA">
      <w:pPr>
        <w:pStyle w:val="Akapitzlist"/>
        <w:numPr>
          <w:ilvl w:val="0"/>
          <w:numId w:val="0"/>
        </w:numPr>
        <w:spacing w:line="360" w:lineRule="auto"/>
        <w:ind w:left="360" w:hanging="360"/>
        <w:jc w:val="left"/>
        <w:rPr>
          <w:rFonts w:ascii="Verdana" w:hAnsi="Verdana"/>
          <w:color w:val="000000" w:themeColor="text1"/>
          <w:sz w:val="20"/>
          <w:szCs w:val="20"/>
        </w:rPr>
      </w:pPr>
      <w:r w:rsidRPr="0024576A">
        <w:rPr>
          <w:rFonts w:ascii="Verdana" w:hAnsi="Verdana"/>
          <w:color w:val="000000" w:themeColor="text1"/>
          <w:sz w:val="20"/>
          <w:szCs w:val="20"/>
        </w:rPr>
        <w:t xml:space="preserve">5.  </w:t>
      </w:r>
      <w:r w:rsidR="005D0599" w:rsidRPr="0024576A">
        <w:rPr>
          <w:rFonts w:ascii="Verdana" w:hAnsi="Verdana"/>
          <w:color w:val="000000" w:themeColor="text1"/>
          <w:sz w:val="20"/>
          <w:szCs w:val="20"/>
        </w:rPr>
        <w:t>Podane w</w:t>
      </w:r>
      <w:r w:rsidR="00AE601D" w:rsidRPr="0024576A">
        <w:rPr>
          <w:rFonts w:ascii="Verdana" w:hAnsi="Verdana"/>
          <w:color w:val="000000" w:themeColor="text1"/>
          <w:sz w:val="20"/>
          <w:szCs w:val="20"/>
        </w:rPr>
        <w:t xml:space="preserve"> ust. 2 niniejszego paragrafu zasady rozliczania są obligatoryjne dla robót zamiennych.</w:t>
      </w:r>
    </w:p>
    <w:p w14:paraId="199D6574" w14:textId="72D9B24B" w:rsidR="00DA5822" w:rsidRPr="0024576A" w:rsidRDefault="00422751" w:rsidP="003357FA">
      <w:pPr>
        <w:numPr>
          <w:ilvl w:val="0"/>
          <w:numId w:val="0"/>
        </w:numPr>
        <w:spacing w:line="360" w:lineRule="auto"/>
        <w:ind w:left="720" w:hanging="360"/>
        <w:jc w:val="left"/>
        <w:rPr>
          <w:rFonts w:ascii="Verdana" w:hAnsi="Verdana"/>
          <w:b/>
          <w:color w:val="000000" w:themeColor="text1"/>
          <w:sz w:val="20"/>
          <w:szCs w:val="20"/>
        </w:rPr>
      </w:pPr>
      <w:r w:rsidRPr="0024576A">
        <w:rPr>
          <w:rFonts w:ascii="Verdana" w:hAnsi="Verdana"/>
          <w:b/>
          <w:color w:val="000000" w:themeColor="text1"/>
          <w:sz w:val="20"/>
          <w:szCs w:val="20"/>
        </w:rPr>
        <w:t>§ 10</w:t>
      </w:r>
      <w:r w:rsidR="00DA5822" w:rsidRPr="0024576A">
        <w:rPr>
          <w:rFonts w:ascii="Verdana" w:hAnsi="Verdana"/>
          <w:b/>
          <w:color w:val="000000" w:themeColor="text1"/>
          <w:sz w:val="20"/>
          <w:szCs w:val="20"/>
        </w:rPr>
        <w:t>.</w:t>
      </w:r>
    </w:p>
    <w:p w14:paraId="3D1D91DF" w14:textId="77777777" w:rsidR="00502FC2" w:rsidRPr="0024576A" w:rsidRDefault="00502FC2" w:rsidP="00502FC2">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Reprezentacja stron</w:t>
      </w:r>
    </w:p>
    <w:p w14:paraId="4649BFA6" w14:textId="2825B8F7" w:rsidR="00422751" w:rsidRPr="0024576A" w:rsidRDefault="00422751" w:rsidP="00502FC2">
      <w:pPr>
        <w:numPr>
          <w:ilvl w:val="0"/>
          <w:numId w:val="7"/>
        </w:numPr>
        <w:tabs>
          <w:tab w:val="clear" w:pos="720"/>
          <w:tab w:val="left" w:pos="0"/>
        </w:tabs>
        <w:spacing w:line="360" w:lineRule="auto"/>
        <w:ind w:hanging="720"/>
        <w:jc w:val="left"/>
        <w:rPr>
          <w:rFonts w:ascii="Verdana" w:hAnsi="Verdana"/>
          <w:color w:val="000000" w:themeColor="text1"/>
          <w:sz w:val="20"/>
          <w:szCs w:val="20"/>
        </w:rPr>
      </w:pPr>
      <w:r w:rsidRPr="0024576A">
        <w:rPr>
          <w:rFonts w:ascii="Verdana" w:hAnsi="Verdana"/>
          <w:color w:val="000000" w:themeColor="text1"/>
          <w:sz w:val="20"/>
          <w:szCs w:val="20"/>
        </w:rPr>
        <w:t>Kierownikiem robót w branży konstrukcyjno-budowlanej (pełniącym</w:t>
      </w:r>
      <w:r w:rsidR="00D411FD" w:rsidRPr="0024576A">
        <w:rPr>
          <w:rFonts w:ascii="Verdana" w:hAnsi="Verdana"/>
          <w:color w:val="000000" w:themeColor="text1"/>
          <w:sz w:val="20"/>
          <w:szCs w:val="20"/>
        </w:rPr>
        <w:t xml:space="preserve"> </w:t>
      </w:r>
      <w:r w:rsidRPr="0024576A">
        <w:rPr>
          <w:rFonts w:ascii="Verdana" w:hAnsi="Verdana"/>
          <w:color w:val="000000" w:themeColor="text1"/>
          <w:sz w:val="20"/>
          <w:szCs w:val="20"/>
        </w:rPr>
        <w:t>funkcję kierownika budowy) będzie</w:t>
      </w:r>
      <w:r w:rsidR="00DA5822" w:rsidRPr="0024576A">
        <w:rPr>
          <w:rFonts w:ascii="Verdana" w:hAnsi="Verdana"/>
          <w:color w:val="000000" w:themeColor="text1"/>
          <w:sz w:val="20"/>
          <w:szCs w:val="20"/>
        </w:rPr>
        <w:t xml:space="preserve"> ……………………………………….</w:t>
      </w:r>
    </w:p>
    <w:p w14:paraId="164A191A" w14:textId="5ADC6B1D" w:rsidR="00351378" w:rsidRPr="0024576A" w:rsidRDefault="00351378" w:rsidP="003357FA">
      <w:pPr>
        <w:numPr>
          <w:ilvl w:val="0"/>
          <w:numId w:val="7"/>
        </w:numPr>
        <w:tabs>
          <w:tab w:val="clear" w:pos="720"/>
        </w:tabs>
        <w:spacing w:line="360" w:lineRule="auto"/>
        <w:ind w:hanging="720"/>
        <w:jc w:val="left"/>
        <w:rPr>
          <w:rFonts w:ascii="Verdana" w:hAnsi="Verdana"/>
          <w:color w:val="000000" w:themeColor="text1"/>
          <w:sz w:val="20"/>
          <w:szCs w:val="20"/>
        </w:rPr>
      </w:pPr>
      <w:r w:rsidRPr="0024576A">
        <w:rPr>
          <w:rFonts w:ascii="Verdana" w:hAnsi="Verdana"/>
          <w:color w:val="000000" w:themeColor="text1"/>
          <w:sz w:val="20"/>
          <w:szCs w:val="20"/>
        </w:rPr>
        <w:t xml:space="preserve">Osobą </w:t>
      </w:r>
      <w:r w:rsidR="005D0599" w:rsidRPr="0024576A">
        <w:rPr>
          <w:rFonts w:ascii="Verdana" w:hAnsi="Verdana"/>
          <w:color w:val="000000" w:themeColor="text1"/>
          <w:sz w:val="20"/>
          <w:szCs w:val="20"/>
        </w:rPr>
        <w:t>odpowiedzialną z</w:t>
      </w:r>
      <w:r w:rsidRPr="0024576A">
        <w:rPr>
          <w:rFonts w:ascii="Verdana" w:hAnsi="Verdana"/>
          <w:color w:val="000000" w:themeColor="text1"/>
          <w:sz w:val="20"/>
          <w:szCs w:val="20"/>
        </w:rPr>
        <w:t xml:space="preserve"> ramienia </w:t>
      </w:r>
      <w:r w:rsidR="005D0599" w:rsidRPr="0024576A">
        <w:rPr>
          <w:rFonts w:ascii="Verdana" w:hAnsi="Verdana"/>
          <w:color w:val="000000" w:themeColor="text1"/>
          <w:sz w:val="20"/>
          <w:szCs w:val="20"/>
        </w:rPr>
        <w:t>Zamawiającego będzie</w:t>
      </w:r>
      <w:r w:rsidR="009C59CD" w:rsidRPr="0024576A">
        <w:rPr>
          <w:rFonts w:ascii="Verdana" w:hAnsi="Verdana"/>
          <w:color w:val="000000" w:themeColor="text1"/>
          <w:sz w:val="20"/>
          <w:szCs w:val="20"/>
        </w:rPr>
        <w:t xml:space="preserve"> ………………………………</w:t>
      </w:r>
      <w:r w:rsidRPr="0024576A">
        <w:rPr>
          <w:rFonts w:ascii="Verdana" w:hAnsi="Verdana"/>
          <w:color w:val="000000" w:themeColor="text1"/>
          <w:sz w:val="20"/>
          <w:szCs w:val="20"/>
        </w:rPr>
        <w:tab/>
      </w:r>
    </w:p>
    <w:p w14:paraId="33B1AD19" w14:textId="0E287BB5" w:rsidR="00351378" w:rsidRPr="0024576A" w:rsidRDefault="00351378" w:rsidP="00502FC2">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Z ramienia Zamawiającego nadzór inwestorski pełnić</w:t>
      </w:r>
      <w:r w:rsidR="00502FC2" w:rsidRPr="0024576A">
        <w:rPr>
          <w:rFonts w:ascii="Verdana" w:hAnsi="Verdana"/>
          <w:color w:val="000000" w:themeColor="text1"/>
          <w:sz w:val="20"/>
          <w:szCs w:val="20"/>
        </w:rPr>
        <w:t xml:space="preserve"> będzie </w:t>
      </w:r>
      <w:r w:rsidRPr="0024576A">
        <w:rPr>
          <w:rFonts w:ascii="Verdana" w:hAnsi="Verdana"/>
          <w:color w:val="000000" w:themeColor="text1"/>
          <w:sz w:val="20"/>
          <w:szCs w:val="20"/>
        </w:rPr>
        <w:t>…………..……..</w:t>
      </w:r>
    </w:p>
    <w:p w14:paraId="424A69D4" w14:textId="77777777" w:rsidR="00422751" w:rsidRPr="0024576A" w:rsidRDefault="00422751" w:rsidP="003357FA">
      <w:pPr>
        <w:numPr>
          <w:ilvl w:val="0"/>
          <w:numId w:val="7"/>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Istnieje możliwość dokonania zmiany osób wymienionych w ust. 1 do </w:t>
      </w:r>
      <w:r w:rsidR="00351378" w:rsidRPr="0024576A">
        <w:rPr>
          <w:rFonts w:ascii="Verdana" w:hAnsi="Verdana"/>
          <w:color w:val="000000" w:themeColor="text1"/>
          <w:sz w:val="20"/>
          <w:szCs w:val="20"/>
        </w:rPr>
        <w:t>3</w:t>
      </w:r>
      <w:r w:rsidRPr="0024576A">
        <w:rPr>
          <w:rFonts w:ascii="Verdana" w:hAnsi="Verdana"/>
          <w:color w:val="000000" w:themeColor="text1"/>
          <w:sz w:val="20"/>
          <w:szCs w:val="20"/>
        </w:rPr>
        <w:t xml:space="preserve"> niniejszego paragrafu jedynie za uprzednią pisemną zgodą Zamawiającego.</w:t>
      </w:r>
    </w:p>
    <w:p w14:paraId="3BCACA60" w14:textId="77777777" w:rsidR="00422751" w:rsidRPr="0024576A" w:rsidRDefault="00422751"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z własnej inicjatywy proponuje zmianę osób wyszczególnionych w ust. 1 niniejszego paragrafu w następujących przypadkach:</w:t>
      </w:r>
    </w:p>
    <w:p w14:paraId="6DC28EFA" w14:textId="77777777" w:rsidR="00422751" w:rsidRPr="0024576A" w:rsidRDefault="00F75042" w:rsidP="00921505">
      <w:pPr>
        <w:pStyle w:val="Akapitzlist"/>
        <w:numPr>
          <w:ilvl w:val="0"/>
          <w:numId w:val="38"/>
        </w:numPr>
        <w:spacing w:line="360" w:lineRule="auto"/>
        <w:ind w:left="1276" w:hanging="873"/>
        <w:jc w:val="left"/>
        <w:rPr>
          <w:rFonts w:ascii="Verdana" w:hAnsi="Verdana"/>
          <w:color w:val="000000" w:themeColor="text1"/>
          <w:sz w:val="20"/>
          <w:szCs w:val="20"/>
        </w:rPr>
      </w:pPr>
      <w:r w:rsidRPr="0024576A">
        <w:rPr>
          <w:rFonts w:ascii="Verdana" w:hAnsi="Verdana"/>
          <w:color w:val="000000" w:themeColor="text1"/>
          <w:sz w:val="20"/>
          <w:szCs w:val="20"/>
        </w:rPr>
        <w:t>ś</w:t>
      </w:r>
      <w:r w:rsidR="00422751" w:rsidRPr="0024576A">
        <w:rPr>
          <w:rFonts w:ascii="Verdana" w:hAnsi="Verdana"/>
          <w:color w:val="000000" w:themeColor="text1"/>
          <w:sz w:val="20"/>
          <w:szCs w:val="20"/>
        </w:rPr>
        <w:t>mierci, choroby lub innych zdarzeń losowych;</w:t>
      </w:r>
    </w:p>
    <w:p w14:paraId="5BF3FF4F" w14:textId="77777777" w:rsidR="00422751" w:rsidRPr="0024576A" w:rsidRDefault="00422751" w:rsidP="00921505">
      <w:pPr>
        <w:pStyle w:val="Akapitzlist"/>
        <w:numPr>
          <w:ilvl w:val="0"/>
          <w:numId w:val="38"/>
        </w:numPr>
        <w:spacing w:line="360" w:lineRule="auto"/>
        <w:ind w:left="567" w:hanging="141"/>
        <w:jc w:val="left"/>
        <w:rPr>
          <w:rFonts w:ascii="Verdana" w:hAnsi="Verdana"/>
          <w:color w:val="000000" w:themeColor="text1"/>
          <w:sz w:val="20"/>
          <w:szCs w:val="20"/>
        </w:rPr>
      </w:pPr>
      <w:r w:rsidRPr="0024576A">
        <w:rPr>
          <w:rFonts w:ascii="Verdana" w:hAnsi="Verdana"/>
          <w:color w:val="000000" w:themeColor="text1"/>
          <w:sz w:val="20"/>
          <w:szCs w:val="20"/>
        </w:rPr>
        <w:t>jeżeli zmiana tej osoby stanie się konieczna z jakichkolwiek innych przyczyn niezależnych od Wykonawcy;</w:t>
      </w:r>
    </w:p>
    <w:p w14:paraId="3A966885" w14:textId="77777777" w:rsidR="00422751" w:rsidRPr="0024576A" w:rsidRDefault="00422751" w:rsidP="00921505">
      <w:pPr>
        <w:pStyle w:val="Akapitzlist"/>
        <w:numPr>
          <w:ilvl w:val="0"/>
          <w:numId w:val="38"/>
        </w:numPr>
        <w:spacing w:line="360" w:lineRule="auto"/>
        <w:ind w:left="567" w:hanging="141"/>
        <w:jc w:val="left"/>
        <w:rPr>
          <w:rFonts w:ascii="Verdana" w:hAnsi="Verdana"/>
          <w:color w:val="000000" w:themeColor="text1"/>
          <w:sz w:val="20"/>
          <w:szCs w:val="20"/>
        </w:rPr>
      </w:pPr>
      <w:r w:rsidRPr="0024576A">
        <w:rPr>
          <w:rFonts w:ascii="Verdana" w:hAnsi="Verdana"/>
          <w:color w:val="000000" w:themeColor="text1"/>
          <w:sz w:val="20"/>
          <w:szCs w:val="20"/>
        </w:rPr>
        <w:t>utraty uprawnień lub zakazu pełnienia samodzielnych funkcji technicznych w budownictwie.</w:t>
      </w:r>
    </w:p>
    <w:p w14:paraId="37348298" w14:textId="77777777" w:rsidR="00422751" w:rsidRPr="0024576A" w:rsidRDefault="00422751" w:rsidP="003357FA">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Zamawiający może żądać od Wykonawcy zmiany osoby wyszczególnionej w ust</w:t>
      </w:r>
      <w:r w:rsidR="00351378" w:rsidRPr="0024576A">
        <w:rPr>
          <w:rFonts w:ascii="Verdana" w:hAnsi="Verdana"/>
          <w:color w:val="000000" w:themeColor="text1"/>
          <w:sz w:val="20"/>
          <w:szCs w:val="20"/>
        </w:rPr>
        <w:t xml:space="preserve">. 1 </w:t>
      </w:r>
      <w:r w:rsidRPr="0024576A">
        <w:rPr>
          <w:rFonts w:ascii="Verdana" w:hAnsi="Verdana"/>
          <w:color w:val="000000" w:themeColor="text1"/>
          <w:sz w:val="20"/>
          <w:szCs w:val="20"/>
        </w:rPr>
        <w:t>niniejszego paragrafu, jeżeli uzna, że nie wykonuje on należycie swoich obowiązków wynikających z umowy. Wykonawca jest zobowiązany zmienić specjalistę zgodnie z żądaniem Zamawiającego w terminie wskazanym we wniosku Zamawiającego z zastrzeżeniem spełniania wymagań określonych w Umowie. Wszelkie koszty z tym związane poniesie Wykonawca.</w:t>
      </w:r>
    </w:p>
    <w:p w14:paraId="7482D79C" w14:textId="77777777" w:rsidR="00F3102C" w:rsidRPr="0024576A" w:rsidRDefault="00F3102C"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w:t>
      </w:r>
      <w:r w:rsidR="00422751" w:rsidRPr="0024576A">
        <w:rPr>
          <w:rFonts w:ascii="Verdana" w:hAnsi="Verdana"/>
          <w:color w:val="000000" w:themeColor="text1"/>
          <w:sz w:val="20"/>
          <w:szCs w:val="20"/>
        </w:rPr>
        <w:t xml:space="preserve"> przypadku zmiany osoby wyszczególnionej w </w:t>
      </w:r>
      <w:r w:rsidR="00351378" w:rsidRPr="0024576A">
        <w:rPr>
          <w:rFonts w:ascii="Verdana" w:hAnsi="Verdana"/>
          <w:color w:val="000000" w:themeColor="text1"/>
          <w:sz w:val="20"/>
          <w:szCs w:val="20"/>
        </w:rPr>
        <w:t xml:space="preserve">ust. 1 </w:t>
      </w:r>
      <w:r w:rsidR="00422751" w:rsidRPr="0024576A">
        <w:rPr>
          <w:rFonts w:ascii="Verdana" w:hAnsi="Verdana"/>
          <w:color w:val="000000" w:themeColor="text1"/>
          <w:sz w:val="20"/>
          <w:szCs w:val="20"/>
        </w:rPr>
        <w:t>niniejszego paragrafu, nowa osoba powołana do pełnienia w/w obowiązków musi spełniać wymagania określone w specyfikacji warunków zamówienia dla danej funkcji.</w:t>
      </w:r>
    </w:p>
    <w:p w14:paraId="5A966612" w14:textId="417378E8" w:rsidR="00422751" w:rsidRPr="0024576A" w:rsidRDefault="00422751"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W </w:t>
      </w:r>
      <w:r w:rsidR="005D0599" w:rsidRPr="0024576A">
        <w:rPr>
          <w:rFonts w:ascii="Verdana" w:hAnsi="Verdana"/>
          <w:color w:val="000000" w:themeColor="text1"/>
          <w:sz w:val="20"/>
          <w:szCs w:val="20"/>
        </w:rPr>
        <w:t>sytuacji,</w:t>
      </w:r>
      <w:r w:rsidRPr="0024576A">
        <w:rPr>
          <w:rFonts w:ascii="Verdana" w:hAnsi="Verdana"/>
          <w:color w:val="000000" w:themeColor="text1"/>
          <w:sz w:val="20"/>
          <w:szCs w:val="20"/>
        </w:rPr>
        <w:t xml:space="preserve"> gdy zmiana dotyczy osoby, której kwalifikacje, doświadczenie itp. podlegały ocenie w ramach kryteriów oceny ofert w postępowaniu o udzielenie zamówienia publicznego, w </w:t>
      </w:r>
      <w:r w:rsidR="00142FE3" w:rsidRPr="0024576A">
        <w:rPr>
          <w:rFonts w:ascii="Verdana" w:hAnsi="Verdana"/>
          <w:color w:val="000000" w:themeColor="text1"/>
          <w:sz w:val="20"/>
          <w:szCs w:val="20"/>
        </w:rPr>
        <w:t>wyniku,</w:t>
      </w:r>
      <w:r w:rsidRPr="0024576A">
        <w:rPr>
          <w:rFonts w:ascii="Verdana" w:hAnsi="Verdana"/>
          <w:color w:val="000000" w:themeColor="text1"/>
          <w:sz w:val="20"/>
          <w:szCs w:val="20"/>
        </w:rPr>
        <w:t xml:space="preserve"> którego została zawarta niniejsza umowa, Zamawiający dopuszcza zmianę osoby wyszczególnionej w ust</w:t>
      </w:r>
      <w:r w:rsidR="00351378" w:rsidRPr="0024576A">
        <w:rPr>
          <w:rFonts w:ascii="Verdana" w:hAnsi="Verdana"/>
          <w:color w:val="000000" w:themeColor="text1"/>
          <w:sz w:val="20"/>
          <w:szCs w:val="20"/>
        </w:rPr>
        <w:t xml:space="preserve">. 1 </w:t>
      </w:r>
      <w:r w:rsidRPr="0024576A">
        <w:rPr>
          <w:rFonts w:ascii="Verdana" w:hAnsi="Verdana"/>
          <w:color w:val="000000" w:themeColor="text1"/>
          <w:sz w:val="20"/>
          <w:szCs w:val="20"/>
        </w:rPr>
        <w:t xml:space="preserve">pod warunkiem, że Wykonawca wykaże także, iż </w:t>
      </w:r>
      <w:r w:rsidRPr="0024576A">
        <w:rPr>
          <w:rFonts w:ascii="Verdana" w:hAnsi="Verdana"/>
          <w:color w:val="000000" w:themeColor="text1"/>
          <w:sz w:val="20"/>
          <w:szCs w:val="20"/>
        </w:rPr>
        <w:lastRenderedPageBreak/>
        <w:t>nowa proponowana osoba posiada nie mniejsze kwalifikacje, doświadczenie itp., niż wsk</w:t>
      </w:r>
      <w:r w:rsidR="00F3102C" w:rsidRPr="0024576A">
        <w:rPr>
          <w:rFonts w:ascii="Verdana" w:hAnsi="Verdana"/>
          <w:color w:val="000000" w:themeColor="text1"/>
          <w:sz w:val="20"/>
          <w:szCs w:val="20"/>
        </w:rPr>
        <w:t>aza</w:t>
      </w:r>
      <w:r w:rsidRPr="0024576A">
        <w:rPr>
          <w:rFonts w:ascii="Verdana" w:hAnsi="Verdana"/>
          <w:color w:val="000000" w:themeColor="text1"/>
          <w:sz w:val="20"/>
          <w:szCs w:val="20"/>
        </w:rPr>
        <w:t>ne dla tej osoby w złożonej przez Wykonawcę ofercie.</w:t>
      </w:r>
    </w:p>
    <w:p w14:paraId="56D697AE" w14:textId="77777777" w:rsidR="00C47171" w:rsidRPr="0024576A" w:rsidRDefault="00422751" w:rsidP="00FF23F6">
      <w:pPr>
        <w:numPr>
          <w:ilvl w:val="0"/>
          <w:numId w:val="7"/>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Zmiana lub wprowadzenie nowego inspektora nadzoru inwestorskiego nie wymaga zmiany umowy. Zamawiający w takiej sytuacji zobowiązany jest do bezzwłocznego, w formie pisemnego lub drogą e-mailową poinformowania Wykonawcy o dokonanej zmianie.</w:t>
      </w:r>
    </w:p>
    <w:p w14:paraId="3087C73B" w14:textId="59A29AFE" w:rsidR="0057348B" w:rsidRPr="0024576A" w:rsidRDefault="0057348B" w:rsidP="003357FA">
      <w:pPr>
        <w:numPr>
          <w:ilvl w:val="0"/>
          <w:numId w:val="0"/>
        </w:numPr>
        <w:spacing w:line="360" w:lineRule="auto"/>
        <w:ind w:left="720" w:hanging="360"/>
        <w:jc w:val="left"/>
        <w:rPr>
          <w:rFonts w:ascii="Verdana" w:hAnsi="Verdana"/>
          <w:b/>
          <w:color w:val="000000" w:themeColor="text1"/>
          <w:sz w:val="20"/>
          <w:szCs w:val="20"/>
        </w:rPr>
      </w:pPr>
      <w:r w:rsidRPr="0024576A">
        <w:rPr>
          <w:rFonts w:ascii="Verdana" w:hAnsi="Verdana"/>
          <w:b/>
          <w:color w:val="000000" w:themeColor="text1"/>
          <w:sz w:val="20"/>
          <w:szCs w:val="20"/>
        </w:rPr>
        <w:t>§ 11.</w:t>
      </w:r>
    </w:p>
    <w:p w14:paraId="614F4C2D" w14:textId="77777777" w:rsidR="00502FC2" w:rsidRPr="0024576A" w:rsidRDefault="00502FC2" w:rsidP="00502FC2">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Podwykonawstwo</w:t>
      </w:r>
    </w:p>
    <w:p w14:paraId="63F2EE69" w14:textId="66BD5C2A" w:rsidR="00D25CCC" w:rsidRPr="0024576A" w:rsidRDefault="0057348B" w:rsidP="003357FA">
      <w:pPr>
        <w:numPr>
          <w:ilvl w:val="0"/>
          <w:numId w:val="8"/>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powierzy następującym podmiotom, na których zasoby Wykonawca powoływał się w ofercie na zasadach określonych w art. 118 i następnych ustawy Prawo zamówień publicznych, w celu wykazania spełniania warunków udziału w postępowaniu o udzielenie zamówienia publicznego w oparciu o przesłanki zawarte w usta</w:t>
      </w:r>
      <w:r w:rsidR="00C47171" w:rsidRPr="0024576A">
        <w:rPr>
          <w:rFonts w:ascii="Verdana" w:hAnsi="Verdana"/>
          <w:color w:val="000000" w:themeColor="text1"/>
          <w:sz w:val="20"/>
          <w:szCs w:val="20"/>
        </w:rPr>
        <w:t>wie Prawo zamówień publicznych</w:t>
      </w:r>
      <w:r w:rsidR="00965EC6" w:rsidRPr="0024576A">
        <w:rPr>
          <w:rFonts w:ascii="Verdana" w:hAnsi="Verdana"/>
          <w:color w:val="000000" w:themeColor="text1"/>
          <w:sz w:val="20"/>
          <w:szCs w:val="20"/>
        </w:rPr>
        <w:t>.</w:t>
      </w:r>
    </w:p>
    <w:p w14:paraId="79B11306" w14:textId="77777777" w:rsidR="00D25CCC" w:rsidRPr="0024576A" w:rsidRDefault="0057348B" w:rsidP="003357FA">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Zmiana Podwykonawcy bądź rezygnacja z Podwykonawcy, o którym mowa w ust. 1, wymaga zawarcia aneksu do Umowy.</w:t>
      </w:r>
    </w:p>
    <w:p w14:paraId="1933C811" w14:textId="77777777" w:rsidR="00D25CCC" w:rsidRPr="0024576A" w:rsidRDefault="0057348B"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jest zobowiązany wykazać Zamawiającemu, iż proponowany przez niego inny Podwykonawca, który ma wstąpić w miejsce Podwykonawcy wymienionego w ust. 1, spełnia warunki udziału w postępowaniu o udzielenie zamówienia publicznego w stopniu nie mniejszym niż wymagane w dokumentach zamówienia, w tym w SWZ lub — w przypadku rezygnacji z udziału podwykonawcy wymienionego w ust. 1, Wykonawca spełnia te warunki samodzielnie.</w:t>
      </w:r>
    </w:p>
    <w:p w14:paraId="728EE374" w14:textId="77777777" w:rsidR="0057348B" w:rsidRPr="0024576A" w:rsidRDefault="0057348B" w:rsidP="003357FA">
      <w:pPr>
        <w:numPr>
          <w:ilvl w:val="0"/>
          <w:numId w:val="7"/>
        </w:numPr>
        <w:tabs>
          <w:tab w:val="clear" w:pos="720"/>
          <w:tab w:val="left" w:pos="426"/>
        </w:tabs>
        <w:spacing w:line="360" w:lineRule="auto"/>
        <w:ind w:hanging="720"/>
        <w:jc w:val="left"/>
        <w:rPr>
          <w:rFonts w:ascii="Verdana" w:hAnsi="Verdana"/>
          <w:color w:val="000000" w:themeColor="text1"/>
          <w:sz w:val="20"/>
          <w:szCs w:val="20"/>
        </w:rPr>
      </w:pPr>
      <w:r w:rsidRPr="0024576A">
        <w:rPr>
          <w:rFonts w:ascii="Verdana" w:hAnsi="Verdana"/>
          <w:color w:val="000000" w:themeColor="text1"/>
          <w:sz w:val="20"/>
          <w:szCs w:val="20"/>
        </w:rPr>
        <w:t>W związku z treścią art. 118 ust. 2 ustawy Prawo zamówień publicznych określającą, że:</w:t>
      </w:r>
    </w:p>
    <w:p w14:paraId="6EB8CA94" w14:textId="42757AE3" w:rsidR="00D25CCC" w:rsidRPr="0024576A" w:rsidRDefault="0005280A" w:rsidP="003357FA">
      <w:pPr>
        <w:numPr>
          <w:ilvl w:val="0"/>
          <w:numId w:val="0"/>
        </w:numPr>
        <w:tabs>
          <w:tab w:val="clear" w:pos="720"/>
          <w:tab w:val="left" w:pos="426"/>
        </w:tabs>
        <w:spacing w:line="360" w:lineRule="auto"/>
        <w:ind w:left="284" w:hanging="294"/>
        <w:jc w:val="left"/>
        <w:rPr>
          <w:rFonts w:ascii="Verdana" w:hAnsi="Verdana"/>
          <w:color w:val="000000" w:themeColor="text1"/>
          <w:sz w:val="20"/>
          <w:szCs w:val="20"/>
        </w:rPr>
      </w:pPr>
      <w:r w:rsidRPr="0024576A">
        <w:rPr>
          <w:rFonts w:ascii="Verdana" w:hAnsi="Verdana"/>
          <w:color w:val="000000" w:themeColor="text1"/>
          <w:sz w:val="20"/>
          <w:szCs w:val="20"/>
        </w:rPr>
        <w:t xml:space="preserve">      „W </w:t>
      </w:r>
      <w:r w:rsidR="00142FE3" w:rsidRPr="0024576A">
        <w:rPr>
          <w:rFonts w:ascii="Verdana" w:hAnsi="Verdana"/>
          <w:color w:val="000000" w:themeColor="text1"/>
          <w:sz w:val="20"/>
          <w:szCs w:val="20"/>
        </w:rPr>
        <w:t>o</w:t>
      </w:r>
      <w:r w:rsidR="0057348B" w:rsidRPr="0024576A">
        <w:rPr>
          <w:rFonts w:ascii="Verdana" w:hAnsi="Verdana"/>
          <w:color w:val="000000" w:themeColor="text1"/>
          <w:sz w:val="20"/>
          <w:szCs w:val="20"/>
        </w:rPr>
        <w:t xml:space="preserve">dniesieniu do warunków dotyczących wykształcenia, kwalifikacji zawodowych lub doświadczenia, Wykonawcy mogą polegać na zdolnościach podmiotów udostępniających zasoby, gdy podmioty te wykonają roboty budowlane lub usługi, do realizacji których te zdolności są wymagane", a więc w </w:t>
      </w:r>
      <w:r w:rsidR="00142FE3" w:rsidRPr="0024576A">
        <w:rPr>
          <w:rFonts w:ascii="Verdana" w:hAnsi="Verdana"/>
          <w:color w:val="000000" w:themeColor="text1"/>
          <w:sz w:val="20"/>
          <w:szCs w:val="20"/>
        </w:rPr>
        <w:t>sytuacji,</w:t>
      </w:r>
      <w:r w:rsidR="0057348B" w:rsidRPr="0024576A">
        <w:rPr>
          <w:rFonts w:ascii="Verdana" w:hAnsi="Verdana"/>
          <w:color w:val="000000" w:themeColor="text1"/>
          <w:sz w:val="20"/>
          <w:szCs w:val="20"/>
        </w:rPr>
        <w:t xml:space="preserve"> gdy określone przez Zamawiającego w SWZ warunki udziału w postępowaniu dotyczące tych zdolności spełniały za Wykonawcę „podmioty udostępniające zasoby", to „podmioty" te muszą wykonać te części zamówienia.</w:t>
      </w:r>
    </w:p>
    <w:p w14:paraId="42409045" w14:textId="77777777" w:rsidR="0057348B" w:rsidRPr="0024576A" w:rsidRDefault="0057348B"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jest odpowiedzialny za działania lub zaniechania Podwykonawców, dalszych Podwykonawców, ich przedstawicieli lub pracowników, jak za własne działania lub zaniechania.</w:t>
      </w:r>
    </w:p>
    <w:p w14:paraId="41EB6E53" w14:textId="0AA20AF3" w:rsidR="0057348B" w:rsidRPr="0024576A" w:rsidRDefault="0057348B"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Umowa o podwykonawstwo nie może zawierać postanowień kształtujących prawa i obowiązki podwykonawcy, w zakresie kar</w:t>
      </w:r>
      <w:r w:rsidR="00FF23F6" w:rsidRPr="0024576A">
        <w:rPr>
          <w:rFonts w:ascii="Verdana" w:hAnsi="Verdana"/>
          <w:color w:val="000000" w:themeColor="text1"/>
          <w:sz w:val="20"/>
          <w:szCs w:val="20"/>
        </w:rPr>
        <w:t xml:space="preserve"> umownych oraz warunków wypłaty </w:t>
      </w:r>
      <w:r w:rsidRPr="0024576A">
        <w:rPr>
          <w:rFonts w:ascii="Verdana" w:hAnsi="Verdana"/>
          <w:color w:val="000000" w:themeColor="text1"/>
          <w:sz w:val="20"/>
          <w:szCs w:val="20"/>
        </w:rPr>
        <w:t>wynagrodzenia, w sposób mniej korzystny niż prawa i obowiązki Wykonawcy, ukształtowane w niniejszej Umowie.</w:t>
      </w:r>
    </w:p>
    <w:p w14:paraId="7FF43606" w14:textId="77777777" w:rsidR="0057348B" w:rsidRPr="0024576A" w:rsidRDefault="0057348B" w:rsidP="003357FA">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zobowiązuje się do umieszczenia w umowie z Podwykonawcą robót budowlanych lub dalszym Podwykonawcą robót budowlanych następujących postanowień:</w:t>
      </w:r>
    </w:p>
    <w:p w14:paraId="56C97625" w14:textId="7624BB58" w:rsidR="0057348B" w:rsidRPr="0024576A"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termin zapłaty wynagrodzenia Podwykonawcy lub dalszemu Podwykonawcy przewidziany</w:t>
      </w:r>
      <w:r w:rsidR="0010194E" w:rsidRPr="0024576A">
        <w:rPr>
          <w:rFonts w:ascii="Verdana" w:hAnsi="Verdana"/>
          <w:color w:val="000000" w:themeColor="text1"/>
          <w:sz w:val="20"/>
          <w:szCs w:val="20"/>
        </w:rPr>
        <w:t xml:space="preserve"> w umowie o podwykonawstwo nie może być dłuższy niż 30 dni od dnia doręczenia Wykonawcy, Podwykonawcy lub dalszemu Podwykonawcy faktury lub </w:t>
      </w:r>
      <w:r w:rsidR="0010194E" w:rsidRPr="0024576A">
        <w:rPr>
          <w:rFonts w:ascii="Verdana" w:hAnsi="Verdana"/>
          <w:color w:val="000000" w:themeColor="text1"/>
          <w:sz w:val="20"/>
          <w:szCs w:val="20"/>
        </w:rPr>
        <w:lastRenderedPageBreak/>
        <w:t xml:space="preserve">rachunku potwierdzających </w:t>
      </w:r>
      <w:r w:rsidR="00141B5D" w:rsidRPr="0024576A">
        <w:rPr>
          <w:rFonts w:ascii="Verdana" w:hAnsi="Verdana"/>
          <w:color w:val="000000" w:themeColor="text1"/>
          <w:sz w:val="20"/>
          <w:szCs w:val="20"/>
        </w:rPr>
        <w:t>wykonanie</w:t>
      </w:r>
      <w:r w:rsidR="0010194E" w:rsidRPr="0024576A">
        <w:rPr>
          <w:rFonts w:ascii="Verdana" w:hAnsi="Verdana"/>
          <w:color w:val="000000" w:themeColor="text1"/>
          <w:sz w:val="20"/>
          <w:szCs w:val="20"/>
        </w:rPr>
        <w:t xml:space="preserve"> zleconej Podwykonawcy lub dalszemu Podwykonawcy dostawy usługi lub roboty budowlanej;</w:t>
      </w:r>
    </w:p>
    <w:p w14:paraId="09C64DED" w14:textId="77777777" w:rsidR="0057348B" w:rsidRPr="0024576A"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przedmiotem umowy o podwykonawstwo jest wyłącznie wykonanie, odpowiednio: robót budowlanych, dostaw lub usług, które ściśle odpowiadają części zamówienia określonego umową zawartą pomiędzy Zamawiającym a Wykonawcą;</w:t>
      </w:r>
    </w:p>
    <w:p w14:paraId="17A82077" w14:textId="311DA845" w:rsidR="0057348B" w:rsidRPr="0024576A"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rezultat wykonania przedmiotu umowy o podwykonawstwo musi określać co najmniej t</w:t>
      </w:r>
      <w:r w:rsidR="00141B5D" w:rsidRPr="0024576A">
        <w:rPr>
          <w:rFonts w:ascii="Verdana" w:hAnsi="Verdana"/>
          <w:color w:val="000000" w:themeColor="text1"/>
          <w:sz w:val="20"/>
          <w:szCs w:val="20"/>
        </w:rPr>
        <w:t>aki</w:t>
      </w:r>
      <w:r w:rsidRPr="0024576A">
        <w:rPr>
          <w:rFonts w:ascii="Verdana" w:hAnsi="Verdana"/>
          <w:color w:val="000000" w:themeColor="text1"/>
          <w:sz w:val="20"/>
          <w:szCs w:val="20"/>
        </w:rPr>
        <w:t xml:space="preserve"> poziom jakości, jaki wynika z treści Umowy zawartej pomiędzy Zamawiającym i Wykonawcą;</w:t>
      </w:r>
    </w:p>
    <w:p w14:paraId="27F244E2" w14:textId="77777777" w:rsidR="0057348B" w:rsidRPr="0024576A"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okres odpowiedzialności Podwykonawcy lub dalszego Podwykonawcy za wady przedmiotu umowy o podwykonawstwo, nie będzie krótszy od okresu odpowiedzialności za wady przedmiotu Umowy Wykonawcy wobec Zamawiającego;</w:t>
      </w:r>
    </w:p>
    <w:p w14:paraId="144948CD" w14:textId="77777777" w:rsidR="0057348B" w:rsidRPr="0024576A"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Podwykonawca lub dalszy Podwykonawca musi dysponować personelem i sprzętem, gwarantującymi prawidłowe wykonanie podzlecanej części Umowy, proporcjonalnie, kwalifikacjami lub zakresem odpowiadającymi wymaganiom stawianym Wykonawcy;</w:t>
      </w:r>
    </w:p>
    <w:p w14:paraId="5A7AAAE0" w14:textId="77777777" w:rsidR="0057348B" w:rsidRPr="0024576A"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Podwykonawca lub dalszy Podwykonawca są zobowiązani do przedstawiania Zamawiającemu na jego żądanie dokumentów, oświadczeń i wyjaśnień dotyczących realizacji umowy o podwykonawstwo.</w:t>
      </w:r>
    </w:p>
    <w:p w14:paraId="2EFA3B60" w14:textId="59CD3BC0" w:rsidR="0057348B"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pacing w:val="3"/>
          <w:sz w:val="20"/>
          <w:szCs w:val="20"/>
        </w:rPr>
        <w:t>Umowa o podwykonawstwo nie może zawierać postanowień uzależniających uzyskanie przez</w:t>
      </w:r>
      <w:r w:rsidR="00141B5D" w:rsidRPr="0024576A">
        <w:rPr>
          <w:rFonts w:ascii="Verdana" w:hAnsi="Verdana"/>
          <w:color w:val="000000" w:themeColor="text1"/>
          <w:spacing w:val="3"/>
          <w:sz w:val="20"/>
          <w:szCs w:val="20"/>
        </w:rPr>
        <w:t xml:space="preserve"> </w:t>
      </w:r>
      <w:r w:rsidRPr="0024576A">
        <w:rPr>
          <w:rFonts w:ascii="Verdana" w:hAnsi="Verdana"/>
          <w:color w:val="000000" w:themeColor="text1"/>
          <w:sz w:val="20"/>
          <w:szCs w:val="20"/>
        </w:rPr>
        <w:t>Podwykonawcę lub dalszego Podwykonawcę zapłaty od Wykonawcy lub Podwykonawcy za wykonanie przedmiotu umowy o podwykonawstwo od zapłaty przez Zamawiającego wynagrodzenia Wykonawcy lub odpowiednio od zapłaty przez Wykonawcę wynagrodzenia Podwykonawcy.</w:t>
      </w:r>
    </w:p>
    <w:p w14:paraId="50C4B036" w14:textId="77777777" w:rsidR="00CE04A0"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Wartość umowy o podwykonawstwo, której przedmiotem są roboty budowlane nie może przewyższać kwoty stanowiącej 100 % wartości tej części przedmiotu niniejszej Umowy, która jest objęta zakresem umowy o podwykonawstwo.</w:t>
      </w:r>
    </w:p>
    <w:p w14:paraId="24A8D565" w14:textId="77777777" w:rsidR="00CE04A0"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Wartość kolejnej umowy o podwykonawstwo, której przedmiotem są roboty budowlane nie może spowodować przekroczenia kwoty stanowiącej 100 % wartości tej części przedmiotu niniejszej Umowy, która jest objęta zakresem umowy o podwykonawstwo.</w:t>
      </w:r>
    </w:p>
    <w:p w14:paraId="7C0F4BFE" w14:textId="317A290A" w:rsidR="00CE04A0"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Zamawiający ponosi odpowiedzialność za zapłatę Podwykonawcy wynagrodzenia w wysokości</w:t>
      </w:r>
      <w:r w:rsidR="00141B5D" w:rsidRPr="0024576A">
        <w:rPr>
          <w:rFonts w:ascii="Verdana" w:hAnsi="Verdana"/>
          <w:color w:val="000000" w:themeColor="text1"/>
          <w:sz w:val="20"/>
          <w:szCs w:val="20"/>
        </w:rPr>
        <w:t xml:space="preserve"> </w:t>
      </w:r>
      <w:r w:rsidRPr="0024576A">
        <w:rPr>
          <w:rFonts w:ascii="Verdana" w:hAnsi="Verdana"/>
          <w:color w:val="000000" w:themeColor="text1"/>
          <w:sz w:val="20"/>
          <w:szCs w:val="20"/>
        </w:rPr>
        <w:t>ustalonej w umowie między Podwykonawcą a Wykonawcą, chyba że ta wysokość przekracza wysokość wynagrodzenia należnego Wykonawcy za roboty budowlane, których szczegółowy przedmiot wynika odpowiednio ze zgłoszenia albo niniejszej Umowy. W takim przypadku odpowiedzialność inwestora za zapłatę Podwykonawcy wynagrodzenia jest ograniczona do wysokości wynagrodzenia należnego Wykonawcy za roboty budowlane, których szczegółowy przedmiot wynika odpowiednio ze zgłoszenia albo niniejszej Umowy.</w:t>
      </w:r>
    </w:p>
    <w:p w14:paraId="71E35A56" w14:textId="77777777" w:rsidR="00CE04A0"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Zawarcie umowy o podwykonawstwo, której przedmiotem są roboty budowlane może nastąpić wyłącznie po akceptacji przez Zamawiającego jej projektu.</w:t>
      </w:r>
    </w:p>
    <w:p w14:paraId="3A0D9A3E" w14:textId="3712D4FF" w:rsidR="00CE04A0"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pacing w:val="4"/>
          <w:sz w:val="20"/>
          <w:szCs w:val="20"/>
        </w:rPr>
        <w:lastRenderedPageBreak/>
        <w:t>Wykonawca, Podwykonawca lub dalszy Podwykonawca zobowiązany jest do przedłożenia</w:t>
      </w:r>
      <w:r w:rsidR="00141B5D" w:rsidRPr="0024576A">
        <w:rPr>
          <w:rFonts w:ascii="Verdana" w:hAnsi="Verdana"/>
          <w:color w:val="000000" w:themeColor="text1"/>
          <w:spacing w:val="4"/>
          <w:sz w:val="20"/>
          <w:szCs w:val="20"/>
        </w:rPr>
        <w:t xml:space="preserve"> </w:t>
      </w:r>
      <w:r w:rsidRPr="0024576A">
        <w:rPr>
          <w:rFonts w:ascii="Verdana" w:hAnsi="Verdana"/>
          <w:color w:val="000000" w:themeColor="text1"/>
          <w:sz w:val="20"/>
          <w:szCs w:val="20"/>
        </w:rPr>
        <w:t>Zamawiającemu projektu umowy o podwykonawstwo, której przedmiotem są roboty budowlane, (przy czym podwykonawca lub dalszy podwykonawca jest obowiązany dołączyć zgodę Wykonawcy na zawarcie umowy o podwykonawstwo o treści zgodnej z projektem umowy</w:t>
      </w:r>
      <w:r w:rsidR="00CE04A0" w:rsidRPr="0024576A">
        <w:rPr>
          <w:rFonts w:ascii="Verdana" w:hAnsi="Verdana"/>
          <w:color w:val="000000" w:themeColor="text1"/>
          <w:sz w:val="20"/>
          <w:szCs w:val="20"/>
        </w:rPr>
        <w:t xml:space="preserve"> o </w:t>
      </w:r>
      <w:r w:rsidRPr="0024576A">
        <w:rPr>
          <w:rFonts w:ascii="Verdana" w:hAnsi="Verdana"/>
          <w:color w:val="000000" w:themeColor="text1"/>
          <w:spacing w:val="-4"/>
          <w:sz w:val="20"/>
          <w:szCs w:val="20"/>
        </w:rPr>
        <w:t>podwykonawstwo) z zestawieniem ilości robót i ich wyceną nawiązującą do cen poszczególnych części przedmiotu Umowy określonych przez Wykonawcę wraz z częścią dokumentacji dotyczącej wykonania robót, które mają być realizowane na podstawie umowy o podwykonawstwo lub ze wskazaniem tej części dokumentacji, nie później nit 30 dni przed jej zawarciem. Poza tym w treści umów z Podwykonawcami i dalszymi Podwykonawcami muszą być zawarte zapisy zobowiązujące Wykonawcę, Podwykon</w:t>
      </w:r>
      <w:r w:rsidR="00FF23F6" w:rsidRPr="0024576A">
        <w:rPr>
          <w:rFonts w:ascii="Verdana" w:hAnsi="Verdana"/>
          <w:color w:val="000000" w:themeColor="text1"/>
          <w:spacing w:val="-4"/>
          <w:sz w:val="20"/>
          <w:szCs w:val="20"/>
        </w:rPr>
        <w:t xml:space="preserve">awcę i dalszego Podwykonawcę do </w:t>
      </w:r>
      <w:r w:rsidRPr="0024576A">
        <w:rPr>
          <w:rFonts w:ascii="Verdana" w:hAnsi="Verdana"/>
          <w:color w:val="000000" w:themeColor="text1"/>
          <w:spacing w:val="-4"/>
          <w:sz w:val="20"/>
          <w:szCs w:val="20"/>
        </w:rPr>
        <w:t xml:space="preserve">przedstawiania Zamawiającemu protokołów odbiorów częściowych i końcowych podpisanych pomiędzy Wykonawcą, Podwykonawcą i dalszymi Podwykonawcami. W </w:t>
      </w:r>
      <w:r w:rsidR="00A80E91" w:rsidRPr="0024576A">
        <w:rPr>
          <w:rFonts w:ascii="Verdana" w:hAnsi="Verdana"/>
          <w:color w:val="000000" w:themeColor="text1"/>
          <w:spacing w:val="-4"/>
          <w:sz w:val="20"/>
          <w:szCs w:val="20"/>
        </w:rPr>
        <w:t>przypadku,</w:t>
      </w:r>
      <w:r w:rsidRPr="0024576A">
        <w:rPr>
          <w:rFonts w:ascii="Verdana" w:hAnsi="Verdana"/>
          <w:color w:val="000000" w:themeColor="text1"/>
          <w:spacing w:val="-4"/>
          <w:sz w:val="20"/>
          <w:szCs w:val="20"/>
        </w:rPr>
        <w:t xml:space="preserve"> jeśli w tych protokołach zawarte będą zastrzeżenia lub uwagi, Wykonawca zobligowany będzie do przedstawienia dokumentu potwierdzającego ich faktyczne usunięcie.</w:t>
      </w:r>
    </w:p>
    <w:p w14:paraId="36E2FFE3" w14:textId="77777777" w:rsidR="00CE04A0"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1"/>
          <w:sz w:val="20"/>
          <w:szCs w:val="20"/>
        </w:rPr>
      </w:pPr>
      <w:r w:rsidRPr="0024576A">
        <w:rPr>
          <w:rFonts w:ascii="Verdana" w:hAnsi="Verdana"/>
          <w:color w:val="000000" w:themeColor="text1"/>
          <w:sz w:val="20"/>
          <w:szCs w:val="20"/>
        </w:rPr>
        <w:t xml:space="preserve">Projekt umowy o podwykonawstwo, której przedmiotem są roboty budowlane, będzie uważany za zaakceptowany przez Zamawiającego, jeżeli Zamawiający w terminie </w:t>
      </w:r>
      <w:r w:rsidR="00C736FC" w:rsidRPr="0024576A">
        <w:rPr>
          <w:rFonts w:ascii="Verdana" w:hAnsi="Verdana"/>
          <w:color w:val="000000" w:themeColor="text1"/>
          <w:sz w:val="20"/>
          <w:szCs w:val="20"/>
        </w:rPr>
        <w:t>14</w:t>
      </w:r>
      <w:r w:rsidRPr="0024576A">
        <w:rPr>
          <w:rFonts w:ascii="Verdana" w:hAnsi="Verdana"/>
          <w:color w:val="000000" w:themeColor="text1"/>
          <w:sz w:val="20"/>
          <w:szCs w:val="20"/>
        </w:rPr>
        <w:t xml:space="preserve"> dni od dnia przedłożenia mu projektu nie zgłosi w formie pisemnej zastrzeżeń.</w:t>
      </w:r>
    </w:p>
    <w:p w14:paraId="3D7F6641" w14:textId="77777777" w:rsidR="0057348B" w:rsidRPr="0024576A" w:rsidRDefault="0057348B" w:rsidP="003357FA">
      <w:pPr>
        <w:numPr>
          <w:ilvl w:val="0"/>
          <w:numId w:val="7"/>
        </w:numPr>
        <w:tabs>
          <w:tab w:val="clear" w:pos="360"/>
          <w:tab w:val="clear" w:pos="720"/>
          <w:tab w:val="left" w:pos="426"/>
          <w:tab w:val="left" w:pos="567"/>
        </w:tabs>
        <w:spacing w:line="360" w:lineRule="auto"/>
        <w:ind w:left="426" w:hanging="426"/>
        <w:jc w:val="left"/>
        <w:rPr>
          <w:rFonts w:ascii="Verdana" w:hAnsi="Verdana"/>
          <w:color w:val="000000" w:themeColor="text1"/>
          <w:spacing w:val="-1"/>
          <w:sz w:val="20"/>
          <w:szCs w:val="20"/>
        </w:rPr>
      </w:pPr>
      <w:r w:rsidRPr="0024576A">
        <w:rPr>
          <w:rFonts w:ascii="Verdana" w:hAnsi="Verdana"/>
          <w:color w:val="000000" w:themeColor="text1"/>
          <w:sz w:val="20"/>
          <w:szCs w:val="20"/>
        </w:rPr>
        <w:t>Zamawiający zgłosi w terminie określonym w ust. 14 w formie pisemnej zastrzeżenia do projektu umowy o podwykonawstwo, której przedmiotem są roboty budowlane, w szczególności w następujących przypadkach:</w:t>
      </w:r>
    </w:p>
    <w:p w14:paraId="5B82ADB1" w14:textId="77777777" w:rsidR="0057348B" w:rsidRPr="0024576A"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niespełniania przez projekt wymagań dotyczących umowy o podwykonawstwo, określonych w ust. 6 - 10;</w:t>
      </w:r>
    </w:p>
    <w:p w14:paraId="3F4E5696" w14:textId="77777777" w:rsidR="0057348B" w:rsidRPr="0024576A"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niezałączenia do projektu zestawień, dokumentów lub informacji, o których mowa w ust. 13;</w:t>
      </w:r>
    </w:p>
    <w:p w14:paraId="3B5C98ED" w14:textId="77777777" w:rsidR="0057348B" w:rsidRPr="0024576A"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zamieszczenia w projekcie postanowień uzależniających uzyskanie przez Podwykonawcę lub dalszego Podwykonawcę zaploty za realizację przedmiotu umowy od zaploty wynagrodzenia Wykonawcy przez Zamawiającego lub odpowiednio od zaploty wynagrodzenia przez Wykonawcę za realizację przedmiotu umowy przez Podwykonawcę;</w:t>
      </w:r>
    </w:p>
    <w:p w14:paraId="6A638D2B" w14:textId="77777777" w:rsidR="0057348B" w:rsidRPr="0024576A"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gdy termin realizacji robót budowlanych określonych projektem jest dłuższy niż przewidywany Umową dla tych robót;</w:t>
      </w:r>
    </w:p>
    <w:p w14:paraId="082B98FF" w14:textId="77777777" w:rsidR="0057348B" w:rsidRPr="0024576A"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gdy projekt zawiera postanowienia dotyczące sposobu rozliczeń za wykonane roboty, uniemożliwiające rozliczenie tych robót pomiędzy Zamawiającym a Wykonawcą na podstawie niniejszej Umowy;</w:t>
      </w:r>
    </w:p>
    <w:p w14:paraId="0B99111B" w14:textId="77777777" w:rsidR="0057348B" w:rsidRPr="0024576A"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niespełniającej wymagań określonych w dokumentach zamówienia, w tym w SWZ;</w:t>
      </w:r>
    </w:p>
    <w:p w14:paraId="0A320191" w14:textId="70D0F51D" w:rsidR="0057348B" w:rsidRPr="0024576A"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pacing w:val="-3"/>
          <w:sz w:val="20"/>
          <w:szCs w:val="20"/>
        </w:rPr>
        <w:t>gdy projekt umowy o podwykonawstwo, jak również projekt umowy o dalsze podwykonawstwo</w:t>
      </w:r>
      <w:r w:rsidR="00A80E91" w:rsidRPr="0024576A">
        <w:rPr>
          <w:rFonts w:ascii="Verdana" w:hAnsi="Verdana"/>
          <w:color w:val="000000" w:themeColor="text1"/>
          <w:spacing w:val="-3"/>
          <w:sz w:val="20"/>
          <w:szCs w:val="20"/>
        </w:rPr>
        <w:t xml:space="preserve"> </w:t>
      </w:r>
      <w:r w:rsidRPr="0024576A">
        <w:rPr>
          <w:rFonts w:ascii="Verdana" w:hAnsi="Verdana"/>
          <w:color w:val="000000" w:themeColor="text1"/>
          <w:sz w:val="20"/>
          <w:szCs w:val="20"/>
        </w:rPr>
        <w:t xml:space="preserve">nie przewiduje możliwości ograniczenia/wstrzymania prac </w:t>
      </w:r>
      <w:r w:rsidRPr="0024576A">
        <w:rPr>
          <w:rFonts w:ascii="Verdana" w:hAnsi="Verdana"/>
          <w:color w:val="000000" w:themeColor="text1"/>
          <w:sz w:val="20"/>
          <w:szCs w:val="20"/>
        </w:rPr>
        <w:lastRenderedPageBreak/>
        <w:t>Podwykonawcy/dalszego Podwykonawcy w przypadku ograniczenia" wstrzymania prac Wykonawcy przez Zamawiającego, nie zawiera warunku dotyczącego obowiązku wykonania robót budowlanych zgodnie z dokumentami zamówienia, w tym postanowieniami SWZ oraz Umowy zawartej przez Zamawiającego z Wykonawcą oraz skutkuje tym, że podwykonawca nie daje rękojmi należytego wykonania Umowy;</w:t>
      </w:r>
    </w:p>
    <w:p w14:paraId="3B72D977" w14:textId="77777777" w:rsidR="00CE04A0"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 przypadku zgłoszenia przez Zamawiającego zastrzeżeń do projektu umowy o podwykonawstwo Wykonawca, Podwykonawca lub dalszy Podwykonawca przedłoży zmieniony projekt umowy</w:t>
      </w:r>
      <w:r w:rsidR="00CE04A0" w:rsidRPr="0024576A">
        <w:rPr>
          <w:rFonts w:ascii="Verdana" w:hAnsi="Verdana"/>
          <w:color w:val="000000" w:themeColor="text1"/>
          <w:sz w:val="20"/>
          <w:szCs w:val="20"/>
        </w:rPr>
        <w:t xml:space="preserve"> o </w:t>
      </w:r>
      <w:r w:rsidRPr="0024576A">
        <w:rPr>
          <w:rFonts w:ascii="Verdana" w:hAnsi="Verdana"/>
          <w:color w:val="000000" w:themeColor="text1"/>
          <w:sz w:val="20"/>
          <w:szCs w:val="20"/>
        </w:rPr>
        <w:t>podwykonawstwo, uwzględniający wszystkie zastrzeżenia Zamawiającego.</w:t>
      </w:r>
    </w:p>
    <w:p w14:paraId="400D7024" w14:textId="551A96AD" w:rsidR="00C736FC"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1"/>
          <w:sz w:val="20"/>
          <w:szCs w:val="20"/>
        </w:rPr>
      </w:pPr>
      <w:r w:rsidRPr="0024576A">
        <w:rPr>
          <w:rFonts w:ascii="Verdana" w:hAnsi="Verdana"/>
          <w:color w:val="000000" w:themeColor="text1"/>
          <w:sz w:val="20"/>
          <w:szCs w:val="20"/>
        </w:rPr>
        <w:t>Po akceptacji projektu umowy o podwykonawstwo, której przedmiotem są roboty budowlane lub</w:t>
      </w:r>
      <w:r w:rsidR="0005280A" w:rsidRPr="0024576A">
        <w:rPr>
          <w:rFonts w:ascii="Verdana" w:hAnsi="Verdana"/>
          <w:color w:val="000000" w:themeColor="text1"/>
          <w:sz w:val="20"/>
          <w:szCs w:val="20"/>
        </w:rPr>
        <w:t xml:space="preserve"> </w:t>
      </w:r>
      <w:r w:rsidRPr="0024576A">
        <w:rPr>
          <w:rFonts w:ascii="Verdana" w:hAnsi="Verdana"/>
          <w:color w:val="000000" w:themeColor="text1"/>
          <w:sz w:val="20"/>
          <w:szCs w:val="20"/>
        </w:rPr>
        <w:t xml:space="preserve">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Przystąpienie do jej realizacji przez Podwykonawcę lub dalszego Podwykonawcę może nastąpić wyłącznie w sytuacji niewniesienia przez Zamawiającego pisemnego </w:t>
      </w:r>
      <w:r w:rsidR="00A80E91" w:rsidRPr="0024576A">
        <w:rPr>
          <w:rFonts w:ascii="Verdana" w:hAnsi="Verdana"/>
          <w:color w:val="000000" w:themeColor="text1"/>
          <w:sz w:val="20"/>
          <w:szCs w:val="20"/>
        </w:rPr>
        <w:t>sprzeciwu,</w:t>
      </w:r>
      <w:r w:rsidRPr="0024576A">
        <w:rPr>
          <w:rFonts w:ascii="Verdana" w:hAnsi="Verdana"/>
          <w:color w:val="000000" w:themeColor="text1"/>
          <w:sz w:val="20"/>
          <w:szCs w:val="20"/>
        </w:rPr>
        <w:t xml:space="preserve"> o którym mowa w ust. 18 czego Wykonawca jest w pełni świadomy i wyrażana to zgodę.</w:t>
      </w:r>
    </w:p>
    <w:p w14:paraId="5E93DA9C" w14:textId="77777777" w:rsidR="0057348B"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1"/>
          <w:sz w:val="20"/>
          <w:szCs w:val="20"/>
        </w:rPr>
      </w:pPr>
      <w:r w:rsidRPr="0024576A">
        <w:rPr>
          <w:rFonts w:ascii="Verdana" w:hAnsi="Verdana"/>
          <w:color w:val="000000" w:themeColor="text1"/>
          <w:sz w:val="20"/>
          <w:szCs w:val="20"/>
        </w:rPr>
        <w:t>Zamawiający zgłosi Wykonawcy i Podwykonawcy oraz dalszemu Podwykonawcy w formie pisemnej sprzeciw do przedłożonej umowy o podwykonawstwo, której przedmiotem są roboty budowlane w terminie do 14 dni od dnia jej przedłożenia, w przypadku, gdy:</w:t>
      </w:r>
    </w:p>
    <w:p w14:paraId="69368217" w14:textId="77777777" w:rsidR="0057348B" w:rsidRPr="0024576A" w:rsidRDefault="0057348B" w:rsidP="00921505">
      <w:pPr>
        <w:pStyle w:val="Akapitzlist"/>
        <w:numPr>
          <w:ilvl w:val="0"/>
          <w:numId w:val="41"/>
        </w:numPr>
        <w:spacing w:line="360" w:lineRule="auto"/>
        <w:ind w:left="993" w:hanging="426"/>
        <w:jc w:val="left"/>
        <w:rPr>
          <w:rFonts w:ascii="Verdana" w:hAnsi="Verdana"/>
          <w:color w:val="000000" w:themeColor="text1"/>
          <w:sz w:val="20"/>
          <w:szCs w:val="20"/>
        </w:rPr>
      </w:pPr>
      <w:r w:rsidRPr="0024576A">
        <w:rPr>
          <w:rFonts w:ascii="Verdana" w:hAnsi="Verdana"/>
          <w:color w:val="000000" w:themeColor="text1"/>
          <w:sz w:val="20"/>
          <w:szCs w:val="20"/>
        </w:rPr>
        <w:t>Wykonawca nie uzyskał zgody Zamawiającego na zawarcie umowy podwykonawczej stosownie do postanowień niniejszego paragrafu;</w:t>
      </w:r>
    </w:p>
    <w:p w14:paraId="6B298A03" w14:textId="77777777" w:rsidR="0057348B" w:rsidRPr="0024576A" w:rsidRDefault="0057348B" w:rsidP="00921505">
      <w:pPr>
        <w:pStyle w:val="Akapitzlist"/>
        <w:numPr>
          <w:ilvl w:val="0"/>
          <w:numId w:val="41"/>
        </w:numPr>
        <w:spacing w:line="360" w:lineRule="auto"/>
        <w:ind w:left="993" w:hanging="426"/>
        <w:jc w:val="left"/>
        <w:rPr>
          <w:rFonts w:ascii="Verdana" w:hAnsi="Verdana"/>
          <w:color w:val="000000" w:themeColor="text1"/>
          <w:sz w:val="20"/>
          <w:szCs w:val="20"/>
        </w:rPr>
      </w:pPr>
      <w:r w:rsidRPr="0024576A">
        <w:rPr>
          <w:rFonts w:ascii="Verdana" w:hAnsi="Verdana"/>
          <w:color w:val="000000" w:themeColor="text1"/>
          <w:sz w:val="20"/>
          <w:szCs w:val="20"/>
        </w:rPr>
        <w:t>zawarta umowa nie odpowiada zaakceptowanemu przez Zamawiającego projektowi umowy, w tym w szczególności nie spełnia wymagań określonych w ust. 6-10 lub narusza postanowienia ust. 16.</w:t>
      </w:r>
    </w:p>
    <w:p w14:paraId="33A0973E" w14:textId="77777777" w:rsidR="0057348B"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Umowa o podwykonawstwo, której przedmiotem są roboty budowlane, będzie uważana za zaakceptowaną przez Zamawiającego, jeżeli Zamawiający w terminie 14 dni od dnia przedłożenia kopii tej umowy nie zgłosi do niej w formie pisemnej sprzeciwu.</w:t>
      </w:r>
    </w:p>
    <w:p w14:paraId="32D6ECA2" w14:textId="77777777" w:rsidR="00C736FC"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Za dzień zgłoszenia zastrzeżeń, o których mowa w ust. 16 oraz sprzeciwu, o którym mowa w ust. 18 niniejszego paragrafu uznaje się dzień nadania w/w dokumentów w placówce pocztowej operatora wyznaczonego w rozumieniu art. 3 pkt 13 ustawy z dnia 23 listopada 2012 r. — Prawo pocztowe (tj. Dz. U z 2020 r., poz. 1041).</w:t>
      </w:r>
    </w:p>
    <w:p w14:paraId="7A40C4C9" w14:textId="3B3379EC" w:rsidR="0057348B" w:rsidRPr="0024576A" w:rsidRDefault="0057348B" w:rsidP="003357FA">
      <w:pPr>
        <w:numPr>
          <w:ilvl w:val="0"/>
          <w:numId w:val="7"/>
        </w:numPr>
        <w:tabs>
          <w:tab w:val="clear" w:pos="720"/>
          <w:tab w:val="left" w:pos="284"/>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Umowy o podwykonawstwo, których przedmiotem są dostawy lub usługi, nie podlegają obowiązkowi przedkładania Zamawiającemu, jeżeli ich wartość jest mniejsza niż 0,5% wartości Umowy lub umowy o podwykonawstwo </w:t>
      </w:r>
      <w:r w:rsidR="008631B5" w:rsidRPr="0024576A">
        <w:rPr>
          <w:rFonts w:ascii="Verdana" w:hAnsi="Verdana"/>
          <w:color w:val="000000" w:themeColor="text1"/>
          <w:sz w:val="20"/>
          <w:szCs w:val="20"/>
        </w:rPr>
        <w:t>bądź,</w:t>
      </w:r>
      <w:r w:rsidRPr="0024576A">
        <w:rPr>
          <w:rFonts w:ascii="Verdana" w:hAnsi="Verdana"/>
          <w:color w:val="000000" w:themeColor="text1"/>
          <w:sz w:val="20"/>
          <w:szCs w:val="20"/>
        </w:rPr>
        <w:t xml:space="preserve"> gdy </w:t>
      </w:r>
      <w:r w:rsidRPr="0024576A">
        <w:rPr>
          <w:rFonts w:ascii="Verdana" w:hAnsi="Verdana"/>
          <w:color w:val="000000" w:themeColor="text1"/>
          <w:sz w:val="20"/>
          <w:szCs w:val="20"/>
        </w:rPr>
        <w:lastRenderedPageBreak/>
        <w:t>ich przedmiot został wyraźnie wskazany w dokumentach zamówienia. Powyższe wyłączenie nie dotyczy umów</w:t>
      </w:r>
      <w:r w:rsidR="00C736FC" w:rsidRPr="0024576A">
        <w:rPr>
          <w:rFonts w:ascii="Verdana" w:hAnsi="Verdana"/>
          <w:color w:val="000000" w:themeColor="text1"/>
          <w:sz w:val="20"/>
          <w:szCs w:val="20"/>
        </w:rPr>
        <w:t xml:space="preserve"> o </w:t>
      </w:r>
      <w:r w:rsidRPr="0024576A">
        <w:rPr>
          <w:rFonts w:ascii="Verdana" w:hAnsi="Verdana"/>
          <w:color w:val="000000" w:themeColor="text1"/>
          <w:sz w:val="20"/>
          <w:szCs w:val="20"/>
        </w:rPr>
        <w:t>podwykonawstwo o wartości wyższej niż 50.000 zł. Wykonawca zobowiąże Podwykonawcę lub dalszego Podwykonawcę do przedłożenia poświadczonej za zgodność z oryginałem kopii zawartej umowy o podwykonawstwo, o której mowa powyżej.</w:t>
      </w:r>
    </w:p>
    <w:p w14:paraId="21CA4D3B" w14:textId="77777777" w:rsidR="0057348B" w:rsidRPr="0024576A" w:rsidRDefault="0057348B" w:rsidP="003357FA">
      <w:pPr>
        <w:numPr>
          <w:ilvl w:val="0"/>
          <w:numId w:val="7"/>
        </w:numPr>
        <w:tabs>
          <w:tab w:val="clear" w:pos="720"/>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 przypadku gdy z przedłożonej zgodnie z ust. 21 powyżej kopii umowy wynika, iż termin zapłaty wynagrodzenia Podwykonawcy lub dalszemu Podwykonawcy, jest dłuższy niż 30 dni od dnia doręczenia przez Podwykonawcę lub dalszego Podwykonawcę faktury lub rachunku, Zamawiający wzywa Wykonawcę jednokrotnie do doprowadzenia do zmiany umowy z Podwykonawcą lub dalszym Podwykonawcą w tym zakresie, pod rygorem naliczenia przez Zamawiającego Wykonawcy kary umownej po bezskutecznym upływie tego terminu.</w:t>
      </w:r>
    </w:p>
    <w:p w14:paraId="69018DCC" w14:textId="77777777" w:rsidR="0057348B" w:rsidRPr="0024576A" w:rsidRDefault="0057348B" w:rsidP="003357FA">
      <w:pPr>
        <w:numPr>
          <w:ilvl w:val="0"/>
          <w:numId w:val="7"/>
        </w:numPr>
        <w:tabs>
          <w:tab w:val="clear" w:pos="720"/>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Wykonawca niezwłocznie usunie z terenu budowy Podwykonawcę lub dalszego Podwykonawcę, z którym nie została zawarta umowa o podwykonawstwo zaakceptowana przez Zamawiającego lub Zamawiający usunie takiego Podwykonawcę lub dalszego Podwykonawcę na koszt Wykonawcy.</w:t>
      </w:r>
    </w:p>
    <w:p w14:paraId="7BA9C23E" w14:textId="77777777" w:rsidR="00C736FC"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7"/>
          <w:sz w:val="20"/>
          <w:szCs w:val="20"/>
        </w:rPr>
      </w:pPr>
      <w:r w:rsidRPr="0024576A">
        <w:rPr>
          <w:rFonts w:ascii="Verdana" w:hAnsi="Verdana"/>
          <w:color w:val="000000" w:themeColor="text1"/>
          <w:spacing w:val="7"/>
          <w:sz w:val="20"/>
          <w:szCs w:val="20"/>
        </w:rPr>
        <w:t>Wykonawca, Podwykonawca lub dalszy Podwykonawca przedłoży wraz z kopią umowy</w:t>
      </w:r>
      <w:r w:rsidR="00C736FC" w:rsidRPr="0024576A">
        <w:rPr>
          <w:rFonts w:ascii="Verdana" w:hAnsi="Verdana"/>
          <w:color w:val="000000" w:themeColor="text1"/>
          <w:spacing w:val="7"/>
          <w:sz w:val="20"/>
          <w:szCs w:val="20"/>
        </w:rPr>
        <w:t xml:space="preserve"> o </w:t>
      </w:r>
      <w:r w:rsidRPr="0024576A">
        <w:rPr>
          <w:rFonts w:ascii="Verdana" w:hAnsi="Verdana"/>
          <w:color w:val="000000" w:themeColor="text1"/>
          <w:sz w:val="20"/>
          <w:szCs w:val="20"/>
        </w:rPr>
        <w:t>podwykonawstwo dokumenty, które w sposób jednoznaczny potwierdzają prawo osób reprezentujących podmiot do zaciągania zobowiązania, tj. zawarcia umowy w imieniu Podwykonawcy lub dalszego Podwykonawcy (np. pełnomocnictwo, upoważnienie, uchwała, itp.) w przypadku kiedy z odpisu z Krajowego Rejestru Sądowego lub innego dokumentu właściwego z uwagi na status prawny Podwykonawcy lub dalszego Podwykonawcy nie wynika, iż osoby te posiadają takie uprawnienia.</w:t>
      </w:r>
    </w:p>
    <w:p w14:paraId="3A8DBD62" w14:textId="77777777" w:rsidR="00C736FC" w:rsidRPr="0024576A" w:rsidRDefault="0057348B" w:rsidP="003357FA">
      <w:pPr>
        <w:numPr>
          <w:ilvl w:val="0"/>
          <w:numId w:val="7"/>
        </w:numPr>
        <w:tabs>
          <w:tab w:val="clear" w:pos="720"/>
          <w:tab w:val="left" w:pos="284"/>
        </w:tabs>
        <w:spacing w:line="360" w:lineRule="auto"/>
        <w:ind w:left="426" w:hanging="426"/>
        <w:jc w:val="left"/>
        <w:rPr>
          <w:rFonts w:ascii="Verdana" w:hAnsi="Verdana"/>
          <w:color w:val="000000" w:themeColor="text1"/>
          <w:spacing w:val="7"/>
          <w:sz w:val="20"/>
          <w:szCs w:val="20"/>
        </w:rPr>
      </w:pPr>
      <w:r w:rsidRPr="0024576A">
        <w:rPr>
          <w:rFonts w:ascii="Verdana" w:hAnsi="Verdana"/>
          <w:color w:val="000000" w:themeColor="text1"/>
          <w:sz w:val="20"/>
          <w:szCs w:val="20"/>
        </w:rPr>
        <w:t>Powierzenie realizacji zadań innemu Podwykonawcy lub dalszemu Podwykonawcy niż ten, z którym została zawarta zaakceptowana przez Zamawiającego umowa o podwykonawstwo lub inna zmiana tej umowy, w tym zmiana zakresu zadań określonych tą umową wymaga ponownej akceptacji Zamawiającego.</w:t>
      </w:r>
    </w:p>
    <w:p w14:paraId="6AA731FD" w14:textId="77777777" w:rsidR="005B563F" w:rsidRPr="0024576A" w:rsidRDefault="0057348B" w:rsidP="00297A57">
      <w:pPr>
        <w:numPr>
          <w:ilvl w:val="0"/>
          <w:numId w:val="7"/>
        </w:numPr>
        <w:tabs>
          <w:tab w:val="clear" w:pos="720"/>
          <w:tab w:val="left" w:pos="284"/>
        </w:tabs>
        <w:spacing w:line="360" w:lineRule="auto"/>
        <w:ind w:left="284" w:hanging="284"/>
        <w:jc w:val="left"/>
        <w:rPr>
          <w:rFonts w:ascii="Verdana" w:hAnsi="Verdana"/>
          <w:color w:val="000000" w:themeColor="text1"/>
          <w:spacing w:val="7"/>
          <w:sz w:val="20"/>
          <w:szCs w:val="20"/>
        </w:rPr>
      </w:pPr>
      <w:r w:rsidRPr="0024576A">
        <w:rPr>
          <w:rFonts w:ascii="Verdana" w:hAnsi="Verdana"/>
          <w:color w:val="000000" w:themeColor="text1"/>
          <w:sz w:val="20"/>
          <w:szCs w:val="20"/>
        </w:rPr>
        <w:t>Do zmian postanowień umów o podwykonawstwo, stosuje się zasady określone w niniejszym paragrafie.</w:t>
      </w:r>
    </w:p>
    <w:p w14:paraId="2B35AB80" w14:textId="63933779" w:rsidR="005B563F" w:rsidRPr="0024576A" w:rsidRDefault="0057348B" w:rsidP="003357FA">
      <w:pPr>
        <w:numPr>
          <w:ilvl w:val="0"/>
          <w:numId w:val="7"/>
        </w:numPr>
        <w:tabs>
          <w:tab w:val="clear" w:pos="720"/>
          <w:tab w:val="left" w:pos="284"/>
        </w:tabs>
        <w:spacing w:line="360" w:lineRule="auto"/>
        <w:ind w:left="284" w:hanging="284"/>
        <w:jc w:val="left"/>
        <w:rPr>
          <w:rFonts w:ascii="Verdana" w:hAnsi="Verdana"/>
          <w:color w:val="000000" w:themeColor="text1"/>
          <w:spacing w:val="7"/>
          <w:sz w:val="20"/>
          <w:szCs w:val="20"/>
        </w:rPr>
      </w:pPr>
      <w:r w:rsidRPr="0024576A">
        <w:rPr>
          <w:rFonts w:ascii="Verdana" w:hAnsi="Verdana"/>
          <w:color w:val="000000" w:themeColor="text1"/>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t>
      </w:r>
      <w:r w:rsidR="008631B5" w:rsidRPr="0024576A">
        <w:rPr>
          <w:rFonts w:ascii="Verdana" w:hAnsi="Verdana"/>
          <w:color w:val="000000" w:themeColor="text1"/>
          <w:sz w:val="20"/>
          <w:szCs w:val="20"/>
        </w:rPr>
        <w:t>w</w:t>
      </w:r>
      <w:r w:rsidRPr="0024576A">
        <w:rPr>
          <w:rFonts w:ascii="Verdana" w:hAnsi="Verdana"/>
          <w:color w:val="000000" w:themeColor="text1"/>
          <w:sz w:val="20"/>
          <w:szCs w:val="20"/>
        </w:rPr>
        <w:t>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45011941" w14:textId="7A909F5E" w:rsidR="005B563F"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7"/>
          <w:sz w:val="20"/>
          <w:szCs w:val="20"/>
        </w:rPr>
      </w:pPr>
      <w:r w:rsidRPr="0024576A">
        <w:rPr>
          <w:rFonts w:ascii="Verdana" w:hAnsi="Verdana"/>
          <w:color w:val="000000" w:themeColor="text1"/>
          <w:sz w:val="20"/>
          <w:szCs w:val="20"/>
        </w:rPr>
        <w:lastRenderedPageBreak/>
        <w:t xml:space="preserve">Wykonawca zobowiązany jest do </w:t>
      </w:r>
      <w:r w:rsidR="009D27EF" w:rsidRPr="0024576A">
        <w:rPr>
          <w:rFonts w:ascii="Verdana" w:hAnsi="Verdana"/>
          <w:color w:val="000000" w:themeColor="text1"/>
          <w:sz w:val="20"/>
          <w:szCs w:val="20"/>
        </w:rPr>
        <w:t>zapewnienia,</w:t>
      </w:r>
      <w:r w:rsidRPr="0024576A">
        <w:rPr>
          <w:rFonts w:ascii="Verdana" w:hAnsi="Verdana"/>
          <w:color w:val="000000" w:themeColor="text1"/>
          <w:sz w:val="20"/>
          <w:szCs w:val="20"/>
        </w:rPr>
        <w:t xml:space="preserve"> aby Podwykonawcy posiadali ubezpieczenia swoich robót, urządzeń, materiałów, obiektów i dokumentów z tytułu szkód od zdarzeń losowych, oraz</w:t>
      </w:r>
      <w:r w:rsidR="008631B5" w:rsidRPr="0024576A">
        <w:rPr>
          <w:rFonts w:ascii="Verdana" w:hAnsi="Verdana"/>
          <w:color w:val="000000" w:themeColor="text1"/>
          <w:sz w:val="20"/>
          <w:szCs w:val="20"/>
        </w:rPr>
        <w:t xml:space="preserve"> </w:t>
      </w:r>
      <w:r w:rsidRPr="0024576A">
        <w:rPr>
          <w:rFonts w:ascii="Verdana" w:hAnsi="Verdana"/>
          <w:color w:val="000000" w:themeColor="text1"/>
          <w:sz w:val="20"/>
          <w:szCs w:val="20"/>
        </w:rPr>
        <w:t>ubezpieczenie od odpowiedzialności cywilnej za szkody oraz następstwa nieszczęśliwych wypadków dotyczących pracowników i osób trzecich, a powstałych w związku z prowadzonymi robotami budowlanymi, w tym także ruchem pojazdów mechanicznych.</w:t>
      </w:r>
    </w:p>
    <w:p w14:paraId="56329E97" w14:textId="77777777" w:rsidR="005B563F" w:rsidRPr="0024576A" w:rsidRDefault="0057348B" w:rsidP="003357FA">
      <w:pPr>
        <w:numPr>
          <w:ilvl w:val="0"/>
          <w:numId w:val="7"/>
        </w:numPr>
        <w:tabs>
          <w:tab w:val="clear" w:pos="720"/>
          <w:tab w:val="left" w:pos="284"/>
        </w:tabs>
        <w:spacing w:line="360" w:lineRule="auto"/>
        <w:ind w:left="284" w:hanging="284"/>
        <w:jc w:val="left"/>
        <w:rPr>
          <w:rFonts w:ascii="Verdana" w:hAnsi="Verdana"/>
          <w:color w:val="000000" w:themeColor="text1"/>
          <w:spacing w:val="7"/>
          <w:sz w:val="20"/>
          <w:szCs w:val="20"/>
        </w:rPr>
      </w:pPr>
      <w:r w:rsidRPr="0024576A">
        <w:rPr>
          <w:rFonts w:ascii="Verdana" w:hAnsi="Verdana"/>
          <w:color w:val="000000" w:themeColor="text1"/>
          <w:sz w:val="20"/>
          <w:szCs w:val="20"/>
        </w:rPr>
        <w:t>W przypadku, gdy projekt umowy o podwykonawstwo lub projekt zmiany umowy</w:t>
      </w:r>
      <w:r w:rsidR="005B563F" w:rsidRPr="0024576A">
        <w:rPr>
          <w:rFonts w:ascii="Verdana" w:hAnsi="Verdana"/>
          <w:color w:val="000000" w:themeColor="text1"/>
          <w:spacing w:val="7"/>
          <w:sz w:val="20"/>
          <w:szCs w:val="20"/>
        </w:rPr>
        <w:t xml:space="preserve"> o </w:t>
      </w:r>
      <w:r w:rsidRPr="0024576A">
        <w:rPr>
          <w:rFonts w:ascii="Verdana" w:hAnsi="Verdana"/>
          <w:color w:val="000000" w:themeColor="text1"/>
          <w:sz w:val="20"/>
          <w:szCs w:val="20"/>
        </w:rPr>
        <w:t>podwykonawstwo, a także umowy o podwykonawstwo i ich zmiany sporządzane są w języku obcym, Wykonawca, Podwykonawca lub dalszy Podwykonawca jest zobowiązany załączyć do przedkładanego projektu jego tłumaczenie na język polski, a w przypadku kopii umowy</w:t>
      </w:r>
      <w:r w:rsidR="005B563F" w:rsidRPr="0024576A">
        <w:rPr>
          <w:rFonts w:ascii="Verdana" w:hAnsi="Verdana"/>
          <w:color w:val="000000" w:themeColor="text1"/>
          <w:spacing w:val="7"/>
          <w:sz w:val="20"/>
          <w:szCs w:val="20"/>
        </w:rPr>
        <w:t xml:space="preserve"> o </w:t>
      </w:r>
      <w:r w:rsidRPr="0024576A">
        <w:rPr>
          <w:rFonts w:ascii="Verdana" w:hAnsi="Verdana"/>
          <w:color w:val="000000" w:themeColor="text1"/>
          <w:sz w:val="20"/>
          <w:szCs w:val="20"/>
        </w:rPr>
        <w:t>podwykonawstwo sporządzone przez tłumacza przysięgłego na język polski. Obowiązującym prawem dla tej umowy jest prawo polskie, a właściwym sądem — sąd polski.</w:t>
      </w:r>
    </w:p>
    <w:p w14:paraId="6EFAE7BC" w14:textId="77777777" w:rsidR="005B563F"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7"/>
          <w:sz w:val="20"/>
          <w:szCs w:val="20"/>
        </w:rPr>
      </w:pPr>
      <w:r w:rsidRPr="0024576A">
        <w:rPr>
          <w:rFonts w:ascii="Verdana" w:hAnsi="Verdana"/>
          <w:color w:val="000000" w:themeColor="text1"/>
          <w:sz w:val="20"/>
          <w:szCs w:val="20"/>
        </w:rPr>
        <w:t>W odniesieniu do Podwykonawcy, który zawarł umowę z dalszym Podwykonawcą stosuje się wszystkie ustalenia w zakresie podwykonawstwa określone w niniejszej Umowie.</w:t>
      </w:r>
    </w:p>
    <w:p w14:paraId="2A99122E" w14:textId="182BCF3F" w:rsidR="0057348B" w:rsidRPr="0024576A" w:rsidRDefault="0057348B" w:rsidP="003357FA">
      <w:pPr>
        <w:numPr>
          <w:ilvl w:val="0"/>
          <w:numId w:val="7"/>
        </w:numPr>
        <w:tabs>
          <w:tab w:val="clear" w:pos="720"/>
          <w:tab w:val="left" w:pos="567"/>
        </w:tabs>
        <w:spacing w:line="360" w:lineRule="auto"/>
        <w:ind w:left="284" w:hanging="284"/>
        <w:jc w:val="left"/>
        <w:rPr>
          <w:rFonts w:ascii="Verdana" w:hAnsi="Verdana"/>
          <w:color w:val="000000" w:themeColor="text1"/>
          <w:spacing w:val="7"/>
          <w:sz w:val="20"/>
          <w:szCs w:val="20"/>
        </w:rPr>
      </w:pPr>
      <w:r w:rsidRPr="0024576A">
        <w:rPr>
          <w:rFonts w:ascii="Verdana" w:hAnsi="Verdana"/>
          <w:color w:val="000000" w:themeColor="text1"/>
          <w:sz w:val="20"/>
          <w:szCs w:val="20"/>
        </w:rPr>
        <w:t xml:space="preserve">W przypadku </w:t>
      </w:r>
      <w:r w:rsidR="009D27EF" w:rsidRPr="0024576A">
        <w:rPr>
          <w:rFonts w:ascii="Verdana" w:hAnsi="Verdana"/>
          <w:color w:val="000000" w:themeColor="text1"/>
          <w:sz w:val="20"/>
          <w:szCs w:val="20"/>
        </w:rPr>
        <w:t>nieprzedstawienia</w:t>
      </w:r>
      <w:r w:rsidRPr="0024576A">
        <w:rPr>
          <w:rFonts w:ascii="Verdana" w:hAnsi="Verdana"/>
          <w:color w:val="000000" w:themeColor="text1"/>
          <w:sz w:val="20"/>
          <w:szCs w:val="20"/>
        </w:rPr>
        <w:t xml:space="preserve"> przez Wykonawcę dokumentów, o których mowa w § 8 ust. </w:t>
      </w:r>
      <w:r w:rsidR="005B563F" w:rsidRPr="0024576A">
        <w:rPr>
          <w:rFonts w:ascii="Verdana" w:hAnsi="Verdana"/>
          <w:color w:val="000000" w:themeColor="text1"/>
          <w:sz w:val="20"/>
          <w:szCs w:val="20"/>
        </w:rPr>
        <w:t>8 i 9</w:t>
      </w:r>
      <w:r w:rsidRPr="0024576A">
        <w:rPr>
          <w:rFonts w:ascii="Verdana" w:hAnsi="Verdana"/>
          <w:color w:val="000000" w:themeColor="text1"/>
          <w:sz w:val="20"/>
          <w:szCs w:val="20"/>
        </w:rPr>
        <w:t xml:space="preserve"> Umowy, Zamawiający:</w:t>
      </w:r>
    </w:p>
    <w:p w14:paraId="4D5B445A" w14:textId="77777777" w:rsidR="0057348B" w:rsidRPr="0024576A" w:rsidRDefault="0057348B" w:rsidP="003357FA">
      <w:pPr>
        <w:pStyle w:val="Akapitzlist"/>
        <w:numPr>
          <w:ilvl w:val="0"/>
          <w:numId w:val="9"/>
        </w:numPr>
        <w:spacing w:line="360" w:lineRule="auto"/>
        <w:jc w:val="left"/>
        <w:rPr>
          <w:rFonts w:ascii="Verdana" w:hAnsi="Verdana"/>
          <w:color w:val="000000" w:themeColor="text1"/>
          <w:spacing w:val="-3"/>
          <w:sz w:val="20"/>
          <w:szCs w:val="20"/>
        </w:rPr>
      </w:pPr>
      <w:r w:rsidRPr="0024576A">
        <w:rPr>
          <w:rFonts w:ascii="Verdana" w:hAnsi="Verdana"/>
          <w:color w:val="000000" w:themeColor="text1"/>
          <w:sz w:val="20"/>
          <w:szCs w:val="20"/>
        </w:rPr>
        <w:t>może dokonać bezpośredniej z</w:t>
      </w:r>
      <w:r w:rsidR="007A3402" w:rsidRPr="0024576A">
        <w:rPr>
          <w:rFonts w:ascii="Verdana" w:hAnsi="Verdana"/>
          <w:color w:val="000000" w:themeColor="text1"/>
          <w:sz w:val="20"/>
          <w:szCs w:val="20"/>
        </w:rPr>
        <w:t>apłat</w:t>
      </w:r>
      <w:r w:rsidRPr="0024576A">
        <w:rPr>
          <w:rFonts w:ascii="Verdana" w:hAnsi="Verdana"/>
          <w:color w:val="000000" w:themeColor="text1"/>
          <w:sz w:val="20"/>
          <w:szCs w:val="20"/>
        </w:rPr>
        <w: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zapluty odpowiednio przez Wykonawcę, Podwykonawcę lub dalszego Podwykonawcę, przy czym wynagrodzenie to dotyczy wyłącznie należności powstałych po zaakceptowaniu przez Zamawiającego umowy</w:t>
      </w:r>
      <w:r w:rsidR="005B563F" w:rsidRPr="0024576A">
        <w:rPr>
          <w:rFonts w:ascii="Verdana" w:hAnsi="Verdana"/>
          <w:color w:val="000000" w:themeColor="text1"/>
          <w:sz w:val="20"/>
          <w:szCs w:val="20"/>
        </w:rPr>
        <w:t xml:space="preserve"> o </w:t>
      </w:r>
      <w:r w:rsidRPr="0024576A">
        <w:rPr>
          <w:rFonts w:ascii="Verdana" w:hAnsi="Verdana"/>
          <w:color w:val="000000" w:themeColor="text1"/>
          <w:spacing w:val="-3"/>
          <w:sz w:val="20"/>
          <w:szCs w:val="20"/>
        </w:rPr>
        <w:t>podwykonawstwo, której przedmiotem są roboty budowlane, lub po przedłożeniu Zamawiającemu poświadczonej za zgodność z oryginałem kopii umowy o podwykonawstwo, której przedmiotem są dostawy lub usługi, jak również obejmuje wyłącznie należne wynagrodzenie, bez odsetek, należnych Podwykonawcy lub dalszemu Podwykonawcy,</w:t>
      </w:r>
    </w:p>
    <w:p w14:paraId="415A2223" w14:textId="77777777" w:rsidR="0057348B" w:rsidRPr="0024576A" w:rsidRDefault="0057348B" w:rsidP="003357FA">
      <w:pPr>
        <w:pStyle w:val="Akapitzlist"/>
        <w:numPr>
          <w:ilvl w:val="0"/>
          <w:numId w:val="9"/>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może wstrzymać wypłatę należnego wynagrodzenia za odebrane roboty budowlane w części równej sumie kwot wynikających z zaakceptowanych przez Zamawiającego umów,</w:t>
      </w:r>
    </w:p>
    <w:p w14:paraId="39DC72B4" w14:textId="77777777" w:rsidR="0057348B" w:rsidRPr="0024576A" w:rsidRDefault="0057348B" w:rsidP="003357FA">
      <w:pPr>
        <w:numPr>
          <w:ilvl w:val="0"/>
          <w:numId w:val="9"/>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umożliwi Wykonawcy zgłoszenie pisemnych uwag dotyczących zasadności bezpośredniej zap</w:t>
      </w:r>
      <w:r w:rsidR="008D5518" w:rsidRPr="0024576A">
        <w:rPr>
          <w:rFonts w:ascii="Verdana" w:hAnsi="Verdana"/>
          <w:color w:val="000000" w:themeColor="text1"/>
          <w:sz w:val="20"/>
          <w:szCs w:val="20"/>
        </w:rPr>
        <w:t>ła</w:t>
      </w:r>
      <w:r w:rsidRPr="0024576A">
        <w:rPr>
          <w:rFonts w:ascii="Verdana" w:hAnsi="Verdana"/>
          <w:color w:val="000000" w:themeColor="text1"/>
          <w:sz w:val="20"/>
          <w:szCs w:val="20"/>
        </w:rPr>
        <w:t xml:space="preserve">ty wynagrodzenia Podwykonawcy lub dalszemu Podwykonawcy. W tym celu Zamawiający poinformuje Wykonawcę o terminie zgłaszania uwag, przy czym termin ten nie może być krótszy niż 7 dni od dnia doręczenia tej informacji. Wykonawca w uwagach nie może powoływać się na potrącenie roszczeń Wykonawcy wobec Podwykonawcy, niezwiązanych z realizacją umowy o </w:t>
      </w:r>
      <w:r w:rsidRPr="0024576A">
        <w:rPr>
          <w:rFonts w:ascii="Verdana" w:hAnsi="Verdana"/>
          <w:color w:val="000000" w:themeColor="text1"/>
          <w:sz w:val="20"/>
          <w:szCs w:val="20"/>
        </w:rPr>
        <w:lastRenderedPageBreak/>
        <w:t>podwykonawstwo. W przypadku zgłoszenia uwag, o których mowa powyżej Zamawiający:</w:t>
      </w:r>
    </w:p>
    <w:p w14:paraId="592942FF" w14:textId="77777777" w:rsidR="0057348B" w:rsidRPr="0024576A" w:rsidRDefault="0057348B" w:rsidP="00921505">
      <w:pPr>
        <w:pStyle w:val="Akapitzlist"/>
        <w:numPr>
          <w:ilvl w:val="0"/>
          <w:numId w:val="42"/>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nie dokona bezpośredniej zap</w:t>
      </w:r>
      <w:r w:rsidR="007A3402" w:rsidRPr="0024576A">
        <w:rPr>
          <w:rFonts w:ascii="Verdana" w:hAnsi="Verdana"/>
          <w:color w:val="000000" w:themeColor="text1"/>
          <w:sz w:val="20"/>
          <w:szCs w:val="20"/>
        </w:rPr>
        <w:t>ła</w:t>
      </w:r>
      <w:r w:rsidRPr="0024576A">
        <w:rPr>
          <w:rFonts w:ascii="Verdana" w:hAnsi="Verdana"/>
          <w:color w:val="000000" w:themeColor="text1"/>
          <w:sz w:val="20"/>
          <w:szCs w:val="20"/>
        </w:rPr>
        <w:t>ty wynagrodzenia Podwykonawcy lub dalszemu Podwykonawcy, jeżeli Wykonawca wykaże niezasadność takiej zap</w:t>
      </w:r>
      <w:r w:rsidR="008D5518" w:rsidRPr="0024576A">
        <w:rPr>
          <w:rFonts w:ascii="Verdana" w:hAnsi="Verdana"/>
          <w:color w:val="000000" w:themeColor="text1"/>
          <w:sz w:val="20"/>
          <w:szCs w:val="20"/>
        </w:rPr>
        <w:t>ła</w:t>
      </w:r>
      <w:r w:rsidRPr="0024576A">
        <w:rPr>
          <w:rFonts w:ascii="Verdana" w:hAnsi="Verdana"/>
          <w:color w:val="000000" w:themeColor="text1"/>
          <w:sz w:val="20"/>
          <w:szCs w:val="20"/>
        </w:rPr>
        <w:t>ty albo</w:t>
      </w:r>
    </w:p>
    <w:p w14:paraId="1EFC2826" w14:textId="77777777" w:rsidR="0057348B" w:rsidRPr="0024576A" w:rsidRDefault="0057348B" w:rsidP="00921505">
      <w:pPr>
        <w:pStyle w:val="Akapitzlist"/>
        <w:numPr>
          <w:ilvl w:val="0"/>
          <w:numId w:val="42"/>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złoży do depozytu sądowego kwotę potrzebną na pokrycie wynagrodzenia Podwykonawcy lub dalszego Podwykonawcy w przypadku istnienia zasadniczej wątpliwości Zamawiającego co do wysokości należnej zap</w:t>
      </w:r>
      <w:r w:rsidR="008D5518" w:rsidRPr="0024576A">
        <w:rPr>
          <w:rFonts w:ascii="Verdana" w:hAnsi="Verdana"/>
          <w:color w:val="000000" w:themeColor="text1"/>
          <w:sz w:val="20"/>
          <w:szCs w:val="20"/>
        </w:rPr>
        <w:t>ła</w:t>
      </w:r>
      <w:r w:rsidRPr="0024576A">
        <w:rPr>
          <w:rFonts w:ascii="Verdana" w:hAnsi="Verdana"/>
          <w:color w:val="000000" w:themeColor="text1"/>
          <w:sz w:val="20"/>
          <w:szCs w:val="20"/>
        </w:rPr>
        <w:t>ty lub podmiotu, któremu płatność się należy,</w:t>
      </w:r>
    </w:p>
    <w:p w14:paraId="4A9D08C7" w14:textId="77777777" w:rsidR="0057348B" w:rsidRPr="0024576A" w:rsidRDefault="0057348B" w:rsidP="00921505">
      <w:pPr>
        <w:pStyle w:val="Akapitzlist"/>
        <w:numPr>
          <w:ilvl w:val="0"/>
          <w:numId w:val="42"/>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dokona bezpośredniej zap</w:t>
      </w:r>
      <w:r w:rsidR="008D5518" w:rsidRPr="0024576A">
        <w:rPr>
          <w:rFonts w:ascii="Verdana" w:hAnsi="Verdana"/>
          <w:color w:val="000000" w:themeColor="text1"/>
          <w:sz w:val="20"/>
          <w:szCs w:val="20"/>
        </w:rPr>
        <w:t>ła</w:t>
      </w:r>
      <w:r w:rsidRPr="0024576A">
        <w:rPr>
          <w:rFonts w:ascii="Verdana" w:hAnsi="Verdana"/>
          <w:color w:val="000000" w:themeColor="text1"/>
          <w:sz w:val="20"/>
          <w:szCs w:val="20"/>
        </w:rPr>
        <w:t>ty wynagrodzenia (bez odsetek) Podwykonawcy lub dalszemu Podwykonawcy w terminie 30 dni od daty wpływu do Zamawiającego informacji dot. zasadności zap</w:t>
      </w:r>
      <w:r w:rsidR="008D5518" w:rsidRPr="0024576A">
        <w:rPr>
          <w:rFonts w:ascii="Verdana" w:hAnsi="Verdana"/>
          <w:color w:val="000000" w:themeColor="text1"/>
          <w:sz w:val="20"/>
          <w:szCs w:val="20"/>
        </w:rPr>
        <w:t>ła</w:t>
      </w:r>
      <w:r w:rsidRPr="0024576A">
        <w:rPr>
          <w:rFonts w:ascii="Verdana" w:hAnsi="Verdana"/>
          <w:color w:val="000000" w:themeColor="text1"/>
          <w:sz w:val="20"/>
          <w:szCs w:val="20"/>
        </w:rPr>
        <w:t>ty, jeżeli Podwykonawca lub dalszy Podwykonawca wykaże zasadność takiej zap</w:t>
      </w:r>
      <w:r w:rsidR="008D5518" w:rsidRPr="0024576A">
        <w:rPr>
          <w:rFonts w:ascii="Verdana" w:hAnsi="Verdana"/>
          <w:color w:val="000000" w:themeColor="text1"/>
          <w:sz w:val="20"/>
          <w:szCs w:val="20"/>
        </w:rPr>
        <w:t>ła</w:t>
      </w:r>
      <w:r w:rsidRPr="0024576A">
        <w:rPr>
          <w:rFonts w:ascii="Verdana" w:hAnsi="Verdana"/>
          <w:color w:val="000000" w:themeColor="text1"/>
          <w:sz w:val="20"/>
          <w:szCs w:val="20"/>
        </w:rPr>
        <w:t>ty.</w:t>
      </w:r>
    </w:p>
    <w:p w14:paraId="0566A55F" w14:textId="77777777" w:rsidR="0057348B" w:rsidRPr="0024576A" w:rsidRDefault="0057348B" w:rsidP="003357FA">
      <w:pPr>
        <w:numPr>
          <w:ilvl w:val="0"/>
          <w:numId w:val="7"/>
        </w:numPr>
        <w:tabs>
          <w:tab w:val="clear" w:pos="720"/>
          <w:tab w:val="left" w:pos="284"/>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 przypadku dokonania bezpośredniej zap</w:t>
      </w:r>
      <w:r w:rsidR="00474467" w:rsidRPr="0024576A">
        <w:rPr>
          <w:rFonts w:ascii="Verdana" w:hAnsi="Verdana"/>
          <w:color w:val="000000" w:themeColor="text1"/>
          <w:sz w:val="20"/>
          <w:szCs w:val="20"/>
        </w:rPr>
        <w:t>ła</w:t>
      </w:r>
      <w:r w:rsidRPr="0024576A">
        <w:rPr>
          <w:rFonts w:ascii="Verdana" w:hAnsi="Verdana"/>
          <w:color w:val="000000" w:themeColor="text1"/>
          <w:sz w:val="20"/>
          <w:szCs w:val="20"/>
        </w:rPr>
        <w:t>ty Podwykonawcy lub dalszemu Podwykonawcy, Zamawiający potrąca kwotę wypłaconego wynagrodzenia z wynagrodzenia należnego Wykonawcy.</w:t>
      </w:r>
    </w:p>
    <w:p w14:paraId="086E6B54" w14:textId="2A8D5F8B" w:rsidR="00474467" w:rsidRPr="0024576A" w:rsidRDefault="00474467" w:rsidP="00502FC2">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 12</w:t>
      </w:r>
    </w:p>
    <w:p w14:paraId="1C1F0684" w14:textId="77777777" w:rsidR="00502FC2" w:rsidRPr="0024576A" w:rsidRDefault="00502FC2" w:rsidP="00502FC2">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Kary umowne</w:t>
      </w:r>
    </w:p>
    <w:p w14:paraId="0F182CF7" w14:textId="77777777" w:rsidR="00474467" w:rsidRPr="0024576A" w:rsidRDefault="00474467" w:rsidP="003357FA">
      <w:pPr>
        <w:pStyle w:val="Akapitzlist"/>
        <w:numPr>
          <w:ilvl w:val="0"/>
          <w:numId w:val="10"/>
        </w:numPr>
        <w:spacing w:line="360" w:lineRule="auto"/>
        <w:ind w:hanging="720"/>
        <w:jc w:val="left"/>
        <w:rPr>
          <w:rFonts w:ascii="Verdana" w:hAnsi="Verdana"/>
          <w:color w:val="000000" w:themeColor="text1"/>
          <w:sz w:val="20"/>
          <w:szCs w:val="20"/>
        </w:rPr>
      </w:pPr>
      <w:r w:rsidRPr="0024576A">
        <w:rPr>
          <w:rFonts w:ascii="Verdana" w:hAnsi="Verdana"/>
          <w:color w:val="000000" w:themeColor="text1"/>
          <w:sz w:val="20"/>
          <w:szCs w:val="20"/>
        </w:rPr>
        <w:t>Wykonawca zapłaci Zamawiającemu karę umowną:</w:t>
      </w:r>
    </w:p>
    <w:p w14:paraId="2D81C318" w14:textId="77777777" w:rsidR="00474467"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za odstąpienie od umowy przez którąkolwiek ze stron z przyczyn, za które odpowiedzialność ponosi Wykonawca - w wysokości 10% wynagrodzenia umownego brutto, o którym mowa w § 7 ust. 1 niniejszej umowy; </w:t>
      </w:r>
    </w:p>
    <w:p w14:paraId="66262E82" w14:textId="77777777" w:rsidR="00474467"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za niedotrzymanie jakiegokolwiek terminu wskazanego w § 5 niniejszej umowy, w wysokości 0,1 % wynagrodzenia umownego brutto wskazanego w § 7 ust. 1 Umowy, za każdy dzień zwłoki, z wyłączeniem zmiany terminu zgodnie z postanowieniami niniejszej umowy, w szczególności określonymi w § 5</w:t>
      </w:r>
      <w:r w:rsidR="00BA57F1" w:rsidRPr="0024576A">
        <w:rPr>
          <w:rFonts w:ascii="Verdana" w:hAnsi="Verdana"/>
          <w:color w:val="000000" w:themeColor="text1"/>
          <w:sz w:val="20"/>
          <w:szCs w:val="20"/>
        </w:rPr>
        <w:t xml:space="preserve"> ust. 6</w:t>
      </w:r>
      <w:r w:rsidR="002743AB" w:rsidRPr="0024576A">
        <w:rPr>
          <w:rFonts w:ascii="Verdana" w:hAnsi="Verdana"/>
          <w:color w:val="000000" w:themeColor="text1"/>
          <w:sz w:val="20"/>
          <w:szCs w:val="20"/>
        </w:rPr>
        <w:t>. K</w:t>
      </w:r>
      <w:r w:rsidRPr="0024576A">
        <w:rPr>
          <w:rFonts w:ascii="Verdana" w:hAnsi="Verdana"/>
          <w:color w:val="000000" w:themeColor="text1"/>
          <w:sz w:val="20"/>
          <w:szCs w:val="20"/>
        </w:rPr>
        <w:t>ara umowna przewidziana niniejszym postanowieniem nie może przekroczyć wartości 50% wynagrodzenia umownego brutto określonego w § 7 ust. 1 Umowy;</w:t>
      </w:r>
    </w:p>
    <w:p w14:paraId="61D3134E" w14:textId="77777777" w:rsidR="002743AB"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za niedotrzymanie któregokolwiek z terminów wskazanych w § 17 ust. 2 i ust 3 niniejszej umowy, w wysokości 0,1 % wynagrodzenia umownego brutto wskazanego § 7 ust. 1 Umowy, za każdy dzień zwłoki, kara umowna przewidziana niniejszym postanowieniem nie może przekroczyć wartości 50% wynagrodzenia umownego brutto określonego w § 7 ust. 1 Umowy</w:t>
      </w:r>
      <w:r w:rsidR="002743AB" w:rsidRPr="0024576A">
        <w:rPr>
          <w:rFonts w:ascii="Verdana" w:hAnsi="Verdana"/>
          <w:color w:val="000000" w:themeColor="text1"/>
          <w:sz w:val="20"/>
          <w:szCs w:val="20"/>
        </w:rPr>
        <w:t>;</w:t>
      </w:r>
    </w:p>
    <w:p w14:paraId="79988E9E" w14:textId="7904221D" w:rsidR="00474467"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bookmarkStart w:id="2" w:name="_Hlk127352894"/>
      <w:r w:rsidRPr="0024576A">
        <w:rPr>
          <w:rFonts w:ascii="Verdana" w:hAnsi="Verdana"/>
          <w:color w:val="000000" w:themeColor="text1"/>
          <w:sz w:val="20"/>
          <w:szCs w:val="20"/>
        </w:rPr>
        <w:t xml:space="preserve">w przypadku nie przedłożenia do zaakceptowania projektu umowy o podwykonawstwo, której przedmiotem są roboty budowlane lub projektu jej zmiany, w wysokości </w:t>
      </w:r>
      <w:r w:rsidR="00790B64" w:rsidRPr="0024576A">
        <w:rPr>
          <w:rFonts w:ascii="Verdana" w:hAnsi="Verdana"/>
          <w:color w:val="000000" w:themeColor="text1"/>
          <w:sz w:val="20"/>
          <w:szCs w:val="20"/>
        </w:rPr>
        <w:t>0,3</w:t>
      </w:r>
      <w:r w:rsidRPr="0024576A">
        <w:rPr>
          <w:rFonts w:ascii="Verdana" w:hAnsi="Verdana"/>
          <w:color w:val="000000" w:themeColor="text1"/>
          <w:sz w:val="20"/>
          <w:szCs w:val="20"/>
        </w:rPr>
        <w:t>% wartości wynagrodzenia umownego brutto wskazanego w § 7 ust. 1 Umowy jednak nie więcej niż 10.000,</w:t>
      </w:r>
      <w:r w:rsidRPr="0024576A">
        <w:rPr>
          <w:rFonts w:ascii="Verdana" w:hAnsi="Verdana"/>
          <w:color w:val="000000" w:themeColor="text1"/>
          <w:w w:val="50"/>
          <w:sz w:val="20"/>
          <w:szCs w:val="20"/>
        </w:rPr>
        <w:t xml:space="preserve">- </w:t>
      </w:r>
      <w:r w:rsidRPr="0024576A">
        <w:rPr>
          <w:rFonts w:ascii="Verdana" w:hAnsi="Verdana"/>
          <w:color w:val="000000" w:themeColor="text1"/>
          <w:sz w:val="20"/>
          <w:szCs w:val="20"/>
        </w:rPr>
        <w:t>zł;</w:t>
      </w:r>
    </w:p>
    <w:p w14:paraId="6CA44A31" w14:textId="6817B655" w:rsidR="002743AB"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w przypadku nieprzedłożenia poświadczonej za zgodność z </w:t>
      </w:r>
      <w:r w:rsidR="009D27EF" w:rsidRPr="0024576A">
        <w:rPr>
          <w:rFonts w:ascii="Verdana" w:hAnsi="Verdana"/>
          <w:color w:val="000000" w:themeColor="text1"/>
          <w:sz w:val="20"/>
          <w:szCs w:val="20"/>
        </w:rPr>
        <w:t>oryginałem</w:t>
      </w:r>
      <w:r w:rsidRPr="0024576A">
        <w:rPr>
          <w:rFonts w:ascii="Verdana" w:hAnsi="Verdana"/>
          <w:color w:val="000000" w:themeColor="text1"/>
          <w:sz w:val="20"/>
          <w:szCs w:val="20"/>
        </w:rPr>
        <w:t xml:space="preserve"> kopii umowy</w:t>
      </w:r>
      <w:r w:rsidR="002743AB" w:rsidRPr="0024576A">
        <w:rPr>
          <w:rFonts w:ascii="Verdana" w:hAnsi="Verdana"/>
          <w:color w:val="000000" w:themeColor="text1"/>
          <w:sz w:val="20"/>
          <w:szCs w:val="20"/>
        </w:rPr>
        <w:t xml:space="preserve"> o </w:t>
      </w:r>
      <w:r w:rsidRPr="0024576A">
        <w:rPr>
          <w:rFonts w:ascii="Verdana" w:hAnsi="Verdana"/>
          <w:color w:val="000000" w:themeColor="text1"/>
          <w:spacing w:val="-2"/>
          <w:sz w:val="20"/>
          <w:szCs w:val="20"/>
        </w:rPr>
        <w:t xml:space="preserve">podwykonawstwo lub jej zmiany, której przedmiotem są roboty budowlane lub </w:t>
      </w:r>
      <w:r w:rsidR="009D27EF" w:rsidRPr="0024576A">
        <w:rPr>
          <w:rFonts w:ascii="Verdana" w:hAnsi="Verdana"/>
          <w:color w:val="000000" w:themeColor="text1"/>
          <w:spacing w:val="-2"/>
          <w:sz w:val="20"/>
          <w:szCs w:val="20"/>
        </w:rPr>
        <w:lastRenderedPageBreak/>
        <w:t>umowy,</w:t>
      </w:r>
      <w:r w:rsidR="009D27EF" w:rsidRPr="0024576A">
        <w:rPr>
          <w:rFonts w:ascii="Verdana" w:hAnsi="Verdana"/>
          <w:color w:val="000000" w:themeColor="text1"/>
          <w:sz w:val="20"/>
          <w:szCs w:val="20"/>
        </w:rPr>
        <w:t xml:space="preserve"> której</w:t>
      </w:r>
      <w:r w:rsidRPr="0024576A">
        <w:rPr>
          <w:rFonts w:ascii="Verdana" w:hAnsi="Verdana"/>
          <w:color w:val="000000" w:themeColor="text1"/>
          <w:sz w:val="20"/>
          <w:szCs w:val="20"/>
        </w:rPr>
        <w:t xml:space="preserve"> mowa § 11 ust. 22 Umowy w wysokości </w:t>
      </w:r>
      <w:r w:rsidR="00790B64" w:rsidRPr="0024576A">
        <w:rPr>
          <w:rFonts w:ascii="Verdana" w:hAnsi="Verdana"/>
          <w:color w:val="000000" w:themeColor="text1"/>
          <w:sz w:val="20"/>
          <w:szCs w:val="20"/>
        </w:rPr>
        <w:t>0,3</w:t>
      </w:r>
      <w:r w:rsidRPr="0024576A">
        <w:rPr>
          <w:rFonts w:ascii="Verdana" w:hAnsi="Verdana"/>
          <w:color w:val="000000" w:themeColor="text1"/>
          <w:sz w:val="20"/>
          <w:szCs w:val="20"/>
        </w:rPr>
        <w:t>% wartości wynagrodzenia umownego brutto wskazanego w § 7 ust. 1 Umowy, jednak nie więcej niż 10.000,- zł;</w:t>
      </w:r>
    </w:p>
    <w:p w14:paraId="75BF314F" w14:textId="7FFB9C17" w:rsidR="002743AB"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w przypadku dokonania zmiany umowy o podwykonawstwo z pominięciem postanowień zawartych w § 11 ust. 12-22 w związku z § 11 ust. 26 Umowy lub braku zmiany umowy</w:t>
      </w:r>
      <w:r w:rsidR="002743AB" w:rsidRPr="0024576A">
        <w:rPr>
          <w:rFonts w:ascii="Verdana" w:hAnsi="Verdana"/>
          <w:color w:val="000000" w:themeColor="text1"/>
          <w:sz w:val="20"/>
          <w:szCs w:val="20"/>
        </w:rPr>
        <w:t xml:space="preserve"> o </w:t>
      </w:r>
      <w:r w:rsidRPr="0024576A">
        <w:rPr>
          <w:rFonts w:ascii="Verdana" w:hAnsi="Verdana"/>
          <w:color w:val="000000" w:themeColor="text1"/>
          <w:spacing w:val="-4"/>
          <w:sz w:val="20"/>
          <w:szCs w:val="20"/>
        </w:rPr>
        <w:t>podwyko</w:t>
      </w:r>
      <w:r w:rsidR="00177CED" w:rsidRPr="0024576A">
        <w:rPr>
          <w:rFonts w:ascii="Verdana" w:hAnsi="Verdana"/>
          <w:color w:val="000000" w:themeColor="text1"/>
          <w:spacing w:val="-4"/>
          <w:sz w:val="20"/>
          <w:szCs w:val="20"/>
        </w:rPr>
        <w:t>nawstwo w zakresie terminu zapła</w:t>
      </w:r>
      <w:r w:rsidRPr="0024576A">
        <w:rPr>
          <w:rFonts w:ascii="Verdana" w:hAnsi="Verdana"/>
          <w:color w:val="000000" w:themeColor="text1"/>
          <w:spacing w:val="-4"/>
          <w:sz w:val="20"/>
          <w:szCs w:val="20"/>
        </w:rPr>
        <w:t xml:space="preserve">ty, w wysokości </w:t>
      </w:r>
      <w:r w:rsidR="00790B64" w:rsidRPr="0024576A">
        <w:rPr>
          <w:rFonts w:ascii="Verdana" w:hAnsi="Verdana"/>
          <w:color w:val="000000" w:themeColor="text1"/>
          <w:spacing w:val="-4"/>
          <w:sz w:val="20"/>
          <w:szCs w:val="20"/>
        </w:rPr>
        <w:t>0,3</w:t>
      </w:r>
      <w:r w:rsidRPr="0024576A">
        <w:rPr>
          <w:rFonts w:ascii="Verdana" w:hAnsi="Verdana"/>
          <w:color w:val="000000" w:themeColor="text1"/>
          <w:spacing w:val="-4"/>
          <w:sz w:val="20"/>
          <w:szCs w:val="20"/>
        </w:rPr>
        <w:t>% wartości wynagrodzenia umownego brutto wskazanego w § 7 ust. 1 Umowy, jednak nie więcej niż 10.000, zł;</w:t>
      </w:r>
    </w:p>
    <w:p w14:paraId="42D3991D" w14:textId="2A63FC4D" w:rsidR="002743AB"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za dopuszczenie do wykonywania przedmiotu umowy innego podmiotu niż Wykonawca lub zaakceptowany przez Zamawiającego Podwykonawca lub dalszy Podwykonawca - w wysokości </w:t>
      </w:r>
      <w:r w:rsidR="00790B64" w:rsidRPr="0024576A">
        <w:rPr>
          <w:rFonts w:ascii="Verdana" w:hAnsi="Verdana"/>
          <w:color w:val="000000" w:themeColor="text1"/>
          <w:sz w:val="20"/>
          <w:szCs w:val="20"/>
        </w:rPr>
        <w:t>0,3</w:t>
      </w:r>
      <w:r w:rsidRPr="0024576A">
        <w:rPr>
          <w:rFonts w:ascii="Verdana" w:hAnsi="Verdana"/>
          <w:color w:val="000000" w:themeColor="text1"/>
          <w:sz w:val="20"/>
          <w:szCs w:val="20"/>
        </w:rPr>
        <w:t>% wartości wynagrodzenia umownego brutto wskazanego w § 7 ust. 1 Umowy jednak nie więcej nit 10.000, zł;</w:t>
      </w:r>
    </w:p>
    <w:p w14:paraId="4AA5B94A" w14:textId="731C4035" w:rsidR="002743AB" w:rsidRPr="0024576A" w:rsidRDefault="001831C4" w:rsidP="003357FA">
      <w:pPr>
        <w:pStyle w:val="Akapitzlist"/>
        <w:numPr>
          <w:ilvl w:val="0"/>
          <w:numId w:val="11"/>
        </w:numPr>
        <w:spacing w:line="360" w:lineRule="auto"/>
        <w:jc w:val="left"/>
        <w:rPr>
          <w:rFonts w:ascii="Verdana" w:hAnsi="Verdana"/>
          <w:color w:val="000000" w:themeColor="text1"/>
          <w:sz w:val="20"/>
          <w:szCs w:val="20"/>
        </w:rPr>
      </w:pPr>
      <w:bookmarkStart w:id="3" w:name="_Hlk127355359"/>
      <w:bookmarkEnd w:id="2"/>
      <w:r w:rsidRPr="0024576A">
        <w:rPr>
          <w:rFonts w:ascii="Verdana" w:hAnsi="Verdana"/>
          <w:color w:val="000000" w:themeColor="text1"/>
          <w:sz w:val="20"/>
          <w:szCs w:val="20"/>
        </w:rPr>
        <w:t>za zwł</w:t>
      </w:r>
      <w:r w:rsidR="00474467" w:rsidRPr="0024576A">
        <w:rPr>
          <w:rFonts w:ascii="Verdana" w:hAnsi="Verdana"/>
          <w:color w:val="000000" w:themeColor="text1"/>
          <w:sz w:val="20"/>
          <w:szCs w:val="20"/>
        </w:rPr>
        <w:t>okę w usunięciu wad i usterek stwierdzonych przy odbiorze końcowym w wysokości 0,</w:t>
      </w:r>
      <w:r w:rsidR="00790B64" w:rsidRPr="0024576A">
        <w:rPr>
          <w:rFonts w:ascii="Verdana" w:hAnsi="Verdana"/>
          <w:color w:val="000000" w:themeColor="text1"/>
          <w:sz w:val="20"/>
          <w:szCs w:val="20"/>
        </w:rPr>
        <w:t>5</w:t>
      </w:r>
      <w:r w:rsidR="00474467" w:rsidRPr="0024576A">
        <w:rPr>
          <w:rFonts w:ascii="Verdana" w:hAnsi="Verdana"/>
          <w:color w:val="000000" w:themeColor="text1"/>
          <w:sz w:val="20"/>
          <w:szCs w:val="20"/>
        </w:rPr>
        <w:t>% wynagrodzenia umownego brutto, o którym mowa w  ust. 1 niniejszej umowy, za każdy dzień zwłoki, liczony od dnia wyz</w:t>
      </w:r>
      <w:r w:rsidR="00353A13" w:rsidRPr="0024576A">
        <w:rPr>
          <w:rFonts w:ascii="Verdana" w:hAnsi="Verdana"/>
          <w:color w:val="000000" w:themeColor="text1"/>
          <w:sz w:val="20"/>
          <w:szCs w:val="20"/>
        </w:rPr>
        <w:t>naczonego</w:t>
      </w:r>
      <w:r w:rsidR="00474467" w:rsidRPr="0024576A">
        <w:rPr>
          <w:rFonts w:ascii="Verdana" w:hAnsi="Verdana"/>
          <w:color w:val="000000" w:themeColor="text1"/>
          <w:sz w:val="20"/>
          <w:szCs w:val="20"/>
        </w:rPr>
        <w:t xml:space="preserve"> na usunięcie wad i usterek, kara umowna przewidziana niniejszym postanowieniem nie może przekroczyć wartości 20% wynagrodzenia umownego brutto określonego w § 7 ust. 1 Umowy;</w:t>
      </w:r>
    </w:p>
    <w:bookmarkEnd w:id="3"/>
    <w:p w14:paraId="52C217DC" w14:textId="5FAD3F87" w:rsidR="002743AB" w:rsidRPr="0024576A" w:rsidRDefault="00E857BE"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za zwł</w:t>
      </w:r>
      <w:r w:rsidR="00474467" w:rsidRPr="0024576A">
        <w:rPr>
          <w:rFonts w:ascii="Verdana" w:hAnsi="Verdana"/>
          <w:color w:val="000000" w:themeColor="text1"/>
          <w:sz w:val="20"/>
          <w:szCs w:val="20"/>
        </w:rPr>
        <w:t>okę w usunięciu wad i usterek ujawnionych w okresie gwarancji lub rękojmi albo stwierdzonych w trakcie odbioru ostatecznego, czyli przed upłynięciem okresu gwarancji lub rękojmi - w wysokości 0,1% wynagrodzenia umownego brutto, o którym mowa w § 7 ust. 1 niniejszej umowy, za każdy dzień zwłoki, liczony od dnia wyznaczonego na usunięcie wad i usterek, nie więcej niż 20 % wartości wynagrodzenia umownego brutto, o którym mowa w § 7 ust. 1 niniejszej umowy;</w:t>
      </w:r>
    </w:p>
    <w:p w14:paraId="7B1A33CD" w14:textId="77777777" w:rsidR="002743AB"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każdorazowo za brak </w:t>
      </w:r>
      <w:r w:rsidR="001831C4" w:rsidRPr="0024576A">
        <w:rPr>
          <w:rFonts w:ascii="Verdana" w:hAnsi="Verdana"/>
          <w:color w:val="000000" w:themeColor="text1"/>
          <w:sz w:val="20"/>
          <w:szCs w:val="20"/>
        </w:rPr>
        <w:t>zapła</w:t>
      </w:r>
      <w:r w:rsidRPr="0024576A">
        <w:rPr>
          <w:rFonts w:ascii="Verdana" w:hAnsi="Verdana"/>
          <w:color w:val="000000" w:themeColor="text1"/>
          <w:sz w:val="20"/>
          <w:szCs w:val="20"/>
        </w:rPr>
        <w:t xml:space="preserve">ty lub nieterminową zapłatę wynagrodzenia Podwykonawcom lub dalszym Podwykonawcom oraz w przypadku zawinionego nie przedstawienia Zamawiającemu oświadczenia Podwykonawców i dalszych Podwykonawców, potwierdzającego faktyczne otrzymanie zaploty od Wykonawcy — w przypadku konieczności dokonania przez Zamawiającego bezpośredniej płatności na rzecz Podwykonawcy lub dalszego Podwykonawcy - w wysokości 5% wynagrodzenia umownego brutto, określonego w </w:t>
      </w:r>
      <w:r w:rsidRPr="0024576A">
        <w:rPr>
          <w:rFonts w:ascii="Verdana" w:hAnsi="Verdana"/>
          <w:color w:val="000000" w:themeColor="text1"/>
          <w:w w:val="65"/>
          <w:sz w:val="20"/>
          <w:szCs w:val="20"/>
          <w:vertAlign w:val="subscript"/>
        </w:rPr>
        <w:t>*7</w:t>
      </w:r>
      <w:r w:rsidRPr="0024576A">
        <w:rPr>
          <w:rFonts w:ascii="Verdana" w:hAnsi="Verdana"/>
          <w:color w:val="000000" w:themeColor="text1"/>
          <w:sz w:val="20"/>
          <w:szCs w:val="20"/>
        </w:rPr>
        <w:t xml:space="preserve"> ust. 1 jednak nie więcej niż 10.000, zł;</w:t>
      </w:r>
    </w:p>
    <w:p w14:paraId="37423A5B" w14:textId="77777777" w:rsidR="002743AB"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w sytuacji braku wyposażenia lub niestosowania przez pracowników Wykonawcy i osoby wykonujące pracę na jego rzecz środków ochrony indywidualnej oraz odzieży i </w:t>
      </w:r>
      <w:r w:rsidR="00A97413" w:rsidRPr="0024576A">
        <w:rPr>
          <w:rFonts w:ascii="Verdana" w:hAnsi="Verdana"/>
          <w:color w:val="000000" w:themeColor="text1"/>
          <w:sz w:val="20"/>
          <w:szCs w:val="20"/>
        </w:rPr>
        <w:t xml:space="preserve">obuwia roboczego, w kwocie 100 </w:t>
      </w:r>
      <w:r w:rsidRPr="0024576A">
        <w:rPr>
          <w:rFonts w:ascii="Verdana" w:hAnsi="Verdana"/>
          <w:color w:val="000000" w:themeColor="text1"/>
          <w:sz w:val="20"/>
          <w:szCs w:val="20"/>
        </w:rPr>
        <w:t>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02C58AB5" w14:textId="665BA443" w:rsidR="002743AB"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w sytuacji braku ładu i porządku na stanowiskach pracy zorganizowanych przez Wykonawcę w ramach realizacji przedmiotu Umowy oraz </w:t>
      </w:r>
      <w:r w:rsidR="00A97413" w:rsidRPr="0024576A">
        <w:rPr>
          <w:rFonts w:ascii="Verdana" w:hAnsi="Verdana"/>
          <w:color w:val="000000" w:themeColor="text1"/>
          <w:sz w:val="20"/>
          <w:szCs w:val="20"/>
        </w:rPr>
        <w:t xml:space="preserve">w ich otoczeniu, w kwocie 500 </w:t>
      </w:r>
      <w:r w:rsidRPr="0024576A">
        <w:rPr>
          <w:rFonts w:ascii="Verdana" w:hAnsi="Verdana"/>
          <w:color w:val="000000" w:themeColor="text1"/>
          <w:sz w:val="20"/>
          <w:szCs w:val="20"/>
        </w:rPr>
        <w:t xml:space="preserve">zł, za każdy ujawniony przypadek, z zastrzeżeniem, że jeżeli podczas kolejnej kontroli </w:t>
      </w:r>
      <w:r w:rsidRPr="0024576A">
        <w:rPr>
          <w:rFonts w:ascii="Verdana" w:hAnsi="Verdana"/>
          <w:color w:val="000000" w:themeColor="text1"/>
          <w:sz w:val="20"/>
          <w:szCs w:val="20"/>
        </w:rPr>
        <w:lastRenderedPageBreak/>
        <w:t xml:space="preserve">ponownie stwierdzona zostanie nieprawidłowość w tym zakresie, karę za każdy ujawniony </w:t>
      </w:r>
      <w:r w:rsidR="00FB26D0" w:rsidRPr="0024576A">
        <w:rPr>
          <w:rFonts w:ascii="Verdana" w:hAnsi="Verdana"/>
          <w:color w:val="000000" w:themeColor="text1"/>
          <w:sz w:val="20"/>
          <w:szCs w:val="20"/>
        </w:rPr>
        <w:t>przypadek ustala</w:t>
      </w:r>
      <w:r w:rsidRPr="0024576A">
        <w:rPr>
          <w:rFonts w:ascii="Verdana" w:hAnsi="Verdana"/>
          <w:color w:val="000000" w:themeColor="text1"/>
          <w:sz w:val="20"/>
          <w:szCs w:val="20"/>
        </w:rPr>
        <w:t xml:space="preserve"> się poprzez powiększenie kary umownej </w:t>
      </w:r>
      <w:r w:rsidR="00FE0689" w:rsidRPr="0024576A">
        <w:rPr>
          <w:rFonts w:ascii="Verdana" w:hAnsi="Verdana"/>
          <w:color w:val="000000" w:themeColor="text1"/>
          <w:sz w:val="20"/>
          <w:szCs w:val="20"/>
        </w:rPr>
        <w:br/>
      </w:r>
      <w:r w:rsidRPr="0024576A">
        <w:rPr>
          <w:rFonts w:ascii="Verdana" w:hAnsi="Verdana"/>
          <w:color w:val="000000" w:themeColor="text1"/>
          <w:sz w:val="20"/>
          <w:szCs w:val="20"/>
        </w:rPr>
        <w:t>o równowartość 50% kary umownej nałożonej ostatnio przez Zamawiającego za takie samo naruszenie;</w:t>
      </w:r>
    </w:p>
    <w:p w14:paraId="6F66E677" w14:textId="77777777" w:rsidR="002743AB"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w sytuacji przebywania na terenie budowy pracowników Wykonawcy, Podwykonawcy lub dalszego Podwykonawcy, będących pod wpływem alkoholu, narkotyków lub innych środków odurzających, w kwocie 1.000,- zł, za każdy ujawniony przypadek oraz trwale odsunięcie od pracy na budowie takich pracowników;</w:t>
      </w:r>
    </w:p>
    <w:p w14:paraId="59A46395" w14:textId="594FD2ED" w:rsidR="002743AB"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w sytuacji dopuszczenia do wykonywania prac bez wymaganego nadzoru osoby kierującej, w kwocie 1.000,- zł, za każdy ujawniony przypadek, z zastrzeżeniem, że jeżeli podczas kolejnej kontroli ponownie stwierdzona zostanie nieprawidłowość w tym zakresie, karę za każdy ujawniony przypadek ustala się poprzez powiększenie kary umownej </w:t>
      </w:r>
      <w:r w:rsidR="00FE0689" w:rsidRPr="0024576A">
        <w:rPr>
          <w:rFonts w:ascii="Verdana" w:hAnsi="Verdana"/>
          <w:color w:val="000000" w:themeColor="text1"/>
          <w:sz w:val="20"/>
          <w:szCs w:val="20"/>
        </w:rPr>
        <w:br/>
      </w:r>
      <w:r w:rsidRPr="0024576A">
        <w:rPr>
          <w:rFonts w:ascii="Verdana" w:hAnsi="Verdana"/>
          <w:color w:val="000000" w:themeColor="text1"/>
          <w:sz w:val="20"/>
          <w:szCs w:val="20"/>
        </w:rPr>
        <w:t>o równowartość 50% kary umownej nałożonej ostatnio przez Zamawiającego za takie samo naruszenie;</w:t>
      </w:r>
    </w:p>
    <w:p w14:paraId="128D41BE" w14:textId="77777777" w:rsidR="00474467"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w sytuacji dopuszczenia do wykonywania robót wymagających dodatkowych kwalifikacji przez osobę nie posiadającą stosownych kwalifikacji potwierdzonych dokumentami, w kwocie 1.000,-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501FDE1B" w14:textId="77777777" w:rsidR="00474467" w:rsidRPr="0024576A" w:rsidRDefault="00474467" w:rsidP="003357FA">
      <w:pPr>
        <w:pStyle w:val="Akapitzlist"/>
        <w:numPr>
          <w:ilvl w:val="0"/>
          <w:numId w:val="10"/>
        </w:numPr>
        <w:tabs>
          <w:tab w:val="clear" w:pos="720"/>
          <w:tab w:val="left" w:pos="284"/>
        </w:tabs>
        <w:spacing w:line="360" w:lineRule="auto"/>
        <w:ind w:left="142" w:hanging="142"/>
        <w:jc w:val="left"/>
        <w:rPr>
          <w:rFonts w:ascii="Verdana" w:hAnsi="Verdana"/>
          <w:color w:val="000000" w:themeColor="text1"/>
          <w:sz w:val="20"/>
          <w:szCs w:val="20"/>
        </w:rPr>
      </w:pPr>
      <w:r w:rsidRPr="0024576A">
        <w:rPr>
          <w:rFonts w:ascii="Verdana" w:hAnsi="Verdana"/>
          <w:color w:val="000000" w:themeColor="text1"/>
          <w:sz w:val="20"/>
          <w:szCs w:val="20"/>
        </w:rPr>
        <w:t>Zamawiający zapłaci Wykonawcy karę umową za:</w:t>
      </w:r>
    </w:p>
    <w:p w14:paraId="7198819B" w14:textId="357C6999" w:rsidR="00474467" w:rsidRPr="0024576A" w:rsidRDefault="00474467" w:rsidP="003357FA">
      <w:pPr>
        <w:pStyle w:val="Akapitzlist"/>
        <w:numPr>
          <w:ilvl w:val="0"/>
          <w:numId w:val="12"/>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 xml:space="preserve">odstąpienie od umowy przez Wykonawcę z przyczyn, za które ponosi odpowiedzialność Zamawiający — w wysokości 10% wynagrodzenia umownego brutto, o którym mowa w </w:t>
      </w:r>
      <w:r w:rsidR="00E857BE" w:rsidRPr="0024576A">
        <w:rPr>
          <w:rFonts w:ascii="Verdana" w:hAnsi="Verdana"/>
          <w:color w:val="000000" w:themeColor="text1"/>
          <w:sz w:val="20"/>
          <w:szCs w:val="20"/>
        </w:rPr>
        <w:t xml:space="preserve">§ </w:t>
      </w:r>
      <w:r w:rsidRPr="0024576A">
        <w:rPr>
          <w:rFonts w:ascii="Verdana" w:hAnsi="Verdana"/>
          <w:color w:val="000000" w:themeColor="text1"/>
          <w:sz w:val="20"/>
          <w:szCs w:val="20"/>
        </w:rPr>
        <w:t xml:space="preserve">7 ust. 1 niniejszej </w:t>
      </w:r>
      <w:r w:rsidR="002C403E" w:rsidRPr="0024576A">
        <w:rPr>
          <w:rFonts w:ascii="Verdana" w:hAnsi="Verdana"/>
          <w:color w:val="000000" w:themeColor="text1"/>
          <w:sz w:val="20"/>
          <w:szCs w:val="20"/>
        </w:rPr>
        <w:t>U</w:t>
      </w:r>
      <w:r w:rsidRPr="0024576A">
        <w:rPr>
          <w:rFonts w:ascii="Verdana" w:hAnsi="Verdana"/>
          <w:color w:val="000000" w:themeColor="text1"/>
          <w:sz w:val="20"/>
          <w:szCs w:val="20"/>
        </w:rPr>
        <w:t>mowy,</w:t>
      </w:r>
    </w:p>
    <w:p w14:paraId="02B1024F" w14:textId="608C3161" w:rsidR="002C403E" w:rsidRPr="0024576A" w:rsidRDefault="00E857BE" w:rsidP="003357FA">
      <w:pPr>
        <w:numPr>
          <w:ilvl w:val="0"/>
          <w:numId w:val="12"/>
        </w:numPr>
        <w:tabs>
          <w:tab w:val="clear" w:pos="720"/>
          <w:tab w:val="left" w:pos="567"/>
        </w:tabs>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za zwł</w:t>
      </w:r>
      <w:r w:rsidR="00474467" w:rsidRPr="0024576A">
        <w:rPr>
          <w:rFonts w:ascii="Verdana" w:hAnsi="Verdana"/>
          <w:color w:val="000000" w:themeColor="text1"/>
          <w:sz w:val="20"/>
          <w:szCs w:val="20"/>
        </w:rPr>
        <w:t xml:space="preserve">okę w przeprowadzeniu odbioru robót w wysokości 0,1% wynagrodzenia umownego brutto, o którym mowa w </w:t>
      </w:r>
      <w:r w:rsidRPr="0024576A">
        <w:rPr>
          <w:rFonts w:ascii="Verdana" w:hAnsi="Verdana"/>
          <w:color w:val="000000" w:themeColor="text1"/>
          <w:sz w:val="20"/>
          <w:szCs w:val="20"/>
        </w:rPr>
        <w:t xml:space="preserve">§ </w:t>
      </w:r>
      <w:r w:rsidR="00474467" w:rsidRPr="0024576A">
        <w:rPr>
          <w:rFonts w:ascii="Verdana" w:hAnsi="Verdana"/>
          <w:color w:val="000000" w:themeColor="text1"/>
          <w:sz w:val="20"/>
          <w:szCs w:val="20"/>
        </w:rPr>
        <w:t xml:space="preserve">7 ust. 1 niniejszej umowy za każdy dzień zwłoki licząc od dnia następnego po terminie, w którym odbiór miał być przeprowadzony, kara umowna przewidziana niniejszym postanowieniem nie może przekroczyć wartości 20% wynagrodzenia umownego brutto, określonego w </w:t>
      </w:r>
      <w:r w:rsidRPr="0024576A">
        <w:rPr>
          <w:rFonts w:ascii="Verdana" w:hAnsi="Verdana"/>
          <w:color w:val="000000" w:themeColor="text1"/>
          <w:sz w:val="20"/>
          <w:szCs w:val="20"/>
        </w:rPr>
        <w:t xml:space="preserve">§ </w:t>
      </w:r>
      <w:r w:rsidR="00474467" w:rsidRPr="0024576A">
        <w:rPr>
          <w:rFonts w:ascii="Verdana" w:hAnsi="Verdana"/>
          <w:color w:val="000000" w:themeColor="text1"/>
          <w:sz w:val="20"/>
          <w:szCs w:val="20"/>
        </w:rPr>
        <w:t xml:space="preserve">7 ust. 1 niniejszej </w:t>
      </w:r>
      <w:r w:rsidR="002C403E" w:rsidRPr="0024576A">
        <w:rPr>
          <w:rFonts w:ascii="Verdana" w:hAnsi="Verdana"/>
          <w:color w:val="000000" w:themeColor="text1"/>
          <w:sz w:val="20"/>
          <w:szCs w:val="20"/>
        </w:rPr>
        <w:t>U</w:t>
      </w:r>
      <w:r w:rsidR="00474467" w:rsidRPr="0024576A">
        <w:rPr>
          <w:rFonts w:ascii="Verdana" w:hAnsi="Verdana"/>
          <w:color w:val="000000" w:themeColor="text1"/>
          <w:sz w:val="20"/>
          <w:szCs w:val="20"/>
        </w:rPr>
        <w:t>mowy.</w:t>
      </w:r>
    </w:p>
    <w:p w14:paraId="5BB252DC" w14:textId="77777777" w:rsidR="002C403E" w:rsidRPr="0024576A" w:rsidRDefault="00474467" w:rsidP="003357FA">
      <w:pPr>
        <w:pStyle w:val="Akapitzlist"/>
        <w:numPr>
          <w:ilvl w:val="0"/>
          <w:numId w:val="12"/>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W odniesieniu do przewidzianych w umowie kar umownych, Strony zastrzegają sobie prawo dochodzenia odszkodowania uzupełniającego do wysokości rzeczywiście poniesionej szkody.</w:t>
      </w:r>
    </w:p>
    <w:p w14:paraId="6321AAAC" w14:textId="7838BA2A" w:rsidR="002C403E" w:rsidRPr="0024576A" w:rsidRDefault="00474467" w:rsidP="00FF23F6">
      <w:pPr>
        <w:pStyle w:val="Akapitzlist"/>
        <w:numPr>
          <w:ilvl w:val="0"/>
          <w:numId w:val="12"/>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Zamawiający zastrzega sobie możliwość potrącania kar umownych, </w:t>
      </w:r>
      <w:r w:rsidR="00FE0689" w:rsidRPr="0024576A">
        <w:rPr>
          <w:rFonts w:ascii="Verdana" w:hAnsi="Verdana"/>
          <w:color w:val="000000" w:themeColor="text1"/>
          <w:sz w:val="20"/>
          <w:szCs w:val="20"/>
        </w:rPr>
        <w:br/>
      </w:r>
      <w:r w:rsidRPr="0024576A">
        <w:rPr>
          <w:rFonts w:ascii="Verdana" w:hAnsi="Verdana"/>
          <w:color w:val="000000" w:themeColor="text1"/>
          <w:sz w:val="20"/>
          <w:szCs w:val="20"/>
        </w:rPr>
        <w:t xml:space="preserve">z wynagrodzenia Wykonawcy dot. przedmiotu niniejszej umowy bez konieczności dodatkowego wezwania Wykonawcy do zapłaty kar umownych. Strony potwierdzają, iż zastrzeżone w ust. 1 niniejszego paragrafu kary umowne są od siebie niezależne i mogą być dochodzone łącznie w związku z wystąpieniem każdej z przesłanek do ich naliczenia; w szczególności odstąpienie od umowy nie skutkuje utratą uprawnienia do </w:t>
      </w:r>
      <w:r w:rsidRPr="0024576A">
        <w:rPr>
          <w:rFonts w:ascii="Verdana" w:hAnsi="Verdana"/>
          <w:color w:val="000000" w:themeColor="text1"/>
          <w:sz w:val="20"/>
          <w:szCs w:val="20"/>
        </w:rPr>
        <w:lastRenderedPageBreak/>
        <w:t>naliczenia i dochodzenia kar umownych za zdarzenia, jakie nastąpiły do momentu złożenia oświadczenia o odstąpieniu od umowy lub jej rozwiązania.</w:t>
      </w:r>
    </w:p>
    <w:p w14:paraId="1D9D76C8" w14:textId="334AD811" w:rsidR="002C403E" w:rsidRPr="0024576A" w:rsidRDefault="00474467" w:rsidP="003357FA">
      <w:pPr>
        <w:pStyle w:val="Akapitzlist"/>
        <w:numPr>
          <w:ilvl w:val="0"/>
          <w:numId w:val="12"/>
        </w:numPr>
        <w:spacing w:line="360" w:lineRule="auto"/>
        <w:jc w:val="left"/>
        <w:rPr>
          <w:rFonts w:ascii="Verdana" w:hAnsi="Verdana"/>
          <w:color w:val="000000" w:themeColor="text1"/>
          <w:sz w:val="20"/>
          <w:szCs w:val="20"/>
        </w:rPr>
      </w:pPr>
      <w:bookmarkStart w:id="4" w:name="_Hlk127355954"/>
      <w:r w:rsidRPr="0024576A">
        <w:rPr>
          <w:rFonts w:ascii="Verdana" w:hAnsi="Verdana"/>
          <w:color w:val="000000" w:themeColor="text1"/>
          <w:sz w:val="20"/>
          <w:szCs w:val="20"/>
        </w:rPr>
        <w:t xml:space="preserve">Maksymalna wysokość kar umownych nie powinna przekroczyć wartości </w:t>
      </w:r>
      <w:r w:rsidR="00790B64" w:rsidRPr="0024576A">
        <w:rPr>
          <w:rFonts w:ascii="Verdana" w:hAnsi="Verdana"/>
          <w:color w:val="000000" w:themeColor="text1"/>
          <w:sz w:val="20"/>
          <w:szCs w:val="20"/>
        </w:rPr>
        <w:t>25</w:t>
      </w:r>
      <w:r w:rsidRPr="0024576A">
        <w:rPr>
          <w:rFonts w:ascii="Verdana" w:hAnsi="Verdana"/>
          <w:color w:val="000000" w:themeColor="text1"/>
          <w:sz w:val="20"/>
          <w:szCs w:val="20"/>
        </w:rPr>
        <w:t xml:space="preserve">% wynagrodzenia umownego brutto określonego w </w:t>
      </w:r>
      <w:r w:rsidR="00E857BE" w:rsidRPr="0024576A">
        <w:rPr>
          <w:rFonts w:ascii="Verdana" w:hAnsi="Verdana"/>
          <w:color w:val="000000" w:themeColor="text1"/>
          <w:sz w:val="20"/>
          <w:szCs w:val="20"/>
        </w:rPr>
        <w:t xml:space="preserve">§ </w:t>
      </w:r>
      <w:r w:rsidRPr="0024576A">
        <w:rPr>
          <w:rFonts w:ascii="Verdana" w:hAnsi="Verdana"/>
          <w:color w:val="000000" w:themeColor="text1"/>
          <w:sz w:val="20"/>
          <w:szCs w:val="20"/>
        </w:rPr>
        <w:t xml:space="preserve">7 ust. 1 niniejszej umowy. W przypadku przekroczenia maksymalnej wysokości kar umownych Zamawiający może odstąpić od umowy, </w:t>
      </w:r>
      <w:r w:rsidR="00FE0689" w:rsidRPr="0024576A">
        <w:rPr>
          <w:rFonts w:ascii="Verdana" w:hAnsi="Verdana"/>
          <w:color w:val="000000" w:themeColor="text1"/>
          <w:sz w:val="20"/>
          <w:szCs w:val="20"/>
        </w:rPr>
        <w:br/>
      </w:r>
      <w:r w:rsidRPr="0024576A">
        <w:rPr>
          <w:rFonts w:ascii="Verdana" w:hAnsi="Verdana"/>
          <w:color w:val="000000" w:themeColor="text1"/>
          <w:sz w:val="20"/>
          <w:szCs w:val="20"/>
        </w:rPr>
        <w:t>w terminie do 2 miesięcy od momentu przekroczenia maksymalnej wysokości kary umownej.</w:t>
      </w:r>
    </w:p>
    <w:bookmarkEnd w:id="4"/>
    <w:p w14:paraId="3CE29885" w14:textId="569C7B29" w:rsidR="00474467" w:rsidRPr="0024576A" w:rsidRDefault="00474467" w:rsidP="003357FA">
      <w:pPr>
        <w:pStyle w:val="Akapitzlist"/>
        <w:numPr>
          <w:ilvl w:val="0"/>
          <w:numId w:val="12"/>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W przypadku uzgodnienia zmiany terminów realizacji kara umowna będzie liczona od nowych terminów.</w:t>
      </w:r>
    </w:p>
    <w:p w14:paraId="4C2DC470" w14:textId="77777777" w:rsidR="00502FC2" w:rsidRPr="0024576A" w:rsidRDefault="00502FC2" w:rsidP="00502FC2">
      <w:pPr>
        <w:pStyle w:val="Akapitzlist"/>
        <w:numPr>
          <w:ilvl w:val="0"/>
          <w:numId w:val="0"/>
        </w:numPr>
        <w:spacing w:line="360" w:lineRule="auto"/>
        <w:ind w:left="1080"/>
        <w:jc w:val="left"/>
        <w:rPr>
          <w:rFonts w:ascii="Verdana" w:hAnsi="Verdana"/>
          <w:color w:val="000000" w:themeColor="text1"/>
          <w:sz w:val="20"/>
          <w:szCs w:val="20"/>
        </w:rPr>
      </w:pPr>
    </w:p>
    <w:p w14:paraId="51DB8693" w14:textId="12D5CFC9" w:rsidR="00474467" w:rsidRPr="0024576A" w:rsidRDefault="00474467" w:rsidP="00502FC2">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 13</w:t>
      </w:r>
    </w:p>
    <w:p w14:paraId="6C136DB5" w14:textId="77777777" w:rsidR="00502FC2" w:rsidRPr="0024576A" w:rsidRDefault="00502FC2" w:rsidP="00502FC2">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Odstąpienie i rozwiązanie Umowy</w:t>
      </w:r>
    </w:p>
    <w:p w14:paraId="6DC6A531" w14:textId="77777777" w:rsidR="00474467" w:rsidRPr="0024576A" w:rsidRDefault="00474467" w:rsidP="003357FA">
      <w:pPr>
        <w:pStyle w:val="Akapitzlist"/>
        <w:numPr>
          <w:ilvl w:val="0"/>
          <w:numId w:val="13"/>
        </w:numPr>
        <w:tabs>
          <w:tab w:val="clear" w:pos="720"/>
          <w:tab w:val="left" w:pos="284"/>
        </w:tabs>
        <w:spacing w:line="360" w:lineRule="auto"/>
        <w:ind w:hanging="720"/>
        <w:jc w:val="left"/>
        <w:rPr>
          <w:rFonts w:ascii="Verdana" w:hAnsi="Verdana"/>
          <w:color w:val="000000" w:themeColor="text1"/>
          <w:sz w:val="20"/>
          <w:szCs w:val="20"/>
        </w:rPr>
      </w:pPr>
      <w:r w:rsidRPr="0024576A">
        <w:rPr>
          <w:rFonts w:ascii="Verdana" w:hAnsi="Verdana"/>
          <w:color w:val="000000" w:themeColor="text1"/>
          <w:sz w:val="20"/>
          <w:szCs w:val="20"/>
        </w:rPr>
        <w:t>Zamawiającemu przysługuje prawo odstąpienia od umowy w następujących okolicznościach:</w:t>
      </w:r>
    </w:p>
    <w:p w14:paraId="78BC494D" w14:textId="77777777" w:rsidR="00474467" w:rsidRPr="0024576A" w:rsidRDefault="00474467" w:rsidP="003357FA">
      <w:pPr>
        <w:pStyle w:val="Akapitzlist"/>
        <w:numPr>
          <w:ilvl w:val="0"/>
          <w:numId w:val="14"/>
        </w:numPr>
        <w:tabs>
          <w:tab w:val="clear" w:pos="360"/>
          <w:tab w:val="clear" w:pos="720"/>
          <w:tab w:val="left" w:pos="709"/>
          <w:tab w:val="left" w:pos="1276"/>
        </w:tabs>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takiej sytuacji Wykonawca może żądać wyłącznie wynagrodzenia należnego z tytułu wykonania części umowy;</w:t>
      </w:r>
    </w:p>
    <w:p w14:paraId="6A54FC97" w14:textId="77777777" w:rsidR="00474467" w:rsidRPr="0024576A" w:rsidRDefault="00474467" w:rsidP="003357FA">
      <w:pPr>
        <w:pStyle w:val="Akapitzlist"/>
        <w:numPr>
          <w:ilvl w:val="0"/>
          <w:numId w:val="14"/>
        </w:numPr>
        <w:tabs>
          <w:tab w:val="clear" w:pos="720"/>
          <w:tab w:val="left" w:pos="709"/>
        </w:tabs>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 xml:space="preserve">Wykonawca nie rozpoczął realizacji przedmiotu umowy bez uzasadnionych przyczyn oraz nie kontynuuje ich, pomimo wezwania Zamawiającego złożonego na piśmie; </w:t>
      </w:r>
    </w:p>
    <w:p w14:paraId="596B232A" w14:textId="77777777" w:rsidR="00B85CCC" w:rsidRPr="0024576A" w:rsidRDefault="00474467" w:rsidP="003357FA">
      <w:pPr>
        <w:numPr>
          <w:ilvl w:val="0"/>
          <w:numId w:val="14"/>
        </w:numPr>
        <w:tabs>
          <w:tab w:val="left" w:pos="851"/>
          <w:tab w:val="left" w:pos="993"/>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Wykonawca przerwał realizację robót i przerwa ta trwa dłużej niż 7 dni;</w:t>
      </w:r>
    </w:p>
    <w:p w14:paraId="7E30FB30" w14:textId="77777777" w:rsidR="00B85CCC" w:rsidRPr="0024576A" w:rsidRDefault="00474467" w:rsidP="003357FA">
      <w:pPr>
        <w:numPr>
          <w:ilvl w:val="0"/>
          <w:numId w:val="14"/>
        </w:numPr>
        <w:tabs>
          <w:tab w:val="clear" w:pos="720"/>
          <w:tab w:val="left" w:pos="851"/>
          <w:tab w:val="left" w:pos="993"/>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Wykonawca wykonuje roboty wadliwie, niezgodnie z warunkami przetargu, stosuje materiały niezgodne z wymaganiami oraz nie reaguje na polecenia Zamawiającego;</w:t>
      </w:r>
    </w:p>
    <w:p w14:paraId="38216716" w14:textId="77777777" w:rsidR="00B85CCC" w:rsidRPr="0024576A" w:rsidRDefault="00474467" w:rsidP="003357FA">
      <w:pPr>
        <w:numPr>
          <w:ilvl w:val="0"/>
          <w:numId w:val="14"/>
        </w:numPr>
        <w:tabs>
          <w:tab w:val="clear" w:pos="720"/>
          <w:tab w:val="left" w:pos="993"/>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Wykonawca uchybił terminom ujętym w § 5 ust. 1 -2 powyżej 5 dni;</w:t>
      </w:r>
    </w:p>
    <w:p w14:paraId="747C7A33" w14:textId="77777777" w:rsidR="00B85CCC" w:rsidRPr="0024576A" w:rsidRDefault="00B85CCC" w:rsidP="003357FA">
      <w:pPr>
        <w:numPr>
          <w:ilvl w:val="0"/>
          <w:numId w:val="14"/>
        </w:numPr>
        <w:tabs>
          <w:tab w:val="clear" w:pos="720"/>
          <w:tab w:val="left" w:pos="993"/>
        </w:tabs>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k</w:t>
      </w:r>
      <w:r w:rsidR="00474467" w:rsidRPr="0024576A">
        <w:rPr>
          <w:rFonts w:ascii="Verdana" w:hAnsi="Verdana"/>
          <w:color w:val="000000" w:themeColor="text1"/>
          <w:sz w:val="20"/>
          <w:szCs w:val="20"/>
        </w:rPr>
        <w:t>onieczności wielokrotnego dokonywania bezpośredniej zapłaty Podwykonawcy lub dalszemu Podwykonawcy lub konieczności dokonania bezpośrednich zapłat na sumę większą niż 5% wartości umowy w sprawie zamówienia publicznego, może stanowić podstawę do odstąpienia od umowy w sprawie zamówienia publicznego przez Zamawiającego;</w:t>
      </w:r>
    </w:p>
    <w:p w14:paraId="6668F41B" w14:textId="52B45163" w:rsidR="00B85CCC" w:rsidRPr="0024576A" w:rsidRDefault="00474467" w:rsidP="003357FA">
      <w:pPr>
        <w:numPr>
          <w:ilvl w:val="0"/>
          <w:numId w:val="14"/>
        </w:numPr>
        <w:tabs>
          <w:tab w:val="clear" w:pos="720"/>
          <w:tab w:val="left" w:pos="709"/>
          <w:tab w:val="left" w:pos="993"/>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Wykonawca nie przedstawił w terminach wskazanych w § 17 ust. 4 i ust. 5 niniejszej umowy dokumentu potwierdzającego, że Wykonawca jest ubezpieczony w zakresie określonym w § 17 ust. 1 umowy;</w:t>
      </w:r>
    </w:p>
    <w:p w14:paraId="63699A21" w14:textId="11078051" w:rsidR="00B85CCC" w:rsidRPr="0024576A" w:rsidRDefault="00474467" w:rsidP="003357FA">
      <w:pPr>
        <w:numPr>
          <w:ilvl w:val="0"/>
          <w:numId w:val="14"/>
        </w:numPr>
        <w:tabs>
          <w:tab w:val="clear" w:pos="720"/>
          <w:tab w:val="left" w:pos="993"/>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 xml:space="preserve">w przypadku, gdy Wykonawca nie przejdzie procedury określonej w § 11 ust. 12-22 dotyczącej zawarcia umowy o podwykonawstwo z Podwykonawcą, na zasoby którego </w:t>
      </w:r>
      <w:r w:rsidRPr="0024576A">
        <w:rPr>
          <w:rFonts w:ascii="Verdana" w:hAnsi="Verdana"/>
          <w:color w:val="000000" w:themeColor="text1"/>
          <w:sz w:val="20"/>
          <w:szCs w:val="20"/>
        </w:rPr>
        <w:lastRenderedPageBreak/>
        <w:t>Wykonawca powoływał się w swojej ofercie, a sam Wykonawca nie może ich spełnić, ani nie może zaoferować takiego Podwykonawcy, który może je spełnić;</w:t>
      </w:r>
    </w:p>
    <w:p w14:paraId="654ADA86" w14:textId="77777777" w:rsidR="00474467" w:rsidRPr="0024576A" w:rsidRDefault="00474467" w:rsidP="003357FA">
      <w:pPr>
        <w:numPr>
          <w:ilvl w:val="0"/>
          <w:numId w:val="14"/>
        </w:numPr>
        <w:tabs>
          <w:tab w:val="clear" w:pos="720"/>
          <w:tab w:val="left" w:pos="851"/>
          <w:tab w:val="left" w:pos="993"/>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w przypadku przekroczenia przez Wykonawcę maksymalnej wysokości kar umownych.</w:t>
      </w:r>
    </w:p>
    <w:p w14:paraId="03AE2E29" w14:textId="77777777" w:rsidR="00474467" w:rsidRPr="0024576A" w:rsidRDefault="00474467" w:rsidP="003357FA">
      <w:pPr>
        <w:pStyle w:val="Akapitzlist"/>
        <w:numPr>
          <w:ilvl w:val="0"/>
          <w:numId w:val="13"/>
        </w:numPr>
        <w:spacing w:line="360" w:lineRule="auto"/>
        <w:ind w:hanging="720"/>
        <w:jc w:val="left"/>
        <w:rPr>
          <w:rFonts w:ascii="Verdana" w:hAnsi="Verdana"/>
          <w:color w:val="000000" w:themeColor="text1"/>
          <w:sz w:val="20"/>
          <w:szCs w:val="20"/>
        </w:rPr>
      </w:pPr>
      <w:r w:rsidRPr="0024576A">
        <w:rPr>
          <w:rFonts w:ascii="Verdana" w:hAnsi="Verdana"/>
          <w:color w:val="000000" w:themeColor="text1"/>
          <w:sz w:val="20"/>
          <w:szCs w:val="20"/>
        </w:rPr>
        <w:t>Wykonawcy przysługuje prawo odstąpienia od umowy, jeżeli:</w:t>
      </w:r>
    </w:p>
    <w:p w14:paraId="4C2D8873" w14:textId="77777777" w:rsidR="00474467" w:rsidRPr="0024576A" w:rsidRDefault="00474467" w:rsidP="00921505">
      <w:pPr>
        <w:pStyle w:val="Akapitzlist"/>
        <w:numPr>
          <w:ilvl w:val="0"/>
          <w:numId w:val="43"/>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Zamawiający nie wywiązuje się z obowiązku zapłaty wymagalnych płatności, mimo dodatkowego wezwania w terminie jednego miesiąca od upływu terminu na zapłatę faktur, określonego w niniejszej umowie - odstąpienie od umowy w tym przypadku może nastąpić w terminie 30 dni od powzięcia wiadomości o powyższej okoliczności;</w:t>
      </w:r>
    </w:p>
    <w:p w14:paraId="09D88E67" w14:textId="0EA407D4" w:rsidR="00474467" w:rsidRPr="0024576A" w:rsidRDefault="00474467" w:rsidP="00921505">
      <w:pPr>
        <w:pStyle w:val="Akapitzlist"/>
        <w:numPr>
          <w:ilvl w:val="0"/>
          <w:numId w:val="43"/>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Zamawiający odmawia, bez uzasadnionej przyczyny, odbioru robót lub odmawia, bez uzasadnionej przyczyny, podpisania protokołu odbioru robót - odstąpienie od umowy w tym przypadku może nastąpić w terminie 30 dni od powzięcia wiadomości o powyższej okoliczności;</w:t>
      </w:r>
    </w:p>
    <w:p w14:paraId="53DBCB1A" w14:textId="67D26CC7" w:rsidR="00474467" w:rsidRPr="0024576A" w:rsidRDefault="00474467" w:rsidP="00921505">
      <w:pPr>
        <w:pStyle w:val="Akapitzlist"/>
        <w:numPr>
          <w:ilvl w:val="0"/>
          <w:numId w:val="43"/>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320B7B70" w14:textId="45CD1B52" w:rsidR="00B85CCC" w:rsidRPr="0024576A" w:rsidRDefault="00474467" w:rsidP="003357FA">
      <w:pPr>
        <w:pStyle w:val="Akapitzlist"/>
        <w:numPr>
          <w:ilvl w:val="0"/>
          <w:numId w:val="13"/>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w:t>
      </w:r>
    </w:p>
    <w:p w14:paraId="7D8B4D1A" w14:textId="77777777" w:rsidR="00474467" w:rsidRPr="0024576A"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 przypadku odstąpienia od umowy, Wykonawcę oraz Zamawiającego obciążają następujące obowiązki szczegółowe:</w:t>
      </w:r>
    </w:p>
    <w:p w14:paraId="6419E158" w14:textId="77777777" w:rsidR="00474467" w:rsidRPr="0024576A" w:rsidRDefault="00474467" w:rsidP="00921505">
      <w:pPr>
        <w:pStyle w:val="Akapitzlist"/>
        <w:numPr>
          <w:ilvl w:val="0"/>
          <w:numId w:val="44"/>
        </w:numPr>
        <w:tabs>
          <w:tab w:val="left" w:pos="1276"/>
        </w:tabs>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w terminie 14 dni od daty odstąpienia od umowy, Wykonawca przy udziale Przedstawiciela Zamawiającego sporządzi szczegółowy protokół inwentaryzacji robót w toku, według stanu na dzień odstąpienia;</w:t>
      </w:r>
    </w:p>
    <w:p w14:paraId="4FE6D365" w14:textId="77777777" w:rsidR="00474467" w:rsidRPr="0024576A" w:rsidRDefault="00474467" w:rsidP="00921505">
      <w:pPr>
        <w:pStyle w:val="Akapitzlist"/>
        <w:numPr>
          <w:ilvl w:val="0"/>
          <w:numId w:val="44"/>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Wykonawca zabezpieczy przerwane roboty w zakresie obustronnie uzgodnionym na koszt tej strony, z przyczyny której nastąpiło odstąpienie od umowy;</w:t>
      </w:r>
    </w:p>
    <w:p w14:paraId="6548AF24" w14:textId="77777777" w:rsidR="00474467" w:rsidRPr="0024576A" w:rsidRDefault="00474467" w:rsidP="00921505">
      <w:pPr>
        <w:pStyle w:val="Akapitzlist"/>
        <w:numPr>
          <w:ilvl w:val="0"/>
          <w:numId w:val="44"/>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Wykonawca zgłosi do dokonania przez Zamawiającego odbioru robót przerwanych oraz robót zabezpieczających, jeżeli odstąpienie od umowy nastąpiło z przyczyn, za które Wykonawca nie odpowiada;</w:t>
      </w:r>
    </w:p>
    <w:p w14:paraId="3073F609" w14:textId="689DE151" w:rsidR="00474467" w:rsidRPr="0024576A" w:rsidRDefault="00474467" w:rsidP="00921505">
      <w:pPr>
        <w:pStyle w:val="Akapitzlist"/>
        <w:numPr>
          <w:ilvl w:val="0"/>
          <w:numId w:val="44"/>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Wykonawca niezwłocznie, najpóźniej w terminie 30 dni, usunie z terenu budowy urządzenia przez niego dostarczone lub wzniesione, co do których Zamawiający nie wyraził zgody na rozliczenie w związku z odstąpieniem od Umowy.</w:t>
      </w:r>
    </w:p>
    <w:p w14:paraId="6BB277B5" w14:textId="77777777" w:rsidR="00474467" w:rsidRPr="0024576A"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Zamawiający w razie odstąpienia od umowy z przyczyn, za które Wykonawca nie ponosi odpowiedzialności, zobowiązany jest w terminie 30 dni do:</w:t>
      </w:r>
    </w:p>
    <w:p w14:paraId="38A73CB0" w14:textId="77777777" w:rsidR="00474467" w:rsidRPr="0024576A" w:rsidRDefault="00474467" w:rsidP="00921505">
      <w:pPr>
        <w:pStyle w:val="Akapitzlist"/>
        <w:numPr>
          <w:ilvl w:val="0"/>
          <w:numId w:val="45"/>
        </w:numPr>
        <w:tabs>
          <w:tab w:val="clear" w:pos="720"/>
          <w:tab w:val="left" w:pos="567"/>
        </w:tabs>
        <w:spacing w:line="360" w:lineRule="auto"/>
        <w:ind w:left="567" w:hanging="283"/>
        <w:jc w:val="left"/>
        <w:rPr>
          <w:rFonts w:ascii="Verdana" w:hAnsi="Verdana"/>
          <w:color w:val="000000" w:themeColor="text1"/>
          <w:sz w:val="20"/>
          <w:szCs w:val="20"/>
        </w:rPr>
      </w:pPr>
      <w:r w:rsidRPr="0024576A">
        <w:rPr>
          <w:rFonts w:ascii="Verdana" w:hAnsi="Verdana"/>
          <w:color w:val="000000" w:themeColor="text1"/>
          <w:sz w:val="20"/>
          <w:szCs w:val="20"/>
        </w:rPr>
        <w:t>dokonania odbioru robót przerwanych oraz zapłaty wynagrodzenia za roboty, które zostały wykonane do dnia odstąpienia od umowy;</w:t>
      </w:r>
    </w:p>
    <w:p w14:paraId="02CFEF01" w14:textId="6015604E" w:rsidR="00474467" w:rsidRPr="0024576A" w:rsidRDefault="00474467" w:rsidP="00921505">
      <w:pPr>
        <w:pStyle w:val="Akapitzlist"/>
        <w:numPr>
          <w:ilvl w:val="0"/>
          <w:numId w:val="45"/>
        </w:numPr>
        <w:tabs>
          <w:tab w:val="clear" w:pos="720"/>
          <w:tab w:val="left" w:pos="567"/>
        </w:tabs>
        <w:spacing w:line="360" w:lineRule="auto"/>
        <w:ind w:left="567" w:hanging="283"/>
        <w:jc w:val="left"/>
        <w:rPr>
          <w:rFonts w:ascii="Verdana" w:hAnsi="Verdana"/>
          <w:color w:val="000000" w:themeColor="text1"/>
          <w:sz w:val="20"/>
          <w:szCs w:val="20"/>
        </w:rPr>
      </w:pPr>
      <w:r w:rsidRPr="0024576A">
        <w:rPr>
          <w:rFonts w:ascii="Verdana" w:hAnsi="Verdana"/>
          <w:color w:val="000000" w:themeColor="text1"/>
          <w:sz w:val="20"/>
          <w:szCs w:val="20"/>
        </w:rPr>
        <w:t xml:space="preserve">rozliczenia się z Wykonawcą z tytułu nierozliczonych w inny sposób kosztów budowy obiektów zaplecza, urządzeń związanych </w:t>
      </w:r>
      <w:r w:rsidR="00FE0689" w:rsidRPr="0024576A">
        <w:rPr>
          <w:rFonts w:ascii="Verdana" w:hAnsi="Verdana"/>
          <w:color w:val="000000" w:themeColor="text1"/>
          <w:sz w:val="20"/>
          <w:szCs w:val="20"/>
        </w:rPr>
        <w:br/>
      </w:r>
      <w:r w:rsidRPr="0024576A">
        <w:rPr>
          <w:rFonts w:ascii="Verdana" w:hAnsi="Verdana"/>
          <w:color w:val="000000" w:themeColor="text1"/>
          <w:sz w:val="20"/>
          <w:szCs w:val="20"/>
        </w:rPr>
        <w:lastRenderedPageBreak/>
        <w:t>z zagospodarowaniem i uzbrojeniem terenu budowy, chyba że Wykonawca wyrazi zgodę na przejęcie tych obiektów i urządzeń;</w:t>
      </w:r>
    </w:p>
    <w:p w14:paraId="7E109C47" w14:textId="77777777" w:rsidR="00474467" w:rsidRPr="0024576A" w:rsidRDefault="00474467" w:rsidP="00921505">
      <w:pPr>
        <w:pStyle w:val="Akapitzlist"/>
        <w:numPr>
          <w:ilvl w:val="0"/>
          <w:numId w:val="45"/>
        </w:numPr>
        <w:spacing w:line="360" w:lineRule="auto"/>
        <w:ind w:left="567" w:hanging="283"/>
        <w:jc w:val="left"/>
        <w:rPr>
          <w:rFonts w:ascii="Verdana" w:hAnsi="Verdana"/>
          <w:color w:val="000000" w:themeColor="text1"/>
          <w:sz w:val="20"/>
          <w:szCs w:val="20"/>
        </w:rPr>
      </w:pPr>
      <w:r w:rsidRPr="0024576A">
        <w:rPr>
          <w:rFonts w:ascii="Verdana" w:hAnsi="Verdana"/>
          <w:color w:val="000000" w:themeColor="text1"/>
          <w:sz w:val="20"/>
          <w:szCs w:val="20"/>
        </w:rPr>
        <w:t>przejęcia od Wykonawcy pod swój dozór terenu budowy.</w:t>
      </w:r>
    </w:p>
    <w:p w14:paraId="5E48425C" w14:textId="77777777" w:rsidR="00474467" w:rsidRPr="0024576A"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Sposób obliczenia należnego wynagrodzenia Wykonawcy z tytułu wykonania części umowy będzie następujący:</w:t>
      </w:r>
    </w:p>
    <w:p w14:paraId="1526A9DA" w14:textId="77777777" w:rsidR="00474467" w:rsidRPr="0024576A" w:rsidRDefault="00474467" w:rsidP="00921505">
      <w:pPr>
        <w:pStyle w:val="Akapitzlist"/>
        <w:numPr>
          <w:ilvl w:val="0"/>
          <w:numId w:val="46"/>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protokolarnego ustalenia, przez przedstawicieli stron umowy, wykonania całości dokumentacji technicznej, której wartość wynosi max 5% wartości przedmiotu zamówienia, w przypadku odstąpienia od umowy po odbiorze dokumentacji technicznej;</w:t>
      </w:r>
    </w:p>
    <w:p w14:paraId="074ECF4A" w14:textId="77777777" w:rsidR="00474467" w:rsidRPr="0024576A" w:rsidRDefault="00474467" w:rsidP="00921505">
      <w:pPr>
        <w:pStyle w:val="Akapitzlist"/>
        <w:numPr>
          <w:ilvl w:val="0"/>
          <w:numId w:val="46"/>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w przypadku odstąpienia w całości od wykonywania robót budowlanych, nastąpi odliczenie ich wartości od ogólnej wartości przedmiotu umowy;</w:t>
      </w:r>
    </w:p>
    <w:p w14:paraId="7572FB1C" w14:textId="77777777" w:rsidR="00474467" w:rsidRPr="0024576A" w:rsidRDefault="00474467" w:rsidP="00921505">
      <w:pPr>
        <w:pStyle w:val="Akapitzlist"/>
        <w:numPr>
          <w:ilvl w:val="0"/>
          <w:numId w:val="46"/>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w przypadku odstąpienia od części robót budowlanych obliczenie wykonanej części robót nastąpi na podstawie protokólarnego ustalenia przez Zamawiającego i Wykonawcę procentowego zaawansowania ich wykonania; dopuszcza się także zastosowanie rozliczenia za pomocą kosztorysu powykonawczego w oparciu o odpowiednie KNR-y i rynkowe ceny materiałów, robocizny i sprzętu w sposób nie powodujący zwiększenia wynagrodzenia Wykonawcy w odniesieniu do złożonej oferty i podpisanej umowy.</w:t>
      </w:r>
    </w:p>
    <w:p w14:paraId="571847F9" w14:textId="2F1C78DD" w:rsidR="00474467" w:rsidRPr="0024576A"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Zamawiający może rozwiązać umowę, jeżeli zachodzi co najmniej jedna </w:t>
      </w:r>
      <w:r w:rsidR="00FE0689" w:rsidRPr="0024576A">
        <w:rPr>
          <w:rFonts w:ascii="Verdana" w:hAnsi="Verdana"/>
          <w:color w:val="000000" w:themeColor="text1"/>
          <w:sz w:val="20"/>
          <w:szCs w:val="20"/>
        </w:rPr>
        <w:br/>
      </w:r>
      <w:r w:rsidRPr="0024576A">
        <w:rPr>
          <w:rFonts w:ascii="Verdana" w:hAnsi="Verdana"/>
          <w:color w:val="000000" w:themeColor="text1"/>
          <w:sz w:val="20"/>
          <w:szCs w:val="20"/>
        </w:rPr>
        <w:t>z następujących okoliczności:</w:t>
      </w:r>
    </w:p>
    <w:p w14:paraId="598DFD63" w14:textId="77777777" w:rsidR="00474467" w:rsidRPr="0024576A" w:rsidRDefault="00474467" w:rsidP="00921505">
      <w:pPr>
        <w:pStyle w:val="Akapitzlist"/>
        <w:numPr>
          <w:ilvl w:val="0"/>
          <w:numId w:val="47"/>
        </w:numPr>
        <w:spacing w:line="360" w:lineRule="auto"/>
        <w:ind w:left="426" w:firstLine="0"/>
        <w:jc w:val="left"/>
        <w:rPr>
          <w:rFonts w:ascii="Verdana" w:hAnsi="Verdana"/>
          <w:color w:val="000000" w:themeColor="text1"/>
          <w:sz w:val="20"/>
          <w:szCs w:val="20"/>
        </w:rPr>
      </w:pPr>
      <w:r w:rsidRPr="0024576A">
        <w:rPr>
          <w:rFonts w:ascii="Verdana" w:hAnsi="Verdana"/>
          <w:color w:val="000000" w:themeColor="text1"/>
          <w:sz w:val="20"/>
          <w:szCs w:val="20"/>
        </w:rPr>
        <w:t>zmiana Umowy została dokonana z naruszeniem art. 454 i art. 455 ustawy Prawo zamówień publicznych; W takim przypadku Zamawiający odstępuje od tej części Umowy, której dotyczy jej zmiana;</w:t>
      </w:r>
    </w:p>
    <w:p w14:paraId="373EA851" w14:textId="725578AB" w:rsidR="00474467" w:rsidRPr="0024576A" w:rsidRDefault="00474467" w:rsidP="00921505">
      <w:pPr>
        <w:pStyle w:val="Akapitzlist"/>
        <w:numPr>
          <w:ilvl w:val="0"/>
          <w:numId w:val="47"/>
        </w:numPr>
        <w:spacing w:line="360" w:lineRule="auto"/>
        <w:ind w:left="426" w:firstLine="0"/>
        <w:jc w:val="left"/>
        <w:rPr>
          <w:rFonts w:ascii="Verdana" w:hAnsi="Verdana"/>
          <w:color w:val="000000" w:themeColor="text1"/>
          <w:sz w:val="20"/>
          <w:szCs w:val="20"/>
        </w:rPr>
      </w:pPr>
      <w:r w:rsidRPr="0024576A">
        <w:rPr>
          <w:rFonts w:ascii="Verdana" w:hAnsi="Verdana"/>
          <w:color w:val="000000" w:themeColor="text1"/>
          <w:sz w:val="20"/>
          <w:szCs w:val="20"/>
        </w:rPr>
        <w:t xml:space="preserve">Wykonawca w chwili zawarcia Umowy podlegał wykluczeniu </w:t>
      </w:r>
      <w:r w:rsidR="00FE0689" w:rsidRPr="0024576A">
        <w:rPr>
          <w:rFonts w:ascii="Verdana" w:hAnsi="Verdana"/>
          <w:color w:val="000000" w:themeColor="text1"/>
          <w:sz w:val="20"/>
          <w:szCs w:val="20"/>
        </w:rPr>
        <w:br/>
      </w:r>
      <w:r w:rsidRPr="0024576A">
        <w:rPr>
          <w:rFonts w:ascii="Verdana" w:hAnsi="Verdana"/>
          <w:color w:val="000000" w:themeColor="text1"/>
          <w:sz w:val="20"/>
          <w:szCs w:val="20"/>
        </w:rPr>
        <w:t>z postępowania na podstawie art. 108 ustawy Prawo zamówień publicznych</w:t>
      </w:r>
      <w:r w:rsidR="0077653E" w:rsidRPr="0024576A">
        <w:rPr>
          <w:rFonts w:ascii="Verdana" w:hAnsi="Verdana"/>
          <w:color w:val="000000" w:themeColor="text1"/>
          <w:sz w:val="20"/>
          <w:szCs w:val="20"/>
        </w:rPr>
        <w:t xml:space="preserve"> lub na podstawie art. 7 ust. 1 ustawy z dnia 13 kwietnia 2022 r. o szczególnych rozwiązaniach w zakresie przeciwdziałania wspieraniu agresji na Ukrainę oraz służących ochronie bezpieczeństwa narodowego (Dz. U poz. 835)</w:t>
      </w:r>
    </w:p>
    <w:p w14:paraId="79CBEDBC" w14:textId="77777777" w:rsidR="00474467" w:rsidRPr="0024576A" w:rsidRDefault="00474467" w:rsidP="00921505">
      <w:pPr>
        <w:pStyle w:val="Akapitzlist"/>
        <w:numPr>
          <w:ilvl w:val="0"/>
          <w:numId w:val="47"/>
        </w:numPr>
        <w:spacing w:line="360" w:lineRule="auto"/>
        <w:ind w:left="426" w:firstLine="0"/>
        <w:jc w:val="left"/>
        <w:rPr>
          <w:rFonts w:ascii="Verdana" w:hAnsi="Verdana"/>
          <w:color w:val="000000" w:themeColor="text1"/>
          <w:sz w:val="20"/>
          <w:szCs w:val="20"/>
        </w:rPr>
      </w:pPr>
      <w:r w:rsidRPr="0024576A">
        <w:rPr>
          <w:rFonts w:ascii="Verdana" w:hAnsi="Verdana"/>
          <w:color w:val="000000" w:themeColor="text1"/>
          <w:sz w:val="20"/>
          <w:szCs w:val="20"/>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1F6C3BFC" w14:textId="77777777" w:rsidR="0077653E" w:rsidRPr="0024576A" w:rsidRDefault="00474467" w:rsidP="003357FA">
      <w:pPr>
        <w:pStyle w:val="Akapitzlist"/>
        <w:numPr>
          <w:ilvl w:val="0"/>
          <w:numId w:val="13"/>
        </w:numPr>
        <w:tabs>
          <w:tab w:val="clear" w:pos="720"/>
          <w:tab w:val="left" w:pos="284"/>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 przypadku, o którym mowa w ust. 7, Wykonawca może żądać wyłącznie wynagrodzenia należnego z tytułu wykonania części umowy; w zakresie rozliczeń, zapisy ust. 4 powyżej, stosuje się odpowie</w:t>
      </w:r>
      <w:r w:rsidR="0077653E" w:rsidRPr="0024576A">
        <w:rPr>
          <w:rFonts w:ascii="Verdana" w:hAnsi="Verdana"/>
          <w:color w:val="000000" w:themeColor="text1"/>
          <w:sz w:val="20"/>
          <w:szCs w:val="20"/>
        </w:rPr>
        <w:t>dnio.</w:t>
      </w:r>
    </w:p>
    <w:p w14:paraId="16B81643" w14:textId="77777777" w:rsidR="0083272B" w:rsidRPr="0024576A" w:rsidRDefault="0083272B" w:rsidP="003357FA">
      <w:pPr>
        <w:numPr>
          <w:ilvl w:val="0"/>
          <w:numId w:val="0"/>
        </w:numPr>
        <w:spacing w:line="360" w:lineRule="auto"/>
        <w:ind w:left="720"/>
        <w:jc w:val="left"/>
        <w:rPr>
          <w:rFonts w:ascii="Verdana" w:hAnsi="Verdana"/>
          <w:b/>
          <w:color w:val="000000" w:themeColor="text1"/>
          <w:sz w:val="20"/>
          <w:szCs w:val="20"/>
        </w:rPr>
      </w:pPr>
    </w:p>
    <w:p w14:paraId="0BD9DA0A" w14:textId="77777777" w:rsidR="00FF23F6" w:rsidRPr="0024576A" w:rsidRDefault="00FF23F6" w:rsidP="003357FA">
      <w:pPr>
        <w:numPr>
          <w:ilvl w:val="0"/>
          <w:numId w:val="0"/>
        </w:numPr>
        <w:spacing w:line="360" w:lineRule="auto"/>
        <w:ind w:left="720"/>
        <w:jc w:val="left"/>
        <w:rPr>
          <w:rFonts w:ascii="Verdana" w:hAnsi="Verdana"/>
          <w:b/>
          <w:color w:val="000000" w:themeColor="text1"/>
          <w:sz w:val="20"/>
          <w:szCs w:val="20"/>
        </w:rPr>
      </w:pPr>
    </w:p>
    <w:p w14:paraId="3F8E5D8B" w14:textId="77777777" w:rsidR="00FF23F6" w:rsidRPr="0024576A" w:rsidRDefault="00FF23F6" w:rsidP="003357FA">
      <w:pPr>
        <w:numPr>
          <w:ilvl w:val="0"/>
          <w:numId w:val="0"/>
        </w:numPr>
        <w:spacing w:line="360" w:lineRule="auto"/>
        <w:ind w:left="720"/>
        <w:jc w:val="left"/>
        <w:rPr>
          <w:rFonts w:ascii="Verdana" w:hAnsi="Verdana"/>
          <w:b/>
          <w:color w:val="000000" w:themeColor="text1"/>
          <w:sz w:val="20"/>
          <w:szCs w:val="20"/>
        </w:rPr>
      </w:pPr>
    </w:p>
    <w:p w14:paraId="7DE4B455" w14:textId="10E55887" w:rsidR="006350E3" w:rsidRPr="0024576A" w:rsidRDefault="0016519D" w:rsidP="00502FC2">
      <w:pPr>
        <w:numPr>
          <w:ilvl w:val="0"/>
          <w:numId w:val="0"/>
        </w:numPr>
        <w:spacing w:line="360" w:lineRule="auto"/>
        <w:ind w:left="720" w:hanging="578"/>
        <w:jc w:val="left"/>
        <w:rPr>
          <w:rFonts w:ascii="Verdana" w:hAnsi="Verdana"/>
          <w:b/>
          <w:color w:val="000000" w:themeColor="text1"/>
          <w:sz w:val="20"/>
          <w:szCs w:val="20"/>
        </w:rPr>
      </w:pPr>
      <w:r w:rsidRPr="0024576A">
        <w:rPr>
          <w:rFonts w:ascii="Verdana" w:hAnsi="Verdana"/>
          <w:b/>
          <w:color w:val="000000" w:themeColor="text1"/>
          <w:sz w:val="20"/>
          <w:szCs w:val="20"/>
        </w:rPr>
        <w:lastRenderedPageBreak/>
        <w:t>§ 14.</w:t>
      </w:r>
    </w:p>
    <w:p w14:paraId="18ABC006" w14:textId="77777777" w:rsidR="00502FC2" w:rsidRPr="0024576A" w:rsidRDefault="00502FC2" w:rsidP="00502FC2">
      <w:pPr>
        <w:numPr>
          <w:ilvl w:val="0"/>
          <w:numId w:val="0"/>
        </w:numPr>
        <w:spacing w:line="360" w:lineRule="auto"/>
        <w:ind w:left="720" w:hanging="578"/>
        <w:jc w:val="left"/>
        <w:rPr>
          <w:rFonts w:ascii="Verdana" w:hAnsi="Verdana"/>
          <w:b/>
          <w:color w:val="000000" w:themeColor="text1"/>
          <w:sz w:val="20"/>
          <w:szCs w:val="20"/>
        </w:rPr>
      </w:pPr>
      <w:r w:rsidRPr="0024576A">
        <w:rPr>
          <w:rFonts w:ascii="Verdana" w:hAnsi="Verdana"/>
          <w:b/>
          <w:color w:val="000000" w:themeColor="text1"/>
          <w:sz w:val="20"/>
          <w:szCs w:val="20"/>
        </w:rPr>
        <w:t>Gwarancja i rękojmia</w:t>
      </w:r>
    </w:p>
    <w:p w14:paraId="49E71B63" w14:textId="5353BDD9" w:rsidR="00CF2584" w:rsidRPr="0024576A" w:rsidRDefault="00CF2584" w:rsidP="00970DB9">
      <w:pPr>
        <w:pStyle w:val="Akapitzlist"/>
        <w:numPr>
          <w:ilvl w:val="3"/>
          <w:numId w:val="56"/>
        </w:numPr>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 xml:space="preserve">Wykonawca </w:t>
      </w:r>
      <w:r w:rsidR="00FB26D0" w:rsidRPr="0024576A">
        <w:rPr>
          <w:rFonts w:ascii="Verdana" w:eastAsia="Arial" w:hAnsi="Verdana"/>
          <w:color w:val="000000" w:themeColor="text1"/>
          <w:kern w:val="3"/>
          <w:sz w:val="20"/>
          <w:szCs w:val="20"/>
          <w:lang w:eastAsia="zh-CN" w:bidi="hi-IN"/>
        </w:rPr>
        <w:t>udziela gwarancji</w:t>
      </w:r>
      <w:r w:rsidRPr="0024576A">
        <w:rPr>
          <w:rFonts w:ascii="Verdana" w:eastAsia="Arial" w:hAnsi="Verdana"/>
          <w:color w:val="000000" w:themeColor="text1"/>
          <w:kern w:val="3"/>
          <w:sz w:val="20"/>
          <w:szCs w:val="20"/>
          <w:lang w:eastAsia="zh-CN" w:bidi="hi-IN"/>
        </w:rPr>
        <w:t xml:space="preserve"> na wykonane przez siebie prace budowlane w okresie ………. miesięcy, od daty odbioru końcowego prac.</w:t>
      </w:r>
    </w:p>
    <w:p w14:paraId="42127E34" w14:textId="2BEB70AB" w:rsidR="00CF2584" w:rsidRPr="0024576A" w:rsidRDefault="00CF2584" w:rsidP="00970DB9">
      <w:pPr>
        <w:pStyle w:val="Akapitzlist"/>
        <w:numPr>
          <w:ilvl w:val="3"/>
          <w:numId w:val="56"/>
        </w:numPr>
        <w:spacing w:line="360" w:lineRule="auto"/>
        <w:ind w:left="426" w:hanging="426"/>
        <w:jc w:val="left"/>
        <w:rPr>
          <w:rFonts w:ascii="Verdana" w:hAnsi="Verdana"/>
          <w:color w:val="000000" w:themeColor="text1"/>
          <w:sz w:val="20"/>
          <w:szCs w:val="20"/>
        </w:rPr>
      </w:pPr>
      <w:bookmarkStart w:id="5" w:name="_Hlk127357631"/>
      <w:r w:rsidRPr="0024576A">
        <w:rPr>
          <w:rFonts w:ascii="Verdana" w:eastAsia="Arial" w:hAnsi="Verdana"/>
          <w:color w:val="000000" w:themeColor="text1"/>
          <w:kern w:val="3"/>
          <w:sz w:val="20"/>
          <w:szCs w:val="20"/>
          <w:lang w:eastAsia="zh-CN" w:bidi="hi-IN"/>
        </w:rPr>
        <w:t xml:space="preserve">Okres gwarancji dla zastosowanych materiałów i urządzeń zgodny będzie </w:t>
      </w:r>
      <w:r w:rsidR="00FE0689" w:rsidRPr="0024576A">
        <w:rPr>
          <w:rFonts w:ascii="Verdana" w:eastAsia="Arial" w:hAnsi="Verdana"/>
          <w:color w:val="000000" w:themeColor="text1"/>
          <w:kern w:val="3"/>
          <w:sz w:val="20"/>
          <w:szCs w:val="20"/>
          <w:lang w:eastAsia="zh-CN" w:bidi="hi-IN"/>
        </w:rPr>
        <w:br/>
      </w:r>
      <w:r w:rsidRPr="0024576A">
        <w:rPr>
          <w:rFonts w:ascii="Verdana" w:eastAsia="Arial" w:hAnsi="Verdana"/>
          <w:color w:val="000000" w:themeColor="text1"/>
          <w:kern w:val="3"/>
          <w:sz w:val="20"/>
          <w:szCs w:val="20"/>
          <w:lang w:eastAsia="zh-CN" w:bidi="hi-IN"/>
        </w:rPr>
        <w:t>z gwarancjami   producentów, które Wykonaw</w:t>
      </w:r>
      <w:r w:rsidR="00FF23F6" w:rsidRPr="0024576A">
        <w:rPr>
          <w:rFonts w:ascii="Verdana" w:eastAsia="Arial" w:hAnsi="Verdana"/>
          <w:color w:val="000000" w:themeColor="text1"/>
          <w:kern w:val="3"/>
          <w:sz w:val="20"/>
          <w:szCs w:val="20"/>
          <w:lang w:eastAsia="zh-CN" w:bidi="hi-IN"/>
        </w:rPr>
        <w:t xml:space="preserve">ca zobowiązany jest dołączyć do </w:t>
      </w:r>
      <w:r w:rsidRPr="0024576A">
        <w:rPr>
          <w:rFonts w:ascii="Verdana" w:eastAsia="Arial" w:hAnsi="Verdana"/>
          <w:color w:val="000000" w:themeColor="text1"/>
          <w:kern w:val="3"/>
          <w:sz w:val="20"/>
          <w:szCs w:val="20"/>
          <w:lang w:eastAsia="zh-CN" w:bidi="hi-IN"/>
        </w:rPr>
        <w:t>dokumentacji powykonawczej i nie może być krótszy niż 12 miesięcy licząc od dnia protokolarnego odbioru robót.</w:t>
      </w:r>
    </w:p>
    <w:bookmarkEnd w:id="5"/>
    <w:p w14:paraId="5A80778B" w14:textId="77777777" w:rsidR="00CF2584" w:rsidRPr="0024576A" w:rsidRDefault="00CF2584" w:rsidP="00970DB9">
      <w:pPr>
        <w:pStyle w:val="Akapitzlist"/>
        <w:numPr>
          <w:ilvl w:val="3"/>
          <w:numId w:val="56"/>
        </w:numPr>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Zamawiający może realizować uprawnienia z tytułu rękojmi za wady fizyczne niezależnie od uprawnień wynikających z gwarancji.</w:t>
      </w:r>
    </w:p>
    <w:p w14:paraId="0D76E37E" w14:textId="77777777" w:rsidR="00CF2584" w:rsidRPr="0024576A" w:rsidRDefault="00CF2584" w:rsidP="00970DB9">
      <w:pPr>
        <w:pStyle w:val="Akapitzlist"/>
        <w:numPr>
          <w:ilvl w:val="3"/>
          <w:numId w:val="56"/>
        </w:numPr>
        <w:tabs>
          <w:tab w:val="clear" w:pos="360"/>
          <w:tab w:val="left" w:pos="426"/>
        </w:tabs>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Niezależnie od uregulowań zawartych w § 8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przy wykonaniu przedmiotu umowy.</w:t>
      </w:r>
    </w:p>
    <w:p w14:paraId="25022401" w14:textId="77777777" w:rsidR="00CF2584" w:rsidRPr="0024576A" w:rsidRDefault="00CF2584" w:rsidP="00970DB9">
      <w:pPr>
        <w:pStyle w:val="Akapitzlist"/>
        <w:numPr>
          <w:ilvl w:val="3"/>
          <w:numId w:val="56"/>
        </w:numPr>
        <w:tabs>
          <w:tab w:val="clear" w:pos="360"/>
          <w:tab w:val="left" w:pos="426"/>
        </w:tabs>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Wykonawca jest zobowiązany usunąć wady objęte gwarancją w terminie 14 dni lub terminie wyznaczonym przez Zamawiającego.</w:t>
      </w:r>
    </w:p>
    <w:p w14:paraId="5E2BFBED" w14:textId="2C86DCA2" w:rsidR="00CF2584" w:rsidRPr="0024576A" w:rsidRDefault="00CF2584" w:rsidP="00970DB9">
      <w:pPr>
        <w:pStyle w:val="Akapitzlist"/>
        <w:numPr>
          <w:ilvl w:val="3"/>
          <w:numId w:val="56"/>
        </w:numPr>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 xml:space="preserve">Jeżeli usunięcie usterek i wad ze względów technicznych nie jest możliwe </w:t>
      </w:r>
      <w:r w:rsidR="00FE0689" w:rsidRPr="0024576A">
        <w:rPr>
          <w:rFonts w:ascii="Verdana" w:eastAsia="Arial" w:hAnsi="Verdana"/>
          <w:color w:val="000000" w:themeColor="text1"/>
          <w:kern w:val="3"/>
          <w:sz w:val="20"/>
          <w:szCs w:val="20"/>
          <w:lang w:eastAsia="zh-CN" w:bidi="hi-IN"/>
        </w:rPr>
        <w:br/>
      </w:r>
      <w:r w:rsidRPr="0024576A">
        <w:rPr>
          <w:rFonts w:ascii="Verdana" w:eastAsia="Arial" w:hAnsi="Verdana"/>
          <w:color w:val="000000" w:themeColor="text1"/>
          <w:kern w:val="3"/>
          <w:sz w:val="20"/>
          <w:szCs w:val="20"/>
          <w:lang w:eastAsia="zh-CN" w:bidi="hi-IN"/>
        </w:rPr>
        <w:t>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86C8A76" w14:textId="4CCAF038" w:rsidR="00CF2584" w:rsidRPr="0024576A" w:rsidRDefault="00CF2584" w:rsidP="00970DB9">
      <w:pPr>
        <w:pStyle w:val="Akapitzlist"/>
        <w:numPr>
          <w:ilvl w:val="3"/>
          <w:numId w:val="56"/>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 xml:space="preserve">W przypadku niewywiązywania się z terminów usunięcia wad/usterek, </w:t>
      </w:r>
      <w:r w:rsidR="00FE0689" w:rsidRPr="0024576A">
        <w:rPr>
          <w:rFonts w:ascii="Verdana" w:eastAsia="Arial" w:hAnsi="Verdana"/>
          <w:color w:val="000000" w:themeColor="text1"/>
          <w:kern w:val="3"/>
          <w:sz w:val="20"/>
          <w:szCs w:val="20"/>
          <w:lang w:eastAsia="zh-CN" w:bidi="hi-IN"/>
        </w:rPr>
        <w:br/>
      </w:r>
      <w:r w:rsidRPr="0024576A">
        <w:rPr>
          <w:rFonts w:ascii="Verdana" w:eastAsia="Arial" w:hAnsi="Verdana"/>
          <w:color w:val="000000" w:themeColor="text1"/>
          <w:kern w:val="3"/>
          <w:sz w:val="20"/>
          <w:szCs w:val="20"/>
          <w:lang w:eastAsia="zh-CN" w:bidi="hi-IN"/>
        </w:rPr>
        <w:t>o których mowa w ust. 4 lub 5 Zamawiający naliczy Wykonawcy karę umowną w wysokości 0,5 % wynagrod</w:t>
      </w:r>
      <w:r w:rsidR="007D551B" w:rsidRPr="0024576A">
        <w:rPr>
          <w:rFonts w:ascii="Verdana" w:eastAsia="Arial" w:hAnsi="Verdana"/>
          <w:color w:val="000000" w:themeColor="text1"/>
          <w:kern w:val="3"/>
          <w:sz w:val="20"/>
          <w:szCs w:val="20"/>
          <w:lang w:eastAsia="zh-CN" w:bidi="hi-IN"/>
        </w:rPr>
        <w:t>zenia brutto, o którym mowa § 7</w:t>
      </w:r>
      <w:r w:rsidRPr="0024576A">
        <w:rPr>
          <w:rFonts w:ascii="Verdana" w:eastAsia="Arial" w:hAnsi="Verdana"/>
          <w:color w:val="000000" w:themeColor="text1"/>
          <w:kern w:val="3"/>
          <w:sz w:val="20"/>
          <w:szCs w:val="20"/>
          <w:lang w:eastAsia="zh-CN" w:bidi="hi-IN"/>
        </w:rPr>
        <w:t xml:space="preserve"> ust. 1 niniejszej umowy za każdy rozpoczęty dzień opóźnienia, liczonego od dnia wyznaczonego na usunięcie wad/usterek.</w:t>
      </w:r>
    </w:p>
    <w:p w14:paraId="5708C920" w14:textId="77777777" w:rsidR="00CF2584" w:rsidRPr="0024576A" w:rsidRDefault="00CF2584" w:rsidP="00970DB9">
      <w:pPr>
        <w:pStyle w:val="Akapitzlist"/>
        <w:numPr>
          <w:ilvl w:val="3"/>
          <w:numId w:val="56"/>
        </w:numPr>
        <w:tabs>
          <w:tab w:val="clear" w:pos="360"/>
          <w:tab w:val="left" w:pos="284"/>
        </w:tabs>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W przypadku odmowy usunięcia wad/usterek ze strony Wykonawcy lub przekroczenia terminów usunięcia wad/usterek o których mowa w ust. 5 lub 6 o ponad 30 dni kalendarzowych, Zamawiający zleci usunięcie tych wad/usterek innemu podmiotowi, obciążając kosztami Wykonawcę lub potrącając te koszty z kwoty zabezpieczenia należytego wykonania umowy.</w:t>
      </w:r>
    </w:p>
    <w:p w14:paraId="0718BEEC" w14:textId="788AC6E7" w:rsidR="00CF2584" w:rsidRPr="0024576A" w:rsidRDefault="00CF2584" w:rsidP="00970DB9">
      <w:pPr>
        <w:pStyle w:val="Akapitzlist"/>
        <w:numPr>
          <w:ilvl w:val="3"/>
          <w:numId w:val="56"/>
        </w:numPr>
        <w:tabs>
          <w:tab w:val="clear" w:pos="360"/>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 xml:space="preserve">Na okoliczność usunięcia wad lub usterek spisuje się protokół z udziałem </w:t>
      </w:r>
      <w:r w:rsidR="00FB26D0" w:rsidRPr="0024576A">
        <w:rPr>
          <w:rFonts w:ascii="Verdana" w:eastAsia="Arial" w:hAnsi="Verdana"/>
          <w:color w:val="000000" w:themeColor="text1"/>
          <w:kern w:val="3"/>
          <w:sz w:val="20"/>
          <w:szCs w:val="20"/>
          <w:lang w:eastAsia="zh-CN" w:bidi="hi-IN"/>
        </w:rPr>
        <w:t>Wykonawcy Zamawiającego</w:t>
      </w:r>
      <w:r w:rsidRPr="0024576A">
        <w:rPr>
          <w:rFonts w:ascii="Verdana" w:eastAsia="Arial" w:hAnsi="Verdana"/>
          <w:color w:val="000000" w:themeColor="text1"/>
          <w:kern w:val="3"/>
          <w:sz w:val="20"/>
          <w:szCs w:val="20"/>
          <w:lang w:eastAsia="zh-CN" w:bidi="hi-IN"/>
        </w:rPr>
        <w:t>.</w:t>
      </w:r>
    </w:p>
    <w:p w14:paraId="5B612598" w14:textId="608DAC14" w:rsidR="00CF2584" w:rsidRPr="0024576A" w:rsidRDefault="00CF2584" w:rsidP="00970DB9">
      <w:pPr>
        <w:pStyle w:val="Akapitzlist"/>
        <w:numPr>
          <w:ilvl w:val="3"/>
          <w:numId w:val="56"/>
        </w:numPr>
        <w:tabs>
          <w:tab w:val="clear" w:pos="360"/>
          <w:tab w:val="clear" w:pos="720"/>
          <w:tab w:val="left" w:pos="426"/>
          <w:tab w:val="left" w:pos="709"/>
        </w:tabs>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 xml:space="preserve">W przypadku wystąpienia, w okresie obowiązywania gwarancji, konieczności wykonania napraw niezaliczanych do napraw gwarancyjnych (w szczególności wynikające z powodu działań osób trzecich), Wykonawca zobowiązany jest na zlecenie Zamawiającego do zrealizowania zamówienia po cenach jednostkowych wskazanych w ofercie przetargowej, </w:t>
      </w:r>
      <w:r w:rsidRPr="0024576A">
        <w:rPr>
          <w:rFonts w:ascii="Verdana" w:eastAsia="Arial" w:hAnsi="Verdana"/>
          <w:color w:val="000000" w:themeColor="text1"/>
          <w:kern w:val="3"/>
          <w:sz w:val="20"/>
          <w:szCs w:val="20"/>
          <w:lang w:eastAsia="zh-CN" w:bidi="hi-IN"/>
        </w:rPr>
        <w:lastRenderedPageBreak/>
        <w:t xml:space="preserve">w terminie ustalonym z Zamawiającym. W przypadku </w:t>
      </w:r>
      <w:r w:rsidR="00FB26D0" w:rsidRPr="0024576A">
        <w:rPr>
          <w:rFonts w:ascii="Verdana" w:eastAsia="Arial" w:hAnsi="Verdana"/>
          <w:color w:val="000000" w:themeColor="text1"/>
          <w:kern w:val="3"/>
          <w:sz w:val="20"/>
          <w:szCs w:val="20"/>
          <w:lang w:eastAsia="zh-CN" w:bidi="hi-IN"/>
        </w:rPr>
        <w:t>niedotrzymania</w:t>
      </w:r>
      <w:r w:rsidRPr="0024576A">
        <w:rPr>
          <w:rFonts w:ascii="Verdana" w:eastAsia="Arial" w:hAnsi="Verdana"/>
          <w:color w:val="000000" w:themeColor="text1"/>
          <w:kern w:val="3"/>
          <w:sz w:val="20"/>
          <w:szCs w:val="20"/>
          <w:lang w:eastAsia="zh-CN" w:bidi="hi-IN"/>
        </w:rPr>
        <w:t xml:space="preserve"> terminu Zamawiający upoważniony jest do zlecenia przedmiotowego zakresu innemu wykonawcy przy zachowaniu warunków gwarancji.</w:t>
      </w:r>
    </w:p>
    <w:p w14:paraId="38EC2B76" w14:textId="764429EE" w:rsidR="001E4A1B" w:rsidRPr="0024576A" w:rsidRDefault="001E4A1B" w:rsidP="00970DB9">
      <w:pPr>
        <w:pStyle w:val="Akapitzlist"/>
        <w:numPr>
          <w:ilvl w:val="3"/>
          <w:numId w:val="56"/>
        </w:numPr>
        <w:tabs>
          <w:tab w:val="clear" w:pos="720"/>
          <w:tab w:val="left" w:pos="709"/>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pacing w:val="-2"/>
          <w:sz w:val="20"/>
          <w:szCs w:val="20"/>
        </w:rPr>
        <w:t xml:space="preserve">Wykonawca zobowiązuje się do usunięcia wad i usterek przedmiotu umowy ujawnionych w okresie gwarancji jakości w terminie 7 dni kalendarzowych, a wad szczególnie uciążliwych — w ciągu 24 godzin od daty doręczenia mu zgłoszenia wystosowanego przez Zamawiającego lub użytkownika za </w:t>
      </w:r>
      <w:r w:rsidRPr="0024576A">
        <w:rPr>
          <w:rFonts w:ascii="Verdana" w:hAnsi="Verdana"/>
          <w:color w:val="000000" w:themeColor="text1"/>
          <w:sz w:val="20"/>
          <w:szCs w:val="20"/>
        </w:rPr>
        <w:t xml:space="preserve">pośrednictwem faksu na </w:t>
      </w:r>
      <w:r w:rsidR="00765C1E" w:rsidRPr="0024576A">
        <w:rPr>
          <w:rFonts w:ascii="Verdana" w:hAnsi="Verdana"/>
          <w:color w:val="000000" w:themeColor="text1"/>
          <w:sz w:val="20"/>
          <w:szCs w:val="20"/>
        </w:rPr>
        <w:t>nr lub</w:t>
      </w:r>
      <w:r w:rsidRPr="0024576A">
        <w:rPr>
          <w:rFonts w:ascii="Verdana" w:hAnsi="Verdana"/>
          <w:color w:val="000000" w:themeColor="text1"/>
          <w:sz w:val="20"/>
          <w:szCs w:val="20"/>
        </w:rPr>
        <w:t xml:space="preserve"> poczty elektronicznej na adres </w:t>
      </w:r>
      <w:hyperlink r:id="rId8" w:history="1">
        <w:r w:rsidR="007D551B" w:rsidRPr="0024576A">
          <w:rPr>
            <w:rStyle w:val="Hipercze"/>
            <w:rFonts w:ascii="Verdana" w:hAnsi="Verdana"/>
            <w:color w:val="000000" w:themeColor="text1"/>
            <w:sz w:val="20"/>
            <w:szCs w:val="20"/>
            <w:highlight w:val="lightGray"/>
          </w:rPr>
          <w:t>drogi@powiat.gostyn.pl</w:t>
        </w:r>
      </w:hyperlink>
    </w:p>
    <w:p w14:paraId="574C0F47" w14:textId="780D5332" w:rsidR="007D551B" w:rsidRPr="0024576A" w:rsidRDefault="007D551B" w:rsidP="00970DB9">
      <w:pPr>
        <w:pStyle w:val="Akapitzlist"/>
        <w:numPr>
          <w:ilvl w:val="3"/>
          <w:numId w:val="56"/>
        </w:numPr>
        <w:tabs>
          <w:tab w:val="clear" w:pos="360"/>
          <w:tab w:val="clear" w:pos="720"/>
          <w:tab w:val="left" w:pos="426"/>
          <w:tab w:val="left" w:pos="709"/>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Jeżeli usunięcie wady lub usterki ze względów technicznych nie jest możliwe w terminach, o których mowa w ust. 13 niniejszego paragrafu, Wykonawca jest zobowiązany powiadomić o tym pisemnie Zamawiającego. Zamawiający wyznaczy nowy termin, z uwzględnieniem możliwości technologicznych i sztuki budowlanej. W przypadku </w:t>
      </w:r>
      <w:r w:rsidR="00765C1E" w:rsidRPr="0024576A">
        <w:rPr>
          <w:rFonts w:ascii="Verdana" w:hAnsi="Verdana"/>
          <w:color w:val="000000" w:themeColor="text1"/>
          <w:sz w:val="20"/>
          <w:szCs w:val="20"/>
        </w:rPr>
        <w:t>nieuzgodnienia</w:t>
      </w:r>
      <w:r w:rsidRPr="0024576A">
        <w:rPr>
          <w:rFonts w:ascii="Verdana" w:hAnsi="Verdana"/>
          <w:color w:val="000000" w:themeColor="text1"/>
          <w:sz w:val="20"/>
          <w:szCs w:val="20"/>
        </w:rPr>
        <w:t xml:space="preserve"> nowego terminu Wykonawca usunie wady lub usterki w terminie do 21 dni. Niedotrzymanie przez Wykonawcę wyznaczonego terminu będzie zakwalifikowane jako odmowa usunięcia wady lub usterki. </w:t>
      </w:r>
    </w:p>
    <w:p w14:paraId="1BF30697" w14:textId="77777777" w:rsidR="007D551B" w:rsidRPr="0024576A" w:rsidRDefault="007D551B" w:rsidP="00970DB9">
      <w:pPr>
        <w:pStyle w:val="Akapitzlist"/>
        <w:numPr>
          <w:ilvl w:val="3"/>
          <w:numId w:val="56"/>
        </w:numPr>
        <w:tabs>
          <w:tab w:val="clear" w:pos="360"/>
          <w:tab w:val="clear" w:pos="720"/>
          <w:tab w:val="left" w:pos="709"/>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 przypadku odmowy usunięcia wad lub usterek ze strony Wykonawcy lub nie wywiązywaniu się z terminów, o których mowa w ust. 13 i 14 niniejszego paragrafu, Zamawiający zleci usunięcie tych wad lub usterek innemu podmiotowi, obciążając kosztami Wykonawcę bez konieczności uzyskiwania upoważnienia sądowego, o którym mowa w art. 480 Kodeksu cywilnego lub potrącając te koszty z kwoty zabezpieczenia należytego wykonania umowy, jeśli zostało ono ustanowione, a gdy kwota ta okaże się niewystarczająca, Zamawiający będzie dochodził od Wykonawcy zwrotu kosztów na zasadach ogólnych, to jest w myśl przepisów Kodeksu cywilnego.</w:t>
      </w:r>
    </w:p>
    <w:p w14:paraId="555082A1" w14:textId="77777777" w:rsidR="007D551B" w:rsidRPr="0024576A"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Na okoliczność usunięcia wad lub usterek spisuje się protokół z udziałem Wykonawcy i Zamawiającego.</w:t>
      </w:r>
    </w:p>
    <w:p w14:paraId="0CB04809" w14:textId="77777777" w:rsidR="007D551B" w:rsidRPr="0024576A"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Stwierdzenie usunięcia wad powinno nastąpić nie później niż w ciągu 3 dni od daty zawiadomienia Zamawiającego przez Wykonawcę o dokonaniu naprawy.</w:t>
      </w:r>
    </w:p>
    <w:p w14:paraId="61C84A2C" w14:textId="77777777" w:rsidR="007D551B" w:rsidRPr="0024576A"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Jeżeli wada lub usterka fizyczna elementu o dłuższym okresie gwarancji spowodowała uszkodzenie elementu, dla którego okres gwarancji już upłynął, Wykonawca zobowiązuje się do nieodpłatnego usunięcia wad lub usterek w obu elementach.</w:t>
      </w:r>
    </w:p>
    <w:p w14:paraId="5BD27012" w14:textId="77777777" w:rsidR="007D551B" w:rsidRPr="0024576A"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24576A">
        <w:rPr>
          <w:rFonts w:ascii="Verdana" w:hAnsi="Verdana"/>
          <w:color w:val="000000" w:themeColor="text1"/>
          <w:sz w:val="20"/>
          <w:szCs w:val="20"/>
        </w:rPr>
        <w:t>W razie stwierdzenia przez Zamawiającego wad lub usterek, okres gwarancyjny zostanie wydłużony o okres pomiędzy datą zawiadomienia Wykonawcy o stwierdzeniu wad lub usterek, a datą ich usunięcia. Jeżeli w ramach gwarancji Wykonawca dokonał usunięcia wad istotnych, termin gwarancji biegnie na nowo od chwili usunięcia wad.</w:t>
      </w:r>
    </w:p>
    <w:p w14:paraId="33224692" w14:textId="77777777" w:rsidR="007D551B" w:rsidRPr="0024576A" w:rsidRDefault="007D551B" w:rsidP="00970DB9">
      <w:pPr>
        <w:pStyle w:val="Akapitzlist"/>
        <w:numPr>
          <w:ilvl w:val="0"/>
          <w:numId w:val="56"/>
        </w:numPr>
        <w:tabs>
          <w:tab w:val="clear" w:pos="360"/>
          <w:tab w:val="clear" w:pos="720"/>
          <w:tab w:val="left" w:pos="432"/>
        </w:tabs>
        <w:spacing w:line="360" w:lineRule="auto"/>
        <w:ind w:left="426" w:right="0" w:hanging="426"/>
        <w:jc w:val="left"/>
        <w:rPr>
          <w:rFonts w:ascii="Verdana" w:hAnsi="Verdana"/>
          <w:color w:val="000000" w:themeColor="text1"/>
          <w:sz w:val="20"/>
          <w:szCs w:val="20"/>
        </w:rPr>
      </w:pPr>
      <w:r w:rsidRPr="0024576A">
        <w:rPr>
          <w:rFonts w:ascii="Verdana" w:hAnsi="Verdana"/>
          <w:color w:val="000000" w:themeColor="text1"/>
          <w:sz w:val="20"/>
          <w:szCs w:val="20"/>
        </w:rPr>
        <w:t>Pomimo wygaśnięcia gwarancji lub rękojmi, Wykonawca zobowiązany jest usunąć wady, które zostały zgłoszone przez Zamawiającego w okresie trwania gwarancji lub rękojmi.</w:t>
      </w:r>
    </w:p>
    <w:p w14:paraId="44FA1552" w14:textId="77777777" w:rsidR="007D551B" w:rsidRPr="0024576A"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24576A">
        <w:rPr>
          <w:rFonts w:ascii="Verdana" w:hAnsi="Verdana"/>
          <w:color w:val="000000" w:themeColor="text1"/>
          <w:sz w:val="20"/>
          <w:szCs w:val="20"/>
        </w:rPr>
        <w:t>Do gwarancji udzielonej przez Wykonawcę, w sprawach nieuregulowanych w umowie odpowiednie zastosowanie mają przepisy Kodeksu cywilnego o gwarancji jakości przy sprzedaży.</w:t>
      </w:r>
    </w:p>
    <w:p w14:paraId="4910D32A" w14:textId="77777777" w:rsidR="007D551B" w:rsidRPr="0024576A"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24576A">
        <w:rPr>
          <w:rFonts w:ascii="Verdana" w:hAnsi="Verdana"/>
          <w:color w:val="000000" w:themeColor="text1"/>
          <w:sz w:val="20"/>
          <w:szCs w:val="20"/>
        </w:rPr>
        <w:lastRenderedPageBreak/>
        <w:t>Niezależnie od uprawnień z tytułu gwarancji Zamawiającemu przysługują uprawnienia z tytułu rękojmi na zasadach określonych w Kodeksie cywilnym.</w:t>
      </w:r>
    </w:p>
    <w:p w14:paraId="2581CD13" w14:textId="77777777" w:rsidR="007D551B" w:rsidRPr="0024576A"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24576A">
        <w:rPr>
          <w:rFonts w:ascii="Verdana" w:hAnsi="Verdana"/>
          <w:color w:val="000000" w:themeColor="text1"/>
          <w:sz w:val="20"/>
          <w:szCs w:val="20"/>
        </w:rPr>
        <w:t>Przeglądy gwarancyjne przeprowadzane są nie później niż 30 dni przed upływem okresu gwarancji i rękojmi.</w:t>
      </w:r>
    </w:p>
    <w:p w14:paraId="7FA50B12" w14:textId="77777777" w:rsidR="007D551B" w:rsidRPr="0024576A"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24576A">
        <w:rPr>
          <w:rFonts w:ascii="Verdana" w:hAnsi="Verdana"/>
          <w:color w:val="000000" w:themeColor="text1"/>
          <w:sz w:val="20"/>
          <w:szCs w:val="20"/>
        </w:rPr>
        <w:t>Przeglądy gwarancyjne przeprowadzane są komisyjnie przy udziale upoważnionych przedstawicieli Zamawiającego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79A6A214" w14:textId="77777777" w:rsidR="007D551B" w:rsidRPr="0024576A" w:rsidRDefault="007D551B" w:rsidP="00970DB9">
      <w:pPr>
        <w:pStyle w:val="Akapitzlist"/>
        <w:numPr>
          <w:ilvl w:val="0"/>
          <w:numId w:val="56"/>
        </w:numPr>
        <w:tabs>
          <w:tab w:val="clear" w:pos="360"/>
          <w:tab w:val="clear" w:pos="720"/>
          <w:tab w:val="left" w:pos="432"/>
        </w:tabs>
        <w:spacing w:line="360" w:lineRule="auto"/>
        <w:ind w:left="426" w:right="0" w:hanging="426"/>
        <w:jc w:val="left"/>
        <w:rPr>
          <w:rFonts w:ascii="Verdana" w:hAnsi="Verdana"/>
          <w:color w:val="000000" w:themeColor="text1"/>
          <w:sz w:val="20"/>
          <w:szCs w:val="20"/>
        </w:rPr>
      </w:pPr>
      <w:r w:rsidRPr="0024576A">
        <w:rPr>
          <w:rFonts w:ascii="Verdana" w:hAnsi="Verdana"/>
          <w:color w:val="000000" w:themeColor="text1"/>
          <w:spacing w:val="-2"/>
          <w:sz w:val="20"/>
          <w:szCs w:val="20"/>
        </w:rPr>
        <w:t>Przeglądy gwarancyjne polegają na ocenie stanu technicznego przedmiotu umowy i ocenie jakości wykonanych robót i użytych materiałów oraz wskazaniu ewentualnych wad ujawnionych w okresie rękojmi lub gwarancji jakości. W przypadku ujawnienia w trakcie przeglądu gwarancyjnego wad lub usterek wykonanych robót Zamawiający wyznaczy odpowiedni termin do ich usunięcia.</w:t>
      </w:r>
    </w:p>
    <w:p w14:paraId="08A4D2E1" w14:textId="77777777" w:rsidR="007D551B" w:rsidRPr="0024576A"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 </w:t>
      </w:r>
    </w:p>
    <w:p w14:paraId="363AADB9" w14:textId="77777777" w:rsidR="007D551B" w:rsidRPr="0024576A" w:rsidRDefault="00785624" w:rsidP="00970DB9">
      <w:pPr>
        <w:pStyle w:val="Akapitzlist"/>
        <w:numPr>
          <w:ilvl w:val="0"/>
          <w:numId w:val="56"/>
        </w:numPr>
        <w:tabs>
          <w:tab w:val="clear" w:pos="360"/>
          <w:tab w:val="clear" w:pos="720"/>
          <w:tab w:val="left" w:pos="284"/>
        </w:tabs>
        <w:spacing w:line="360" w:lineRule="auto"/>
        <w:ind w:left="426" w:right="43"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   </w:t>
      </w:r>
      <w:r w:rsidR="007D551B" w:rsidRPr="0024576A">
        <w:rPr>
          <w:rFonts w:ascii="Verdana" w:hAnsi="Verdana"/>
          <w:color w:val="000000" w:themeColor="text1"/>
          <w:sz w:val="20"/>
          <w:szCs w:val="20"/>
        </w:rPr>
        <w:t>Na okoliczność usunięcia wad lub usterek stwierdzonych w czasie przeglądu gwarancyjnego przeprowadza się odbiór gwarancyjny, potwierdzony spisanym przez Wykonawcę i Zamawiającego protokołem odbioru bez zastrzeżeń.</w:t>
      </w:r>
    </w:p>
    <w:p w14:paraId="04275D97" w14:textId="77777777" w:rsidR="007D551B" w:rsidRPr="0024576A" w:rsidRDefault="007D551B" w:rsidP="00970DB9">
      <w:pPr>
        <w:pStyle w:val="Akapitzlist"/>
        <w:numPr>
          <w:ilvl w:val="0"/>
          <w:numId w:val="56"/>
        </w:numPr>
        <w:tabs>
          <w:tab w:val="clear" w:pos="360"/>
          <w:tab w:val="clear" w:pos="720"/>
          <w:tab w:val="left" w:pos="426"/>
        </w:tabs>
        <w:spacing w:line="360" w:lineRule="auto"/>
        <w:ind w:left="426" w:right="43" w:hanging="426"/>
        <w:jc w:val="left"/>
        <w:rPr>
          <w:rFonts w:ascii="Verdana" w:hAnsi="Verdana"/>
          <w:color w:val="000000" w:themeColor="text1"/>
          <w:sz w:val="20"/>
          <w:szCs w:val="20"/>
        </w:rPr>
      </w:pPr>
      <w:r w:rsidRPr="0024576A">
        <w:rPr>
          <w:rFonts w:ascii="Verdana" w:hAnsi="Verdana"/>
          <w:color w:val="000000" w:themeColor="text1"/>
          <w:sz w:val="20"/>
          <w:szCs w:val="20"/>
        </w:rPr>
        <w:t>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w:t>
      </w:r>
    </w:p>
    <w:p w14:paraId="753E12FD" w14:textId="77777777" w:rsidR="007D551B" w:rsidRPr="0024576A" w:rsidRDefault="007D551B" w:rsidP="00970DB9">
      <w:pPr>
        <w:pStyle w:val="Akapitzlist"/>
        <w:numPr>
          <w:ilvl w:val="0"/>
          <w:numId w:val="56"/>
        </w:numPr>
        <w:tabs>
          <w:tab w:val="clear" w:pos="360"/>
          <w:tab w:val="clear" w:pos="720"/>
          <w:tab w:val="left" w:pos="426"/>
        </w:tabs>
        <w:spacing w:line="360" w:lineRule="auto"/>
        <w:ind w:left="567" w:right="43" w:hanging="567"/>
        <w:jc w:val="left"/>
        <w:rPr>
          <w:rFonts w:ascii="Verdana" w:hAnsi="Verdana"/>
          <w:color w:val="000000" w:themeColor="text1"/>
          <w:sz w:val="20"/>
          <w:szCs w:val="20"/>
        </w:rPr>
      </w:pPr>
      <w:r w:rsidRPr="0024576A">
        <w:rPr>
          <w:rFonts w:ascii="Verdana" w:hAnsi="Verdana"/>
          <w:color w:val="000000" w:themeColor="text1"/>
          <w:sz w:val="20"/>
          <w:szCs w:val="20"/>
        </w:rPr>
        <w:t>Z odbioru ostatecznego sporządza się protokół odbioru ostatecznego.</w:t>
      </w:r>
    </w:p>
    <w:p w14:paraId="696B6965" w14:textId="49FB7364" w:rsidR="007D551B" w:rsidRPr="0024576A"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Jeżeli podczas odbioru ostatecznego okaże się, te nie zostały usunięte wszystkie wady, co skutkuje niemożliwością użytkowania przedmiotu niniejszej Umowy bądź jego części, Zamawiający przerywa odbiór ostateczny. Zamawiający wyznacza nowy (inny) termin odbioru ostatecznego, do </w:t>
      </w:r>
      <w:r w:rsidR="00765C1E" w:rsidRPr="0024576A">
        <w:rPr>
          <w:rFonts w:ascii="Verdana" w:hAnsi="Verdana"/>
          <w:color w:val="000000" w:themeColor="text1"/>
          <w:sz w:val="20"/>
          <w:szCs w:val="20"/>
        </w:rPr>
        <w:t>upływu,</w:t>
      </w:r>
      <w:r w:rsidRPr="0024576A">
        <w:rPr>
          <w:rFonts w:ascii="Verdana" w:hAnsi="Verdana"/>
          <w:color w:val="000000" w:themeColor="text1"/>
          <w:sz w:val="20"/>
          <w:szCs w:val="20"/>
        </w:rPr>
        <w:t xml:space="preserve"> którego Wykonawca jest zobowiązany usunąć wady. Wykonawca jest zobowiązany przedłużyć gwarancję w stosunku do całego przedmiotu umowy na czas nie krótszy niż do terminu nowego odbioru ostatecznego wyznaczonego przez Zamawiającego.</w:t>
      </w:r>
    </w:p>
    <w:p w14:paraId="58B740B3" w14:textId="77777777" w:rsidR="007D551B" w:rsidRPr="0024576A"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00000" w:themeColor="text1"/>
          <w:sz w:val="20"/>
          <w:szCs w:val="20"/>
        </w:rPr>
      </w:pPr>
      <w:r w:rsidRPr="0024576A">
        <w:rPr>
          <w:rFonts w:ascii="Verdana" w:hAnsi="Verdana"/>
          <w:color w:val="000000" w:themeColor="text1"/>
          <w:sz w:val="20"/>
          <w:szCs w:val="20"/>
        </w:rPr>
        <w:t>Strony ustalają, że koszty dojazdu, transportu, materiałów do naprawy oraz wszelkie inne koszty związane z wykonaniem napraw w ramach gwarancji jakości i rękojmi za wady obciążają Wykonawcę.</w:t>
      </w:r>
    </w:p>
    <w:p w14:paraId="0939FA48" w14:textId="77777777" w:rsidR="007D551B" w:rsidRPr="0024576A" w:rsidRDefault="007D551B" w:rsidP="00970DB9">
      <w:pPr>
        <w:pStyle w:val="Akapitzlist"/>
        <w:numPr>
          <w:ilvl w:val="0"/>
          <w:numId w:val="56"/>
        </w:numPr>
        <w:tabs>
          <w:tab w:val="clear" w:pos="360"/>
          <w:tab w:val="clear" w:pos="720"/>
        </w:tabs>
        <w:spacing w:line="360" w:lineRule="auto"/>
        <w:ind w:left="567" w:right="43" w:hanging="567"/>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W pozostałym zakresie do gwarancji i rękojmi mają zastosowanie przepisy Kodeksu Cywilnego.</w:t>
      </w:r>
    </w:p>
    <w:p w14:paraId="36B2603B" w14:textId="16AD4B27" w:rsidR="000E2B01" w:rsidRPr="0024576A" w:rsidRDefault="000E2B01" w:rsidP="00502FC2">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lastRenderedPageBreak/>
        <w:t>§ 15</w:t>
      </w:r>
      <w:r w:rsidR="00502FC2" w:rsidRPr="0024576A">
        <w:rPr>
          <w:rFonts w:ascii="Verdana" w:hAnsi="Verdana"/>
          <w:b/>
          <w:color w:val="000000" w:themeColor="text1"/>
          <w:sz w:val="20"/>
          <w:szCs w:val="20"/>
        </w:rPr>
        <w:t>.</w:t>
      </w:r>
    </w:p>
    <w:p w14:paraId="49B639E8" w14:textId="77777777" w:rsidR="00502FC2" w:rsidRPr="0024576A" w:rsidRDefault="00502FC2" w:rsidP="00502FC2">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Przelew wierzytelności</w:t>
      </w:r>
    </w:p>
    <w:p w14:paraId="742298FD" w14:textId="77777777" w:rsidR="000E2B01" w:rsidRPr="0024576A" w:rsidRDefault="000E2B01" w:rsidP="00921505">
      <w:pPr>
        <w:pStyle w:val="Akapitzlist"/>
        <w:numPr>
          <w:ilvl w:val="0"/>
          <w:numId w:val="24"/>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Cesja wierzytelności Wykonawcy wymaga uprzedniej pisemnej zgody Zamawiającego pod rygorem nieważności. Zamawiający wymaga, aby w umowie przelewu wierzytelności o zapłatę, w której istnieje obowiązek zastosowania mechanizmu podzielonej płatności, cesjonariusz zobowiązał się do posiadania rachunku bankowego obsługującego ten mechanizm. Ponadto Zamawiający wymaga, aby wskazany przez cesjonariusza rachunek bankowy widniał w wykazie podmiotów zarejestrowanych jako podatnicy VAT, niezarejestrowanych oraz wykreślonych i przywróconych do rejestru VAT, prowadzonym przez Szefa Krajowej Administracji Skarbowej.</w:t>
      </w:r>
    </w:p>
    <w:p w14:paraId="386C8C04" w14:textId="6FA77090" w:rsidR="006362C0" w:rsidRPr="0024576A" w:rsidRDefault="006362C0" w:rsidP="00502FC2">
      <w:pPr>
        <w:numPr>
          <w:ilvl w:val="0"/>
          <w:numId w:val="0"/>
        </w:numPr>
        <w:spacing w:line="360" w:lineRule="auto"/>
        <w:ind w:left="720" w:hanging="578"/>
        <w:jc w:val="left"/>
        <w:rPr>
          <w:rFonts w:ascii="Verdana" w:hAnsi="Verdana"/>
          <w:b/>
          <w:color w:val="000000" w:themeColor="text1"/>
          <w:sz w:val="20"/>
          <w:szCs w:val="20"/>
        </w:rPr>
      </w:pPr>
      <w:r w:rsidRPr="0024576A">
        <w:rPr>
          <w:rFonts w:ascii="Verdana" w:hAnsi="Verdana"/>
          <w:b/>
          <w:color w:val="000000" w:themeColor="text1"/>
          <w:sz w:val="20"/>
          <w:szCs w:val="20"/>
        </w:rPr>
        <w:t>§ 16.</w:t>
      </w:r>
    </w:p>
    <w:p w14:paraId="6D2BF799" w14:textId="77777777" w:rsidR="00502FC2" w:rsidRPr="0024576A" w:rsidRDefault="00502FC2" w:rsidP="00502FC2">
      <w:pPr>
        <w:numPr>
          <w:ilvl w:val="0"/>
          <w:numId w:val="0"/>
        </w:numPr>
        <w:spacing w:line="360" w:lineRule="auto"/>
        <w:ind w:left="360" w:hanging="218"/>
        <w:jc w:val="left"/>
        <w:rPr>
          <w:rFonts w:ascii="Verdana" w:hAnsi="Verdana"/>
          <w:b/>
          <w:color w:val="000000" w:themeColor="text1"/>
          <w:sz w:val="20"/>
          <w:szCs w:val="20"/>
        </w:rPr>
      </w:pPr>
      <w:r w:rsidRPr="0024576A">
        <w:rPr>
          <w:rFonts w:ascii="Verdana" w:hAnsi="Verdana"/>
          <w:b/>
          <w:color w:val="000000" w:themeColor="text1"/>
          <w:sz w:val="20"/>
          <w:szCs w:val="20"/>
        </w:rPr>
        <w:t>Ubezpieczenie</w:t>
      </w:r>
    </w:p>
    <w:p w14:paraId="5E344127" w14:textId="77777777" w:rsidR="00FF23F6" w:rsidRPr="0024576A" w:rsidRDefault="006362C0" w:rsidP="00FF23F6">
      <w:pPr>
        <w:pStyle w:val="Akapitzlist"/>
        <w:numPr>
          <w:ilvl w:val="0"/>
          <w:numId w:val="16"/>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zobowiązuje się do ubezpieczenia od odpowiedzialności cywilnej w zakresie prowadzonej działalności tożsamej z przedmiotem umowy przez cały okres realizacji umowy:</w:t>
      </w:r>
    </w:p>
    <w:p w14:paraId="2105CB4A" w14:textId="77777777" w:rsidR="000F484E" w:rsidRPr="0024576A" w:rsidRDefault="006362C0" w:rsidP="00FF23F6">
      <w:pPr>
        <w:pStyle w:val="Akapitzlist"/>
        <w:numPr>
          <w:ilvl w:val="0"/>
          <w:numId w:val="57"/>
        </w:numPr>
        <w:tabs>
          <w:tab w:val="clear" w:pos="720"/>
          <w:tab w:val="left" w:pos="284"/>
        </w:tabs>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w okresie realizacji przedmiotu umowy na kwotę w wysokości co najmniej </w:t>
      </w:r>
      <w:r w:rsidR="00A977CF" w:rsidRPr="0024576A">
        <w:rPr>
          <w:rFonts w:ascii="Verdana" w:hAnsi="Verdana"/>
          <w:color w:val="000000" w:themeColor="text1"/>
          <w:sz w:val="20"/>
          <w:szCs w:val="20"/>
        </w:rPr>
        <w:br/>
      </w:r>
      <w:r w:rsidR="00ED4FB5" w:rsidRPr="0024576A">
        <w:rPr>
          <w:rFonts w:ascii="Verdana" w:hAnsi="Verdana"/>
          <w:color w:val="000000" w:themeColor="text1"/>
          <w:sz w:val="20"/>
          <w:szCs w:val="20"/>
        </w:rPr>
        <w:t>500</w:t>
      </w:r>
      <w:r w:rsidRPr="0024576A">
        <w:rPr>
          <w:rFonts w:ascii="Verdana" w:hAnsi="Verdana"/>
          <w:color w:val="000000" w:themeColor="text1"/>
          <w:sz w:val="20"/>
          <w:szCs w:val="20"/>
        </w:rPr>
        <w:t xml:space="preserve"> 000, 00 zł (słownie: pięć</w:t>
      </w:r>
      <w:r w:rsidR="00ED4FB5" w:rsidRPr="0024576A">
        <w:rPr>
          <w:rFonts w:ascii="Verdana" w:hAnsi="Verdana"/>
          <w:color w:val="000000" w:themeColor="text1"/>
          <w:sz w:val="20"/>
          <w:szCs w:val="20"/>
        </w:rPr>
        <w:t>set</w:t>
      </w:r>
      <w:r w:rsidRPr="0024576A">
        <w:rPr>
          <w:rFonts w:ascii="Verdana" w:hAnsi="Verdana"/>
          <w:color w:val="000000" w:themeColor="text1"/>
          <w:sz w:val="20"/>
          <w:szCs w:val="20"/>
        </w:rPr>
        <w:t xml:space="preserve"> tysięcy złotych) </w:t>
      </w:r>
    </w:p>
    <w:p w14:paraId="2B95050E" w14:textId="7654A813" w:rsidR="006362C0" w:rsidRPr="0024576A" w:rsidRDefault="006362C0" w:rsidP="00FF23F6">
      <w:pPr>
        <w:pStyle w:val="Akapitzlist"/>
        <w:numPr>
          <w:ilvl w:val="0"/>
          <w:numId w:val="57"/>
        </w:numPr>
        <w:tabs>
          <w:tab w:val="clear" w:pos="720"/>
          <w:tab w:val="left" w:pos="284"/>
        </w:tabs>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w okresie obowiązywania gwarancji i rękojmi na kwotę w wysokości co najmniej </w:t>
      </w:r>
      <w:r w:rsidR="00ED4FB5" w:rsidRPr="0024576A">
        <w:rPr>
          <w:rFonts w:ascii="Verdana" w:hAnsi="Verdana"/>
          <w:color w:val="000000" w:themeColor="text1"/>
          <w:sz w:val="20"/>
          <w:szCs w:val="20"/>
        </w:rPr>
        <w:t>100</w:t>
      </w:r>
      <w:r w:rsidRPr="0024576A">
        <w:rPr>
          <w:rFonts w:ascii="Verdana" w:hAnsi="Verdana"/>
          <w:color w:val="000000" w:themeColor="text1"/>
          <w:sz w:val="20"/>
          <w:szCs w:val="20"/>
        </w:rPr>
        <w:t xml:space="preserve"> 000,00 zł (słownie: </w:t>
      </w:r>
      <w:r w:rsidR="00ED4FB5" w:rsidRPr="0024576A">
        <w:rPr>
          <w:rFonts w:ascii="Verdana" w:hAnsi="Verdana"/>
          <w:color w:val="000000" w:themeColor="text1"/>
          <w:sz w:val="20"/>
          <w:szCs w:val="20"/>
        </w:rPr>
        <w:t>sto tysięcy</w:t>
      </w:r>
      <w:r w:rsidRPr="0024576A">
        <w:rPr>
          <w:rFonts w:ascii="Verdana" w:hAnsi="Verdana"/>
          <w:color w:val="000000" w:themeColor="text1"/>
          <w:sz w:val="20"/>
          <w:szCs w:val="20"/>
        </w:rPr>
        <w:t xml:space="preserve"> złotych).</w:t>
      </w:r>
    </w:p>
    <w:p w14:paraId="0EEFBED5" w14:textId="6319E85B" w:rsidR="009E5447" w:rsidRPr="0024576A" w:rsidRDefault="006362C0" w:rsidP="000F484E">
      <w:pPr>
        <w:pStyle w:val="Akapitzlist"/>
        <w:numPr>
          <w:ilvl w:val="0"/>
          <w:numId w:val="16"/>
        </w:numPr>
        <w:tabs>
          <w:tab w:val="clear" w:pos="720"/>
          <w:tab w:val="left" w:pos="284"/>
        </w:tabs>
        <w:spacing w:line="360" w:lineRule="auto"/>
        <w:ind w:left="142" w:hanging="142"/>
        <w:jc w:val="left"/>
        <w:rPr>
          <w:rFonts w:ascii="Verdana" w:hAnsi="Verdana"/>
          <w:color w:val="000000" w:themeColor="text1"/>
          <w:sz w:val="20"/>
          <w:szCs w:val="20"/>
        </w:rPr>
      </w:pPr>
      <w:r w:rsidRPr="0024576A">
        <w:rPr>
          <w:rFonts w:ascii="Verdana" w:hAnsi="Verdana"/>
          <w:color w:val="000000" w:themeColor="text1"/>
          <w:sz w:val="20"/>
          <w:szCs w:val="20"/>
        </w:rPr>
        <w:t>Wykonawca w terminie 14 dni od daty zawarcia umowy przedłoży Zamawiającemu kserokopię polisy, a w przypadku jej braku - innego dokumentu potwierdzającego, że Wykonawca jest ubezpieczony w zakresie określonym w ust. 1 niniejszego paragrafu wraz z potwierdzeniem opłacenia całości należnej składki, poświadczonych za zgodność z oryginałem przez Wykonawcę.</w:t>
      </w:r>
    </w:p>
    <w:p w14:paraId="69D598D5" w14:textId="566A505C" w:rsidR="00A977CF" w:rsidRPr="0024576A" w:rsidRDefault="006362C0" w:rsidP="000F484E">
      <w:pPr>
        <w:pStyle w:val="Akapitzlist"/>
        <w:numPr>
          <w:ilvl w:val="0"/>
          <w:numId w:val="16"/>
        </w:numPr>
        <w:tabs>
          <w:tab w:val="clear" w:pos="720"/>
          <w:tab w:val="left" w:pos="284"/>
        </w:tabs>
        <w:spacing w:line="360" w:lineRule="auto"/>
        <w:ind w:left="142" w:hanging="142"/>
        <w:jc w:val="left"/>
        <w:rPr>
          <w:rFonts w:ascii="Verdana" w:hAnsi="Verdana"/>
          <w:color w:val="000000" w:themeColor="text1"/>
          <w:sz w:val="20"/>
          <w:szCs w:val="20"/>
        </w:rPr>
      </w:pPr>
      <w:r w:rsidRPr="0024576A">
        <w:rPr>
          <w:rFonts w:ascii="Verdana" w:hAnsi="Verdana"/>
          <w:color w:val="000000" w:themeColor="text1"/>
          <w:sz w:val="20"/>
          <w:szCs w:val="20"/>
        </w:rPr>
        <w:t>W sytuacji, gdy Wykonawca będzie ubezpieczony na okres krótszy niż okres realizacji przedmiotu umowy i okres obowiązywania gwarancji i rękojmi, Wykonawca ma obowiązek, po każdorazowym odnowieniu polisy, a w przypadku jej braku - innego dokumentu potwierdzającego, że Wykonawca jest ubezpieczony w zakresie określonym w ust. 1 niniejszego paragrafu, przedłożyć Zamawiającemu kserokopię polisy, a w przypadku jej braku - innego dokumentu potwierdzającego, że Wykonawca jest ubezpieczony wraz z potwierdzeniem dokonania opiaty całej należnej składki, poświadczonych za zgodność z oryginałem przez Wykonawcę w terminie do 14 dni kalendarzowych od daty wygaśnięcia poprzedniej polisy.</w:t>
      </w:r>
    </w:p>
    <w:p w14:paraId="17DA3A65" w14:textId="3B59DAD9" w:rsidR="009E5447" w:rsidRPr="0024576A" w:rsidRDefault="006362C0" w:rsidP="000F484E">
      <w:pPr>
        <w:pStyle w:val="Akapitzlist"/>
        <w:numPr>
          <w:ilvl w:val="0"/>
          <w:numId w:val="16"/>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 przypadku nieodnowienia przez Wykonawcę w trakcie realizacji umowy polisy, a w przypadku jej braku - innego dokumentu potwierdzającego, że Wykonawca jest ubezpieczony zgodnie z niniejszym paragrafem, Zamawiający może odstąpić od umowy lub naliczyć karę umowną wskazaną w § 12 ust. 1 pkt 3 umowy. Odstąpienie od umowy z przyczyn, o których mowa w niniejszym ustępie, stanowi odstąpienie z przyczyn zawinionych przez Wykonawcę, na co Wykonawca wyraża zgodę.</w:t>
      </w:r>
    </w:p>
    <w:p w14:paraId="29FEE971" w14:textId="77777777" w:rsidR="009E5447" w:rsidRPr="0024576A" w:rsidRDefault="006362C0" w:rsidP="000F484E">
      <w:pPr>
        <w:pStyle w:val="Akapitzlist"/>
        <w:numPr>
          <w:ilvl w:val="0"/>
          <w:numId w:val="16"/>
        </w:numPr>
        <w:tabs>
          <w:tab w:val="clear" w:pos="720"/>
          <w:tab w:val="left" w:pos="426"/>
        </w:tabs>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lastRenderedPageBreak/>
        <w:t>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przypadku jej braku - innego dokumentu potwierdzającego, że Wykonawca jest ubezpieczony, na okres wynikający z aneksu do umowy.</w:t>
      </w:r>
    </w:p>
    <w:p w14:paraId="334E6918" w14:textId="3334A426" w:rsidR="006362C0" w:rsidRPr="0024576A" w:rsidRDefault="006362C0" w:rsidP="000F484E">
      <w:pPr>
        <w:pStyle w:val="Akapitzlist"/>
        <w:numPr>
          <w:ilvl w:val="0"/>
          <w:numId w:val="16"/>
        </w:numPr>
        <w:tabs>
          <w:tab w:val="clear" w:pos="360"/>
          <w:tab w:val="clear" w:pos="720"/>
          <w:tab w:val="left" w:pos="284"/>
        </w:tabs>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W przypadku niedokonania przedłużenia ubezpieczenia, przedłużenia niezgodnie z zasadami określonymi w ust. 3-5 lub nieprzedłożenia przez Wykonawcę odnośnego dokumentu ubezpieczenia w terminie, o którym mowa w ust. 2, Zamawiający w imieniu i na rzecz Wykonawcy na jego koszt może dokonać stosownego ubezpieczenia w zakresie określonym w ust. 1, a poniesiony koszt w takim przypadku potrąci z należności wynikających z najbliższej faktury wystawionej przez Wykonawcę.</w:t>
      </w:r>
    </w:p>
    <w:p w14:paraId="66A4FA15" w14:textId="5E90B754" w:rsidR="00502FC2" w:rsidRPr="0024576A" w:rsidRDefault="00502FC2" w:rsidP="00502FC2">
      <w:pPr>
        <w:numPr>
          <w:ilvl w:val="0"/>
          <w:numId w:val="0"/>
        </w:numPr>
        <w:tabs>
          <w:tab w:val="clear" w:pos="360"/>
          <w:tab w:val="clear" w:pos="720"/>
          <w:tab w:val="left" w:pos="284"/>
        </w:tabs>
        <w:spacing w:line="360" w:lineRule="auto"/>
        <w:ind w:left="720" w:hanging="360"/>
        <w:jc w:val="left"/>
        <w:rPr>
          <w:rFonts w:ascii="Verdana" w:hAnsi="Verdana"/>
          <w:color w:val="000000" w:themeColor="text1"/>
          <w:sz w:val="20"/>
          <w:szCs w:val="20"/>
        </w:rPr>
      </w:pPr>
    </w:p>
    <w:p w14:paraId="0C677414" w14:textId="51D22A5C" w:rsidR="006362C0" w:rsidRPr="0024576A" w:rsidRDefault="006362C0" w:rsidP="00790B64">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 17</w:t>
      </w:r>
      <w:r w:rsidR="009E5447" w:rsidRPr="0024576A">
        <w:rPr>
          <w:rFonts w:ascii="Verdana" w:hAnsi="Verdana"/>
          <w:b/>
          <w:color w:val="000000" w:themeColor="text1"/>
          <w:sz w:val="20"/>
          <w:szCs w:val="20"/>
        </w:rPr>
        <w:t>.</w:t>
      </w:r>
    </w:p>
    <w:p w14:paraId="28C6A14D" w14:textId="77777777" w:rsidR="00502FC2" w:rsidRPr="0024576A" w:rsidRDefault="00502FC2" w:rsidP="00502FC2">
      <w:pPr>
        <w:numPr>
          <w:ilvl w:val="0"/>
          <w:numId w:val="0"/>
        </w:numPr>
        <w:tabs>
          <w:tab w:val="clear" w:pos="360"/>
          <w:tab w:val="left" w:pos="0"/>
        </w:tabs>
        <w:spacing w:line="360" w:lineRule="auto"/>
        <w:ind w:left="360" w:hanging="360"/>
        <w:jc w:val="left"/>
        <w:rPr>
          <w:rFonts w:ascii="Verdana" w:hAnsi="Verdana"/>
          <w:b/>
          <w:color w:val="000000" w:themeColor="text1"/>
          <w:sz w:val="20"/>
          <w:szCs w:val="20"/>
        </w:rPr>
      </w:pPr>
      <w:r w:rsidRPr="0024576A">
        <w:rPr>
          <w:rFonts w:ascii="Verdana" w:hAnsi="Verdana"/>
          <w:b/>
          <w:color w:val="000000" w:themeColor="text1"/>
          <w:sz w:val="20"/>
          <w:szCs w:val="20"/>
        </w:rPr>
        <w:t>Wymagania dotyczące zatrudnienia</w:t>
      </w:r>
    </w:p>
    <w:p w14:paraId="77DCEA38" w14:textId="77777777" w:rsidR="00F93016" w:rsidRPr="0024576A" w:rsidRDefault="006362C0" w:rsidP="00921505">
      <w:pPr>
        <w:pStyle w:val="Akapitzlist"/>
        <w:numPr>
          <w:ilvl w:val="0"/>
          <w:numId w:val="1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Na podstawie art. 95 ustawy Prawo zamówień publicznych Zamawiający wymaga zatrudnienia przez Wykonawcę lub Podwykonawcę na podstawie stosunku pracy osób wykonujących bezpośrednio na budowie roboty 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 budowlanych.</w:t>
      </w:r>
    </w:p>
    <w:p w14:paraId="71126711" w14:textId="77777777" w:rsidR="006362C0" w:rsidRPr="0024576A" w:rsidRDefault="006362C0" w:rsidP="00921505">
      <w:pPr>
        <w:pStyle w:val="Akapitzlist"/>
        <w:numPr>
          <w:ilvl w:val="0"/>
          <w:numId w:val="17"/>
        </w:numPr>
        <w:tabs>
          <w:tab w:val="clear" w:pos="360"/>
          <w:tab w:val="clear" w:pos="720"/>
          <w:tab w:val="left" w:pos="284"/>
        </w:tabs>
        <w:spacing w:line="360" w:lineRule="auto"/>
        <w:ind w:left="284" w:hanging="284"/>
        <w:jc w:val="left"/>
        <w:rPr>
          <w:rFonts w:ascii="Verdana" w:hAnsi="Verdana"/>
          <w:color w:val="000000" w:themeColor="text1"/>
          <w:spacing w:val="-2"/>
          <w:sz w:val="20"/>
          <w:szCs w:val="20"/>
        </w:rPr>
      </w:pPr>
      <w:r w:rsidRPr="0024576A">
        <w:rPr>
          <w:rFonts w:ascii="Verdana" w:hAnsi="Verdana"/>
          <w:color w:val="000000" w:themeColor="text1"/>
          <w:sz w:val="20"/>
          <w:szCs w:val="20"/>
        </w:rPr>
        <w:t>W trakcie realizacji przedmiotu Umowy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w:t>
      </w:r>
    </w:p>
    <w:p w14:paraId="6A08F9C6" w14:textId="77777777" w:rsidR="006362C0" w:rsidRPr="0024576A"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żądania oświadczeń i dokumentów w zakresie potwierdzenia spełniania ww. wymogu i dokonywania ich oceny,</w:t>
      </w:r>
    </w:p>
    <w:p w14:paraId="756311D8" w14:textId="77777777" w:rsidR="006362C0" w:rsidRPr="0024576A"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żądania wyjaśnień w przypadku wątpliwości w zakresie potwierdzenia spełniania ww. wymogu,</w:t>
      </w:r>
    </w:p>
    <w:p w14:paraId="74B08167" w14:textId="77777777" w:rsidR="006362C0" w:rsidRPr="0024576A"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przeprowadzania kontroli na miejscu wykonywania przedmiotu Umowy.</w:t>
      </w:r>
    </w:p>
    <w:p w14:paraId="32614906" w14:textId="77777777" w:rsidR="006362C0" w:rsidRPr="0024576A" w:rsidRDefault="006362C0" w:rsidP="00921505">
      <w:pPr>
        <w:pStyle w:val="Akapitzlist"/>
        <w:numPr>
          <w:ilvl w:val="0"/>
          <w:numId w:val="17"/>
        </w:numPr>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 trakcie realizacji przedmiotu Umowy na każde wezwanie Zamawiającego w wyznaczonym w tym wezwaniu terminie Wykonawca/Podwykonawca przedłoży, według wyboru Zamawiającego, dowód/dowody w celu potwierdzenia faktu zatrudnienia na podstawie stosunku pracy przez Wykonawcę lub Podwykonawcę osób wykonujących wskazane w ust. 1 czynności w trakcie realizacji pr</w:t>
      </w:r>
      <w:r w:rsidR="005B2B3A" w:rsidRPr="0024576A">
        <w:rPr>
          <w:rFonts w:ascii="Verdana" w:hAnsi="Verdana"/>
          <w:color w:val="000000" w:themeColor="text1"/>
          <w:sz w:val="20"/>
          <w:szCs w:val="20"/>
        </w:rPr>
        <w:t>zedmiotu Umowy, w szczególności:</w:t>
      </w:r>
    </w:p>
    <w:p w14:paraId="593B47B7" w14:textId="77777777" w:rsidR="006362C0" w:rsidRPr="0024576A" w:rsidRDefault="006362C0" w:rsidP="00921505">
      <w:pPr>
        <w:pStyle w:val="Akapitzlist"/>
        <w:numPr>
          <w:ilvl w:val="0"/>
          <w:numId w:val="49"/>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lastRenderedPageBreak/>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w:t>
      </w:r>
    </w:p>
    <w:p w14:paraId="523B1DD5" w14:textId="77777777" w:rsidR="006362C0" w:rsidRPr="0024576A" w:rsidRDefault="006362C0" w:rsidP="00921505">
      <w:pPr>
        <w:pStyle w:val="Akapitzlist"/>
        <w:numPr>
          <w:ilvl w:val="0"/>
          <w:numId w:val="49"/>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kopię umowy/umów Wykonawca/Podwykonawca zobowiązany jest zanonimizować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(tj. w szczególności bez adresów, nr PESEL pracowników); imię i nazwisko pracownika nie podlega </w:t>
      </w:r>
      <w:proofErr w:type="spellStart"/>
      <w:r w:rsidRPr="0024576A">
        <w:rPr>
          <w:rFonts w:ascii="Verdana" w:hAnsi="Verdana"/>
          <w:color w:val="000000" w:themeColor="text1"/>
          <w:sz w:val="20"/>
          <w:szCs w:val="20"/>
        </w:rPr>
        <w:t>anonimizacji</w:t>
      </w:r>
      <w:proofErr w:type="spellEnd"/>
      <w:r w:rsidRPr="0024576A">
        <w:rPr>
          <w:rFonts w:ascii="Verdana" w:hAnsi="Verdana"/>
          <w:color w:val="000000" w:themeColor="text1"/>
          <w:sz w:val="20"/>
          <w:szCs w:val="20"/>
        </w:rPr>
        <w:t>; informacje takie jak: data zawarcia umowy i rodzaj umowy o pracę powinny być możliwe do zidentyfikowania,</w:t>
      </w:r>
    </w:p>
    <w:p w14:paraId="40F452DD" w14:textId="77777777" w:rsidR="005B2B3A" w:rsidRPr="0024576A" w:rsidRDefault="006362C0" w:rsidP="00921505">
      <w:pPr>
        <w:pStyle w:val="Akapitzlist"/>
        <w:numPr>
          <w:ilvl w:val="0"/>
          <w:numId w:val="49"/>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poświadczoną za zgodność z oryginałem odpowiednio przez Wykonawcę lub Podwykonawcę kopię dokumentów potwierdzających opłacanie składek na ubezpieczenia społeczne i zdrowotne z tytułu zatrudnienia na podstawie umów o pracę (wraz z informacją o liczbie odprowadzonych składek) tj.:</w:t>
      </w:r>
    </w:p>
    <w:p w14:paraId="781BC3FF" w14:textId="77777777" w:rsidR="00F93016" w:rsidRPr="0024576A" w:rsidRDefault="006362C0" w:rsidP="00921505">
      <w:pPr>
        <w:pStyle w:val="Akapitzlist"/>
        <w:numPr>
          <w:ilvl w:val="0"/>
          <w:numId w:val="50"/>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zaświadczenia właściwego oddziału ZUS, potwierdzające opłacanie przez Wykonawcę lub Podwykonawcę składek na ubezpieczenia społeczne i zdrowotne z tytułu zatrudnienia na podstawie umów o pracę za ostatni okres rozliczeniowy lub</w:t>
      </w:r>
      <w:r w:rsidR="00F93016" w:rsidRPr="0024576A">
        <w:rPr>
          <w:rFonts w:ascii="Verdana" w:hAnsi="Verdana"/>
          <w:color w:val="000000" w:themeColor="text1"/>
          <w:sz w:val="20"/>
          <w:szCs w:val="20"/>
        </w:rPr>
        <w:t>;</w:t>
      </w:r>
    </w:p>
    <w:p w14:paraId="5C3AF410" w14:textId="77777777" w:rsidR="005B2B3A" w:rsidRPr="0024576A" w:rsidRDefault="006362C0" w:rsidP="00921505">
      <w:pPr>
        <w:pStyle w:val="Akapitzlist"/>
        <w:numPr>
          <w:ilvl w:val="0"/>
          <w:numId w:val="50"/>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w:t>
      </w:r>
      <w:r w:rsidR="005B2B3A" w:rsidRPr="0024576A">
        <w:rPr>
          <w:rFonts w:ascii="Verdana" w:hAnsi="Verdana"/>
          <w:color w:val="000000" w:themeColor="text1"/>
          <w:sz w:val="20"/>
          <w:szCs w:val="20"/>
        </w:rPr>
        <w:t xml:space="preserve">ownika nie podlega </w:t>
      </w:r>
      <w:proofErr w:type="spellStart"/>
      <w:r w:rsidR="005B2B3A" w:rsidRPr="0024576A">
        <w:rPr>
          <w:rFonts w:ascii="Verdana" w:hAnsi="Verdana"/>
          <w:color w:val="000000" w:themeColor="text1"/>
          <w:sz w:val="20"/>
          <w:szCs w:val="20"/>
        </w:rPr>
        <w:t>anonimizacji</w:t>
      </w:r>
      <w:proofErr w:type="spellEnd"/>
      <w:r w:rsidR="005B2B3A" w:rsidRPr="0024576A">
        <w:rPr>
          <w:rFonts w:ascii="Verdana" w:hAnsi="Verdana"/>
          <w:color w:val="000000" w:themeColor="text1"/>
          <w:sz w:val="20"/>
          <w:szCs w:val="20"/>
        </w:rPr>
        <w:t>,</w:t>
      </w:r>
    </w:p>
    <w:p w14:paraId="5CB1EF57" w14:textId="77777777" w:rsidR="006362C0" w:rsidRPr="0024576A" w:rsidRDefault="006362C0" w:rsidP="003357FA">
      <w:pPr>
        <w:numPr>
          <w:ilvl w:val="0"/>
          <w:numId w:val="0"/>
        </w:numPr>
        <w:spacing w:line="360" w:lineRule="auto"/>
        <w:ind w:left="720" w:hanging="11"/>
        <w:jc w:val="left"/>
        <w:rPr>
          <w:rFonts w:ascii="Verdana" w:hAnsi="Verdana"/>
          <w:color w:val="000000" w:themeColor="text1"/>
          <w:sz w:val="20"/>
          <w:szCs w:val="20"/>
        </w:rPr>
      </w:pPr>
      <w:r w:rsidRPr="0024576A">
        <w:rPr>
          <w:rFonts w:ascii="Verdana" w:hAnsi="Verdana"/>
          <w:color w:val="000000" w:themeColor="text1"/>
          <w:sz w:val="20"/>
          <w:szCs w:val="20"/>
        </w:rPr>
        <w:t>4) oświadczenia zatrudnionego pracownika lub innych zawierających informacje, w tym dane osobowe, niezbędne do weryfikacji zatrudnienia na podstawie umowy o pracę w szczególności imię i nazwisko zatrudnionego pracownika, datę zawarcia umowy o pracę, rodzaj umowy o pracę i zakres obowiązków pracownika.</w:t>
      </w:r>
    </w:p>
    <w:p w14:paraId="3137BB2B" w14:textId="77777777" w:rsidR="006362C0" w:rsidRPr="0024576A" w:rsidRDefault="006362C0" w:rsidP="00921505">
      <w:pPr>
        <w:numPr>
          <w:ilvl w:val="0"/>
          <w:numId w:val="17"/>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lastRenderedPageBreak/>
        <w:t>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umowy o pracę osób wykonujących wskazane w ust. 1 czynności.</w:t>
      </w:r>
    </w:p>
    <w:p w14:paraId="42141CF0" w14:textId="77777777" w:rsidR="006362C0" w:rsidRPr="0024576A" w:rsidRDefault="006362C0" w:rsidP="00921505">
      <w:pPr>
        <w:numPr>
          <w:ilvl w:val="0"/>
          <w:numId w:val="1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Jeżeli na budowie będzie przebywać osoba nie zatrudniona na podstawie stosunku pracy co zostanie ustalone przez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(personel) Zamawiającego. Notatka nie musi być podpisana przez Wykonawcę lub jego przedstawicieli.</w:t>
      </w:r>
    </w:p>
    <w:p w14:paraId="18A7057F" w14:textId="77777777" w:rsidR="006362C0" w:rsidRPr="0024576A" w:rsidRDefault="006362C0" w:rsidP="00921505">
      <w:pPr>
        <w:numPr>
          <w:ilvl w:val="0"/>
          <w:numId w:val="17"/>
        </w:numPr>
        <w:tabs>
          <w:tab w:val="clear" w:pos="36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Ilekroć w ust. 1 - 5 niniejszego paragrafu mowa jest o „Podwykonawcy" należy przez to rozumieć również dalszego Podwykonawcę.</w:t>
      </w:r>
    </w:p>
    <w:p w14:paraId="5A8A989A" w14:textId="77777777" w:rsidR="006362C0" w:rsidRPr="0024576A" w:rsidRDefault="006362C0" w:rsidP="00921505">
      <w:pPr>
        <w:numPr>
          <w:ilvl w:val="0"/>
          <w:numId w:val="17"/>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 przypadku uzasadnionych wątpliwości co do przestrzegania prawa pracy przez wykonawcę lub podwykonawcę, Zamawiający może zwrócić się o przeprowadzenie kontroli przez Państwową Inspekcję Pracy.</w:t>
      </w:r>
    </w:p>
    <w:p w14:paraId="120D2005" w14:textId="0D9A4189" w:rsidR="000D6EFA" w:rsidRPr="0024576A" w:rsidRDefault="006362C0" w:rsidP="00921505">
      <w:pPr>
        <w:numPr>
          <w:ilvl w:val="0"/>
          <w:numId w:val="17"/>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 celu wykonania obowiązku, o którym mowa w art. 14 Rozporządzenia RODO, dotyczącego przetwarzania danych osobowych przez Zamawiającego jako administratora danych osobowych w przypadku realizacji przez Zamawiającego żądania, o którym mowa w ust. 3 powyżej, Wykonawca lub Podwykonawca zobowiązany jest do przekazania osobom, których zatrudnienie będzie weryfikowane, informacji zgodnie ze wzorem klauzuli informacyjnej stanowiącej załącznik nr 2 do Umowy.</w:t>
      </w:r>
    </w:p>
    <w:p w14:paraId="0519E7C7" w14:textId="77777777" w:rsidR="00790B64" w:rsidRPr="0024576A" w:rsidRDefault="00790B64" w:rsidP="009C59CD">
      <w:pPr>
        <w:numPr>
          <w:ilvl w:val="0"/>
          <w:numId w:val="0"/>
        </w:numPr>
        <w:tabs>
          <w:tab w:val="clear" w:pos="720"/>
          <w:tab w:val="left" w:pos="284"/>
        </w:tabs>
        <w:spacing w:line="360" w:lineRule="auto"/>
        <w:jc w:val="left"/>
        <w:rPr>
          <w:rFonts w:ascii="Verdana" w:hAnsi="Verdana"/>
          <w:color w:val="000000" w:themeColor="text1"/>
          <w:sz w:val="20"/>
          <w:szCs w:val="20"/>
        </w:rPr>
      </w:pPr>
    </w:p>
    <w:p w14:paraId="29D5C31C" w14:textId="68D66CDF" w:rsidR="006362C0" w:rsidRPr="0024576A" w:rsidRDefault="00E276DF" w:rsidP="00502FC2">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 xml:space="preserve">§ </w:t>
      </w:r>
      <w:r w:rsidR="006362C0" w:rsidRPr="0024576A">
        <w:rPr>
          <w:rFonts w:ascii="Verdana" w:hAnsi="Verdana"/>
          <w:b/>
          <w:color w:val="000000" w:themeColor="text1"/>
          <w:sz w:val="20"/>
          <w:szCs w:val="20"/>
        </w:rPr>
        <w:t>18</w:t>
      </w:r>
      <w:r w:rsidRPr="0024576A">
        <w:rPr>
          <w:rFonts w:ascii="Verdana" w:hAnsi="Verdana"/>
          <w:b/>
          <w:color w:val="000000" w:themeColor="text1"/>
          <w:sz w:val="20"/>
          <w:szCs w:val="20"/>
        </w:rPr>
        <w:t>.</w:t>
      </w:r>
    </w:p>
    <w:p w14:paraId="0EAEB464" w14:textId="77777777" w:rsidR="00502FC2" w:rsidRPr="0024576A" w:rsidRDefault="00502FC2" w:rsidP="00502FC2">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Zmiana Umowy</w:t>
      </w:r>
    </w:p>
    <w:p w14:paraId="08AAE0EB" w14:textId="77777777" w:rsidR="006362C0" w:rsidRPr="0024576A" w:rsidRDefault="006362C0" w:rsidP="00921505">
      <w:pPr>
        <w:pStyle w:val="Akapitzlist"/>
        <w:numPr>
          <w:ilvl w:val="0"/>
          <w:numId w:val="18"/>
        </w:numPr>
        <w:tabs>
          <w:tab w:val="clear" w:pos="720"/>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Zmiana treści umowy może nastąpić wyłącznie w formie pisemnej, pod rygorem nieważności, przy uwzględnieniu postanowień art.455</w:t>
      </w:r>
      <w:r w:rsidR="00E276DF" w:rsidRPr="0024576A">
        <w:rPr>
          <w:rFonts w:ascii="Verdana" w:hAnsi="Verdana"/>
          <w:color w:val="000000" w:themeColor="text1"/>
          <w:sz w:val="20"/>
          <w:szCs w:val="20"/>
        </w:rPr>
        <w:t xml:space="preserve"> ust. 1 pkt 1</w:t>
      </w:r>
      <w:r w:rsidRPr="0024576A">
        <w:rPr>
          <w:rFonts w:ascii="Verdana" w:hAnsi="Verdana"/>
          <w:color w:val="000000" w:themeColor="text1"/>
          <w:sz w:val="20"/>
          <w:szCs w:val="20"/>
        </w:rPr>
        <w:t xml:space="preserve"> ustawy Prawo zamówień publicznych.</w:t>
      </w:r>
    </w:p>
    <w:p w14:paraId="1E833F63" w14:textId="77777777" w:rsidR="006362C0" w:rsidRPr="0024576A" w:rsidRDefault="006362C0" w:rsidP="00921505">
      <w:pPr>
        <w:numPr>
          <w:ilvl w:val="0"/>
          <w:numId w:val="18"/>
        </w:numPr>
        <w:spacing w:line="360" w:lineRule="auto"/>
        <w:ind w:hanging="720"/>
        <w:jc w:val="left"/>
        <w:rPr>
          <w:rFonts w:ascii="Verdana" w:hAnsi="Verdana"/>
          <w:color w:val="000000" w:themeColor="text1"/>
          <w:sz w:val="20"/>
          <w:szCs w:val="20"/>
        </w:rPr>
      </w:pPr>
      <w:r w:rsidRPr="0024576A">
        <w:rPr>
          <w:rFonts w:ascii="Verdana" w:hAnsi="Verdana"/>
          <w:color w:val="000000" w:themeColor="text1"/>
          <w:sz w:val="20"/>
          <w:szCs w:val="20"/>
        </w:rPr>
        <w:t>Zmiana postanowień umowy jest dopuszczalna, gdy:</w:t>
      </w:r>
    </w:p>
    <w:p w14:paraId="2C236C4B" w14:textId="77777777" w:rsidR="006362C0" w:rsidRPr="0024576A" w:rsidRDefault="006362C0" w:rsidP="00921505">
      <w:pPr>
        <w:pStyle w:val="Akapitzlist"/>
        <w:numPr>
          <w:ilvl w:val="0"/>
          <w:numId w:val="19"/>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nastąpi zmiana powszechnie obowiązujących przepisów prawa w zakresie mającym wpływ na realizację umowy, w takiej sytuacji zmianie mogą ulec te postanowienia umowy, dla których zmiana przepisów będzie relewantna,</w:t>
      </w:r>
    </w:p>
    <w:p w14:paraId="65FE3CFB" w14:textId="77777777" w:rsidR="006362C0" w:rsidRPr="0024576A" w:rsidRDefault="006362C0" w:rsidP="00921505">
      <w:pPr>
        <w:numPr>
          <w:ilvl w:val="0"/>
          <w:numId w:val="19"/>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zaistnieją okoliczności niezależne od Stron, a w tym:</w:t>
      </w:r>
    </w:p>
    <w:p w14:paraId="65764AD0" w14:textId="48259B54" w:rsidR="006362C0" w:rsidRPr="0024576A" w:rsidRDefault="006362C0" w:rsidP="00921505">
      <w:pPr>
        <w:pStyle w:val="Akapitzlist"/>
        <w:numPr>
          <w:ilvl w:val="0"/>
          <w:numId w:val="20"/>
        </w:numPr>
        <w:tabs>
          <w:tab w:val="clear" w:pos="720"/>
          <w:tab w:val="left" w:pos="567"/>
        </w:tabs>
        <w:spacing w:line="360" w:lineRule="auto"/>
        <w:ind w:hanging="294"/>
        <w:jc w:val="left"/>
        <w:rPr>
          <w:rFonts w:ascii="Verdana" w:hAnsi="Verdana"/>
          <w:color w:val="000000" w:themeColor="text1"/>
          <w:spacing w:val="-2"/>
          <w:sz w:val="20"/>
          <w:szCs w:val="20"/>
        </w:rPr>
      </w:pPr>
      <w:r w:rsidRPr="0024576A">
        <w:rPr>
          <w:rFonts w:ascii="Verdana" w:hAnsi="Verdana"/>
          <w:color w:val="000000" w:themeColor="text1"/>
          <w:sz w:val="20"/>
          <w:szCs w:val="20"/>
        </w:rPr>
        <w:t>uniemożliwienia rozpoczęcia realizacji umowy lub zaistnienia przerw w jej wykonaniu leżących po stronie Zamawiającego (np. przyczyny organizacyjne, nieprzekazanie terenu</w:t>
      </w:r>
      <w:r w:rsidR="00765C1E" w:rsidRPr="0024576A">
        <w:rPr>
          <w:rFonts w:ascii="Verdana" w:hAnsi="Verdana"/>
          <w:color w:val="000000" w:themeColor="text1"/>
          <w:sz w:val="20"/>
          <w:szCs w:val="20"/>
        </w:rPr>
        <w:t xml:space="preserve"> </w:t>
      </w:r>
      <w:r w:rsidRPr="0024576A">
        <w:rPr>
          <w:rFonts w:ascii="Verdana" w:hAnsi="Verdana"/>
          <w:color w:val="000000" w:themeColor="text1"/>
          <w:spacing w:val="-2"/>
          <w:sz w:val="20"/>
          <w:szCs w:val="20"/>
        </w:rPr>
        <w:t>budowy/robót, niezapewnienie możliwości poboru wody i energii elektrycznej na potrzeby</w:t>
      </w:r>
      <w:r w:rsidR="00765C1E" w:rsidRPr="0024576A">
        <w:rPr>
          <w:rFonts w:ascii="Verdana" w:hAnsi="Verdana"/>
          <w:color w:val="000000" w:themeColor="text1"/>
          <w:spacing w:val="-2"/>
          <w:sz w:val="20"/>
          <w:szCs w:val="20"/>
        </w:rPr>
        <w:t xml:space="preserve"> </w:t>
      </w:r>
      <w:r w:rsidRPr="0024576A">
        <w:rPr>
          <w:rFonts w:ascii="Verdana" w:hAnsi="Verdana"/>
          <w:color w:val="000000" w:themeColor="text1"/>
          <w:sz w:val="20"/>
          <w:szCs w:val="20"/>
        </w:rPr>
        <w:t xml:space="preserve">wykonywanych prac, wstrzymania lub ograniczenia środków finansowych Zamawiającego) lub wynikających z konieczności wykonania robót ujętych </w:t>
      </w:r>
      <w:r w:rsidRPr="0024576A">
        <w:rPr>
          <w:rFonts w:ascii="Verdana" w:hAnsi="Verdana"/>
          <w:color w:val="000000" w:themeColor="text1"/>
          <w:sz w:val="20"/>
          <w:szCs w:val="20"/>
        </w:rPr>
        <w:lastRenderedPageBreak/>
        <w:t>w aneksach</w:t>
      </w:r>
      <w:r w:rsidR="00765C1E" w:rsidRPr="0024576A">
        <w:rPr>
          <w:rFonts w:ascii="Verdana" w:hAnsi="Verdana"/>
          <w:color w:val="000000" w:themeColor="text1"/>
          <w:sz w:val="20"/>
          <w:szCs w:val="20"/>
        </w:rPr>
        <w:t xml:space="preserve"> </w:t>
      </w:r>
      <w:r w:rsidRPr="0024576A">
        <w:rPr>
          <w:rFonts w:ascii="Verdana" w:hAnsi="Verdana"/>
          <w:color w:val="000000" w:themeColor="text1"/>
          <w:spacing w:val="-2"/>
          <w:sz w:val="20"/>
          <w:szCs w:val="20"/>
        </w:rPr>
        <w:t>zawartych na podstawie art. 455 ust. 1 pkt. 3 i ust. 2 ustawy Prawo zamówień publicznych, termin wykonania przedmiotu zamówienia ulega przesunięciu o okres wynikający z przerw lub opóźnienia rozpoczęcia prac;</w:t>
      </w:r>
    </w:p>
    <w:p w14:paraId="06210168" w14:textId="65C4C1D3" w:rsidR="006362C0" w:rsidRPr="0024576A" w:rsidRDefault="006362C0" w:rsidP="00921505">
      <w:pPr>
        <w:numPr>
          <w:ilvl w:val="0"/>
          <w:numId w:val="20"/>
        </w:numPr>
        <w:tabs>
          <w:tab w:val="clear" w:pos="720"/>
          <w:tab w:val="left" w:pos="709"/>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działania siły wyższej, mającej bezpośredni wpływ na terminowość wykonywania robót; przez siłę wyższą należy rozumieć wydarzenie lub okoliczność o charakterze</w:t>
      </w:r>
      <w:r w:rsidR="00765C1E" w:rsidRPr="0024576A">
        <w:rPr>
          <w:rFonts w:ascii="Verdana" w:hAnsi="Verdana"/>
          <w:color w:val="000000" w:themeColor="text1"/>
          <w:sz w:val="20"/>
          <w:szCs w:val="20"/>
        </w:rPr>
        <w:t xml:space="preserve"> </w:t>
      </w:r>
      <w:r w:rsidRPr="0024576A">
        <w:rPr>
          <w:rFonts w:ascii="Verdana" w:hAnsi="Verdana"/>
          <w:color w:val="000000" w:themeColor="text1"/>
          <w:sz w:val="20"/>
          <w:szCs w:val="20"/>
        </w:rPr>
        <w:t>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takie jak: protesty społeczne, wystąpienie nieprzewidywalnych warunków geologicznych, archeologicznych lub nowych (w szczególności niewypały i niewybuchy), powstanie potrzeba przeprowadzenia dodatkowych badań lub ekspertyz warunkujących wykonanie niniejszej umowy, których nie można było przewidzieć w momencie zawierania niniejszej umowy;</w:t>
      </w:r>
    </w:p>
    <w:p w14:paraId="3B3F9F37" w14:textId="77777777" w:rsidR="006362C0" w:rsidRPr="0024576A" w:rsidRDefault="006362C0" w:rsidP="00921505">
      <w:pPr>
        <w:numPr>
          <w:ilvl w:val="0"/>
          <w:numId w:val="20"/>
        </w:numPr>
        <w:tabs>
          <w:tab w:val="clear" w:pos="720"/>
          <w:tab w:val="left" w:pos="567"/>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wystąpienia warunków atmosferycznych, które sprawią, że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w:t>
      </w:r>
      <w:r w:rsidR="00C47171" w:rsidRPr="0024576A">
        <w:rPr>
          <w:rFonts w:ascii="Verdana" w:hAnsi="Verdana"/>
          <w:color w:val="000000" w:themeColor="text1"/>
          <w:sz w:val="20"/>
          <w:szCs w:val="20"/>
        </w:rPr>
        <w:t>u ich występowania, łącznie z uzas</w:t>
      </w:r>
      <w:r w:rsidRPr="0024576A">
        <w:rPr>
          <w:rFonts w:ascii="Verdana" w:hAnsi="Verdana"/>
          <w:color w:val="000000" w:themeColor="text1"/>
          <w:sz w:val="20"/>
          <w:szCs w:val="20"/>
        </w:rPr>
        <w:t>adnieniem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12CBCFCF" w14:textId="149FA15E" w:rsidR="006362C0" w:rsidRPr="0024576A" w:rsidRDefault="006362C0" w:rsidP="00921505">
      <w:pPr>
        <w:numPr>
          <w:ilvl w:val="0"/>
          <w:numId w:val="20"/>
        </w:numPr>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 xml:space="preserve">opóźnienia w dokonaniu określonych czynności lub ich zaniechanie przez właściwe organy administracji państwowej lub gdy wystąpią opóźnienia w wydawaniu decyzji, zezwoleń, uzgodnień, itp., do wydania których właściwe organy/podmioty są zobowiązane na mocy przepisów prawa, jeżeli opóźnienie przekroczy okres, przewidziany w przepisach prawa, w którym ww. decyzje/uzgodnienia powinny zostać wydane oraz nie są następstwem okoliczności, za które Wykonawca ponosi odpowiedzialność, Wykonawca zobowiązany jest do przedstawienia dokumentacji koniecznej dla </w:t>
      </w:r>
      <w:r w:rsidR="00104376" w:rsidRPr="0024576A">
        <w:rPr>
          <w:rFonts w:ascii="Verdana" w:hAnsi="Verdana"/>
          <w:color w:val="000000" w:themeColor="text1"/>
          <w:sz w:val="20"/>
          <w:szCs w:val="20"/>
        </w:rPr>
        <w:t>uza</w:t>
      </w:r>
      <w:r w:rsidRPr="0024576A">
        <w:rPr>
          <w:rFonts w:ascii="Verdana" w:hAnsi="Verdana"/>
          <w:color w:val="000000" w:themeColor="text1"/>
          <w:sz w:val="20"/>
          <w:szCs w:val="20"/>
        </w:rPr>
        <w:t>sadnienia żądania zmiany, które mogą wpłynąć lub wpływają na wykonanie umowy, w szczególności przez:</w:t>
      </w:r>
    </w:p>
    <w:p w14:paraId="2FEFEEF9" w14:textId="77777777" w:rsidR="006362C0" w:rsidRPr="0024576A" w:rsidRDefault="006362C0" w:rsidP="00921505">
      <w:pPr>
        <w:pStyle w:val="Akapitzlist"/>
        <w:numPr>
          <w:ilvl w:val="0"/>
          <w:numId w:val="53"/>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czasowe zawieszenie wykonywania umowy lub jej części</w:t>
      </w:r>
      <w:r w:rsidR="00E276DF" w:rsidRPr="0024576A">
        <w:rPr>
          <w:rFonts w:ascii="Verdana" w:hAnsi="Verdana"/>
          <w:color w:val="000000" w:themeColor="text1"/>
          <w:sz w:val="20"/>
          <w:szCs w:val="20"/>
        </w:rPr>
        <w:t>;</w:t>
      </w:r>
    </w:p>
    <w:p w14:paraId="22AF97D5" w14:textId="77777777" w:rsidR="006362C0" w:rsidRPr="0024576A" w:rsidRDefault="006362C0" w:rsidP="00921505">
      <w:pPr>
        <w:pStyle w:val="Akapitzlist"/>
        <w:numPr>
          <w:ilvl w:val="0"/>
          <w:numId w:val="53"/>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zmianę sposobu wykonywania przedmiotu umowy</w:t>
      </w:r>
      <w:r w:rsidR="00E276DF" w:rsidRPr="0024576A">
        <w:rPr>
          <w:rFonts w:ascii="Verdana" w:hAnsi="Verdana"/>
          <w:color w:val="000000" w:themeColor="text1"/>
          <w:sz w:val="20"/>
          <w:szCs w:val="20"/>
        </w:rPr>
        <w:t>;</w:t>
      </w:r>
    </w:p>
    <w:p w14:paraId="456083E5" w14:textId="77777777" w:rsidR="006362C0" w:rsidRPr="0024576A" w:rsidRDefault="006362C0" w:rsidP="00921505">
      <w:pPr>
        <w:pStyle w:val="Akapitzlist"/>
        <w:numPr>
          <w:ilvl w:val="0"/>
          <w:numId w:val="53"/>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zmianę zakresu świadczenia wykonawcy</w:t>
      </w:r>
      <w:r w:rsidR="00E276DF" w:rsidRPr="0024576A">
        <w:rPr>
          <w:rFonts w:ascii="Verdana" w:hAnsi="Verdana"/>
          <w:color w:val="000000" w:themeColor="text1"/>
          <w:sz w:val="20"/>
          <w:szCs w:val="20"/>
        </w:rPr>
        <w:t>;</w:t>
      </w:r>
    </w:p>
    <w:p w14:paraId="22B0C6E7" w14:textId="03F19289" w:rsidR="001B1AEF" w:rsidRPr="0024576A" w:rsidRDefault="006362C0" w:rsidP="00921505">
      <w:pPr>
        <w:pStyle w:val="Akapitzlist"/>
        <w:numPr>
          <w:ilvl w:val="0"/>
          <w:numId w:val="53"/>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lastRenderedPageBreak/>
        <w:t>zmian</w:t>
      </w:r>
      <w:r w:rsidR="00332E79" w:rsidRPr="0024576A">
        <w:rPr>
          <w:rFonts w:ascii="Verdana" w:hAnsi="Verdana"/>
          <w:color w:val="000000" w:themeColor="text1"/>
          <w:sz w:val="20"/>
          <w:szCs w:val="20"/>
        </w:rPr>
        <w:t>a</w:t>
      </w:r>
      <w:r w:rsidRPr="0024576A">
        <w:rPr>
          <w:rFonts w:ascii="Verdana" w:hAnsi="Verdana"/>
          <w:color w:val="000000" w:themeColor="text1"/>
          <w:sz w:val="20"/>
          <w:szCs w:val="20"/>
        </w:rPr>
        <w:t xml:space="preserve"> terminu wykonania przedmiotu Umowy,</w:t>
      </w:r>
      <w:r w:rsidR="00332E79" w:rsidRPr="0024576A">
        <w:rPr>
          <w:rFonts w:ascii="Verdana" w:hAnsi="Verdana"/>
          <w:color w:val="000000" w:themeColor="text1"/>
          <w:sz w:val="20"/>
          <w:szCs w:val="20"/>
        </w:rPr>
        <w:t xml:space="preserve"> </w:t>
      </w:r>
      <w:r w:rsidRPr="0024576A">
        <w:rPr>
          <w:rFonts w:ascii="Verdana" w:hAnsi="Verdana"/>
          <w:color w:val="000000" w:themeColor="text1"/>
          <w:sz w:val="20"/>
          <w:szCs w:val="20"/>
        </w:rPr>
        <w:t>odpowiadające im zmiany wynagrodzenia lub sposobu rozliczenia wynagrodzenia Wykonawcy. W sytuacji zmiany wynagrodzenia polegającej na jego zwiększeniu, Wykonawca zobowiązany jest do wykazania, że zmiany te mają bezpośredni wpływ na koszty wykonania zamówienia (Przedmiotu umowy) przez Wykonawcę oraz do przedstawienia Zamawiającemu pisemnego uzasadnienia zawierającego w szczególności szczegółowe wyliczenie c</w:t>
      </w:r>
      <w:r w:rsidR="00104376" w:rsidRPr="0024576A">
        <w:rPr>
          <w:rFonts w:ascii="Verdana" w:hAnsi="Verdana"/>
          <w:color w:val="000000" w:themeColor="text1"/>
          <w:sz w:val="20"/>
          <w:szCs w:val="20"/>
        </w:rPr>
        <w:t>ał</w:t>
      </w:r>
      <w:r w:rsidRPr="0024576A">
        <w:rPr>
          <w:rFonts w:ascii="Verdana" w:hAnsi="Verdana"/>
          <w:color w:val="000000" w:themeColor="text1"/>
          <w:sz w:val="20"/>
          <w:szCs w:val="20"/>
        </w:rPr>
        <w:t>kowitej kwoty, o jaką wynagrodzenie Wykonawcy powinno ulec zmianie. Ewentualna zmiana wysokości Wynagrodzenia Wykonawcy w przypadku zaistnienia ww. przesłanek, może obejmować wyłącznie część wynagrodzenia należnego Wykonawcy, w odniesieniu, do której nastąpiła zmiana wysokości kosztów wykonania umowy przez Wykonawcę;</w:t>
      </w:r>
    </w:p>
    <w:p w14:paraId="72CB562B" w14:textId="30D26533" w:rsidR="006362C0" w:rsidRPr="0024576A" w:rsidRDefault="005279DF" w:rsidP="00921505">
      <w:pPr>
        <w:pStyle w:val="Akapitzlist"/>
        <w:numPr>
          <w:ilvl w:val="0"/>
          <w:numId w:val="19"/>
        </w:numPr>
        <w:spacing w:line="360" w:lineRule="auto"/>
        <w:jc w:val="left"/>
        <w:rPr>
          <w:rFonts w:ascii="Verdana" w:hAnsi="Verdana"/>
          <w:color w:val="000000" w:themeColor="text1"/>
          <w:sz w:val="20"/>
          <w:szCs w:val="20"/>
        </w:rPr>
      </w:pPr>
      <w:r w:rsidRPr="0024576A">
        <w:rPr>
          <w:rFonts w:ascii="Verdana" w:hAnsi="Verdana"/>
          <w:color w:val="000000" w:themeColor="text1"/>
          <w:spacing w:val="-2"/>
          <w:sz w:val="20"/>
          <w:szCs w:val="20"/>
        </w:rPr>
        <w:t>w</w:t>
      </w:r>
      <w:r w:rsidR="006362C0" w:rsidRPr="0024576A">
        <w:rPr>
          <w:rFonts w:ascii="Verdana" w:hAnsi="Verdana"/>
          <w:color w:val="000000" w:themeColor="text1"/>
          <w:spacing w:val="-2"/>
          <w:sz w:val="20"/>
          <w:szCs w:val="20"/>
        </w:rPr>
        <w:t xml:space="preserve"> przypadku pojawienia się na rynku materiałów lub urządzeń nowszej generacji pozwalających</w:t>
      </w:r>
      <w:r w:rsidR="00104376" w:rsidRPr="0024576A">
        <w:rPr>
          <w:rFonts w:ascii="Verdana" w:hAnsi="Verdana"/>
          <w:color w:val="000000" w:themeColor="text1"/>
          <w:spacing w:val="-2"/>
          <w:sz w:val="20"/>
          <w:szCs w:val="20"/>
        </w:rPr>
        <w:t xml:space="preserve"> </w:t>
      </w:r>
      <w:r w:rsidR="006362C0" w:rsidRPr="0024576A">
        <w:rPr>
          <w:rFonts w:ascii="Verdana" w:hAnsi="Verdana"/>
          <w:color w:val="000000" w:themeColor="text1"/>
          <w:sz w:val="20"/>
          <w:szCs w:val="20"/>
        </w:rPr>
        <w:t xml:space="preserve">na zaoszczędzenie kosztów realizacji przedmiotu umowy lub kosztów eksploatacji wykonanego przedmiotu umowy, lub umożliwiające uzyskanie lepszej jakości wykonywanych robót — poprzez zastosowanie tych materiałów lub urządzeń ze skutkiem zmniejszenia kosztów lub uzyskania lepszej jakości robót, z zastrzeżeniem, że </w:t>
      </w:r>
      <w:r w:rsidR="00B36C8F" w:rsidRPr="0024576A">
        <w:rPr>
          <w:rFonts w:ascii="Verdana" w:hAnsi="Verdana"/>
          <w:color w:val="000000" w:themeColor="text1"/>
          <w:sz w:val="20"/>
          <w:szCs w:val="20"/>
        </w:rPr>
        <w:t>zmian</w:t>
      </w:r>
      <w:r w:rsidR="006362C0" w:rsidRPr="0024576A">
        <w:rPr>
          <w:rFonts w:ascii="Verdana" w:hAnsi="Verdana"/>
          <w:color w:val="000000" w:themeColor="text1"/>
          <w:sz w:val="20"/>
          <w:szCs w:val="20"/>
        </w:rPr>
        <w:t>y te nie mogą prowadzić do podwyższenia wynagrodzenia Wykonawcy ani wydłużenia terminu realizacji przedmiotu zamówienia. Zmiana może dotyczyć jedynie używanych przez Wykonawcę materiałów;</w:t>
      </w:r>
    </w:p>
    <w:p w14:paraId="7DB5B00B" w14:textId="77777777" w:rsidR="005279DF" w:rsidRPr="0024576A" w:rsidRDefault="005279DF" w:rsidP="00921505">
      <w:pPr>
        <w:numPr>
          <w:ilvl w:val="0"/>
          <w:numId w:val="19"/>
        </w:numPr>
        <w:spacing w:line="360" w:lineRule="auto"/>
        <w:jc w:val="left"/>
        <w:rPr>
          <w:rFonts w:ascii="Verdana" w:hAnsi="Verdana"/>
          <w:color w:val="000000" w:themeColor="text1"/>
          <w:sz w:val="20"/>
          <w:szCs w:val="20"/>
        </w:rPr>
      </w:pPr>
      <w:r w:rsidRPr="0024576A">
        <w:rPr>
          <w:rFonts w:ascii="Verdana" w:hAnsi="Verdana"/>
          <w:color w:val="000000" w:themeColor="text1"/>
          <w:spacing w:val="9"/>
          <w:sz w:val="20"/>
          <w:szCs w:val="20"/>
        </w:rPr>
        <w:t>w</w:t>
      </w:r>
      <w:r w:rsidR="006362C0" w:rsidRPr="0024576A">
        <w:rPr>
          <w:rFonts w:ascii="Verdana" w:hAnsi="Verdana"/>
          <w:color w:val="000000" w:themeColor="text1"/>
          <w:spacing w:val="9"/>
          <w:sz w:val="20"/>
          <w:szCs w:val="20"/>
        </w:rPr>
        <w:t xml:space="preserve"> przypadku pojawienia się nowszej technologii wykonania</w:t>
      </w:r>
      <w:r w:rsidRPr="0024576A">
        <w:rPr>
          <w:rFonts w:ascii="Verdana" w:hAnsi="Verdana"/>
          <w:color w:val="000000" w:themeColor="text1"/>
          <w:spacing w:val="9"/>
          <w:sz w:val="20"/>
          <w:szCs w:val="20"/>
        </w:rPr>
        <w:t xml:space="preserve"> z</w:t>
      </w:r>
      <w:r w:rsidR="006362C0" w:rsidRPr="0024576A">
        <w:rPr>
          <w:rFonts w:ascii="Verdana" w:hAnsi="Verdana"/>
          <w:color w:val="000000" w:themeColor="text1"/>
          <w:spacing w:val="9"/>
          <w:sz w:val="20"/>
          <w:szCs w:val="20"/>
        </w:rPr>
        <w:t>aprojektowanych robót</w:t>
      </w:r>
      <w:r w:rsidR="00332E79" w:rsidRPr="0024576A">
        <w:rPr>
          <w:rFonts w:ascii="Verdana" w:hAnsi="Verdana"/>
          <w:color w:val="000000" w:themeColor="text1"/>
          <w:spacing w:val="9"/>
          <w:sz w:val="20"/>
          <w:szCs w:val="20"/>
        </w:rPr>
        <w:t xml:space="preserve"> </w:t>
      </w:r>
      <w:r w:rsidR="006362C0" w:rsidRPr="0024576A">
        <w:rPr>
          <w:rFonts w:ascii="Verdana" w:hAnsi="Verdana"/>
          <w:color w:val="000000" w:themeColor="text1"/>
          <w:sz w:val="20"/>
          <w:szCs w:val="20"/>
        </w:rPr>
        <w:t>pozwalającej na zaoszczędzenie czasu realizacji inwestycji lub kosztów wykonywanych prac, jak również kosztów eksploatacji wykonanego przedmiotu umowy — poprzez zastosowanie tej technologii ze skutkiem skrócenia czasu realizacji lub zmniejszenia kosztów, z zastrzeżeniem, że zmiany te nie mogą prowadzić do podwyższenia wynagrodzenia Wykonawcy;</w:t>
      </w:r>
    </w:p>
    <w:p w14:paraId="3E2FA316" w14:textId="13E450BB" w:rsidR="00332E79" w:rsidRPr="0024576A" w:rsidRDefault="005279DF" w:rsidP="00921505">
      <w:pPr>
        <w:numPr>
          <w:ilvl w:val="0"/>
          <w:numId w:val="19"/>
        </w:numPr>
        <w:spacing w:line="360" w:lineRule="auto"/>
        <w:jc w:val="left"/>
        <w:rPr>
          <w:rFonts w:ascii="Verdana" w:hAnsi="Verdana"/>
          <w:color w:val="000000" w:themeColor="text1"/>
          <w:spacing w:val="-1"/>
          <w:sz w:val="20"/>
          <w:szCs w:val="20"/>
        </w:rPr>
      </w:pPr>
      <w:r w:rsidRPr="0024576A">
        <w:rPr>
          <w:rFonts w:ascii="Verdana" w:hAnsi="Verdana"/>
          <w:color w:val="000000" w:themeColor="text1"/>
          <w:sz w:val="20"/>
          <w:szCs w:val="20"/>
        </w:rPr>
        <w:t>w</w:t>
      </w:r>
      <w:r w:rsidR="006362C0" w:rsidRPr="0024576A">
        <w:rPr>
          <w:rFonts w:ascii="Verdana" w:hAnsi="Verdana"/>
          <w:color w:val="000000" w:themeColor="text1"/>
          <w:sz w:val="20"/>
          <w:szCs w:val="20"/>
        </w:rPr>
        <w:t xml:space="preserve"> przypadku zmiany osoby wskazanej jako Kierownik budowy</w:t>
      </w:r>
    </w:p>
    <w:p w14:paraId="44905E08" w14:textId="77777777" w:rsidR="005279DF" w:rsidRPr="0024576A" w:rsidRDefault="00332E79" w:rsidP="00921505">
      <w:pPr>
        <w:numPr>
          <w:ilvl w:val="0"/>
          <w:numId w:val="19"/>
        </w:numPr>
        <w:spacing w:line="360" w:lineRule="auto"/>
        <w:jc w:val="left"/>
        <w:rPr>
          <w:rFonts w:ascii="Verdana" w:hAnsi="Verdana"/>
          <w:color w:val="000000" w:themeColor="text1"/>
          <w:spacing w:val="-1"/>
          <w:sz w:val="20"/>
          <w:szCs w:val="20"/>
        </w:rPr>
      </w:pPr>
      <w:r w:rsidRPr="0024576A">
        <w:rPr>
          <w:rFonts w:ascii="Verdana" w:hAnsi="Verdana"/>
          <w:color w:val="000000" w:themeColor="text1"/>
          <w:sz w:val="20"/>
          <w:szCs w:val="20"/>
        </w:rPr>
        <w:t>w</w:t>
      </w:r>
      <w:r w:rsidR="006362C0" w:rsidRPr="0024576A">
        <w:rPr>
          <w:rFonts w:ascii="Verdana" w:hAnsi="Verdana"/>
          <w:color w:val="000000" w:themeColor="text1"/>
          <w:sz w:val="20"/>
          <w:szCs w:val="20"/>
        </w:rPr>
        <w:t xml:space="preserve"> przypadku zaniechania wykonania robót, których wykonanie w trakcie realizacji stało się zbędne — a nie można było przewidzieć tego w dniu zawarcia umowy lub zaniechania robót, co do których Zamawiający przewidział taką możliwość w SWZ;</w:t>
      </w:r>
    </w:p>
    <w:p w14:paraId="717426FB" w14:textId="77777777" w:rsidR="006362C0" w:rsidRPr="0024576A" w:rsidRDefault="006362C0" w:rsidP="00921505">
      <w:pPr>
        <w:numPr>
          <w:ilvl w:val="0"/>
          <w:numId w:val="19"/>
        </w:numPr>
        <w:spacing w:line="360" w:lineRule="auto"/>
        <w:jc w:val="left"/>
        <w:rPr>
          <w:rFonts w:ascii="Verdana" w:hAnsi="Verdana"/>
          <w:color w:val="000000" w:themeColor="text1"/>
          <w:spacing w:val="-1"/>
          <w:sz w:val="20"/>
          <w:szCs w:val="20"/>
        </w:rPr>
      </w:pPr>
      <w:r w:rsidRPr="0024576A">
        <w:rPr>
          <w:rFonts w:ascii="Verdana" w:hAnsi="Verdana"/>
          <w:color w:val="000000" w:themeColor="text1"/>
          <w:sz w:val="20"/>
          <w:szCs w:val="20"/>
        </w:rPr>
        <w:t>w pozostałych przypadkach wskazanych w niniejszej umowie.</w:t>
      </w:r>
    </w:p>
    <w:p w14:paraId="10084F5E" w14:textId="77777777" w:rsidR="006362C0" w:rsidRPr="0024576A" w:rsidRDefault="006362C0" w:rsidP="00921505">
      <w:pPr>
        <w:pStyle w:val="Akapitzlist"/>
        <w:numPr>
          <w:ilvl w:val="0"/>
          <w:numId w:val="18"/>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Opóźnienia, o których mowa w ust. 2 pkt 2 lit. a) — c) Umowy muszą być odnotowane w </w:t>
      </w:r>
      <w:r w:rsidRPr="0024576A">
        <w:rPr>
          <w:rFonts w:ascii="Verdana" w:hAnsi="Verdana"/>
          <w:color w:val="000000" w:themeColor="text1"/>
          <w:sz w:val="20"/>
          <w:szCs w:val="20"/>
          <w:u w:val="single"/>
        </w:rPr>
        <w:t xml:space="preserve">dzienniku budowy </w:t>
      </w:r>
      <w:r w:rsidRPr="0024576A">
        <w:rPr>
          <w:rFonts w:ascii="Verdana" w:hAnsi="Verdana"/>
          <w:i/>
          <w:color w:val="000000" w:themeColor="text1"/>
          <w:sz w:val="20"/>
          <w:szCs w:val="20"/>
          <w:u w:val="single"/>
        </w:rPr>
        <w:t>(-jeśli wymagany</w:t>
      </w:r>
      <w:r w:rsidRPr="0024576A">
        <w:rPr>
          <w:rFonts w:ascii="Verdana" w:hAnsi="Verdana"/>
          <w:i/>
          <w:color w:val="000000" w:themeColor="text1"/>
          <w:sz w:val="20"/>
          <w:szCs w:val="20"/>
        </w:rPr>
        <w:t xml:space="preserve">), </w:t>
      </w:r>
      <w:r w:rsidRPr="0024576A">
        <w:rPr>
          <w:rFonts w:ascii="Verdana" w:hAnsi="Verdana"/>
          <w:color w:val="000000" w:themeColor="text1"/>
          <w:sz w:val="20"/>
          <w:szCs w:val="20"/>
        </w:rPr>
        <w:t>udokumentowane stosownymi protokołami podpisanymi przez Kierownika budowy, Nadzór oraz zaakceptowane przez Zamawiającego.</w:t>
      </w:r>
    </w:p>
    <w:p w14:paraId="29FDC2A3" w14:textId="2196E826" w:rsidR="003F2AA9" w:rsidRPr="0024576A" w:rsidRDefault="007B492F" w:rsidP="00921505">
      <w:pPr>
        <w:pStyle w:val="Akapitzlist"/>
        <w:numPr>
          <w:ilvl w:val="0"/>
          <w:numId w:val="18"/>
        </w:numPr>
        <w:tabs>
          <w:tab w:val="clear" w:pos="720"/>
          <w:tab w:val="left" w:pos="284"/>
        </w:tabs>
        <w:spacing w:line="360" w:lineRule="auto"/>
        <w:ind w:hanging="720"/>
        <w:jc w:val="left"/>
        <w:rPr>
          <w:rFonts w:ascii="Verdana" w:hAnsi="Verdana"/>
          <w:color w:val="000000" w:themeColor="text1"/>
          <w:sz w:val="20"/>
          <w:szCs w:val="20"/>
        </w:rPr>
      </w:pPr>
      <w:r w:rsidRPr="0024576A">
        <w:rPr>
          <w:rFonts w:ascii="Verdana" w:hAnsi="Verdana"/>
          <w:color w:val="000000" w:themeColor="text1"/>
          <w:sz w:val="20"/>
          <w:szCs w:val="20"/>
        </w:rPr>
        <w:t>Brak zgody na zmianę po stronie Zamaw</w:t>
      </w:r>
      <w:r w:rsidR="00812CA1" w:rsidRPr="0024576A">
        <w:rPr>
          <w:rFonts w:ascii="Verdana" w:hAnsi="Verdana"/>
          <w:color w:val="000000" w:themeColor="text1"/>
          <w:sz w:val="20"/>
          <w:szCs w:val="20"/>
        </w:rPr>
        <w:t xml:space="preserve">iającego powoduje, że Wykonawca </w:t>
      </w:r>
      <w:r w:rsidRPr="0024576A">
        <w:rPr>
          <w:rFonts w:ascii="Verdana" w:hAnsi="Verdana"/>
          <w:color w:val="000000" w:themeColor="text1"/>
          <w:sz w:val="20"/>
          <w:szCs w:val="20"/>
        </w:rPr>
        <w:t>obowiązany jest wykonywać Umowę na dotychczasowych zasadach.</w:t>
      </w:r>
    </w:p>
    <w:p w14:paraId="0720A868" w14:textId="77777777" w:rsidR="003F2AA9" w:rsidRPr="0024576A" w:rsidRDefault="006362C0" w:rsidP="00921505">
      <w:pPr>
        <w:numPr>
          <w:ilvl w:val="0"/>
          <w:numId w:val="18"/>
        </w:numPr>
        <w:tabs>
          <w:tab w:val="clear" w:pos="720"/>
          <w:tab w:val="left" w:pos="284"/>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Zmiana umowy wymaga zachowania formy pisemnej pod rygorem nieważności.</w:t>
      </w:r>
    </w:p>
    <w:p w14:paraId="0AE9524F" w14:textId="7884A0E1" w:rsidR="003F2AA9" w:rsidRPr="0024576A" w:rsidRDefault="006362C0" w:rsidP="00921505">
      <w:pPr>
        <w:numPr>
          <w:ilvl w:val="0"/>
          <w:numId w:val="18"/>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lastRenderedPageBreak/>
        <w:t xml:space="preserve">Wniosek Wykonawcy o zmianę treści umowy winien być zgłoszony Zamawiającemu, w terminie do 14 dni od momentu wystąpienia przesłanek do zmian umowy. Wniosek powinien zawierać szczegółowe uzasadnienie wraz z ewentualnymi dokumentami potwierdzającymi okoliczności faktyczne wskazywane przez Wykonawcę we wniosku. Zamawiający może </w:t>
      </w:r>
      <w:r w:rsidR="004A62BE" w:rsidRPr="0024576A">
        <w:rPr>
          <w:rFonts w:ascii="Verdana" w:hAnsi="Verdana"/>
          <w:color w:val="000000" w:themeColor="text1"/>
          <w:sz w:val="20"/>
          <w:szCs w:val="20"/>
        </w:rPr>
        <w:t>zażądać</w:t>
      </w:r>
      <w:r w:rsidRPr="0024576A">
        <w:rPr>
          <w:rFonts w:ascii="Verdana" w:hAnsi="Verdana"/>
          <w:color w:val="000000" w:themeColor="text1"/>
          <w:sz w:val="20"/>
          <w:szCs w:val="20"/>
        </w:rPr>
        <w:t xml:space="preserve"> od Wykonawcy okazania oryginałów przedstawionych przez Wykonawcę dokumentów.</w:t>
      </w:r>
    </w:p>
    <w:p w14:paraId="340760D7" w14:textId="5977BA29" w:rsidR="006362C0" w:rsidRPr="0024576A" w:rsidRDefault="006362C0" w:rsidP="00921505">
      <w:pPr>
        <w:numPr>
          <w:ilvl w:val="0"/>
          <w:numId w:val="18"/>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Zmiany danych teleadresowych, numeru konta bankowego spowodowane przyczynami organizacyjnymi, nastąpią poprzez przekazanie pisemnego oświadczenia Strony, której zmiany dotyczą, drugiej Stronie.</w:t>
      </w:r>
    </w:p>
    <w:p w14:paraId="12B4F67B" w14:textId="77777777" w:rsidR="00EA1D41" w:rsidRPr="0024576A" w:rsidRDefault="00EA1D41" w:rsidP="00EA1D41">
      <w:pPr>
        <w:numPr>
          <w:ilvl w:val="0"/>
          <w:numId w:val="0"/>
        </w:numPr>
        <w:tabs>
          <w:tab w:val="clear" w:pos="720"/>
          <w:tab w:val="left" w:pos="284"/>
        </w:tabs>
        <w:spacing w:line="360" w:lineRule="auto"/>
        <w:ind w:left="720" w:hanging="360"/>
        <w:jc w:val="left"/>
        <w:rPr>
          <w:rFonts w:ascii="Verdana" w:hAnsi="Verdana"/>
          <w:color w:val="000000" w:themeColor="text1"/>
          <w:sz w:val="20"/>
          <w:szCs w:val="20"/>
        </w:rPr>
      </w:pPr>
    </w:p>
    <w:p w14:paraId="3E8CFABF" w14:textId="78BA980B" w:rsidR="006362C0" w:rsidRPr="0024576A" w:rsidRDefault="00576353" w:rsidP="00EE0475">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 xml:space="preserve">§ </w:t>
      </w:r>
      <w:r w:rsidR="006362C0" w:rsidRPr="0024576A">
        <w:rPr>
          <w:rFonts w:ascii="Verdana" w:hAnsi="Verdana"/>
          <w:b/>
          <w:color w:val="000000" w:themeColor="text1"/>
          <w:sz w:val="20"/>
          <w:szCs w:val="20"/>
        </w:rPr>
        <w:t>19</w:t>
      </w:r>
      <w:r w:rsidRPr="0024576A">
        <w:rPr>
          <w:rFonts w:ascii="Verdana" w:hAnsi="Verdana"/>
          <w:b/>
          <w:color w:val="000000" w:themeColor="text1"/>
          <w:sz w:val="20"/>
          <w:szCs w:val="20"/>
        </w:rPr>
        <w:t>.</w:t>
      </w:r>
    </w:p>
    <w:p w14:paraId="32B818C7" w14:textId="77777777" w:rsidR="00EE0475" w:rsidRPr="0024576A" w:rsidRDefault="00EE0475" w:rsidP="00EE0475">
      <w:pPr>
        <w:numPr>
          <w:ilvl w:val="0"/>
          <w:numId w:val="0"/>
        </w:numPr>
        <w:tabs>
          <w:tab w:val="clear" w:pos="360"/>
          <w:tab w:val="left" w:pos="0"/>
        </w:tabs>
        <w:spacing w:line="360" w:lineRule="auto"/>
        <w:ind w:left="142" w:hanging="142"/>
        <w:jc w:val="left"/>
        <w:rPr>
          <w:rFonts w:ascii="Verdana" w:hAnsi="Verdana"/>
          <w:b/>
          <w:color w:val="000000" w:themeColor="text1"/>
          <w:sz w:val="20"/>
          <w:szCs w:val="20"/>
        </w:rPr>
      </w:pPr>
      <w:r w:rsidRPr="0024576A">
        <w:rPr>
          <w:rFonts w:ascii="Verdana" w:hAnsi="Verdana"/>
          <w:b/>
          <w:color w:val="000000" w:themeColor="text1"/>
          <w:sz w:val="20"/>
          <w:szCs w:val="20"/>
        </w:rPr>
        <w:t>Zabezpieczenie należytego wykonania umowy</w:t>
      </w:r>
    </w:p>
    <w:p w14:paraId="61026C4E" w14:textId="77777777" w:rsidR="004B2626" w:rsidRPr="0024576A"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24576A">
        <w:rPr>
          <w:rFonts w:ascii="Verdana" w:hAnsi="Verdana"/>
          <w:color w:val="000000" w:themeColor="text1"/>
        </w:rPr>
        <w:t>Wykonawca wniósł przed podpisaniem umowy zabezpieczenie należytego jej wykonania w formie</w:t>
      </w:r>
      <w:r w:rsidR="008F5C7D" w:rsidRPr="0024576A">
        <w:rPr>
          <w:rFonts w:ascii="Verdana" w:hAnsi="Verdana"/>
          <w:color w:val="000000" w:themeColor="text1"/>
        </w:rPr>
        <w:t xml:space="preserve">…………….. </w:t>
      </w:r>
      <w:r w:rsidRPr="0024576A">
        <w:rPr>
          <w:rFonts w:ascii="Verdana" w:hAnsi="Verdana"/>
          <w:color w:val="000000" w:themeColor="text1"/>
        </w:rPr>
        <w:t xml:space="preserve">w wysokości ………………. zł, co </w:t>
      </w:r>
      <w:r w:rsidRPr="0024576A">
        <w:rPr>
          <w:rFonts w:ascii="Verdana" w:hAnsi="Verdana"/>
          <w:b/>
          <w:color w:val="000000" w:themeColor="text1"/>
        </w:rPr>
        <w:t>stanowi 5 % wynagrodzenia</w:t>
      </w:r>
      <w:r w:rsidRPr="0024576A">
        <w:rPr>
          <w:rFonts w:ascii="Verdana" w:hAnsi="Verdana"/>
          <w:color w:val="000000" w:themeColor="text1"/>
        </w:rPr>
        <w:t xml:space="preserve"> podanego w ofercie Wykonawcy.</w:t>
      </w:r>
    </w:p>
    <w:p w14:paraId="3501E426" w14:textId="77777777" w:rsidR="004B2626" w:rsidRPr="0024576A"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24576A">
        <w:rPr>
          <w:rFonts w:ascii="Verdana" w:hAnsi="Verdana"/>
          <w:color w:val="000000" w:themeColor="text1"/>
        </w:rPr>
        <w:t>30% z całkowitej wartości wniesionego zabezpieczenia należytego wykonania umowy będzie przeznaczone na pokrycie roszczeń z tytułu rękojmi.</w:t>
      </w:r>
    </w:p>
    <w:p w14:paraId="249A4A4B" w14:textId="77777777" w:rsidR="004B2626" w:rsidRPr="0024576A"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24576A">
        <w:rPr>
          <w:rFonts w:ascii="Verdana" w:hAnsi="Verdana"/>
          <w:color w:val="000000" w:themeColor="text1"/>
        </w:rPr>
        <w:t>W przypadku nienależytego wykonania zamówienia lub nie usunięcia wad przedmiotu umowy, zabezpieczenie wraz z powstałymi odsetkami staje się własnością Zamawiającego i będzie wykorzystywane do zgodnego z umową wykonania przedmiotu umowy oraz do pokrycia roszczeń z tytułu rękojmi za wady lub gwarancji jakości.</w:t>
      </w:r>
    </w:p>
    <w:p w14:paraId="4E20D378" w14:textId="77777777" w:rsidR="004B2626" w:rsidRPr="0024576A" w:rsidRDefault="004B2626" w:rsidP="00921505">
      <w:pPr>
        <w:pStyle w:val="Tekstpodstawowy"/>
        <w:numPr>
          <w:ilvl w:val="0"/>
          <w:numId w:val="21"/>
        </w:numPr>
        <w:spacing w:line="360" w:lineRule="auto"/>
        <w:ind w:left="284" w:hanging="284"/>
        <w:jc w:val="left"/>
        <w:rPr>
          <w:rFonts w:ascii="Verdana" w:hAnsi="Verdana"/>
          <w:color w:val="000000" w:themeColor="text1"/>
        </w:rPr>
      </w:pPr>
      <w:r w:rsidRPr="0024576A">
        <w:rPr>
          <w:rFonts w:ascii="Verdana" w:hAnsi="Verdana"/>
          <w:color w:val="000000" w:themeColor="text1"/>
        </w:rPr>
        <w:t>Zamawiający dokona zwrotu zabezpieczenia należytego wykonania umowy w następujący sposób:</w:t>
      </w:r>
    </w:p>
    <w:p w14:paraId="5C5D9396" w14:textId="77777777" w:rsidR="004B2626" w:rsidRPr="0024576A" w:rsidRDefault="004B2626" w:rsidP="00921505">
      <w:pPr>
        <w:pStyle w:val="Tekstpodstawowy"/>
        <w:numPr>
          <w:ilvl w:val="0"/>
          <w:numId w:val="22"/>
        </w:numPr>
        <w:spacing w:line="360" w:lineRule="auto"/>
        <w:jc w:val="left"/>
        <w:rPr>
          <w:rFonts w:ascii="Verdana" w:hAnsi="Verdana"/>
          <w:color w:val="000000" w:themeColor="text1"/>
        </w:rPr>
      </w:pPr>
      <w:r w:rsidRPr="0024576A">
        <w:rPr>
          <w:rFonts w:ascii="Verdana" w:hAnsi="Verdana"/>
          <w:color w:val="000000" w:themeColor="text1"/>
        </w:rPr>
        <w:t>70 % wartości zabezpieczenia zostanie zwrócone w terminie 30 dni od dnia wykonania zamówienia i uznania przez Zamawiającego za należycie wykonane,</w:t>
      </w:r>
    </w:p>
    <w:p w14:paraId="0CF3B80A" w14:textId="77777777" w:rsidR="004B2626" w:rsidRPr="0024576A" w:rsidRDefault="004B2626" w:rsidP="00921505">
      <w:pPr>
        <w:pStyle w:val="Tekstpodstawowy"/>
        <w:numPr>
          <w:ilvl w:val="0"/>
          <w:numId w:val="22"/>
        </w:numPr>
        <w:spacing w:line="360" w:lineRule="auto"/>
        <w:jc w:val="left"/>
        <w:rPr>
          <w:rFonts w:ascii="Verdana" w:hAnsi="Verdana"/>
          <w:color w:val="000000" w:themeColor="text1"/>
        </w:rPr>
      </w:pPr>
      <w:r w:rsidRPr="0024576A">
        <w:rPr>
          <w:rFonts w:ascii="Verdana" w:hAnsi="Verdana"/>
          <w:color w:val="000000" w:themeColor="text1"/>
        </w:rPr>
        <w:t>30 % wartości zabezpieczenia zostanie zatrzymane przez Zamawiającego na zabezpieczenie roszczeń z tytułu rękojmi za wady, kwota ta zostanie zwrócona w terminie 15 dni po upływie okresu rękojmi za wady.</w:t>
      </w:r>
    </w:p>
    <w:p w14:paraId="7CE8033D" w14:textId="77777777" w:rsidR="004B2626" w:rsidRPr="0024576A"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24576A">
        <w:rPr>
          <w:rFonts w:ascii="Verdana" w:hAnsi="Verdana"/>
          <w:color w:val="000000" w:themeColor="text1"/>
        </w:rPr>
        <w:t>Jeżeli zostanie przesunięty termin realizacji zamówienia, Wykonawca zobowiązany jest odpowiednio przesunąć termin ważności poręczenia lub gwarancji, najpóźniej w terminie podpisania aneksu do umowy.</w:t>
      </w:r>
    </w:p>
    <w:p w14:paraId="6BD1306C" w14:textId="5EAB1E73" w:rsidR="00703C38" w:rsidRPr="0024576A"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24576A">
        <w:rPr>
          <w:rFonts w:ascii="Verdana" w:hAnsi="Verdana"/>
          <w:color w:val="000000" w:themeColor="text1"/>
        </w:rPr>
        <w:t>Wykonawca zobowiązany jest dostosować terminy ważności poręczeń/gwarancji na okres rękojmi.</w:t>
      </w:r>
    </w:p>
    <w:p w14:paraId="2D2D4DCE" w14:textId="69B4F86B" w:rsidR="006362C0" w:rsidRPr="0024576A" w:rsidRDefault="00703C38" w:rsidP="00EE0475">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 xml:space="preserve">§ </w:t>
      </w:r>
      <w:r w:rsidR="006362C0" w:rsidRPr="0024576A">
        <w:rPr>
          <w:rFonts w:ascii="Verdana" w:hAnsi="Verdana"/>
          <w:b/>
          <w:color w:val="000000" w:themeColor="text1"/>
          <w:sz w:val="20"/>
          <w:szCs w:val="20"/>
        </w:rPr>
        <w:t>2</w:t>
      </w:r>
      <w:r w:rsidR="00EA1D41" w:rsidRPr="0024576A">
        <w:rPr>
          <w:rFonts w:ascii="Verdana" w:hAnsi="Verdana"/>
          <w:b/>
          <w:color w:val="000000" w:themeColor="text1"/>
          <w:sz w:val="20"/>
          <w:szCs w:val="20"/>
        </w:rPr>
        <w:t>0</w:t>
      </w:r>
      <w:r w:rsidRPr="0024576A">
        <w:rPr>
          <w:rFonts w:ascii="Verdana" w:hAnsi="Verdana"/>
          <w:b/>
          <w:color w:val="000000" w:themeColor="text1"/>
          <w:sz w:val="20"/>
          <w:szCs w:val="20"/>
        </w:rPr>
        <w:t>.</w:t>
      </w:r>
    </w:p>
    <w:p w14:paraId="58762946" w14:textId="77777777" w:rsidR="00EE0475" w:rsidRPr="0024576A" w:rsidRDefault="00EE0475" w:rsidP="00EE0475">
      <w:pPr>
        <w:numPr>
          <w:ilvl w:val="0"/>
          <w:numId w:val="0"/>
        </w:numPr>
        <w:spacing w:line="360" w:lineRule="auto"/>
        <w:ind w:left="-284" w:firstLine="284"/>
        <w:jc w:val="left"/>
        <w:rPr>
          <w:rFonts w:ascii="Verdana" w:hAnsi="Verdana"/>
          <w:b/>
          <w:color w:val="000000" w:themeColor="text1"/>
          <w:sz w:val="20"/>
          <w:szCs w:val="20"/>
        </w:rPr>
      </w:pPr>
      <w:r w:rsidRPr="0024576A">
        <w:rPr>
          <w:rFonts w:ascii="Verdana" w:hAnsi="Verdana"/>
          <w:b/>
          <w:color w:val="000000" w:themeColor="text1"/>
          <w:sz w:val="20"/>
          <w:szCs w:val="20"/>
        </w:rPr>
        <w:t>Przetwarzanie i ochrona danych osobowych</w:t>
      </w:r>
    </w:p>
    <w:p w14:paraId="3E0E9893" w14:textId="77777777" w:rsidR="006362C0" w:rsidRPr="0024576A" w:rsidRDefault="006362C0" w:rsidP="00921505">
      <w:pPr>
        <w:pStyle w:val="Akapitzlist"/>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lastRenderedPageBreak/>
        <w:t>Strony zobowiązują się do zapewnienia, że przetwarzanie danych osobowych związane z realizacją przedmiotu umowy będzie zgodne z przepisami prawa powszechnie obowiązującego, w szczególności rozporządzeniem Parlamentu Europejskiego i Rady (UE) 2016/679 z dnia 27 kwietnia 2016 r. w sprawie ochrony osób fizycznych w związku z przetwarzaniem danych osobowych i w sprawie swobodnego przepływu takich danych oraz uchylenia dyrektywy 95/46/'WE (Dz.U.UE.L.2016.119.1) — dalej RODO.</w:t>
      </w:r>
    </w:p>
    <w:p w14:paraId="510016D8" w14:textId="77777777" w:rsidR="006362C0" w:rsidRPr="0024576A"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Zamawiający oświadcza, iż jest administratorem danych osobowych w odniesieniu do danych osobowych swoich pracowników i współpracowników przekazanych Wykonawcy w celu wykonania przez niego niniejszej umowy. Zakres przekazanych Wykonawcy danych osobowych obejmuje imię i nazwisko, numer telefonu, adres poczty elektronicznej.</w:t>
      </w:r>
    </w:p>
    <w:p w14:paraId="0B793556" w14:textId="77777777" w:rsidR="006362C0" w:rsidRPr="0024576A"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oświadcza, że wypełnił obowiązki informacyjne przewidziane w art. 13 albo art. 14 RODO, dotyczące przetwarzania danych osobowych w celu realizacji przedmiotu umowy wobec osób fizycznych, od których dane osobowe bezpośrednio lub pośrednio pozyskał, w szczególności wobec swoich pracowników i innych osób skierowanych do realizacji zamówienia, w tym osób wskazanych przez Wykonawcę: jako osoby nadzorujące i koordynujące realizację umowę ze strony Wykonawcy, do wykonywania określonych obowiązków, osób uczestniczących w realizacji przedmiotu umowy oraz osób fizycznych nieprowadzących działalności gospodarczej lub osób fizycznych prowadzących działalność gospodarczą, które Wykonawca wskazał jako Podwykonawców.</w:t>
      </w:r>
    </w:p>
    <w:p w14:paraId="43FFE80D" w14:textId="77777777" w:rsidR="006362C0" w:rsidRPr="0024576A"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w:t>
      </w:r>
    </w:p>
    <w:p w14:paraId="4B762352" w14:textId="77777777" w:rsidR="006362C0" w:rsidRPr="0024576A"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w:t>
      </w:r>
    </w:p>
    <w:p w14:paraId="0E35F083" w14:textId="77777777" w:rsidR="006362C0" w:rsidRPr="0024576A"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zwalnia Zamawiającego z odpowiedzialności z tytułu wszelkich roszczeń związanych ze szkodami, karami administracyjnymi i innymi wydatkami, wynikającymi z jakichkolwiek zarzutów, żądań, pozwów lub innych działań podejmowanych przez osoby fizyczne lub podmioty trzecie (w tym organy nadzorcze), które będą wynikać z naruszenia lub będą dotyczyć naruszenia obowiązków Wykonawcy w zakresie ochrony danych osobowych.</w:t>
      </w:r>
    </w:p>
    <w:p w14:paraId="46587E66" w14:textId="77777777" w:rsidR="0016519D" w:rsidRPr="0024576A"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Zamawiający zastrzega sobie możliwość zawarcia odrębnej umowy powierzenia przetwarzania danych osobowych.</w:t>
      </w:r>
    </w:p>
    <w:p w14:paraId="16085F13" w14:textId="41D66CDC" w:rsidR="006362C0" w:rsidRPr="0024576A" w:rsidRDefault="00372949" w:rsidP="00EE0475">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 xml:space="preserve">§ </w:t>
      </w:r>
      <w:r w:rsidR="006362C0" w:rsidRPr="0024576A">
        <w:rPr>
          <w:rFonts w:ascii="Verdana" w:hAnsi="Verdana"/>
          <w:b/>
          <w:color w:val="000000" w:themeColor="text1"/>
          <w:sz w:val="20"/>
          <w:szCs w:val="20"/>
        </w:rPr>
        <w:t>2</w:t>
      </w:r>
      <w:r w:rsidR="00EA1D41" w:rsidRPr="0024576A">
        <w:rPr>
          <w:rFonts w:ascii="Verdana" w:hAnsi="Verdana"/>
          <w:b/>
          <w:color w:val="000000" w:themeColor="text1"/>
          <w:sz w:val="20"/>
          <w:szCs w:val="20"/>
        </w:rPr>
        <w:t>1</w:t>
      </w:r>
      <w:r w:rsidRPr="0024576A">
        <w:rPr>
          <w:rFonts w:ascii="Verdana" w:hAnsi="Verdana"/>
          <w:b/>
          <w:color w:val="000000" w:themeColor="text1"/>
          <w:sz w:val="20"/>
          <w:szCs w:val="20"/>
        </w:rPr>
        <w:t>.</w:t>
      </w:r>
    </w:p>
    <w:p w14:paraId="2866E1C9" w14:textId="77777777" w:rsidR="00EE0475" w:rsidRPr="0024576A" w:rsidRDefault="00EE0475" w:rsidP="00EE0475">
      <w:pPr>
        <w:numPr>
          <w:ilvl w:val="0"/>
          <w:numId w:val="0"/>
        </w:numPr>
        <w:tabs>
          <w:tab w:val="clear" w:pos="720"/>
        </w:tabs>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Postanowienia końcowe</w:t>
      </w:r>
    </w:p>
    <w:p w14:paraId="5A340928" w14:textId="1987CE7B" w:rsidR="001F07C5" w:rsidRPr="0024576A" w:rsidRDefault="00B46D9A" w:rsidP="00921505">
      <w:pPr>
        <w:pStyle w:val="Akapitzlist"/>
        <w:numPr>
          <w:ilvl w:val="0"/>
          <w:numId w:val="25"/>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Wykonawca oświadcza, że zapoznał się z treścią niniejszej umowy i nie budzi ona </w:t>
      </w:r>
      <w:r w:rsidR="00D42D0A" w:rsidRPr="0024576A">
        <w:rPr>
          <w:rFonts w:ascii="Verdana" w:hAnsi="Verdana"/>
          <w:color w:val="000000" w:themeColor="text1"/>
          <w:sz w:val="20"/>
          <w:szCs w:val="20"/>
        </w:rPr>
        <w:t>jego wątpliwości,</w:t>
      </w:r>
      <w:r w:rsidRPr="0024576A">
        <w:rPr>
          <w:rFonts w:ascii="Verdana" w:hAnsi="Verdana"/>
          <w:color w:val="000000" w:themeColor="text1"/>
          <w:sz w:val="20"/>
          <w:szCs w:val="20"/>
        </w:rPr>
        <w:t xml:space="preserve"> w pełni akceptuje postanowienia Umowy i nie ma co do żadnego z nich </w:t>
      </w:r>
      <w:r w:rsidRPr="0024576A">
        <w:rPr>
          <w:rFonts w:ascii="Verdana" w:hAnsi="Verdana"/>
          <w:color w:val="000000" w:themeColor="text1"/>
          <w:sz w:val="20"/>
          <w:szCs w:val="20"/>
        </w:rPr>
        <w:lastRenderedPageBreak/>
        <w:t xml:space="preserve">zastrzeżeń, a podpisując Umowę świadomie wyraża zgodę na jej treść i w pełni respektując jej zapisy zobowiązuje się do jej realizacji. </w:t>
      </w:r>
    </w:p>
    <w:p w14:paraId="195038A6" w14:textId="29EE85CE" w:rsidR="006362C0" w:rsidRPr="0024576A" w:rsidRDefault="006362C0" w:rsidP="00921505">
      <w:pPr>
        <w:pStyle w:val="Akapitzlist"/>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Wykonawca oświadcza, że zapoznał się z treścią niniejszej Umowy i nie budzi ona </w:t>
      </w:r>
      <w:r w:rsidR="00D42D0A" w:rsidRPr="0024576A">
        <w:rPr>
          <w:rFonts w:ascii="Verdana" w:hAnsi="Verdana"/>
          <w:color w:val="000000" w:themeColor="text1"/>
          <w:sz w:val="20"/>
          <w:szCs w:val="20"/>
        </w:rPr>
        <w:t>jego wątpliwości</w:t>
      </w:r>
      <w:r w:rsidRPr="0024576A">
        <w:rPr>
          <w:rFonts w:ascii="Verdana" w:hAnsi="Verdana"/>
          <w:color w:val="000000" w:themeColor="text1"/>
          <w:sz w:val="20"/>
          <w:szCs w:val="20"/>
        </w:rPr>
        <w:t>, w pełni akceptuje postanowienia Umowy i nie ma co do żadnego z nich zastrzeżeń, a podpisując Umowę świadomie wyraża zgodę na jej treść i w pełni respektując jej zapisy zobowiązuje się do jej realizacji.</w:t>
      </w:r>
    </w:p>
    <w:p w14:paraId="3599E81C" w14:textId="77777777" w:rsidR="006362C0" w:rsidRPr="0024576A"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zobowiązuje się informować o wszelkich zmianach, które mogą wystąpić w związku z realizacją Umowy w trybie natychmiastowym Zamawiającego, tj. najdłużej w ciągu 5 dni od daty zaistnienia jakiegokolwiek istotnego zdarzenia, które może wpłynąć na realizację i wynik Umowy w formie pisemnej - listem poleconym oraz także w formie mailowej i telefonicznie, a w przypadku niedopełnienia powyższego obowiązku wszelkie wynikające z tego tytułu konsekwencje obciążają Wykonawcę, który zobowiązany jest do poniesienia pełnej odpowiedzialności wobec Zamawiającego.</w:t>
      </w:r>
    </w:p>
    <w:p w14:paraId="6C6A4FAA" w14:textId="77777777" w:rsidR="006362C0" w:rsidRPr="0024576A"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z niniejszej Umowy w terminie 14 dni przed planowaną, opisaną wyżej czynnością.</w:t>
      </w:r>
    </w:p>
    <w:p w14:paraId="457F1043" w14:textId="77777777" w:rsidR="006362C0" w:rsidRPr="0024576A" w:rsidRDefault="006362C0" w:rsidP="00921505">
      <w:pPr>
        <w:numPr>
          <w:ilvl w:val="0"/>
          <w:numId w:val="24"/>
        </w:numPr>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zobowiązany jest poinformować Zamawiającego w formie listu poleconego o wszelkich trudnościach finansowych dotyczących jego firmy, które mają wpływ na ewentualną zapłatę zgłoszonym Podwykonawcom i dalszym Podwykonawcom uprawnionym, zgodnie z ustawą Prawo zamówień publicznych, do otrzymania wynagrodzenia bezpośrednio od Zamawiającego w terminie dni od daty zaistnienia takiej sytuacji. Zaniechanie powyższego obowiązku może spowodować podjęcie decyzji przez Zamawiającego mających na celu wyciagnięcie stosownych konsekwencji wobec Wykonawcy.</w:t>
      </w:r>
    </w:p>
    <w:p w14:paraId="369FBC92" w14:textId="14F94C2A" w:rsidR="006362C0" w:rsidRPr="0024576A"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Wykonawca oświadcza, że został poinformowany i w pełni akceptuje uzyskaną od Zamawiającego informację, że wszelkie zmiany związane z realizacją niniejszej Umowy będą wyłącznie ważne, w </w:t>
      </w:r>
      <w:r w:rsidR="00D42D0A" w:rsidRPr="0024576A">
        <w:rPr>
          <w:rFonts w:ascii="Verdana" w:hAnsi="Verdana"/>
          <w:color w:val="000000" w:themeColor="text1"/>
          <w:sz w:val="20"/>
          <w:szCs w:val="20"/>
        </w:rPr>
        <w:t>przypadku,</w:t>
      </w:r>
      <w:r w:rsidRPr="0024576A">
        <w:rPr>
          <w:rFonts w:ascii="Verdana" w:hAnsi="Verdana"/>
          <w:color w:val="000000" w:themeColor="text1"/>
          <w:sz w:val="20"/>
          <w:szCs w:val="20"/>
        </w:rPr>
        <w:t xml:space="preserve"> kiedy strony podpiszą na powyższą okoliczność aneks do Umowy.</w:t>
      </w:r>
    </w:p>
    <w:p w14:paraId="29120BE6" w14:textId="77777777" w:rsidR="00372949" w:rsidRPr="0024576A"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zawarty takie postanowienie pod warunkiem, że jeżeli całość Umowy bez nieważnych albo nie skutecznych postanowień zachowuje rozsądną treść.</w:t>
      </w:r>
    </w:p>
    <w:p w14:paraId="345F4EBF" w14:textId="77777777" w:rsidR="006362C0" w:rsidRPr="0024576A" w:rsidRDefault="006362C0" w:rsidP="00921505">
      <w:pPr>
        <w:numPr>
          <w:ilvl w:val="0"/>
          <w:numId w:val="24"/>
        </w:numPr>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lastRenderedPageBreak/>
        <w:t xml:space="preserve">W sprawach nieuregulowanych postanowieniami niniejszej Umowy będą miały zastosowanie przepisy Kodeksu </w:t>
      </w:r>
      <w:r w:rsidR="00372949" w:rsidRPr="0024576A">
        <w:rPr>
          <w:rFonts w:ascii="Verdana" w:hAnsi="Verdana"/>
          <w:color w:val="000000" w:themeColor="text1"/>
          <w:sz w:val="20"/>
          <w:szCs w:val="20"/>
        </w:rPr>
        <w:t>c</w:t>
      </w:r>
      <w:r w:rsidRPr="0024576A">
        <w:rPr>
          <w:rFonts w:ascii="Verdana" w:hAnsi="Verdana"/>
          <w:color w:val="000000" w:themeColor="text1"/>
          <w:sz w:val="20"/>
          <w:szCs w:val="20"/>
        </w:rPr>
        <w:t>ywilnego oraz ustawy 11 września 2019 r. Prawo zamówień publicznych, ustawy o elektronicznym fakturowaniu w zamówieniach publicznych, koncesjach na roboty budowlane lub usługi oraz partnerstwie publiczno-prywatnym oraz ustawy o szczególnych rozwiązaniach związanych z zapobieganiem, przeciwdziałaniem i zwalczaniem COVID-19, innych chorób zakaźnych oraz wywołanych nimi sytuacji kryzysowych.</w:t>
      </w:r>
    </w:p>
    <w:p w14:paraId="475CC735" w14:textId="77777777" w:rsidR="006362C0" w:rsidRPr="0024576A"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Strony zobowiązują się do zachowania w tajemnicy wobec osób trzecich informacji poufnych oraz do niewykorzystywania informacji poufnych dla celów innych aniżeli służące realizacji przedmiotu Umowy.</w:t>
      </w:r>
    </w:p>
    <w:p w14:paraId="4D532394" w14:textId="77777777" w:rsidR="000132C6" w:rsidRPr="0024576A" w:rsidRDefault="00372949"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eastAsia="Calibri" w:hAnsi="Verdana"/>
          <w:color w:val="000000" w:themeColor="text1"/>
          <w:sz w:val="20"/>
          <w:szCs w:val="20"/>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0988D11E" w14:textId="77777777" w:rsidR="000132C6" w:rsidRPr="0024576A" w:rsidRDefault="00372949"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eastAsia="Calibri" w:hAnsi="Verdana"/>
          <w:color w:val="000000" w:themeColor="text1"/>
          <w:sz w:val="20"/>
          <w:szCs w:val="20"/>
        </w:rPr>
        <w:t>Wszelkie spory wynikające z umowy lub pozostające w związku z umową będą rozstrzygane zgodnie z regulaminem Sądu Polubownego przy Prokuratorii Generalnej Rzeczypospolitej Polskiej, przez arbitrów wyznaczonych zgodnie z tym Regulaminem.</w:t>
      </w:r>
    </w:p>
    <w:p w14:paraId="60CB1209" w14:textId="77777777" w:rsidR="000132C6" w:rsidRPr="0024576A" w:rsidRDefault="00372949" w:rsidP="00921505">
      <w:pPr>
        <w:numPr>
          <w:ilvl w:val="0"/>
          <w:numId w:val="24"/>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eastAsia="Tahoma" w:hAnsi="Verdana"/>
          <w:color w:val="000000" w:themeColor="text1"/>
          <w:sz w:val="20"/>
          <w:szCs w:val="20"/>
        </w:rPr>
        <w:t xml:space="preserve">Spory, których nie udało się rozstrzygnąć zgodnie z postanowieniami ust. </w:t>
      </w:r>
      <w:r w:rsidR="000132C6" w:rsidRPr="0024576A">
        <w:rPr>
          <w:rFonts w:ascii="Verdana" w:eastAsia="Tahoma" w:hAnsi="Verdana"/>
          <w:color w:val="000000" w:themeColor="text1"/>
          <w:sz w:val="20"/>
          <w:szCs w:val="20"/>
        </w:rPr>
        <w:t>9</w:t>
      </w:r>
      <w:r w:rsidRPr="0024576A">
        <w:rPr>
          <w:rFonts w:ascii="Verdana" w:eastAsia="Tahoma" w:hAnsi="Verdana"/>
          <w:color w:val="000000" w:themeColor="text1"/>
          <w:sz w:val="20"/>
          <w:szCs w:val="20"/>
        </w:rPr>
        <w:t xml:space="preserve"> i </w:t>
      </w:r>
      <w:r w:rsidR="000132C6" w:rsidRPr="0024576A">
        <w:rPr>
          <w:rFonts w:ascii="Verdana" w:eastAsia="Tahoma" w:hAnsi="Verdana"/>
          <w:color w:val="000000" w:themeColor="text1"/>
          <w:sz w:val="20"/>
          <w:szCs w:val="20"/>
        </w:rPr>
        <w:t>10</w:t>
      </w:r>
      <w:r w:rsidRPr="0024576A">
        <w:rPr>
          <w:rFonts w:ascii="Verdana" w:eastAsia="Tahoma" w:hAnsi="Verdana"/>
          <w:color w:val="000000" w:themeColor="text1"/>
          <w:sz w:val="20"/>
          <w:szCs w:val="20"/>
        </w:rPr>
        <w:t xml:space="preserve"> rozstrzygane będą przez sąd właściwy dla siedziby Zamawiającego.</w:t>
      </w:r>
    </w:p>
    <w:p w14:paraId="697FCE91" w14:textId="77777777" w:rsidR="006362C0" w:rsidRPr="0024576A"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Umowa niniejsza została sporządzona w czterech jednobrzmiących egzemplarzach, z czego 1 egzemplarz dla Wykonawcy oraz 3 egzemplarze dla Zamawiającego.</w:t>
      </w:r>
    </w:p>
    <w:p w14:paraId="67246EB5" w14:textId="77777777" w:rsidR="00B3513A" w:rsidRPr="0024576A" w:rsidRDefault="00B3513A" w:rsidP="003357FA">
      <w:pPr>
        <w:numPr>
          <w:ilvl w:val="0"/>
          <w:numId w:val="0"/>
        </w:numPr>
        <w:spacing w:line="360" w:lineRule="auto"/>
        <w:ind w:left="720"/>
        <w:jc w:val="left"/>
        <w:rPr>
          <w:rFonts w:ascii="Verdana" w:hAnsi="Verdana"/>
          <w:color w:val="000000" w:themeColor="text1"/>
          <w:sz w:val="20"/>
          <w:szCs w:val="20"/>
        </w:rPr>
      </w:pPr>
    </w:p>
    <w:p w14:paraId="7BB81461" w14:textId="77777777" w:rsidR="000132C6" w:rsidRPr="0024576A" w:rsidRDefault="000132C6" w:rsidP="003357FA">
      <w:pPr>
        <w:numPr>
          <w:ilvl w:val="0"/>
          <w:numId w:val="0"/>
        </w:numPr>
        <w:spacing w:line="360" w:lineRule="auto"/>
        <w:ind w:left="720"/>
        <w:jc w:val="left"/>
        <w:rPr>
          <w:rFonts w:ascii="Verdana" w:hAnsi="Verdana"/>
          <w:b/>
          <w:color w:val="000000" w:themeColor="text1"/>
          <w:sz w:val="20"/>
          <w:szCs w:val="20"/>
        </w:rPr>
      </w:pPr>
      <w:r w:rsidRPr="0024576A">
        <w:rPr>
          <w:rFonts w:ascii="Verdana" w:hAnsi="Verdana"/>
          <w:b/>
          <w:color w:val="000000" w:themeColor="text1"/>
          <w:sz w:val="20"/>
          <w:szCs w:val="20"/>
        </w:rPr>
        <w:t>ZAMAWIAJĄCY:</w:t>
      </w:r>
      <w:r w:rsidRPr="0024576A">
        <w:rPr>
          <w:rFonts w:ascii="Verdana" w:hAnsi="Verdana"/>
          <w:b/>
          <w:color w:val="000000" w:themeColor="text1"/>
          <w:sz w:val="20"/>
          <w:szCs w:val="20"/>
        </w:rPr>
        <w:tab/>
      </w:r>
      <w:r w:rsidR="00BE031E" w:rsidRPr="0024576A">
        <w:rPr>
          <w:rFonts w:ascii="Verdana" w:hAnsi="Verdana"/>
          <w:b/>
          <w:color w:val="000000" w:themeColor="text1"/>
          <w:sz w:val="20"/>
          <w:szCs w:val="20"/>
        </w:rPr>
        <w:tab/>
      </w:r>
      <w:r w:rsidR="00BE031E" w:rsidRPr="0024576A">
        <w:rPr>
          <w:rFonts w:ascii="Verdana" w:hAnsi="Verdana"/>
          <w:b/>
          <w:color w:val="000000" w:themeColor="text1"/>
          <w:sz w:val="20"/>
          <w:szCs w:val="20"/>
        </w:rPr>
        <w:tab/>
      </w:r>
      <w:r w:rsidR="00BE031E" w:rsidRPr="0024576A">
        <w:rPr>
          <w:rFonts w:ascii="Verdana" w:hAnsi="Verdana"/>
          <w:b/>
          <w:color w:val="000000" w:themeColor="text1"/>
          <w:sz w:val="20"/>
          <w:szCs w:val="20"/>
        </w:rPr>
        <w:tab/>
      </w:r>
      <w:r w:rsidR="00BE031E" w:rsidRPr="0024576A">
        <w:rPr>
          <w:rFonts w:ascii="Verdana" w:hAnsi="Verdana"/>
          <w:b/>
          <w:color w:val="000000" w:themeColor="text1"/>
          <w:sz w:val="20"/>
          <w:szCs w:val="20"/>
        </w:rPr>
        <w:tab/>
      </w:r>
      <w:r w:rsidR="00BE031E" w:rsidRPr="0024576A">
        <w:rPr>
          <w:rFonts w:ascii="Verdana" w:hAnsi="Verdana"/>
          <w:b/>
          <w:color w:val="000000" w:themeColor="text1"/>
          <w:sz w:val="20"/>
          <w:szCs w:val="20"/>
        </w:rPr>
        <w:tab/>
      </w:r>
      <w:r w:rsidRPr="0024576A">
        <w:rPr>
          <w:rFonts w:ascii="Verdana" w:hAnsi="Verdana"/>
          <w:b/>
          <w:color w:val="000000" w:themeColor="text1"/>
          <w:sz w:val="20"/>
          <w:szCs w:val="20"/>
        </w:rPr>
        <w:t>WYKONAWCA:</w:t>
      </w:r>
    </w:p>
    <w:p w14:paraId="5FF2CC64" w14:textId="77777777" w:rsidR="000132C6" w:rsidRPr="0024576A" w:rsidRDefault="000132C6" w:rsidP="003357FA">
      <w:pPr>
        <w:numPr>
          <w:ilvl w:val="0"/>
          <w:numId w:val="0"/>
        </w:numPr>
        <w:spacing w:line="360" w:lineRule="auto"/>
        <w:ind w:left="720"/>
        <w:jc w:val="left"/>
        <w:rPr>
          <w:rFonts w:ascii="Verdana" w:hAnsi="Verdana"/>
          <w:color w:val="000000" w:themeColor="text1"/>
          <w:sz w:val="20"/>
          <w:szCs w:val="20"/>
        </w:rPr>
      </w:pPr>
    </w:p>
    <w:sectPr w:rsidR="000132C6" w:rsidRPr="0024576A" w:rsidSect="00785624">
      <w:headerReference w:type="default" r:id="rId9"/>
      <w:footerReference w:type="default" r:id="rId10"/>
      <w:headerReference w:type="first" r:id="rId11"/>
      <w:footerReference w:type="first" r:id="rId12"/>
      <w:pgSz w:w="11563" w:h="16498"/>
      <w:pgMar w:top="1151" w:right="930" w:bottom="1043" w:left="1559"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E32E" w14:textId="77777777" w:rsidR="007B0D9F" w:rsidRDefault="007B0D9F" w:rsidP="00973636">
      <w:r>
        <w:separator/>
      </w:r>
    </w:p>
  </w:endnote>
  <w:endnote w:type="continuationSeparator" w:id="0">
    <w:p w14:paraId="326289F0" w14:textId="77777777" w:rsidR="007B0D9F" w:rsidRDefault="007B0D9F" w:rsidP="0097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977C" w14:textId="77777777" w:rsidR="00FE0689" w:rsidRPr="009965FB" w:rsidRDefault="00FE0689" w:rsidP="009965FB">
    <w:pPr>
      <w:pStyle w:val="Stopka"/>
      <w:numPr>
        <w:ilvl w:val="0"/>
        <w:numId w:val="0"/>
      </w:numP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10FF" w14:textId="77777777" w:rsidR="00FE0689" w:rsidRPr="00322C1B" w:rsidRDefault="00FE0689" w:rsidP="009965FB">
    <w:pPr>
      <w:pStyle w:val="Stopka"/>
      <w:numPr>
        <w:ilvl w:val="0"/>
        <w:numId w:val="0"/>
      </w:numPr>
      <w:ind w:left="720"/>
      <w:rPr>
        <w:color w:val="FF0000"/>
      </w:rPr>
    </w:pPr>
    <w:r w:rsidRPr="00322C1B">
      <w:rPr>
        <w:color w:val="FF0000"/>
      </w:rPr>
      <w:t xml:space="preserve"> </w:t>
    </w:r>
  </w:p>
  <w:p w14:paraId="1FBBF0AA" w14:textId="77777777" w:rsidR="00FE0689" w:rsidRDefault="00FE0689" w:rsidP="009965FB">
    <w:pPr>
      <w:pStyle w:val="Stopka"/>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0917" w14:textId="77777777" w:rsidR="007B0D9F" w:rsidRDefault="007B0D9F" w:rsidP="00973636">
      <w:r>
        <w:separator/>
      </w:r>
    </w:p>
  </w:footnote>
  <w:footnote w:type="continuationSeparator" w:id="0">
    <w:p w14:paraId="5842E604" w14:textId="77777777" w:rsidR="007B0D9F" w:rsidRDefault="007B0D9F" w:rsidP="0097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70AE" w14:textId="38B7AD65" w:rsidR="00FE0689" w:rsidRDefault="00FE0689" w:rsidP="009965FB">
    <w:pPr>
      <w:pStyle w:val="Nagwek"/>
      <w:numPr>
        <w:ilvl w:val="0"/>
        <w:numId w:val="0"/>
      </w:numP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1089" w14:textId="77777777" w:rsidR="00FE0689" w:rsidRPr="00322C1B" w:rsidRDefault="00FE0689" w:rsidP="009965FB">
    <w:pPr>
      <w:pStyle w:val="Nagwek"/>
      <w:numPr>
        <w:ilvl w:val="0"/>
        <w:numId w:val="0"/>
      </w:numPr>
      <w:ind w:left="720"/>
    </w:pPr>
    <w:r w:rsidRPr="00322C1B">
      <w:rPr>
        <w:rFonts w:eastAsia="Calibri"/>
        <w:noProof/>
        <w:lang w:eastAsia="pl-PL"/>
      </w:rPr>
      <w:drawing>
        <wp:inline distT="0" distB="0" distL="0" distR="0" wp14:anchorId="5A58D1BD" wp14:editId="1C7335AD">
          <wp:extent cx="2475344" cy="783776"/>
          <wp:effectExtent l="0" t="0" r="127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10734" cy="7949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4"/>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rPr>
        <w:b w:val="0"/>
        <w:bCs w:val="0"/>
        <w:color w:val="000000"/>
        <w:sz w:val="22"/>
        <w:szCs w:val="22"/>
        <w:lang w:eastAsia="pl-PL" w:bidi="ar-SA"/>
      </w:rPr>
    </w:lvl>
    <w:lvl w:ilvl="2">
      <w:start w:val="1"/>
      <w:numFmt w:val="decimal"/>
      <w:lvlText w:val="%3)"/>
      <w:lvlJc w:val="left"/>
      <w:pPr>
        <w:tabs>
          <w:tab w:val="num" w:pos="-360"/>
        </w:tabs>
        <w:ind w:left="1980" w:hanging="360"/>
      </w:pPr>
      <w:rPr>
        <w:color w:val="000000"/>
        <w:szCs w:val="22"/>
        <w:lang w:eastAsia="pl-PL" w:bidi="ar-SA"/>
      </w:rPr>
    </w:lvl>
    <w:lvl w:ilvl="3">
      <w:start w:val="1"/>
      <w:numFmt w:val="decimal"/>
      <w:lvlText w:val="%4."/>
      <w:lvlJc w:val="left"/>
      <w:pPr>
        <w:tabs>
          <w:tab w:val="num" w:pos="-360"/>
        </w:tabs>
        <w:ind w:left="2520" w:hanging="360"/>
      </w:pPr>
      <w:rPr>
        <w:szCs w:val="22"/>
        <w:lang w:eastAsia="pl-PL" w:bidi="ar-SA"/>
      </w:r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7"/>
    <w:multiLevelType w:val="multilevel"/>
    <w:tmpl w:val="00000007"/>
    <w:name w:val="WW8Num8"/>
    <w:lvl w:ilvl="0">
      <w:start w:val="1"/>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3"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4" w15:restartNumberingAfterBreak="0">
    <w:nsid w:val="00000019"/>
    <w:multiLevelType w:val="singleLevel"/>
    <w:tmpl w:val="00000019"/>
    <w:name w:val="WW8Num37"/>
    <w:lvl w:ilvl="0">
      <w:start w:val="1"/>
      <w:numFmt w:val="decimal"/>
      <w:lvlText w:val="%1."/>
      <w:lvlJc w:val="left"/>
      <w:pPr>
        <w:tabs>
          <w:tab w:val="num" w:pos="360"/>
        </w:tabs>
        <w:ind w:left="360" w:hanging="360"/>
      </w:pPr>
      <w:rPr>
        <w:rFonts w:ascii="Arial" w:hAnsi="Arial" w:cs="Arial" w:hint="default"/>
        <w:sz w:val="22"/>
        <w:szCs w:val="22"/>
      </w:rPr>
    </w:lvl>
  </w:abstractNum>
  <w:abstractNum w:abstractNumId="5" w15:restartNumberingAfterBreak="0">
    <w:nsid w:val="01221575"/>
    <w:multiLevelType w:val="hybridMultilevel"/>
    <w:tmpl w:val="209A1E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3EB0F28"/>
    <w:multiLevelType w:val="hybridMultilevel"/>
    <w:tmpl w:val="B352BFE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068C69AE"/>
    <w:multiLevelType w:val="hybridMultilevel"/>
    <w:tmpl w:val="36A2491C"/>
    <w:lvl w:ilvl="0" w:tplc="27D4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DA0944"/>
    <w:multiLevelType w:val="hybridMultilevel"/>
    <w:tmpl w:val="9BDE27A0"/>
    <w:lvl w:ilvl="0" w:tplc="5DDE8E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6F64A1A"/>
    <w:multiLevelType w:val="hybridMultilevel"/>
    <w:tmpl w:val="6630DE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C1232B"/>
    <w:multiLevelType w:val="multilevel"/>
    <w:tmpl w:val="1A0EF4DA"/>
    <w:lvl w:ilvl="0">
      <w:start w:val="1"/>
      <w:numFmt w:val="decimal"/>
      <w:pStyle w:val="Normalny"/>
      <w:lvlText w:val="%1."/>
      <w:lvlJc w:val="left"/>
      <w:pPr>
        <w:tabs>
          <w:tab w:val="left" w:pos="360"/>
        </w:tabs>
        <w:ind w:left="720"/>
      </w:pPr>
      <w:rPr>
        <w:rFonts w:ascii="Verdana" w:eastAsia="Times New Roman" w:hAnsi="Verdana" w:cstheme="minorHAnsi" w:hint="default"/>
        <w:b w:val="0"/>
        <w:bCs/>
        <w:strike w:val="0"/>
        <w:color w:val="000000"/>
        <w:spacing w:val="-6"/>
        <w:w w:val="100"/>
        <w:sz w:val="20"/>
        <w:szCs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BC044F"/>
    <w:multiLevelType w:val="hybridMultilevel"/>
    <w:tmpl w:val="E04EA8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B2C3E34"/>
    <w:multiLevelType w:val="hybridMultilevel"/>
    <w:tmpl w:val="23388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BEA549E"/>
    <w:multiLevelType w:val="hybridMultilevel"/>
    <w:tmpl w:val="1784A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42658D"/>
    <w:multiLevelType w:val="hybridMultilevel"/>
    <w:tmpl w:val="B85E874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13EA2E5D"/>
    <w:multiLevelType w:val="hybridMultilevel"/>
    <w:tmpl w:val="D56AC03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9B6FAB"/>
    <w:multiLevelType w:val="hybridMultilevel"/>
    <w:tmpl w:val="85DCD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3C72F7"/>
    <w:multiLevelType w:val="hybridMultilevel"/>
    <w:tmpl w:val="842E3C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B7331D5"/>
    <w:multiLevelType w:val="hybridMultilevel"/>
    <w:tmpl w:val="0A6E64E4"/>
    <w:lvl w:ilvl="0" w:tplc="E3C0FA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7C33CA"/>
    <w:multiLevelType w:val="hybridMultilevel"/>
    <w:tmpl w:val="761212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2ED0E1A"/>
    <w:multiLevelType w:val="hybridMultilevel"/>
    <w:tmpl w:val="49FCD2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44527A9"/>
    <w:multiLevelType w:val="hybridMultilevel"/>
    <w:tmpl w:val="3514A3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3E7D45"/>
    <w:multiLevelType w:val="hybridMultilevel"/>
    <w:tmpl w:val="6BD8B18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66D535E"/>
    <w:multiLevelType w:val="hybridMultilevel"/>
    <w:tmpl w:val="99A4D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867FB3"/>
    <w:multiLevelType w:val="hybridMultilevel"/>
    <w:tmpl w:val="7EE6C9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BED5F61"/>
    <w:multiLevelType w:val="hybridMultilevel"/>
    <w:tmpl w:val="36688270"/>
    <w:lvl w:ilvl="0" w:tplc="04150011">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592F58"/>
    <w:multiLevelType w:val="hybridMultilevel"/>
    <w:tmpl w:val="7F184512"/>
    <w:lvl w:ilvl="0" w:tplc="314A68FE">
      <w:start w:val="1"/>
      <w:numFmt w:val="decimal"/>
      <w:lvlText w:val="%1."/>
      <w:lvlJc w:val="left"/>
      <w:pPr>
        <w:ind w:left="720" w:hanging="360"/>
      </w:pPr>
      <w:rPr>
        <w:rFonts w:ascii="Verdana" w:eastAsia="Times New Roman" w:hAnsi="Verdana"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50266D"/>
    <w:multiLevelType w:val="hybridMultilevel"/>
    <w:tmpl w:val="6254C9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32F51CE"/>
    <w:multiLevelType w:val="hybridMultilevel"/>
    <w:tmpl w:val="5A969BF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3435207F"/>
    <w:multiLevelType w:val="hybridMultilevel"/>
    <w:tmpl w:val="9598785A"/>
    <w:lvl w:ilvl="0" w:tplc="B1104460">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4EE53E5"/>
    <w:multiLevelType w:val="hybridMultilevel"/>
    <w:tmpl w:val="5BE263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68A037C"/>
    <w:multiLevelType w:val="hybridMultilevel"/>
    <w:tmpl w:val="745671B2"/>
    <w:lvl w:ilvl="0" w:tplc="E360898E">
      <w:start w:val="1"/>
      <w:numFmt w:val="decimal"/>
      <w:lvlText w:val="%1)"/>
      <w:lvlJc w:val="left"/>
      <w:pPr>
        <w:ind w:left="578" w:hanging="360"/>
      </w:pPr>
      <w:rPr>
        <w:rFonts w:eastAsia="PMingLiU"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15:restartNumberingAfterBreak="0">
    <w:nsid w:val="37144778"/>
    <w:multiLevelType w:val="hybridMultilevel"/>
    <w:tmpl w:val="5B16F7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79B73A3"/>
    <w:multiLevelType w:val="hybridMultilevel"/>
    <w:tmpl w:val="52308ADE"/>
    <w:lvl w:ilvl="0" w:tplc="999464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D8546E2"/>
    <w:multiLevelType w:val="hybridMultilevel"/>
    <w:tmpl w:val="FEAA72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1A52591"/>
    <w:multiLevelType w:val="hybridMultilevel"/>
    <w:tmpl w:val="D3E8F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1332BF"/>
    <w:multiLevelType w:val="hybridMultilevel"/>
    <w:tmpl w:val="00505B4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70B36BD"/>
    <w:multiLevelType w:val="hybridMultilevel"/>
    <w:tmpl w:val="76E47D4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8" w15:restartNumberingAfterBreak="0">
    <w:nsid w:val="575E0930"/>
    <w:multiLevelType w:val="hybridMultilevel"/>
    <w:tmpl w:val="8688B43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587CBA"/>
    <w:multiLevelType w:val="hybridMultilevel"/>
    <w:tmpl w:val="E63AF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985137"/>
    <w:multiLevelType w:val="hybridMultilevel"/>
    <w:tmpl w:val="4692C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545627"/>
    <w:multiLevelType w:val="hybridMultilevel"/>
    <w:tmpl w:val="4CD29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A2495D"/>
    <w:multiLevelType w:val="hybridMultilevel"/>
    <w:tmpl w:val="78560B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36B5DAF"/>
    <w:multiLevelType w:val="hybridMultilevel"/>
    <w:tmpl w:val="A58214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7EE5115"/>
    <w:multiLevelType w:val="hybridMultilevel"/>
    <w:tmpl w:val="9898A0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5429BD"/>
    <w:multiLevelType w:val="hybridMultilevel"/>
    <w:tmpl w:val="18EED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B10A9A"/>
    <w:multiLevelType w:val="hybridMultilevel"/>
    <w:tmpl w:val="EB62A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D04D2B"/>
    <w:multiLevelType w:val="hybridMultilevel"/>
    <w:tmpl w:val="C1264A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BD92E9A"/>
    <w:multiLevelType w:val="hybridMultilevel"/>
    <w:tmpl w:val="51E06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0F5362"/>
    <w:multiLevelType w:val="hybridMultilevel"/>
    <w:tmpl w:val="55589B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F2A78D9"/>
    <w:multiLevelType w:val="multilevel"/>
    <w:tmpl w:val="D4D23A58"/>
    <w:lvl w:ilvl="0">
      <w:start w:val="1"/>
      <w:numFmt w:val="decimal"/>
      <w:lvlText w:val="%1."/>
      <w:lvlJc w:val="left"/>
      <w:pPr>
        <w:tabs>
          <w:tab w:val="num" w:pos="928"/>
        </w:tabs>
        <w:ind w:left="928" w:hanging="360"/>
      </w:pPr>
      <w:rPr>
        <w:rFonts w:hint="default"/>
        <w:b w:val="0"/>
        <w:strike w:val="0"/>
        <w:color w:val="auto"/>
      </w:rPr>
    </w:lvl>
    <w:lvl w:ilvl="1">
      <w:start w:val="2"/>
      <w:numFmt w:val="decimal"/>
      <w:lvlText w:val="%2."/>
      <w:lvlJc w:val="left"/>
      <w:pPr>
        <w:tabs>
          <w:tab w:val="num" w:pos="2345"/>
        </w:tabs>
        <w:ind w:left="2345" w:hanging="360"/>
      </w:pPr>
      <w:rPr>
        <w:rFonts w:hint="default"/>
      </w:rPr>
    </w:lvl>
    <w:lvl w:ilvl="2">
      <w:start w:val="1"/>
      <w:numFmt w:val="lowerLetter"/>
      <w:lvlText w:val="%3)"/>
      <w:lvlJc w:val="left"/>
      <w:pPr>
        <w:ind w:left="5038" w:hanging="360"/>
      </w:pPr>
      <w:rPr>
        <w:rFonts w:hint="default"/>
      </w:rPr>
    </w:lvl>
    <w:lvl w:ilvl="3">
      <w:start w:val="1"/>
      <w:numFmt w:val="decimal"/>
      <w:lvlText w:val="%4."/>
      <w:lvlJc w:val="left"/>
      <w:pPr>
        <w:tabs>
          <w:tab w:val="num" w:pos="218"/>
        </w:tabs>
        <w:ind w:left="218" w:hanging="360"/>
      </w:pPr>
      <w:rPr>
        <w:rFonts w:ascii="Verdana" w:eastAsia="Times New Roman" w:hAnsi="Verdana" w:cs="Arial" w:hint="default"/>
        <w:b w:val="0"/>
        <w:bCs w:val="0"/>
        <w:strike w:val="0"/>
        <w:color w:val="000000"/>
        <w:sz w:val="22"/>
        <w:szCs w:val="22"/>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51" w15:restartNumberingAfterBreak="0">
    <w:nsid w:val="72D106F0"/>
    <w:multiLevelType w:val="hybridMultilevel"/>
    <w:tmpl w:val="075EE320"/>
    <w:lvl w:ilvl="0" w:tplc="A28C5B96">
      <w:start w:val="1"/>
      <w:numFmt w:val="decimal"/>
      <w:lvlText w:val="%1)"/>
      <w:lvlJc w:val="left"/>
      <w:pPr>
        <w:ind w:left="50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7467BEA"/>
    <w:multiLevelType w:val="hybridMultilevel"/>
    <w:tmpl w:val="3AF66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AE6723"/>
    <w:multiLevelType w:val="multilevel"/>
    <w:tmpl w:val="79124762"/>
    <w:name w:val="WW8Num82"/>
    <w:lvl w:ilvl="0">
      <w:start w:val="6"/>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4" w15:restartNumberingAfterBreak="0">
    <w:nsid w:val="7ABB34EE"/>
    <w:multiLevelType w:val="hybridMultilevel"/>
    <w:tmpl w:val="EABE1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7505219">
    <w:abstractNumId w:val="10"/>
  </w:num>
  <w:num w:numId="2" w16cid:durableId="1924021975">
    <w:abstractNumId w:val="10"/>
    <w:lvlOverride w:ilvl="0">
      <w:startOverride w:val="1"/>
    </w:lvlOverride>
  </w:num>
  <w:num w:numId="3" w16cid:durableId="1648440142">
    <w:abstractNumId w:val="10"/>
    <w:lvlOverride w:ilvl="0">
      <w:startOverride w:val="1"/>
    </w:lvlOverride>
  </w:num>
  <w:num w:numId="4" w16cid:durableId="990788538">
    <w:abstractNumId w:val="10"/>
    <w:lvlOverride w:ilvl="0">
      <w:startOverride w:val="1"/>
    </w:lvlOverride>
  </w:num>
  <w:num w:numId="5" w16cid:durableId="1742561866">
    <w:abstractNumId w:val="10"/>
    <w:lvlOverride w:ilvl="0">
      <w:startOverride w:val="1"/>
    </w:lvlOverride>
  </w:num>
  <w:num w:numId="6" w16cid:durableId="382873772">
    <w:abstractNumId w:val="10"/>
    <w:lvlOverride w:ilvl="0">
      <w:startOverride w:val="1"/>
    </w:lvlOverride>
  </w:num>
  <w:num w:numId="7" w16cid:durableId="1637829985">
    <w:abstractNumId w:val="10"/>
    <w:lvlOverride w:ilvl="0">
      <w:startOverride w:val="1"/>
    </w:lvlOverride>
  </w:num>
  <w:num w:numId="8" w16cid:durableId="784233857">
    <w:abstractNumId w:val="10"/>
    <w:lvlOverride w:ilvl="0">
      <w:startOverride w:val="1"/>
    </w:lvlOverride>
  </w:num>
  <w:num w:numId="9" w16cid:durableId="2116368410">
    <w:abstractNumId w:val="8"/>
  </w:num>
  <w:num w:numId="10" w16cid:durableId="145586182">
    <w:abstractNumId w:val="26"/>
  </w:num>
  <w:num w:numId="11" w16cid:durableId="1131094057">
    <w:abstractNumId w:val="51"/>
  </w:num>
  <w:num w:numId="12" w16cid:durableId="1695109698">
    <w:abstractNumId w:val="33"/>
  </w:num>
  <w:num w:numId="13" w16cid:durableId="802236484">
    <w:abstractNumId w:val="54"/>
  </w:num>
  <w:num w:numId="14" w16cid:durableId="319502207">
    <w:abstractNumId w:val="48"/>
  </w:num>
  <w:num w:numId="15" w16cid:durableId="1193881381">
    <w:abstractNumId w:val="16"/>
  </w:num>
  <w:num w:numId="16" w16cid:durableId="1734505357">
    <w:abstractNumId w:val="38"/>
  </w:num>
  <w:num w:numId="17" w16cid:durableId="1460764528">
    <w:abstractNumId w:val="23"/>
  </w:num>
  <w:num w:numId="18" w16cid:durableId="799811517">
    <w:abstractNumId w:val="18"/>
  </w:num>
  <w:num w:numId="19" w16cid:durableId="1389526857">
    <w:abstractNumId w:val="9"/>
  </w:num>
  <w:num w:numId="20" w16cid:durableId="811290830">
    <w:abstractNumId w:val="21"/>
  </w:num>
  <w:num w:numId="21" w16cid:durableId="928733971">
    <w:abstractNumId w:val="40"/>
  </w:num>
  <w:num w:numId="22" w16cid:durableId="1151562480">
    <w:abstractNumId w:val="44"/>
  </w:num>
  <w:num w:numId="23" w16cid:durableId="2091922999">
    <w:abstractNumId w:val="41"/>
  </w:num>
  <w:num w:numId="24" w16cid:durableId="416094328">
    <w:abstractNumId w:val="35"/>
  </w:num>
  <w:num w:numId="25" w16cid:durableId="499154767">
    <w:abstractNumId w:val="39"/>
  </w:num>
  <w:num w:numId="26" w16cid:durableId="2074303691">
    <w:abstractNumId w:val="45"/>
  </w:num>
  <w:num w:numId="27" w16cid:durableId="288365647">
    <w:abstractNumId w:val="29"/>
  </w:num>
  <w:num w:numId="28" w16cid:durableId="983240997">
    <w:abstractNumId w:val="22"/>
  </w:num>
  <w:num w:numId="29" w16cid:durableId="390467641">
    <w:abstractNumId w:val="7"/>
  </w:num>
  <w:num w:numId="30" w16cid:durableId="399251432">
    <w:abstractNumId w:val="52"/>
  </w:num>
  <w:num w:numId="31" w16cid:durableId="775948449">
    <w:abstractNumId w:val="50"/>
  </w:num>
  <w:num w:numId="32" w16cid:durableId="440731559">
    <w:abstractNumId w:val="46"/>
  </w:num>
  <w:num w:numId="33" w16cid:durableId="820077840">
    <w:abstractNumId w:val="25"/>
  </w:num>
  <w:num w:numId="34" w16cid:durableId="726608345">
    <w:abstractNumId w:val="24"/>
  </w:num>
  <w:num w:numId="35" w16cid:durableId="1202091524">
    <w:abstractNumId w:val="47"/>
  </w:num>
  <w:num w:numId="36" w16cid:durableId="2017422405">
    <w:abstractNumId w:val="14"/>
  </w:num>
  <w:num w:numId="37" w16cid:durableId="505249664">
    <w:abstractNumId w:val="19"/>
  </w:num>
  <w:num w:numId="38" w16cid:durableId="1266227634">
    <w:abstractNumId w:val="43"/>
  </w:num>
  <w:num w:numId="39" w16cid:durableId="488405908">
    <w:abstractNumId w:val="5"/>
  </w:num>
  <w:num w:numId="40" w16cid:durableId="170921821">
    <w:abstractNumId w:val="42"/>
  </w:num>
  <w:num w:numId="41" w16cid:durableId="1829129884">
    <w:abstractNumId w:val="34"/>
  </w:num>
  <w:num w:numId="42" w16cid:durableId="1443846064">
    <w:abstractNumId w:val="6"/>
  </w:num>
  <w:num w:numId="43" w16cid:durableId="2072188209">
    <w:abstractNumId w:val="27"/>
  </w:num>
  <w:num w:numId="44" w16cid:durableId="1400597611">
    <w:abstractNumId w:val="12"/>
  </w:num>
  <w:num w:numId="45" w16cid:durableId="49352432">
    <w:abstractNumId w:val="32"/>
  </w:num>
  <w:num w:numId="46" w16cid:durableId="632294466">
    <w:abstractNumId w:val="11"/>
  </w:num>
  <w:num w:numId="47" w16cid:durableId="1594389180">
    <w:abstractNumId w:val="30"/>
  </w:num>
  <w:num w:numId="48" w16cid:durableId="1684362447">
    <w:abstractNumId w:val="28"/>
  </w:num>
  <w:num w:numId="49" w16cid:durableId="1449468725">
    <w:abstractNumId w:val="49"/>
  </w:num>
  <w:num w:numId="50" w16cid:durableId="711153775">
    <w:abstractNumId w:val="37"/>
  </w:num>
  <w:num w:numId="51" w16cid:durableId="380522734">
    <w:abstractNumId w:val="31"/>
  </w:num>
  <w:num w:numId="52" w16cid:durableId="1952080527">
    <w:abstractNumId w:val="10"/>
    <w:lvlOverride w:ilvl="0">
      <w:startOverride w:val="1"/>
    </w:lvlOverride>
  </w:num>
  <w:num w:numId="53" w16cid:durableId="1029909811">
    <w:abstractNumId w:val="36"/>
  </w:num>
  <w:num w:numId="54" w16cid:durableId="811211480">
    <w:abstractNumId w:val="17"/>
  </w:num>
  <w:num w:numId="55" w16cid:durableId="840504846">
    <w:abstractNumId w:val="13"/>
  </w:num>
  <w:num w:numId="56" w16cid:durableId="18095115">
    <w:abstractNumId w:val="15"/>
  </w:num>
  <w:num w:numId="57" w16cid:durableId="96218174">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l-PL" w:vendorID="64" w:dllVersion="4096" w:nlCheck="1" w:checkStyle="0"/>
  <w:activeWritingStyle w:appName="MSWord" w:lang="en-US" w:vendorID="64" w:dllVersion="4096" w:nlCheck="1" w:checkStyle="0"/>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68"/>
    <w:rsid w:val="000015E5"/>
    <w:rsid w:val="0001194F"/>
    <w:rsid w:val="000132C6"/>
    <w:rsid w:val="0001472E"/>
    <w:rsid w:val="00016BF9"/>
    <w:rsid w:val="00026C05"/>
    <w:rsid w:val="00030994"/>
    <w:rsid w:val="00046FD2"/>
    <w:rsid w:val="00047A7C"/>
    <w:rsid w:val="00050043"/>
    <w:rsid w:val="0005280A"/>
    <w:rsid w:val="000678BB"/>
    <w:rsid w:val="00070B80"/>
    <w:rsid w:val="00071FB9"/>
    <w:rsid w:val="0007304D"/>
    <w:rsid w:val="00073F73"/>
    <w:rsid w:val="00074798"/>
    <w:rsid w:val="00081232"/>
    <w:rsid w:val="00086519"/>
    <w:rsid w:val="00087B80"/>
    <w:rsid w:val="00092D11"/>
    <w:rsid w:val="00094A19"/>
    <w:rsid w:val="000A6194"/>
    <w:rsid w:val="000A6AD2"/>
    <w:rsid w:val="000D033C"/>
    <w:rsid w:val="000D1EB0"/>
    <w:rsid w:val="000D2367"/>
    <w:rsid w:val="000D279D"/>
    <w:rsid w:val="000D298E"/>
    <w:rsid w:val="000D522F"/>
    <w:rsid w:val="000D6EFA"/>
    <w:rsid w:val="000E12C6"/>
    <w:rsid w:val="000E2B01"/>
    <w:rsid w:val="000E4A90"/>
    <w:rsid w:val="000E7DBD"/>
    <w:rsid w:val="000F484E"/>
    <w:rsid w:val="00100262"/>
    <w:rsid w:val="0010194E"/>
    <w:rsid w:val="00104376"/>
    <w:rsid w:val="0010770E"/>
    <w:rsid w:val="0011035A"/>
    <w:rsid w:val="00117955"/>
    <w:rsid w:val="00127015"/>
    <w:rsid w:val="00141B5D"/>
    <w:rsid w:val="00142955"/>
    <w:rsid w:val="00142FE3"/>
    <w:rsid w:val="001456B5"/>
    <w:rsid w:val="00146261"/>
    <w:rsid w:val="00154018"/>
    <w:rsid w:val="00154524"/>
    <w:rsid w:val="0016168C"/>
    <w:rsid w:val="0016519D"/>
    <w:rsid w:val="0016736F"/>
    <w:rsid w:val="00167999"/>
    <w:rsid w:val="00177CED"/>
    <w:rsid w:val="001802FB"/>
    <w:rsid w:val="001831C4"/>
    <w:rsid w:val="001854AC"/>
    <w:rsid w:val="00187E05"/>
    <w:rsid w:val="0019066E"/>
    <w:rsid w:val="001B1AEF"/>
    <w:rsid w:val="001B6802"/>
    <w:rsid w:val="001B6A32"/>
    <w:rsid w:val="001C42A2"/>
    <w:rsid w:val="001D176D"/>
    <w:rsid w:val="001D238E"/>
    <w:rsid w:val="001E177F"/>
    <w:rsid w:val="001E4A1B"/>
    <w:rsid w:val="001F07C5"/>
    <w:rsid w:val="001F5046"/>
    <w:rsid w:val="001F52FA"/>
    <w:rsid w:val="001F710C"/>
    <w:rsid w:val="00202665"/>
    <w:rsid w:val="002026A7"/>
    <w:rsid w:val="002042E9"/>
    <w:rsid w:val="002047A2"/>
    <w:rsid w:val="00204B38"/>
    <w:rsid w:val="0021582A"/>
    <w:rsid w:val="002208FA"/>
    <w:rsid w:val="0024576A"/>
    <w:rsid w:val="00245CE1"/>
    <w:rsid w:val="002518DD"/>
    <w:rsid w:val="00251F29"/>
    <w:rsid w:val="0026342C"/>
    <w:rsid w:val="002743AB"/>
    <w:rsid w:val="002821F1"/>
    <w:rsid w:val="00293D9A"/>
    <w:rsid w:val="00297A57"/>
    <w:rsid w:val="002A6820"/>
    <w:rsid w:val="002A7BC7"/>
    <w:rsid w:val="002C0AC8"/>
    <w:rsid w:val="002C2A4D"/>
    <w:rsid w:val="002C403E"/>
    <w:rsid w:val="002C626F"/>
    <w:rsid w:val="002D4205"/>
    <w:rsid w:val="002D4F8E"/>
    <w:rsid w:val="003004E4"/>
    <w:rsid w:val="0030490C"/>
    <w:rsid w:val="0031596A"/>
    <w:rsid w:val="00322C1B"/>
    <w:rsid w:val="00326BEA"/>
    <w:rsid w:val="00332E79"/>
    <w:rsid w:val="003333CD"/>
    <w:rsid w:val="003357FA"/>
    <w:rsid w:val="003476D9"/>
    <w:rsid w:val="00351378"/>
    <w:rsid w:val="00351AA2"/>
    <w:rsid w:val="00353A13"/>
    <w:rsid w:val="00354FC2"/>
    <w:rsid w:val="0036563F"/>
    <w:rsid w:val="00366D0C"/>
    <w:rsid w:val="00372949"/>
    <w:rsid w:val="00376D3B"/>
    <w:rsid w:val="00381FB3"/>
    <w:rsid w:val="003822C3"/>
    <w:rsid w:val="003864D7"/>
    <w:rsid w:val="003A6936"/>
    <w:rsid w:val="003C69BE"/>
    <w:rsid w:val="003C7103"/>
    <w:rsid w:val="003D5C3E"/>
    <w:rsid w:val="003F2AA9"/>
    <w:rsid w:val="003F7058"/>
    <w:rsid w:val="0040189E"/>
    <w:rsid w:val="00407840"/>
    <w:rsid w:val="0041103D"/>
    <w:rsid w:val="00420F4F"/>
    <w:rsid w:val="00422751"/>
    <w:rsid w:val="004266C1"/>
    <w:rsid w:val="004268E7"/>
    <w:rsid w:val="00427592"/>
    <w:rsid w:val="0043636E"/>
    <w:rsid w:val="00460F33"/>
    <w:rsid w:val="00474467"/>
    <w:rsid w:val="00484E9C"/>
    <w:rsid w:val="00491F49"/>
    <w:rsid w:val="004A204F"/>
    <w:rsid w:val="004A62BE"/>
    <w:rsid w:val="004B2626"/>
    <w:rsid w:val="004B6ACC"/>
    <w:rsid w:val="004C535D"/>
    <w:rsid w:val="004C59E9"/>
    <w:rsid w:val="004C6796"/>
    <w:rsid w:val="004D1E53"/>
    <w:rsid w:val="004D56DE"/>
    <w:rsid w:val="004D7430"/>
    <w:rsid w:val="004E7CAF"/>
    <w:rsid w:val="004F3D58"/>
    <w:rsid w:val="004F4C58"/>
    <w:rsid w:val="00502FC2"/>
    <w:rsid w:val="005075C7"/>
    <w:rsid w:val="005113BE"/>
    <w:rsid w:val="005279DF"/>
    <w:rsid w:val="00530306"/>
    <w:rsid w:val="0053085D"/>
    <w:rsid w:val="00530B2D"/>
    <w:rsid w:val="00533F01"/>
    <w:rsid w:val="005354B2"/>
    <w:rsid w:val="00535512"/>
    <w:rsid w:val="0053708F"/>
    <w:rsid w:val="00540340"/>
    <w:rsid w:val="00541FE6"/>
    <w:rsid w:val="005431E2"/>
    <w:rsid w:val="0055143F"/>
    <w:rsid w:val="00551BCC"/>
    <w:rsid w:val="00555657"/>
    <w:rsid w:val="00564E36"/>
    <w:rsid w:val="0056574F"/>
    <w:rsid w:val="0057348B"/>
    <w:rsid w:val="00576353"/>
    <w:rsid w:val="00587DE5"/>
    <w:rsid w:val="005B20CD"/>
    <w:rsid w:val="005B2B3A"/>
    <w:rsid w:val="005B563F"/>
    <w:rsid w:val="005C1772"/>
    <w:rsid w:val="005C340C"/>
    <w:rsid w:val="005C783B"/>
    <w:rsid w:val="005D0599"/>
    <w:rsid w:val="005E451B"/>
    <w:rsid w:val="005E494B"/>
    <w:rsid w:val="005F2977"/>
    <w:rsid w:val="00615AC1"/>
    <w:rsid w:val="00622836"/>
    <w:rsid w:val="006350E3"/>
    <w:rsid w:val="006362C0"/>
    <w:rsid w:val="00643819"/>
    <w:rsid w:val="00650284"/>
    <w:rsid w:val="006613C7"/>
    <w:rsid w:val="006723AB"/>
    <w:rsid w:val="00691528"/>
    <w:rsid w:val="006957A3"/>
    <w:rsid w:val="006A7001"/>
    <w:rsid w:val="006B016D"/>
    <w:rsid w:val="006B413C"/>
    <w:rsid w:val="006B4C40"/>
    <w:rsid w:val="006B7261"/>
    <w:rsid w:val="006C3AA2"/>
    <w:rsid w:val="006D0C13"/>
    <w:rsid w:val="006D4934"/>
    <w:rsid w:val="006E0DA5"/>
    <w:rsid w:val="006E38D2"/>
    <w:rsid w:val="006E3AAC"/>
    <w:rsid w:val="006E4629"/>
    <w:rsid w:val="006F5F4D"/>
    <w:rsid w:val="007018E3"/>
    <w:rsid w:val="00703C38"/>
    <w:rsid w:val="007174BB"/>
    <w:rsid w:val="00722BE8"/>
    <w:rsid w:val="00730502"/>
    <w:rsid w:val="0074060F"/>
    <w:rsid w:val="0074215A"/>
    <w:rsid w:val="00761249"/>
    <w:rsid w:val="00765C1E"/>
    <w:rsid w:val="0077044D"/>
    <w:rsid w:val="0077653E"/>
    <w:rsid w:val="00777D6E"/>
    <w:rsid w:val="00781A9B"/>
    <w:rsid w:val="0078446F"/>
    <w:rsid w:val="00785624"/>
    <w:rsid w:val="00787A02"/>
    <w:rsid w:val="00790B64"/>
    <w:rsid w:val="007A3401"/>
    <w:rsid w:val="007A3402"/>
    <w:rsid w:val="007B0D9F"/>
    <w:rsid w:val="007B276E"/>
    <w:rsid w:val="007B492F"/>
    <w:rsid w:val="007D551B"/>
    <w:rsid w:val="007F505A"/>
    <w:rsid w:val="007F553C"/>
    <w:rsid w:val="00807FE4"/>
    <w:rsid w:val="00812CA1"/>
    <w:rsid w:val="00816D23"/>
    <w:rsid w:val="00821477"/>
    <w:rsid w:val="0082147C"/>
    <w:rsid w:val="0082582D"/>
    <w:rsid w:val="0083272B"/>
    <w:rsid w:val="00833177"/>
    <w:rsid w:val="00833CC6"/>
    <w:rsid w:val="008349B7"/>
    <w:rsid w:val="008354C3"/>
    <w:rsid w:val="008368C8"/>
    <w:rsid w:val="00844DA1"/>
    <w:rsid w:val="008450CA"/>
    <w:rsid w:val="008546C8"/>
    <w:rsid w:val="008631B5"/>
    <w:rsid w:val="00873603"/>
    <w:rsid w:val="008810B7"/>
    <w:rsid w:val="008854A1"/>
    <w:rsid w:val="0088651F"/>
    <w:rsid w:val="008959B3"/>
    <w:rsid w:val="008A3D21"/>
    <w:rsid w:val="008C4983"/>
    <w:rsid w:val="008D1C51"/>
    <w:rsid w:val="008D5518"/>
    <w:rsid w:val="008E10D2"/>
    <w:rsid w:val="008E24F5"/>
    <w:rsid w:val="008F46B6"/>
    <w:rsid w:val="008F5C7D"/>
    <w:rsid w:val="00913099"/>
    <w:rsid w:val="009140D7"/>
    <w:rsid w:val="009150EB"/>
    <w:rsid w:val="00915447"/>
    <w:rsid w:val="00921505"/>
    <w:rsid w:val="00923B96"/>
    <w:rsid w:val="00927EDA"/>
    <w:rsid w:val="009529F9"/>
    <w:rsid w:val="0095342B"/>
    <w:rsid w:val="00956B3E"/>
    <w:rsid w:val="0095733C"/>
    <w:rsid w:val="00962065"/>
    <w:rsid w:val="00965EC6"/>
    <w:rsid w:val="00967E73"/>
    <w:rsid w:val="00970DB9"/>
    <w:rsid w:val="009728B3"/>
    <w:rsid w:val="00973636"/>
    <w:rsid w:val="00973CF6"/>
    <w:rsid w:val="009773EC"/>
    <w:rsid w:val="00986B1D"/>
    <w:rsid w:val="0099233D"/>
    <w:rsid w:val="00993BA2"/>
    <w:rsid w:val="009965FB"/>
    <w:rsid w:val="009A0D70"/>
    <w:rsid w:val="009A2608"/>
    <w:rsid w:val="009A3A8D"/>
    <w:rsid w:val="009A3CA1"/>
    <w:rsid w:val="009B6477"/>
    <w:rsid w:val="009C1B7A"/>
    <w:rsid w:val="009C2E6E"/>
    <w:rsid w:val="009C324C"/>
    <w:rsid w:val="009C59CD"/>
    <w:rsid w:val="009C64D3"/>
    <w:rsid w:val="009D27EF"/>
    <w:rsid w:val="009D31F2"/>
    <w:rsid w:val="009D46F7"/>
    <w:rsid w:val="009E5447"/>
    <w:rsid w:val="009F53F8"/>
    <w:rsid w:val="00A02B23"/>
    <w:rsid w:val="00A06AF5"/>
    <w:rsid w:val="00A1553B"/>
    <w:rsid w:val="00A220BC"/>
    <w:rsid w:val="00A26A85"/>
    <w:rsid w:val="00A277FE"/>
    <w:rsid w:val="00A33223"/>
    <w:rsid w:val="00A366BF"/>
    <w:rsid w:val="00A44E3C"/>
    <w:rsid w:val="00A80535"/>
    <w:rsid w:val="00A80E91"/>
    <w:rsid w:val="00A93DFF"/>
    <w:rsid w:val="00A9697F"/>
    <w:rsid w:val="00A97413"/>
    <w:rsid w:val="00A977CF"/>
    <w:rsid w:val="00AA242A"/>
    <w:rsid w:val="00AA2F65"/>
    <w:rsid w:val="00AC6A08"/>
    <w:rsid w:val="00AE601D"/>
    <w:rsid w:val="00AF7DB1"/>
    <w:rsid w:val="00B067F8"/>
    <w:rsid w:val="00B07472"/>
    <w:rsid w:val="00B076BA"/>
    <w:rsid w:val="00B22C25"/>
    <w:rsid w:val="00B23DE0"/>
    <w:rsid w:val="00B3513A"/>
    <w:rsid w:val="00B36C8F"/>
    <w:rsid w:val="00B4003A"/>
    <w:rsid w:val="00B4353C"/>
    <w:rsid w:val="00B444F7"/>
    <w:rsid w:val="00B46D9A"/>
    <w:rsid w:val="00B626F7"/>
    <w:rsid w:val="00B63FAD"/>
    <w:rsid w:val="00B64602"/>
    <w:rsid w:val="00B64B69"/>
    <w:rsid w:val="00B70008"/>
    <w:rsid w:val="00B85CCC"/>
    <w:rsid w:val="00B87798"/>
    <w:rsid w:val="00B9011E"/>
    <w:rsid w:val="00B901CD"/>
    <w:rsid w:val="00BA0AE1"/>
    <w:rsid w:val="00BA4FF0"/>
    <w:rsid w:val="00BA57F1"/>
    <w:rsid w:val="00BB63E6"/>
    <w:rsid w:val="00BC3FC8"/>
    <w:rsid w:val="00BD0EB8"/>
    <w:rsid w:val="00BD38CD"/>
    <w:rsid w:val="00BD4C64"/>
    <w:rsid w:val="00BE031E"/>
    <w:rsid w:val="00C0436B"/>
    <w:rsid w:val="00C105F7"/>
    <w:rsid w:val="00C15E0B"/>
    <w:rsid w:val="00C215B8"/>
    <w:rsid w:val="00C21A35"/>
    <w:rsid w:val="00C2405C"/>
    <w:rsid w:val="00C26E29"/>
    <w:rsid w:val="00C31252"/>
    <w:rsid w:val="00C31564"/>
    <w:rsid w:val="00C47171"/>
    <w:rsid w:val="00C525DF"/>
    <w:rsid w:val="00C70ACD"/>
    <w:rsid w:val="00C73653"/>
    <w:rsid w:val="00C736FC"/>
    <w:rsid w:val="00C80069"/>
    <w:rsid w:val="00C9533A"/>
    <w:rsid w:val="00CA1E8D"/>
    <w:rsid w:val="00CA3204"/>
    <w:rsid w:val="00CB6F1F"/>
    <w:rsid w:val="00CD099A"/>
    <w:rsid w:val="00CD2C94"/>
    <w:rsid w:val="00CD5A4B"/>
    <w:rsid w:val="00CE04A0"/>
    <w:rsid w:val="00CE3708"/>
    <w:rsid w:val="00CE4158"/>
    <w:rsid w:val="00CE48E1"/>
    <w:rsid w:val="00CF0FC7"/>
    <w:rsid w:val="00CF2584"/>
    <w:rsid w:val="00CF49ED"/>
    <w:rsid w:val="00CF4E0B"/>
    <w:rsid w:val="00D04AB0"/>
    <w:rsid w:val="00D065A3"/>
    <w:rsid w:val="00D10440"/>
    <w:rsid w:val="00D107BC"/>
    <w:rsid w:val="00D16A34"/>
    <w:rsid w:val="00D20AF5"/>
    <w:rsid w:val="00D238ED"/>
    <w:rsid w:val="00D25CCC"/>
    <w:rsid w:val="00D26C08"/>
    <w:rsid w:val="00D3076E"/>
    <w:rsid w:val="00D34789"/>
    <w:rsid w:val="00D411FD"/>
    <w:rsid w:val="00D412AE"/>
    <w:rsid w:val="00D429A8"/>
    <w:rsid w:val="00D42D0A"/>
    <w:rsid w:val="00D4380D"/>
    <w:rsid w:val="00D44CE2"/>
    <w:rsid w:val="00D50D6B"/>
    <w:rsid w:val="00D55FA0"/>
    <w:rsid w:val="00D571C2"/>
    <w:rsid w:val="00D73CC1"/>
    <w:rsid w:val="00D777C5"/>
    <w:rsid w:val="00DA5822"/>
    <w:rsid w:val="00DB4E11"/>
    <w:rsid w:val="00DB5E66"/>
    <w:rsid w:val="00DD7949"/>
    <w:rsid w:val="00DE12FE"/>
    <w:rsid w:val="00DE1D0F"/>
    <w:rsid w:val="00DF5C57"/>
    <w:rsid w:val="00DF7187"/>
    <w:rsid w:val="00E07002"/>
    <w:rsid w:val="00E12FF3"/>
    <w:rsid w:val="00E205D1"/>
    <w:rsid w:val="00E22417"/>
    <w:rsid w:val="00E25810"/>
    <w:rsid w:val="00E276DF"/>
    <w:rsid w:val="00E352AF"/>
    <w:rsid w:val="00E43208"/>
    <w:rsid w:val="00E43FC4"/>
    <w:rsid w:val="00E53532"/>
    <w:rsid w:val="00E602F1"/>
    <w:rsid w:val="00E622C8"/>
    <w:rsid w:val="00E62B1D"/>
    <w:rsid w:val="00E669DD"/>
    <w:rsid w:val="00E857BE"/>
    <w:rsid w:val="00E90F32"/>
    <w:rsid w:val="00E96500"/>
    <w:rsid w:val="00E96AD9"/>
    <w:rsid w:val="00E97DBB"/>
    <w:rsid w:val="00EA1D41"/>
    <w:rsid w:val="00EA25F0"/>
    <w:rsid w:val="00EA3BE3"/>
    <w:rsid w:val="00EA5F9A"/>
    <w:rsid w:val="00EA6816"/>
    <w:rsid w:val="00EB07B2"/>
    <w:rsid w:val="00EB31FD"/>
    <w:rsid w:val="00ED4FB5"/>
    <w:rsid w:val="00ED5D68"/>
    <w:rsid w:val="00EE0475"/>
    <w:rsid w:val="00EE059A"/>
    <w:rsid w:val="00EE2E30"/>
    <w:rsid w:val="00EE65B7"/>
    <w:rsid w:val="00F0526A"/>
    <w:rsid w:val="00F108CF"/>
    <w:rsid w:val="00F246D8"/>
    <w:rsid w:val="00F27AAD"/>
    <w:rsid w:val="00F30FC0"/>
    <w:rsid w:val="00F3102C"/>
    <w:rsid w:val="00F37F36"/>
    <w:rsid w:val="00F4036F"/>
    <w:rsid w:val="00F64A1B"/>
    <w:rsid w:val="00F7321E"/>
    <w:rsid w:val="00F75042"/>
    <w:rsid w:val="00F93016"/>
    <w:rsid w:val="00FA616E"/>
    <w:rsid w:val="00FB241E"/>
    <w:rsid w:val="00FB26D0"/>
    <w:rsid w:val="00FB722A"/>
    <w:rsid w:val="00FB7B9C"/>
    <w:rsid w:val="00FC4AC8"/>
    <w:rsid w:val="00FC68B7"/>
    <w:rsid w:val="00FD6CA5"/>
    <w:rsid w:val="00FE0689"/>
    <w:rsid w:val="00FF23F6"/>
    <w:rsid w:val="00FF258E"/>
    <w:rsid w:val="00FF48DB"/>
    <w:rsid w:val="00FF5D48"/>
    <w:rsid w:val="00FF70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F29944"/>
  <w15:docId w15:val="{708691A4-BEDB-4E8A-83BF-86CD322D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636"/>
    <w:pPr>
      <w:numPr>
        <w:numId w:val="1"/>
      </w:numPr>
      <w:tabs>
        <w:tab w:val="left" w:pos="720"/>
      </w:tabs>
      <w:spacing w:line="276" w:lineRule="auto"/>
      <w:ind w:right="72" w:hanging="360"/>
      <w:jc w:val="both"/>
      <w:textAlignment w:val="baseline"/>
    </w:pPr>
    <w:rPr>
      <w:rFonts w:asciiTheme="minorHAnsi" w:eastAsia="Times New Roman" w:hAnsiTheme="minorHAnsi" w:cstheme="minorHAnsi"/>
      <w:spacing w:val="-7"/>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rsid w:val="00D34789"/>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9A0D70"/>
    <w:pPr>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rPr>
      <w:rFonts w:asciiTheme="minorHAnsi" w:eastAsia="Times New Roman" w:hAnsiTheme="minorHAnsi" w:cstheme="minorHAnsi"/>
      <w:spacing w:val="-7"/>
      <w:sz w:val="24"/>
      <w:szCs w:val="24"/>
      <w:lang w:val="pl-PL"/>
    </w:rPr>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rPr>
      <w:rFonts w:asciiTheme="minorHAnsi" w:eastAsia="Times New Roman" w:hAnsiTheme="minorHAnsi" w:cstheme="minorHAnsi"/>
      <w:spacing w:val="-7"/>
      <w:sz w:val="24"/>
      <w:szCs w:val="24"/>
      <w:lang w:val="pl-PL"/>
    </w:rPr>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rFonts w:asciiTheme="minorHAnsi" w:eastAsia="Times New Roman" w:hAnsiTheme="minorHAnsi" w:cstheme="minorHAnsi"/>
      <w:spacing w:val="-7"/>
      <w:sz w:val="20"/>
      <w:szCs w:val="20"/>
      <w:lang w:val="pl-PL"/>
    </w:rPr>
  </w:style>
  <w:style w:type="character" w:styleId="Odwoanieprzypisukocowego">
    <w:name w:val="endnote reference"/>
    <w:basedOn w:val="Domylnaczcionkaakapitu"/>
    <w:uiPriority w:val="99"/>
    <w:semiHidden/>
    <w:unhideWhenUsed/>
    <w:rsid w:val="00923B96"/>
    <w:rPr>
      <w:vertAlign w:val="superscript"/>
    </w:rPr>
  </w:style>
  <w:style w:type="paragraph" w:styleId="Tekstprzypisudolnego">
    <w:name w:val="footnote text"/>
    <w:basedOn w:val="Normalny"/>
    <w:link w:val="TekstprzypisudolnegoZnak"/>
    <w:uiPriority w:val="99"/>
    <w:semiHidden/>
    <w:unhideWhenUsed/>
    <w:rsid w:val="005E494B"/>
    <w:rPr>
      <w:sz w:val="20"/>
      <w:szCs w:val="20"/>
    </w:rPr>
  </w:style>
  <w:style w:type="character" w:customStyle="1" w:styleId="TekstprzypisudolnegoZnak">
    <w:name w:val="Tekst przypisu dolnego Znak"/>
    <w:basedOn w:val="Domylnaczcionkaakapitu"/>
    <w:link w:val="Tekstprzypisudolnego"/>
    <w:uiPriority w:val="99"/>
    <w:semiHidden/>
    <w:rsid w:val="005E494B"/>
    <w:rPr>
      <w:rFonts w:asciiTheme="minorHAnsi" w:eastAsia="Times New Roman" w:hAnsiTheme="minorHAnsi" w:cstheme="minorHAnsi"/>
      <w:spacing w:val="-7"/>
      <w:sz w:val="20"/>
      <w:szCs w:val="20"/>
      <w:lang w:val="pl-PL"/>
    </w:rPr>
  </w:style>
  <w:style w:type="character" w:styleId="Odwoanieprzypisudolnego">
    <w:name w:val="footnote reference"/>
    <w:basedOn w:val="Domylnaczcionkaakapitu"/>
    <w:uiPriority w:val="99"/>
    <w:semiHidden/>
    <w:unhideWhenUsed/>
    <w:rsid w:val="005E494B"/>
    <w:rPr>
      <w:vertAlign w:val="superscript"/>
    </w:rPr>
  </w:style>
  <w:style w:type="paragraph" w:customStyle="1" w:styleId="Default">
    <w:name w:val="Default"/>
    <w:rsid w:val="008D1C51"/>
    <w:pPr>
      <w:autoSpaceDE w:val="0"/>
      <w:autoSpaceDN w:val="0"/>
      <w:adjustRightInd w:val="0"/>
    </w:pPr>
    <w:rPr>
      <w:color w:val="000000"/>
      <w:sz w:val="24"/>
      <w:szCs w:val="24"/>
      <w:lang w:val="pl-PL"/>
    </w:rPr>
  </w:style>
  <w:style w:type="paragraph" w:styleId="Bezodstpw">
    <w:name w:val="No Spacing"/>
    <w:uiPriority w:val="1"/>
    <w:qFormat/>
    <w:rsid w:val="00381FB3"/>
  </w:style>
  <w:style w:type="character" w:styleId="Hipercze">
    <w:name w:val="Hyperlink"/>
    <w:basedOn w:val="Domylnaczcionkaakapitu"/>
    <w:uiPriority w:val="99"/>
    <w:unhideWhenUsed/>
    <w:rsid w:val="00070B80"/>
    <w:rPr>
      <w:color w:val="0563C1" w:themeColor="hyperlink"/>
      <w:u w:val="single"/>
    </w:rPr>
  </w:style>
  <w:style w:type="character" w:customStyle="1" w:styleId="Nierozpoznanawzmianka1">
    <w:name w:val="Nierozpoznana wzmianka1"/>
    <w:basedOn w:val="Domylnaczcionkaakapitu"/>
    <w:uiPriority w:val="99"/>
    <w:semiHidden/>
    <w:unhideWhenUsed/>
    <w:rsid w:val="00070B80"/>
    <w:rPr>
      <w:color w:val="605E5C"/>
      <w:shd w:val="clear" w:color="auto" w:fill="E1DFDD"/>
    </w:rPr>
  </w:style>
  <w:style w:type="paragraph" w:styleId="Tekstpodstawowy">
    <w:name w:val="Body Text"/>
    <w:basedOn w:val="Normalny"/>
    <w:link w:val="TekstpodstawowyZnak"/>
    <w:rsid w:val="004B2626"/>
    <w:pPr>
      <w:autoSpaceDE w:val="0"/>
      <w:autoSpaceDN w:val="0"/>
      <w:adjustRightInd w:val="0"/>
      <w:spacing w:after="120"/>
    </w:pPr>
    <w:rPr>
      <w:sz w:val="20"/>
      <w:szCs w:val="20"/>
    </w:rPr>
  </w:style>
  <w:style w:type="character" w:customStyle="1" w:styleId="TekstpodstawowyZnak">
    <w:name w:val="Tekst podstawowy Znak"/>
    <w:basedOn w:val="Domylnaczcionkaakapitu"/>
    <w:link w:val="Tekstpodstawowy"/>
    <w:rsid w:val="004B2626"/>
    <w:rPr>
      <w:rFonts w:asciiTheme="minorHAnsi" w:eastAsia="Times New Roman" w:hAnsiTheme="minorHAnsi" w:cstheme="minorHAnsi"/>
      <w:spacing w:val="-7"/>
      <w:sz w:val="20"/>
      <w:szCs w:val="20"/>
      <w:lang w:val="pl-PL"/>
    </w:rPr>
  </w:style>
  <w:style w:type="paragraph" w:customStyle="1" w:styleId="western">
    <w:name w:val="western"/>
    <w:basedOn w:val="Normalny"/>
    <w:rsid w:val="00DE1D0F"/>
    <w:pPr>
      <w:spacing w:before="100" w:beforeAutospacing="1" w:after="119" w:line="360" w:lineRule="auto"/>
    </w:pPr>
    <w:rPr>
      <w:rFonts w:ascii="Arial" w:hAnsi="Arial" w:cs="Arial"/>
      <w:lang w:eastAsia="pl-PL"/>
    </w:rPr>
  </w:style>
  <w:style w:type="paragraph" w:styleId="Tekstdymka">
    <w:name w:val="Balloon Text"/>
    <w:basedOn w:val="Normalny"/>
    <w:link w:val="TekstdymkaZnak"/>
    <w:uiPriority w:val="99"/>
    <w:semiHidden/>
    <w:unhideWhenUsed/>
    <w:rsid w:val="00322C1B"/>
    <w:rPr>
      <w:rFonts w:ascii="Tahoma" w:hAnsi="Tahoma" w:cs="Tahoma"/>
      <w:sz w:val="16"/>
      <w:szCs w:val="16"/>
    </w:rPr>
  </w:style>
  <w:style w:type="character" w:customStyle="1" w:styleId="TekstdymkaZnak">
    <w:name w:val="Tekst dymka Znak"/>
    <w:basedOn w:val="Domylnaczcionkaakapitu"/>
    <w:link w:val="Tekstdymka"/>
    <w:uiPriority w:val="99"/>
    <w:semiHidden/>
    <w:rsid w:val="00322C1B"/>
    <w:rPr>
      <w:rFonts w:ascii="Tahoma" w:eastAsia="Times New Roman" w:hAnsi="Tahoma" w:cs="Tahoma"/>
      <w:spacing w:val="-7"/>
      <w:sz w:val="16"/>
      <w:szCs w:val="16"/>
      <w:lang w:val="pl-PL"/>
    </w:rPr>
  </w:style>
  <w:style w:type="paragraph" w:customStyle="1" w:styleId="Standard">
    <w:name w:val="Standard"/>
    <w:rsid w:val="007A3402"/>
    <w:pPr>
      <w:widowControl w:val="0"/>
      <w:autoSpaceDN w:val="0"/>
      <w:spacing w:line="360" w:lineRule="auto"/>
      <w:jc w:val="both"/>
      <w:textAlignment w:val="baseline"/>
    </w:pPr>
    <w:rPr>
      <w:rFonts w:ascii="Arial" w:eastAsia="Arial" w:hAnsi="Arial" w:cs="Arial"/>
      <w:kern w:val="3"/>
      <w:szCs w:val="24"/>
      <w:lang w:val="pl-PL" w:eastAsia="zh-CN" w:bidi="hi-IN"/>
    </w:rPr>
  </w:style>
  <w:style w:type="paragraph" w:customStyle="1" w:styleId="Body">
    <w:name w:val="Body"/>
    <w:basedOn w:val="Normalny"/>
    <w:qFormat/>
    <w:rsid w:val="00CF2584"/>
    <w:pPr>
      <w:widowControl w:val="0"/>
      <w:numPr>
        <w:numId w:val="0"/>
      </w:numPr>
      <w:tabs>
        <w:tab w:val="clear" w:pos="360"/>
      </w:tabs>
      <w:autoSpaceDE w:val="0"/>
      <w:autoSpaceDN w:val="0"/>
      <w:adjustRightInd w:val="0"/>
      <w:spacing w:line="240" w:lineRule="auto"/>
      <w:ind w:right="0"/>
      <w:jc w:val="left"/>
      <w:textAlignment w:val="auto"/>
    </w:pPr>
    <w:rPr>
      <w:rFonts w:ascii="Times New Roman" w:hAnsi="Times New Roman" w:cs="Times New Roman"/>
      <w:spacing w:val="0"/>
      <w:sz w:val="18"/>
      <w:szCs w:val="18"/>
      <w:lang w:eastAsia="pl-PL"/>
    </w:rPr>
  </w:style>
  <w:style w:type="character" w:styleId="Odwoaniedokomentarza">
    <w:name w:val="annotation reference"/>
    <w:basedOn w:val="Domylnaczcionkaakapitu"/>
    <w:uiPriority w:val="99"/>
    <w:semiHidden/>
    <w:unhideWhenUsed/>
    <w:rsid w:val="00CD2C94"/>
    <w:rPr>
      <w:sz w:val="16"/>
      <w:szCs w:val="16"/>
    </w:rPr>
  </w:style>
  <w:style w:type="paragraph" w:styleId="Tekstkomentarza">
    <w:name w:val="annotation text"/>
    <w:basedOn w:val="Normalny"/>
    <w:link w:val="TekstkomentarzaZnak"/>
    <w:uiPriority w:val="99"/>
    <w:semiHidden/>
    <w:unhideWhenUsed/>
    <w:rsid w:val="00CD2C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2C94"/>
    <w:rPr>
      <w:rFonts w:asciiTheme="minorHAnsi" w:eastAsia="Times New Roman" w:hAnsiTheme="minorHAnsi" w:cstheme="minorHAnsi"/>
      <w:spacing w:val="-7"/>
      <w:sz w:val="20"/>
      <w:szCs w:val="20"/>
      <w:lang w:val="pl-PL"/>
    </w:rPr>
  </w:style>
  <w:style w:type="paragraph" w:styleId="Tematkomentarza">
    <w:name w:val="annotation subject"/>
    <w:basedOn w:val="Tekstkomentarza"/>
    <w:next w:val="Tekstkomentarza"/>
    <w:link w:val="TematkomentarzaZnak"/>
    <w:uiPriority w:val="99"/>
    <w:semiHidden/>
    <w:unhideWhenUsed/>
    <w:rsid w:val="00CD2C94"/>
    <w:rPr>
      <w:b/>
      <w:bCs/>
    </w:rPr>
  </w:style>
  <w:style w:type="character" w:customStyle="1" w:styleId="TematkomentarzaZnak">
    <w:name w:val="Temat komentarza Znak"/>
    <w:basedOn w:val="TekstkomentarzaZnak"/>
    <w:link w:val="Tematkomentarza"/>
    <w:uiPriority w:val="99"/>
    <w:semiHidden/>
    <w:rsid w:val="00CD2C94"/>
    <w:rPr>
      <w:rFonts w:asciiTheme="minorHAnsi" w:eastAsia="Times New Roman" w:hAnsiTheme="minorHAnsi" w:cstheme="minorHAnsi"/>
      <w:b/>
      <w:bCs/>
      <w:spacing w:val="-7"/>
      <w:sz w:val="20"/>
      <w:szCs w:val="20"/>
      <w:lang w:val="pl-PL"/>
    </w:rPr>
  </w:style>
  <w:style w:type="paragraph" w:customStyle="1" w:styleId="TableParagraph">
    <w:name w:val="Table Paragraph"/>
    <w:basedOn w:val="Normalny"/>
    <w:uiPriority w:val="1"/>
    <w:qFormat/>
    <w:rsid w:val="008368C8"/>
    <w:pPr>
      <w:widowControl w:val="0"/>
      <w:numPr>
        <w:numId w:val="0"/>
      </w:numPr>
      <w:tabs>
        <w:tab w:val="clear" w:pos="360"/>
        <w:tab w:val="clear" w:pos="720"/>
      </w:tabs>
      <w:autoSpaceDE w:val="0"/>
      <w:autoSpaceDN w:val="0"/>
      <w:spacing w:line="240" w:lineRule="auto"/>
      <w:ind w:left="470" w:right="0"/>
      <w:jc w:val="left"/>
      <w:textAlignment w:val="auto"/>
    </w:pPr>
    <w:rPr>
      <w:rFonts w:ascii="Times New Roman" w:hAnsi="Times New Roman" w:cs="Times New Roman"/>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gi@powiat.gosty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7C6E5-DE5F-477D-B288-6B05BE13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39</Pages>
  <Words>14069</Words>
  <Characters>84419</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m.klupczynski</dc:creator>
  <cp:lastModifiedBy>mszczepaniak</cp:lastModifiedBy>
  <cp:revision>31</cp:revision>
  <cp:lastPrinted>2023-02-27T07:25:00Z</cp:lastPrinted>
  <dcterms:created xsi:type="dcterms:W3CDTF">2023-02-03T13:27:00Z</dcterms:created>
  <dcterms:modified xsi:type="dcterms:W3CDTF">2023-03-10T12:34:00Z</dcterms:modified>
</cp:coreProperties>
</file>