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29844" w14:textId="2DA0A111" w:rsidR="00B30DB4" w:rsidRPr="00AF3519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3040"/>
      </w:tblGrid>
      <w:tr w:rsidR="00B30DB4" w:rsidRPr="00AF3519" w14:paraId="2BD29871" w14:textId="77777777" w:rsidTr="003E455D">
        <w:tc>
          <w:tcPr>
            <w:tcW w:w="15876" w:type="dxa"/>
            <w:gridSpan w:val="2"/>
          </w:tcPr>
          <w:p w14:paraId="2BD29849" w14:textId="77777777" w:rsidR="00143C69" w:rsidRPr="00AF351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AF3519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16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549"/>
            </w:tblGrid>
            <w:tr w:rsidR="00B30DB4" w:rsidRPr="00AF3519" w14:paraId="2BD2984D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BC1587F" w:rsidR="00B30DB4" w:rsidRPr="00AF3519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AF3519" w14:paraId="2BD29850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3" w14:textId="77777777" w:rsidTr="003E455D">
              <w:trPr>
                <w:trHeight w:val="497"/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6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9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AF3519" w14:paraId="2BD2985B" w14:textId="77777777" w:rsidTr="003E455D">
              <w:trPr>
                <w:jc w:val="center"/>
              </w:trPr>
              <w:tc>
                <w:tcPr>
                  <w:tcW w:w="11689" w:type="dxa"/>
                  <w:gridSpan w:val="2"/>
                  <w:shd w:val="clear" w:color="auto" w:fill="auto"/>
                </w:tcPr>
                <w:p w14:paraId="2BD2985A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AF3519" w14:paraId="2BD2985E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AF3519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AF3519" w14:paraId="2BD29861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AF3519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3" w14:textId="77777777" w:rsidTr="003E455D">
              <w:trPr>
                <w:jc w:val="center"/>
              </w:trPr>
              <w:tc>
                <w:tcPr>
                  <w:tcW w:w="11689" w:type="dxa"/>
                  <w:gridSpan w:val="2"/>
                  <w:shd w:val="clear" w:color="auto" w:fill="auto"/>
                </w:tcPr>
                <w:p w14:paraId="2BD29862" w14:textId="77777777" w:rsidR="00B3078E" w:rsidRPr="00AF3519" w:rsidRDefault="00B3078E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ną z niniejszym postępowaniem.</w:t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F3519" w14:paraId="2BD29866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69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C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F" w14:textId="77777777" w:rsidTr="003E455D">
              <w:trPr>
                <w:jc w:val="center"/>
              </w:trPr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AF3519" w14:paraId="5F0612C8" w14:textId="77777777" w:rsidTr="003E455D">
              <w:trPr>
                <w:jc w:val="center"/>
              </w:trPr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AF3519" w:rsidRDefault="00B30DB4" w:rsidP="00A05121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B30DB4" w:rsidRPr="00AF3519" w14:paraId="2BD29878" w14:textId="77777777" w:rsidTr="003E455D">
        <w:tc>
          <w:tcPr>
            <w:tcW w:w="15876" w:type="dxa"/>
            <w:gridSpan w:val="2"/>
          </w:tcPr>
          <w:p w14:paraId="2BD29872" w14:textId="77777777" w:rsidR="00143C69" w:rsidRPr="00AF351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7F32DD54" w:rsidR="000B4F81" w:rsidRPr="00254DEA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9F0118" w:rsidRPr="00254DEA">
              <w:rPr>
                <w:rFonts w:ascii="Calibri Light" w:hAnsi="Calibri Light" w:cs="Calibri Light"/>
              </w:rPr>
              <w:t xml:space="preserve"> 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ch (</w:t>
            </w:r>
            <w:proofErr w:type="spellStart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 xml:space="preserve">. Dz. </w:t>
            </w:r>
            <w:r w:rsidR="003E455D">
              <w:rPr>
                <w:rFonts w:ascii="Calibri Light" w:hAnsi="Calibri Light" w:cs="Calibri Light"/>
                <w:sz w:val="20"/>
                <w:szCs w:val="20"/>
              </w:rPr>
              <w:t>U. z 2022 r. poz. 1710 ze zm.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) 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 xml:space="preserve"> na zadanie pn.: </w:t>
            </w:r>
          </w:p>
          <w:p w14:paraId="2BD29877" w14:textId="4A5EAFEB" w:rsidR="00B30DB4" w:rsidRPr="00AF3519" w:rsidRDefault="003E455D" w:rsidP="0078031F">
            <w:pPr>
              <w:pStyle w:val="Nagwek1"/>
              <w:spacing w:before="0" w:after="120"/>
              <w:ind w:left="360"/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3E455D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</w:t>
            </w:r>
            <w:r w:rsidR="0078031F">
              <w:rPr>
                <w:rFonts w:ascii="Calibri Light" w:hAnsi="Calibri Light" w:cs="Calibri Light"/>
                <w:sz w:val="20"/>
                <w:szCs w:val="20"/>
              </w:rPr>
              <w:t>ZAKŁADU KANEGO W STAREM BORNEM</w:t>
            </w:r>
            <w:r w:rsidRPr="003E455D">
              <w:rPr>
                <w:rFonts w:ascii="Calibri Light" w:hAnsi="Calibri Light" w:cs="Calibri Light"/>
                <w:sz w:val="20"/>
                <w:szCs w:val="20"/>
              </w:rPr>
              <w:t xml:space="preserve"> NA 2023</w:t>
            </w:r>
            <w:r w:rsidR="0078031F">
              <w:rPr>
                <w:rFonts w:ascii="Calibri Light" w:hAnsi="Calibri Light" w:cs="Calibri Light"/>
                <w:sz w:val="20"/>
                <w:szCs w:val="20"/>
              </w:rPr>
              <w:t xml:space="preserve"> ROK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3078E" w:rsidRPr="00AF3519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</w:t>
            </w:r>
            <w:r w:rsidR="00C951C4">
              <w:rPr>
                <w:rFonts w:ascii="Calibri Light" w:hAnsi="Calibri Light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AF3519" w14:paraId="2BD2989F" w14:textId="77777777" w:rsidTr="003E455D">
        <w:tc>
          <w:tcPr>
            <w:tcW w:w="1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AF3519" w:rsidRDefault="00AF3519" w:rsidP="00AF3519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686DC5B" w14:textId="398200D3" w:rsidR="00AF3519" w:rsidRPr="00AF3519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ŁĄCZNA CENA OFERTOWA </w:t>
            </w:r>
            <w:r w:rsidR="00631AF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– w kwocie brutto: ___________________</w:t>
            </w:r>
          </w:p>
          <w:tbl>
            <w:tblPr>
              <w:tblW w:w="15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  <w:gridCol w:w="1160"/>
            </w:tblGrid>
            <w:tr w:rsidR="003E455D" w:rsidRPr="003E455D" w14:paraId="4BFE4DF7" w14:textId="77777777" w:rsidTr="003E455D">
              <w:trPr>
                <w:trHeight w:val="144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E3F54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Rok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07BE4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DB5C4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Cena jednostkowa netto za energię elektryczną (EE)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2F52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Wartość netto EE (A*B)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47212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VAT EE (C*0,23)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91BB1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Wartość brutto EE (C+D)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83896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Cena jednostkowa netto Gwarancji Pochodzenia (GP)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F7975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Wartość netto GP (A*F)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3425C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VAT GP (G*0,23)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5C0D9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Wartość brutto GP (G+H)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447BC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Łączna cena oferty netto (C+G)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0B75D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VAT (D+H)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729DF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Łączna cena oferty brutto (J+K)</w:t>
                  </w:r>
                </w:p>
              </w:tc>
            </w:tr>
            <w:tr w:rsidR="003E455D" w:rsidRPr="003E455D" w14:paraId="176B2778" w14:textId="77777777" w:rsidTr="003E455D">
              <w:trPr>
                <w:trHeight w:val="240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1E39B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59A35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9C87C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zł/MWh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CFFBD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B9C1A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23%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04BE4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C3762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zł/MWh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57501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68F5E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23%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6C11F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B9009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197F1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EB6E5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E455D" w:rsidRPr="003E455D" w14:paraId="435BBD63" w14:textId="77777777" w:rsidTr="003E455D">
              <w:trPr>
                <w:trHeight w:val="240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5DA86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F570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08A5A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86F2C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DA19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DA11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A74EE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AC6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77CAE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70A22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I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C9BF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J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E006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K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7191F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L</w:t>
                  </w:r>
                </w:p>
              </w:tc>
            </w:tr>
            <w:tr w:rsidR="00152203" w:rsidRPr="003E455D" w14:paraId="56F752F0" w14:textId="77777777" w:rsidTr="000C7E51">
              <w:trPr>
                <w:trHeight w:val="24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D5402" w14:textId="2F04C364" w:rsidR="00152203" w:rsidRPr="003E455D" w:rsidRDefault="00CA1D10" w:rsidP="00CA1D10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od </w:t>
                  </w:r>
                  <w:bookmarkStart w:id="0" w:name="_GoBack"/>
                  <w:bookmarkEnd w:id="0"/>
                  <w:r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15.03.2023 r. do 14.03.2024 r.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00CB0C9" w14:textId="4E347EDE" w:rsidR="00152203" w:rsidRPr="003E455D" w:rsidRDefault="00045118" w:rsidP="009F7265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3</w:t>
                  </w:r>
                  <w:r w:rsidR="009F7265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25,72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1E6E39C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6DAA6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ED944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1B9B4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5F0E0A7A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4CD3A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FAEC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E2D7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200EF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BED2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74AA5" w14:textId="77777777" w:rsidR="00152203" w:rsidRPr="003E455D" w:rsidRDefault="00152203" w:rsidP="00152203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3E455D" w:rsidRPr="003E455D" w14:paraId="3D1531EC" w14:textId="77777777" w:rsidTr="003E455D">
              <w:trPr>
                <w:trHeight w:val="240"/>
              </w:trPr>
              <w:tc>
                <w:tcPr>
                  <w:tcW w:w="116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2752B" w14:textId="77777777" w:rsidR="003E455D" w:rsidRPr="003E455D" w:rsidRDefault="003E455D" w:rsidP="003E455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5B1DD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52A74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A5C55" w14:textId="77777777" w:rsidR="003E455D" w:rsidRPr="003E455D" w:rsidRDefault="003E455D" w:rsidP="003E455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E455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14:paraId="0BEA3A76" w14:textId="77777777" w:rsidR="00AF3519" w:rsidRDefault="00AF3519" w:rsidP="00AF3519">
            <w:pPr>
              <w:spacing w:after="200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</w:p>
          <w:p w14:paraId="2BD2989E" w14:textId="097E7479" w:rsidR="00E4230E" w:rsidRPr="00AF3519" w:rsidRDefault="00E4230E" w:rsidP="00E4230E">
            <w:pPr>
              <w:spacing w:after="200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t xml:space="preserve">Do wykonania obliczeń Wykonawca może skorzystać z kalkulatora stanowiącego arkusz w Załączniku nr 1a do </w:t>
            </w:r>
            <w:r w:rsidR="00152203"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t>SWZ</w:t>
            </w:r>
            <w:r w:rsidR="00933D62"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AF3519" w:rsidRPr="00AF3519" w14:paraId="2BD298D6" w14:textId="77777777" w:rsidTr="003E455D">
        <w:trPr>
          <w:trHeight w:val="8841"/>
        </w:trPr>
        <w:tc>
          <w:tcPr>
            <w:tcW w:w="15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CD923" w14:textId="5DC2BF3C" w:rsidR="00AF3519" w:rsidRPr="00AF3519" w:rsidRDefault="00AF3519" w:rsidP="00AF3519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06A6A" w14:textId="77777777" w:rsidR="00AF3519" w:rsidRPr="00AF3519" w:rsidRDefault="00AF3519" w:rsidP="00AF3519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608F1BF4" w14:textId="77777777" w:rsidR="00AF3519" w:rsidRPr="00AF3519" w:rsidRDefault="00AF3519" w:rsidP="00AF351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6D30495D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707B59F0" w14:textId="6BBFA7E9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AF3519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 w:rsidR="00B86432" w:rsidRPr="00B86432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="00AB3D81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="00C951C4">
              <w:rPr>
                <w:rFonts w:ascii="Calibri Light" w:hAnsi="Calibri Light" w:cs="Calibri Light"/>
                <w:b/>
                <w:sz w:val="20"/>
                <w:szCs w:val="20"/>
              </w:rPr>
              <w:t>.0</w:t>
            </w:r>
            <w:r w:rsidR="00045118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="00C951C4">
              <w:rPr>
                <w:rFonts w:ascii="Calibri Light" w:hAnsi="Calibri Light" w:cs="Calibri Light"/>
                <w:b/>
                <w:sz w:val="20"/>
                <w:szCs w:val="20"/>
              </w:rPr>
              <w:t>.2023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r., co pozwoli na</w:t>
            </w:r>
            <w:r w:rsidR="00C951C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realizację dostaw od dnia </w:t>
            </w:r>
            <w:r w:rsidR="00B86432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  <w:r w:rsidR="00C951C4">
              <w:rPr>
                <w:rFonts w:ascii="Calibri Light" w:hAnsi="Calibri Light" w:cs="Calibri Light"/>
                <w:b/>
                <w:sz w:val="20"/>
                <w:szCs w:val="20"/>
              </w:rPr>
              <w:t>.0</w:t>
            </w:r>
            <w:r w:rsidR="00045118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.2023 r. </w:t>
            </w:r>
          </w:p>
          <w:p w14:paraId="47362E6B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049F9DCF" w14:textId="0B1C69B8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DC2384" w:rsidRPr="00DC2384">
              <w:rPr>
                <w:rFonts w:ascii="Calibri Light" w:hAnsi="Calibri Light" w:cs="Calibri Light"/>
                <w:b/>
                <w:sz w:val="20"/>
                <w:szCs w:val="20"/>
              </w:rPr>
              <w:t>ENERGA</w:t>
            </w:r>
            <w:r w:rsidR="00DC2384">
              <w:rPr>
                <w:rFonts w:ascii="Calibri Light" w:hAnsi="Calibri Light" w:cs="Calibri Light"/>
                <w:b/>
                <w:sz w:val="20"/>
                <w:szCs w:val="20"/>
              </w:rPr>
              <w:t>-OPERATOR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 *.</w:t>
            </w:r>
          </w:p>
          <w:p w14:paraId="53BEE778" w14:textId="132F3611" w:rsidR="003E455D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46C2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</w:t>
            </w:r>
            <w:r w:rsidR="003E455D">
              <w:rPr>
                <w:rFonts w:ascii="Calibri Light" w:hAnsi="Calibri Light" w:cs="Calibri Light"/>
                <w:b/>
                <w:sz w:val="20"/>
                <w:szCs w:val="20"/>
              </w:rPr>
              <w:t>............................................</w:t>
            </w:r>
          </w:p>
          <w:p w14:paraId="7A75C6FE" w14:textId="6BE88EE5" w:rsidR="00AF3519" w:rsidRPr="00546C2F" w:rsidRDefault="003E455D" w:rsidP="003E455D">
            <w:pPr>
              <w:widowControl w:val="0"/>
              <w:tabs>
                <w:tab w:val="left" w:pos="284"/>
              </w:tabs>
              <w:spacing w:before="120" w:after="120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ważną do </w:t>
            </w:r>
            <w:r w:rsidR="00AF3519" w:rsidRPr="00546C2F">
              <w:rPr>
                <w:rFonts w:ascii="Calibri Light" w:hAnsi="Calibri Light" w:cs="Calibri Light"/>
                <w:b/>
                <w:sz w:val="20"/>
                <w:szCs w:val="20"/>
              </w:rPr>
              <w:t>dnia …...............................</w:t>
            </w:r>
          </w:p>
          <w:p w14:paraId="135FF257" w14:textId="77777777" w:rsidR="00AF3519" w:rsidRPr="00AF3519" w:rsidRDefault="00AF3519" w:rsidP="00AF351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62E0B504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F3519" w:rsidRPr="00AF3519" w14:paraId="5EDA2CB9" w14:textId="77777777" w:rsidTr="008D573A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8D4A3F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662D08" w14:textId="77777777" w:rsidR="00AF3519" w:rsidRPr="00AF3519" w:rsidRDefault="00AF3519" w:rsidP="00AF3519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AF3519" w:rsidRPr="00AF3519" w14:paraId="52810606" w14:textId="77777777" w:rsidTr="008D573A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F2A479" w14:textId="77777777" w:rsidR="00AF3519" w:rsidRPr="00AF3519" w:rsidRDefault="00AF3519" w:rsidP="00AF3519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9CAC0B" w14:textId="77777777" w:rsidR="00AF3519" w:rsidRPr="00AF3519" w:rsidRDefault="00AF3519" w:rsidP="00AF3519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AD100D4" w14:textId="77777777" w:rsidR="00AF3519" w:rsidRPr="00AF3519" w:rsidRDefault="00AF3519" w:rsidP="00AF351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7F198706" w14:textId="08996CDC" w:rsidR="00AF3519" w:rsidRPr="00AF3519" w:rsidRDefault="00AF3519" w:rsidP="00AF3519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posiadamy a</w:t>
            </w:r>
            <w:r w:rsidR="00782F9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ktualną ważną min. do </w:t>
            </w:r>
            <w:r w:rsidR="00EE4209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  <w:r w:rsidR="00782F9A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EE4209">
              <w:rPr>
                <w:rFonts w:ascii="Calibri Light" w:hAnsi="Calibri Light" w:cs="Calibri Light"/>
                <w:b/>
                <w:sz w:val="20"/>
                <w:szCs w:val="20"/>
              </w:rPr>
              <w:t>03</w:t>
            </w:r>
            <w:r w:rsidR="00782F9A">
              <w:rPr>
                <w:rFonts w:ascii="Calibri Light" w:hAnsi="Calibri Light" w:cs="Calibri Light"/>
                <w:b/>
                <w:sz w:val="20"/>
                <w:szCs w:val="20"/>
              </w:rPr>
              <w:t>.2024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 umowę z POB </w:t>
            </w:r>
          </w:p>
          <w:p w14:paraId="115DF25C" w14:textId="77777777" w:rsidR="00AF3519" w:rsidRPr="00AF3519" w:rsidRDefault="00AF3519" w:rsidP="00AF3519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Dane  POB (nazwa, adres nr NIP) ____________________________ *</w:t>
            </w:r>
          </w:p>
          <w:p w14:paraId="5C276C97" w14:textId="77777777" w:rsidR="00AF3519" w:rsidRPr="00AF3519" w:rsidRDefault="00AF3519" w:rsidP="00AF3519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usługę bilansowania będę wykonywał samodzielnie *</w:t>
            </w:r>
          </w:p>
          <w:p w14:paraId="6F7DCD65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483D9526" w14:textId="77777777" w:rsidR="00AF3519" w:rsidRPr="00AF3519" w:rsidRDefault="00AF3519" w:rsidP="00AF3519">
            <w:pPr>
              <w:pStyle w:val="Akapitzlist"/>
              <w:numPr>
                <w:ilvl w:val="0"/>
                <w:numId w:val="20"/>
              </w:numPr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7D8FBD93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0E68AA64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F3519" w:rsidRPr="00AF3519" w14:paraId="459506B0" w14:textId="77777777" w:rsidTr="008D573A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5D66B6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3A50A5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4C5CD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F3519" w:rsidRPr="00AF3519" w14:paraId="1E49FF98" w14:textId="77777777" w:rsidTr="008D573A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2E7724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9D5473" w14:textId="77777777" w:rsidR="00AF3519" w:rsidRPr="00AF3519" w:rsidRDefault="00AF3519" w:rsidP="00AF3519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BDBEB6" w14:textId="77777777" w:rsidR="00AF3519" w:rsidRPr="00AF3519" w:rsidRDefault="00AF3519" w:rsidP="00AF3519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7DF3BE5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6A097337" w14:textId="77777777" w:rsidR="00AF3519" w:rsidRPr="00AF3519" w:rsidRDefault="00AF3519" w:rsidP="00AF3519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CEIDG* są dostępne:</w:t>
            </w:r>
          </w:p>
          <w:p w14:paraId="0795F993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danych*,</w:t>
            </w:r>
          </w:p>
          <w:p w14:paraId="1F9421CB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10E134BA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2AB07E17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          *</w:t>
            </w:r>
            <w:r w:rsidRPr="00AF3519">
              <w:rPr>
                <w:rFonts w:ascii="Calibri Light" w:hAnsi="Calibri Light" w:cs="Calibri Light"/>
                <w:i/>
                <w:iCs/>
              </w:rPr>
              <w:t>niepotrzebne skreślić lub wprowadzić informację</w:t>
            </w:r>
          </w:p>
          <w:p w14:paraId="4FE20CE0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2E14C305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Numer rachunku bankowego, na które należy zwrócić wadium: ................................... (jeżeli wadium wniesiono w pieniądzu)</w:t>
            </w:r>
          </w:p>
          <w:p w14:paraId="52A5D6E2" w14:textId="2B7BC1BC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3F316DEC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6652DE0F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141DD1CC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</w:p>
          <w:p w14:paraId="57064B9C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D298D5" w14:textId="278F8AF9" w:rsidR="00AF3519" w:rsidRPr="00AF3519" w:rsidRDefault="00AF3519" w:rsidP="00AF3519">
            <w:pPr>
              <w:tabs>
                <w:tab w:val="left" w:pos="459"/>
              </w:tabs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AF3519" w:rsidRPr="00AF3519" w14:paraId="2BD298DF" w14:textId="77777777" w:rsidTr="003E455D">
        <w:tc>
          <w:tcPr>
            <w:tcW w:w="15876" w:type="dxa"/>
            <w:gridSpan w:val="2"/>
          </w:tcPr>
          <w:p w14:paraId="2BD298D7" w14:textId="77777777" w:rsidR="00AF3519" w:rsidRPr="00AF3519" w:rsidRDefault="00AF3519" w:rsidP="00AF3519">
            <w:pPr>
              <w:suppressAutoHyphens w:val="0"/>
              <w:spacing w:line="240" w:lineRule="auto"/>
              <w:ind w:left="102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2BD298D8" w14:textId="77777777" w:rsidR="00AF3519" w:rsidRPr="00AF3519" w:rsidRDefault="00AF3519" w:rsidP="00AF3519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AF3519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B" w14:textId="77777777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AF3519" w:rsidRPr="00AF3519" w:rsidRDefault="00AF3519" w:rsidP="00AF3519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AF3519" w:rsidRPr="00AF3519" w:rsidRDefault="00AF3519" w:rsidP="00AF3519">
            <w:pPr>
              <w:spacing w:after="40" w:line="240" w:lineRule="auto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  <w:r w:rsidRPr="00AF3519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F3519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AF3519" w14:paraId="2BD298EA" w14:textId="77777777" w:rsidTr="003E455D">
        <w:tc>
          <w:tcPr>
            <w:tcW w:w="15876" w:type="dxa"/>
            <w:gridSpan w:val="2"/>
          </w:tcPr>
          <w:p w14:paraId="2BD298E0" w14:textId="710D1922" w:rsidR="00AF3519" w:rsidRPr="00AF3519" w:rsidRDefault="00AF3519" w:rsidP="00AF3519">
            <w:pPr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AF3519" w:rsidRDefault="008E3A78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8E3A78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AF3519" w14:paraId="2BD298F7" w14:textId="77777777" w:rsidTr="003E455D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C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13040" w:type="dxa"/>
            <w:vAlign w:val="bottom"/>
          </w:tcPr>
          <w:p w14:paraId="2BD298F6" w14:textId="5D498173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0740194B" w14:textId="4702C6A9" w:rsidR="007068A0" w:rsidRPr="00AF3519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AF3519">
        <w:rPr>
          <w:rFonts w:ascii="Calibri Light" w:hAnsi="Calibri Light" w:cs="Calibri Light"/>
          <w:sz w:val="22"/>
          <w:szCs w:val="22"/>
        </w:rPr>
        <w:t xml:space="preserve">Oferta składana jest pod rygorem nieważności </w:t>
      </w:r>
      <w:r w:rsidRPr="00AF3519">
        <w:rPr>
          <w:rFonts w:ascii="Calibri Light" w:hAnsi="Calibri Light" w:cs="Calibri Light"/>
          <w:b/>
          <w:sz w:val="22"/>
          <w:szCs w:val="22"/>
        </w:rPr>
        <w:t>w formie elektronicznej lub w postaci elektronicznej opatrzonej podpisem zaufanym lub podpisem osobistym.</w:t>
      </w:r>
    </w:p>
    <w:p w14:paraId="12E69F0C" w14:textId="2773E3F1" w:rsidR="00F1394F" w:rsidRPr="00AF3519" w:rsidRDefault="00F1394F">
      <w:pPr>
        <w:suppressAutoHyphens w:val="0"/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AF3519">
        <w:rPr>
          <w:rFonts w:ascii="Calibri Light" w:hAnsi="Calibri Light" w:cs="Calibri Light"/>
          <w:b/>
          <w:color w:val="FF0000"/>
          <w:sz w:val="22"/>
          <w:szCs w:val="22"/>
        </w:rPr>
        <w:t xml:space="preserve">Uwaga! </w:t>
      </w:r>
      <w:r w:rsidR="00457A5D" w:rsidRPr="00AF3519"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 w:rsidRPr="00AF3519">
        <w:rPr>
          <w:rFonts w:ascii="Calibri Light" w:hAnsi="Calibri Light" w:cs="Calibri Light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AF3519" w:rsidSect="004F623F">
      <w:headerReference w:type="default" r:id="rId8"/>
      <w:footerReference w:type="default" r:id="rId9"/>
      <w:pgSz w:w="16838" w:h="11906" w:orient="landscape"/>
      <w:pgMar w:top="1417" w:right="536" w:bottom="709" w:left="284" w:header="720" w:footer="53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8848" w14:textId="77777777" w:rsidR="005F1E1C" w:rsidRDefault="005F1E1C">
      <w:pPr>
        <w:spacing w:line="240" w:lineRule="auto"/>
      </w:pPr>
      <w:r>
        <w:separator/>
      </w:r>
    </w:p>
  </w:endnote>
  <w:endnote w:type="continuationSeparator" w:id="0">
    <w:p w14:paraId="633CE0EA" w14:textId="77777777" w:rsidR="005F1E1C" w:rsidRDefault="005F1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CA1D10" w:rsidRPr="00CA1D10">
          <w:rPr>
            <w:rFonts w:ascii="Cambria" w:eastAsiaTheme="majorEastAsia" w:hAnsi="Cambria" w:cstheme="majorBidi"/>
            <w:noProof/>
            <w:sz w:val="16"/>
            <w:szCs w:val="16"/>
          </w:rPr>
          <w:t>2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5A520F4A" w:rsidR="00D1111F" w:rsidRDefault="004F623F" w:rsidP="004F623F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9589" w14:textId="77777777" w:rsidR="005F1E1C" w:rsidRDefault="005F1E1C">
      <w:pPr>
        <w:spacing w:line="240" w:lineRule="auto"/>
      </w:pPr>
      <w:r>
        <w:separator/>
      </w:r>
    </w:p>
  </w:footnote>
  <w:footnote w:type="continuationSeparator" w:id="0">
    <w:p w14:paraId="01A9D82C" w14:textId="77777777" w:rsidR="005F1E1C" w:rsidRDefault="005F1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61FE" w14:textId="7309F272" w:rsidR="00DC2A42" w:rsidRDefault="002A00AF" w:rsidP="005F74E6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</w:t>
    </w:r>
    <w:r w:rsidR="00223F9F">
      <w:rPr>
        <w:rFonts w:asciiTheme="majorHAnsi" w:eastAsiaTheme="majorEastAsia" w:hAnsiTheme="majorHAnsi" w:cs="Andalus"/>
        <w:b/>
        <w:caps/>
        <w:spacing w:val="20"/>
        <w:lang w:eastAsia="en-US"/>
      </w:rPr>
      <w:t>NR 3 do SWZ</w:t>
    </w:r>
  </w:p>
  <w:p w14:paraId="0A29AEA1" w14:textId="09536383" w:rsidR="008E3A78" w:rsidRDefault="005F74E6" w:rsidP="005F74E6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5F74E6">
      <w:rPr>
        <w:rFonts w:ascii="Calibri Light" w:hAnsi="Calibri Light" w:cs="Andalus"/>
        <w:b/>
        <w:caps/>
        <w:spacing w:val="20"/>
        <w:kern w:val="0"/>
        <w:lang w:eastAsia="en-US"/>
      </w:rPr>
      <w:t>ZAKUP ENERGII ELEKTRYCZNEJ NA POTRZEBY ZAKŁ</w:t>
    </w:r>
    <w:r w:rsidR="008F39C6">
      <w:rPr>
        <w:rFonts w:ascii="Calibri Light" w:hAnsi="Calibri Light" w:cs="Andalus"/>
        <w:b/>
        <w:caps/>
        <w:spacing w:val="20"/>
        <w:kern w:val="0"/>
        <w:lang w:eastAsia="en-US"/>
      </w:rPr>
      <w:t>A</w:t>
    </w:r>
    <w:r w:rsidRPr="005F74E6">
      <w:rPr>
        <w:rFonts w:ascii="Calibri Light" w:hAnsi="Calibri Light" w:cs="Andalus"/>
        <w:b/>
        <w:caps/>
        <w:spacing w:val="20"/>
        <w:kern w:val="0"/>
        <w:lang w:eastAsia="en-US"/>
      </w:rPr>
      <w:t>DU KARNEGO W STAREM BORNEM NA 2023 ROK</w:t>
    </w:r>
    <w:r w:rsidRPr="00AF3519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</w:t>
    </w:r>
  </w:p>
  <w:p w14:paraId="673898AE" w14:textId="01701645" w:rsidR="00DC2A42" w:rsidRPr="00E06724" w:rsidRDefault="00DC2A42" w:rsidP="005F74E6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6986D7FA" w14:textId="3BD9E8BF" w:rsidR="008E4954" w:rsidRPr="000278D8" w:rsidRDefault="005F74E6" w:rsidP="005F74E6">
    <w:pPr>
      <w:pBdr>
        <w:bottom w:val="thinThickSmallGap" w:sz="12" w:space="1" w:color="C45911" w:themeColor="accent2" w:themeShade="BF"/>
      </w:pBdr>
      <w:shd w:val="clear" w:color="auto" w:fill="BDD6EE" w:themeFill="accent1" w:themeFillTint="66"/>
      <w:tabs>
        <w:tab w:val="center" w:pos="4691"/>
        <w:tab w:val="left" w:pos="5745"/>
      </w:tabs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5F74E6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NR SPRAWY: DKW.2232.</w:t>
    </w:r>
    <w:r w:rsidR="00E0283A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2</w:t>
    </w:r>
    <w:r w:rsidRPr="005F74E6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.202</w:t>
    </w:r>
    <w:r w:rsidR="00E0283A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3</w:t>
    </w:r>
    <w:r w:rsidRPr="005F74E6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.KP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278D8"/>
    <w:rsid w:val="0004292B"/>
    <w:rsid w:val="00043036"/>
    <w:rsid w:val="00045118"/>
    <w:rsid w:val="00047610"/>
    <w:rsid w:val="000505D3"/>
    <w:rsid w:val="00052FDE"/>
    <w:rsid w:val="00053E4A"/>
    <w:rsid w:val="000616B7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A00AF"/>
    <w:rsid w:val="002D00E1"/>
    <w:rsid w:val="002D752D"/>
    <w:rsid w:val="002E2B8E"/>
    <w:rsid w:val="002F4471"/>
    <w:rsid w:val="00322095"/>
    <w:rsid w:val="00333B3B"/>
    <w:rsid w:val="00340835"/>
    <w:rsid w:val="0034344D"/>
    <w:rsid w:val="00352485"/>
    <w:rsid w:val="00356E7F"/>
    <w:rsid w:val="003A1A18"/>
    <w:rsid w:val="003C5F07"/>
    <w:rsid w:val="003D287F"/>
    <w:rsid w:val="003D3639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F623F"/>
    <w:rsid w:val="00536B06"/>
    <w:rsid w:val="00546C2F"/>
    <w:rsid w:val="00565E6A"/>
    <w:rsid w:val="0057283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E5DF7"/>
    <w:rsid w:val="005E6B00"/>
    <w:rsid w:val="005F1E1C"/>
    <w:rsid w:val="005F4846"/>
    <w:rsid w:val="005F74E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C4B46"/>
    <w:rsid w:val="006E26D3"/>
    <w:rsid w:val="006F1032"/>
    <w:rsid w:val="007068A0"/>
    <w:rsid w:val="00706D1B"/>
    <w:rsid w:val="00707F69"/>
    <w:rsid w:val="00722DBC"/>
    <w:rsid w:val="007237DC"/>
    <w:rsid w:val="007406EB"/>
    <w:rsid w:val="0074319E"/>
    <w:rsid w:val="007540D9"/>
    <w:rsid w:val="007617CB"/>
    <w:rsid w:val="007664FD"/>
    <w:rsid w:val="00774BB3"/>
    <w:rsid w:val="00775C8C"/>
    <w:rsid w:val="0078031F"/>
    <w:rsid w:val="00782F9A"/>
    <w:rsid w:val="007A1DB8"/>
    <w:rsid w:val="007B6057"/>
    <w:rsid w:val="007B7351"/>
    <w:rsid w:val="007D4F0D"/>
    <w:rsid w:val="007E7A7D"/>
    <w:rsid w:val="00801594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4754"/>
    <w:rsid w:val="008E3A78"/>
    <w:rsid w:val="008E4954"/>
    <w:rsid w:val="008F39C6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F0118"/>
    <w:rsid w:val="009F15EB"/>
    <w:rsid w:val="009F7265"/>
    <w:rsid w:val="00A036DF"/>
    <w:rsid w:val="00A05121"/>
    <w:rsid w:val="00A06694"/>
    <w:rsid w:val="00A11A73"/>
    <w:rsid w:val="00A123E6"/>
    <w:rsid w:val="00A26B8D"/>
    <w:rsid w:val="00A43011"/>
    <w:rsid w:val="00A4318C"/>
    <w:rsid w:val="00A741AA"/>
    <w:rsid w:val="00A76243"/>
    <w:rsid w:val="00A76774"/>
    <w:rsid w:val="00A84ABE"/>
    <w:rsid w:val="00AB3D81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535F9"/>
    <w:rsid w:val="00B612E8"/>
    <w:rsid w:val="00B6663E"/>
    <w:rsid w:val="00B86432"/>
    <w:rsid w:val="00B91A66"/>
    <w:rsid w:val="00BB4085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A1D10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C1DED"/>
    <w:rsid w:val="00DC2384"/>
    <w:rsid w:val="00DC2A42"/>
    <w:rsid w:val="00DC5965"/>
    <w:rsid w:val="00DC7068"/>
    <w:rsid w:val="00DD3501"/>
    <w:rsid w:val="00E0283A"/>
    <w:rsid w:val="00E06724"/>
    <w:rsid w:val="00E07525"/>
    <w:rsid w:val="00E111E1"/>
    <w:rsid w:val="00E144AC"/>
    <w:rsid w:val="00E21714"/>
    <w:rsid w:val="00E232B6"/>
    <w:rsid w:val="00E30C54"/>
    <w:rsid w:val="00E4230E"/>
    <w:rsid w:val="00E86881"/>
    <w:rsid w:val="00EA6AE2"/>
    <w:rsid w:val="00EC2600"/>
    <w:rsid w:val="00ED296A"/>
    <w:rsid w:val="00ED29E3"/>
    <w:rsid w:val="00ED4613"/>
    <w:rsid w:val="00EE0584"/>
    <w:rsid w:val="00EE4209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8194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Krzysztof Panaszewski</cp:lastModifiedBy>
  <cp:revision>16</cp:revision>
  <cp:lastPrinted>2021-08-26T11:56:00Z</cp:lastPrinted>
  <dcterms:created xsi:type="dcterms:W3CDTF">2022-12-19T19:39:00Z</dcterms:created>
  <dcterms:modified xsi:type="dcterms:W3CDTF">2023-01-26T13:59:00Z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