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03C0BD7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42F26">
        <w:rPr>
          <w:rFonts w:ascii="Open Sans" w:hAnsi="Open Sans" w:cs="Open Sans"/>
          <w:bCs/>
          <w:sz w:val="20"/>
          <w:szCs w:val="20"/>
          <w:u w:val="single"/>
        </w:rPr>
        <w:t>31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6E55A2F" w:rsidR="00C77380" w:rsidRPr="00BA43A2" w:rsidRDefault="00D61425" w:rsidP="00471B15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42F26">
        <w:rPr>
          <w:rFonts w:ascii="Open Sans" w:hAnsi="Open Sans" w:cs="Open Sans"/>
          <w:color w:val="000000"/>
          <w:sz w:val="20"/>
          <w:szCs w:val="20"/>
        </w:rPr>
        <w:t>31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42F26" w:rsidRPr="00242F26">
        <w:rPr>
          <w:rFonts w:ascii="Open Sans" w:hAnsi="Open Sans" w:cs="Open Sans"/>
          <w:color w:val="000000"/>
          <w:sz w:val="20"/>
          <w:szCs w:val="20"/>
        </w:rPr>
        <w:t>Bylina gatunku „Czyściec wełnisty”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15739C0" w14:textId="77D1AA3F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E461D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83,33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7C4608B4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E461D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76,92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42F26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71B15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705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651F2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0AFE"/>
    <w:rsid w:val="00921E10"/>
    <w:rsid w:val="00924072"/>
    <w:rsid w:val="00924C77"/>
    <w:rsid w:val="00924F6F"/>
    <w:rsid w:val="00925EC8"/>
    <w:rsid w:val="0092772B"/>
    <w:rsid w:val="00940422"/>
    <w:rsid w:val="00942BB4"/>
    <w:rsid w:val="00943A60"/>
    <w:rsid w:val="009454BB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19C8"/>
    <w:rsid w:val="009842B9"/>
    <w:rsid w:val="00985B41"/>
    <w:rsid w:val="00985B81"/>
    <w:rsid w:val="00997232"/>
    <w:rsid w:val="009B6301"/>
    <w:rsid w:val="009C1A1B"/>
    <w:rsid w:val="009C3FB9"/>
    <w:rsid w:val="009E5EA0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47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0F29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461D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13FA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2023-11-19T18:02:00Z</dcterms:created>
  <dcterms:modified xsi:type="dcterms:W3CDTF">2023-11-19T18:03:00Z</dcterms:modified>
</cp:coreProperties>
</file>