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1A6E32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1A6E32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1A6E32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1A6E32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1A6E32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1A6E32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3D080240" w:rsidR="00071075" w:rsidRPr="001A6E32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1A6E32">
        <w:rPr>
          <w:rFonts w:ascii="Arial" w:hAnsi="Arial" w:cs="Arial"/>
          <w:b w:val="0"/>
          <w:i w:val="0"/>
          <w:noProof w:val="0"/>
          <w:sz w:val="22"/>
          <w:szCs w:val="22"/>
        </w:rPr>
        <w:t>Kraków, dn.</w:t>
      </w:r>
      <w:r w:rsidR="009934CE" w:rsidRPr="001A6E32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</w:t>
      </w:r>
      <w:r w:rsidR="007C3888">
        <w:rPr>
          <w:rFonts w:ascii="Arial" w:hAnsi="Arial" w:cs="Arial"/>
          <w:b w:val="0"/>
          <w:i w:val="0"/>
          <w:noProof w:val="0"/>
          <w:sz w:val="22"/>
          <w:szCs w:val="22"/>
        </w:rPr>
        <w:t>01.03.2021 r.</w:t>
      </w:r>
    </w:p>
    <w:p w14:paraId="167ED60D" w14:textId="7C50EF27" w:rsidR="00071075" w:rsidRPr="001A6E32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1A6E32">
        <w:rPr>
          <w:rFonts w:ascii="Arial" w:hAnsi="Arial" w:cs="Arial"/>
          <w:b/>
          <w:bCs/>
          <w:sz w:val="22"/>
          <w:szCs w:val="22"/>
        </w:rPr>
        <w:t>S</w:t>
      </w:r>
      <w:r w:rsidR="00071075" w:rsidRPr="001A6E32">
        <w:rPr>
          <w:rFonts w:ascii="Arial" w:hAnsi="Arial" w:cs="Arial"/>
          <w:b/>
          <w:bCs/>
          <w:sz w:val="22"/>
          <w:szCs w:val="22"/>
        </w:rPr>
        <w:t>ZP-271/</w:t>
      </w:r>
      <w:r w:rsidR="00695114" w:rsidRPr="001A6E32">
        <w:rPr>
          <w:rFonts w:ascii="Arial" w:hAnsi="Arial" w:cs="Arial"/>
          <w:b/>
          <w:bCs/>
          <w:sz w:val="22"/>
          <w:szCs w:val="22"/>
        </w:rPr>
        <w:t>2</w:t>
      </w:r>
      <w:r w:rsidR="00733B5F" w:rsidRPr="001A6E32">
        <w:rPr>
          <w:rFonts w:ascii="Arial" w:hAnsi="Arial" w:cs="Arial"/>
          <w:b/>
          <w:bCs/>
          <w:sz w:val="22"/>
          <w:szCs w:val="22"/>
        </w:rPr>
        <w:t>7</w:t>
      </w:r>
      <w:r w:rsidR="00695114" w:rsidRPr="001A6E32">
        <w:rPr>
          <w:rFonts w:ascii="Arial" w:hAnsi="Arial" w:cs="Arial"/>
          <w:b/>
          <w:bCs/>
          <w:sz w:val="22"/>
          <w:szCs w:val="22"/>
        </w:rPr>
        <w:t>-</w:t>
      </w:r>
      <w:r w:rsidR="007C3888">
        <w:rPr>
          <w:rFonts w:ascii="Arial" w:hAnsi="Arial" w:cs="Arial"/>
          <w:b/>
          <w:bCs/>
          <w:sz w:val="22"/>
          <w:szCs w:val="22"/>
        </w:rPr>
        <w:t>30</w:t>
      </w:r>
      <w:r w:rsidR="00071075" w:rsidRPr="001A6E32">
        <w:rPr>
          <w:rFonts w:ascii="Arial" w:hAnsi="Arial" w:cs="Arial"/>
          <w:b/>
          <w:bCs/>
          <w:sz w:val="22"/>
          <w:szCs w:val="22"/>
        </w:rPr>
        <w:t>/20</w:t>
      </w:r>
      <w:r w:rsidR="00FF7B85" w:rsidRPr="001A6E32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1A6E32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1A6E32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1A6E32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1A6E32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1A6E32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581ED412" w14:textId="77777777" w:rsidR="00071075" w:rsidRPr="001A6E32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72CA6F51" w:rsidR="00071075" w:rsidRPr="001A6E32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1A6E32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1A6E32">
        <w:rPr>
          <w:rFonts w:ascii="Arial" w:hAnsi="Arial" w:cs="Arial"/>
          <w:iCs/>
          <w:noProof w:val="0"/>
          <w:sz w:val="22"/>
          <w:szCs w:val="22"/>
        </w:rPr>
        <w:t>S</w:t>
      </w:r>
      <w:r w:rsidRPr="001A6E32">
        <w:rPr>
          <w:rFonts w:ascii="Arial" w:hAnsi="Arial" w:cs="Arial"/>
          <w:iCs/>
          <w:noProof w:val="0"/>
          <w:sz w:val="22"/>
          <w:szCs w:val="22"/>
        </w:rPr>
        <w:t>ZP/</w:t>
      </w:r>
      <w:r w:rsidR="00467356" w:rsidRPr="001A6E32">
        <w:rPr>
          <w:rFonts w:ascii="Arial" w:hAnsi="Arial" w:cs="Arial"/>
          <w:iCs/>
          <w:noProof w:val="0"/>
          <w:sz w:val="22"/>
          <w:szCs w:val="22"/>
        </w:rPr>
        <w:t>2</w:t>
      </w:r>
      <w:r w:rsidR="00733B5F" w:rsidRPr="001A6E32">
        <w:rPr>
          <w:rFonts w:ascii="Arial" w:hAnsi="Arial" w:cs="Arial"/>
          <w:iCs/>
          <w:noProof w:val="0"/>
          <w:sz w:val="22"/>
          <w:szCs w:val="22"/>
        </w:rPr>
        <w:t>6</w:t>
      </w:r>
      <w:r w:rsidRPr="001A6E32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1A6E32">
        <w:rPr>
          <w:rFonts w:ascii="Arial" w:hAnsi="Arial" w:cs="Arial"/>
          <w:iCs/>
          <w:noProof w:val="0"/>
          <w:sz w:val="22"/>
          <w:szCs w:val="22"/>
        </w:rPr>
        <w:t>20</w:t>
      </w:r>
      <w:r w:rsidRPr="001A6E32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337B02">
        <w:rPr>
          <w:rFonts w:ascii="Arial" w:hAnsi="Arial" w:cs="Arial"/>
          <w:iCs/>
          <w:noProof w:val="0"/>
          <w:sz w:val="22"/>
          <w:szCs w:val="22"/>
        </w:rPr>
        <w:t>–</w:t>
      </w:r>
      <w:r w:rsidRPr="001A6E32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337B02">
        <w:rPr>
          <w:rFonts w:ascii="Arial" w:hAnsi="Arial" w:cs="Arial"/>
          <w:iCs/>
          <w:noProof w:val="0"/>
          <w:sz w:val="22"/>
          <w:szCs w:val="22"/>
        </w:rPr>
        <w:t>wyniku postępowania.</w:t>
      </w:r>
    </w:p>
    <w:p w14:paraId="5C7B53D5" w14:textId="77777777" w:rsidR="00071075" w:rsidRPr="001A6E32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1A6E32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1A6E32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1A6E32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 xml:space="preserve"> </w:t>
      </w:r>
      <w:r w:rsidRPr="001A6E32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1A6E32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D83551A" w14:textId="08A125BC" w:rsidR="00071075" w:rsidRPr="001A6E32" w:rsidRDefault="00071075" w:rsidP="00733B5F">
      <w:pPr>
        <w:ind w:firstLine="708"/>
        <w:jc w:val="both"/>
        <w:rPr>
          <w:rFonts w:ascii="Arial" w:hAnsi="Arial" w:cs="Arial"/>
          <w:b/>
          <w:bCs/>
          <w:noProof w:val="0"/>
        </w:rPr>
      </w:pPr>
      <w:r w:rsidRPr="001A6E32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1A6E32">
        <w:rPr>
          <w:rFonts w:ascii="Arial" w:hAnsi="Arial" w:cs="Arial"/>
          <w:noProof w:val="0"/>
          <w:szCs w:val="22"/>
        </w:rPr>
        <w:t>rgu nieograniczonego p</w:t>
      </w:r>
      <w:r w:rsidR="006E5682" w:rsidRPr="001A6E32">
        <w:rPr>
          <w:rFonts w:ascii="Arial" w:hAnsi="Arial" w:cs="Arial"/>
          <w:noProof w:val="0"/>
          <w:szCs w:val="22"/>
        </w:rPr>
        <w:t>oniżej</w:t>
      </w:r>
      <w:r w:rsidR="00B4659C" w:rsidRPr="001A6E32">
        <w:rPr>
          <w:rFonts w:ascii="Arial" w:hAnsi="Arial" w:cs="Arial"/>
          <w:noProof w:val="0"/>
          <w:szCs w:val="22"/>
        </w:rPr>
        <w:t xml:space="preserve"> </w:t>
      </w:r>
      <w:r w:rsidR="00420D2D" w:rsidRPr="001A6E32">
        <w:rPr>
          <w:rFonts w:ascii="Arial" w:hAnsi="Arial" w:cs="Arial"/>
          <w:noProof w:val="0"/>
          <w:szCs w:val="22"/>
        </w:rPr>
        <w:t>214</w:t>
      </w:r>
      <w:r w:rsidRPr="001A6E32">
        <w:rPr>
          <w:rFonts w:ascii="Arial" w:hAnsi="Arial" w:cs="Arial"/>
          <w:noProof w:val="0"/>
          <w:szCs w:val="22"/>
        </w:rPr>
        <w:t xml:space="preserve"> 000 euro n</w:t>
      </w:r>
      <w:r w:rsidR="00892334" w:rsidRPr="001A6E32">
        <w:rPr>
          <w:rFonts w:ascii="Arial" w:hAnsi="Arial" w:cs="Arial"/>
          <w:noProof w:val="0"/>
          <w:szCs w:val="22"/>
        </w:rPr>
        <w:t xml:space="preserve">a </w:t>
      </w:r>
      <w:r w:rsidR="00892334" w:rsidRPr="001A6E32">
        <w:rPr>
          <w:rFonts w:ascii="Arial" w:hAnsi="Arial" w:cs="Arial"/>
          <w:b/>
          <w:noProof w:val="0"/>
          <w:szCs w:val="22"/>
        </w:rPr>
        <w:t>„</w:t>
      </w:r>
      <w:r w:rsidR="006E5682" w:rsidRPr="001A6E32">
        <w:rPr>
          <w:rFonts w:ascii="Arial" w:hAnsi="Arial" w:cs="Arial"/>
          <w:b/>
          <w:bCs/>
          <w:noProof w:val="0"/>
        </w:rPr>
        <w:t xml:space="preserve">Dostawę </w:t>
      </w:r>
      <w:r w:rsidR="00733B5F" w:rsidRPr="001A6E32">
        <w:rPr>
          <w:rFonts w:ascii="Arial" w:hAnsi="Arial" w:cs="Arial"/>
          <w:b/>
          <w:bCs/>
          <w:noProof w:val="0"/>
        </w:rPr>
        <w:t>wyrobów jednorazowych w postaci: masek chirurgicznych, masek FFP2, FFP3, kombinezonów, fartuchów, czepków, ubrań chirurgicznych oraz ochraniaczy na obuwie</w:t>
      </w:r>
      <w:r w:rsidR="00892334" w:rsidRPr="001A6E32">
        <w:rPr>
          <w:rFonts w:ascii="Arial" w:hAnsi="Arial" w:cs="Arial"/>
          <w:b/>
          <w:iCs/>
          <w:noProof w:val="0"/>
          <w:szCs w:val="22"/>
        </w:rPr>
        <w:t>”</w:t>
      </w:r>
      <w:r w:rsidRPr="001A6E32">
        <w:rPr>
          <w:rFonts w:ascii="Arial" w:hAnsi="Arial" w:cs="Arial"/>
          <w:b/>
          <w:noProof w:val="0"/>
          <w:szCs w:val="22"/>
        </w:rPr>
        <w:t>,</w:t>
      </w:r>
      <w:r w:rsidRPr="001A6E32">
        <w:rPr>
          <w:rFonts w:ascii="Arial" w:hAnsi="Arial" w:cs="Arial"/>
          <w:noProof w:val="0"/>
          <w:szCs w:val="22"/>
        </w:rPr>
        <w:t xml:space="preserve"> znak sprawy: </w:t>
      </w:r>
      <w:r w:rsidR="00595216" w:rsidRPr="001A6E32">
        <w:rPr>
          <w:rFonts w:ascii="Arial" w:hAnsi="Arial" w:cs="Arial"/>
          <w:noProof w:val="0"/>
          <w:szCs w:val="22"/>
        </w:rPr>
        <w:t>S</w:t>
      </w:r>
      <w:r w:rsidRPr="001A6E32">
        <w:rPr>
          <w:rFonts w:ascii="Arial" w:hAnsi="Arial" w:cs="Arial"/>
          <w:noProof w:val="0"/>
          <w:szCs w:val="22"/>
        </w:rPr>
        <w:t>ZP/</w:t>
      </w:r>
      <w:r w:rsidR="007279B9" w:rsidRPr="001A6E32">
        <w:rPr>
          <w:rFonts w:ascii="Arial" w:hAnsi="Arial" w:cs="Arial"/>
          <w:noProof w:val="0"/>
          <w:szCs w:val="22"/>
        </w:rPr>
        <w:t>2</w:t>
      </w:r>
      <w:r w:rsidR="00733B5F" w:rsidRPr="001A6E32">
        <w:rPr>
          <w:rFonts w:ascii="Arial" w:hAnsi="Arial" w:cs="Arial"/>
          <w:noProof w:val="0"/>
          <w:szCs w:val="22"/>
        </w:rPr>
        <w:t>6</w:t>
      </w:r>
      <w:r w:rsidRPr="001A6E32">
        <w:rPr>
          <w:rFonts w:ascii="Arial" w:hAnsi="Arial" w:cs="Arial"/>
          <w:noProof w:val="0"/>
          <w:szCs w:val="22"/>
        </w:rPr>
        <w:t>/20</w:t>
      </w:r>
      <w:r w:rsidR="00107597" w:rsidRPr="001A6E32">
        <w:rPr>
          <w:rFonts w:ascii="Arial" w:hAnsi="Arial" w:cs="Arial"/>
          <w:noProof w:val="0"/>
          <w:szCs w:val="22"/>
        </w:rPr>
        <w:t>20</w:t>
      </w:r>
      <w:r w:rsidRPr="001A6E32">
        <w:rPr>
          <w:rFonts w:ascii="Arial" w:hAnsi="Arial" w:cs="Arial"/>
          <w:noProof w:val="0"/>
          <w:szCs w:val="22"/>
        </w:rPr>
        <w:t>,</w:t>
      </w:r>
      <w:r w:rsidRPr="001A6E32">
        <w:rPr>
          <w:rFonts w:ascii="Arial" w:hAnsi="Arial" w:cs="Arial"/>
          <w:b/>
          <w:noProof w:val="0"/>
          <w:szCs w:val="22"/>
        </w:rPr>
        <w:t xml:space="preserve"> </w:t>
      </w:r>
      <w:r w:rsidRPr="001A6E32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1A6E32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7264A7A0" w14:textId="77777777" w:rsidR="00071075" w:rsidRPr="001A6E32" w:rsidRDefault="00071075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7F9585" w14:textId="29316109" w:rsidR="00A71FF6" w:rsidRPr="001A6E32" w:rsidRDefault="00A71FF6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094FF9D" w14:textId="77777777" w:rsidR="00733B5F" w:rsidRPr="001A6E32" w:rsidRDefault="00733B5F" w:rsidP="001A6E3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 xml:space="preserve">Zamawiający informuje, iż </w:t>
      </w:r>
      <w:r w:rsidRPr="001A6E32">
        <w:rPr>
          <w:rFonts w:ascii="Arial" w:hAnsi="Arial" w:cs="Arial"/>
          <w:b/>
          <w:noProof w:val="0"/>
          <w:szCs w:val="22"/>
        </w:rPr>
        <w:t xml:space="preserve">odrzuca następujące oferty: </w:t>
      </w:r>
    </w:p>
    <w:p w14:paraId="37C8BDC9" w14:textId="77777777" w:rsidR="00733B5F" w:rsidRPr="001A6E32" w:rsidRDefault="00733B5F" w:rsidP="007F2AE8">
      <w:pPr>
        <w:jc w:val="both"/>
        <w:rPr>
          <w:rFonts w:ascii="Arial" w:hAnsi="Arial" w:cs="Arial"/>
          <w:noProof w:val="0"/>
          <w:szCs w:val="22"/>
        </w:rPr>
      </w:pPr>
      <w:bookmarkStart w:id="0" w:name="_Hlk63328738"/>
    </w:p>
    <w:p w14:paraId="5082D6EC" w14:textId="77777777" w:rsidR="007F2AE8" w:rsidRDefault="00733B5F" w:rsidP="007F2AE8">
      <w:pPr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bookmarkStart w:id="1" w:name="_Hlk63324639"/>
      <w:r w:rsidRPr="001A6E32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1 firmy: </w:t>
      </w:r>
      <w:r w:rsidRPr="001A6E32">
        <w:rPr>
          <w:rFonts w:ascii="Arial" w:hAnsi="Arial" w:cs="Arial"/>
          <w:noProof w:val="0"/>
          <w:szCs w:val="22"/>
          <w:u w:val="single"/>
        </w:rPr>
        <w:t>Fox Foto Michał Włodarczyk, Marcin Wieloch</w:t>
      </w:r>
      <w:bookmarkEnd w:id="1"/>
    </w:p>
    <w:p w14:paraId="180ACE65" w14:textId="7159C69F" w:rsidR="007F2AE8" w:rsidRDefault="00226571" w:rsidP="007F2AE8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7F2AE8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</w:t>
      </w:r>
      <w:r w:rsidR="00733B5F" w:rsidRPr="007F2AE8">
        <w:rPr>
          <w:rFonts w:ascii="Arial" w:hAnsi="Arial" w:cs="Arial"/>
          <w:noProof w:val="0"/>
          <w:color w:val="000000"/>
          <w:szCs w:val="22"/>
          <w:lang w:eastAsia="ar-SA"/>
        </w:rPr>
        <w:t>Zamawiający odrzuca ofertę złożoną przez wyżej wymienionego Wykonawcę</w:t>
      </w:r>
      <w:r w:rsidR="00DB5050" w:rsidRPr="007F2AE8">
        <w:rPr>
          <w:rFonts w:ascii="Arial" w:hAnsi="Arial" w:cs="Arial"/>
          <w:noProof w:val="0"/>
          <w:color w:val="000000"/>
          <w:szCs w:val="22"/>
          <w:lang w:eastAsia="ar-SA"/>
        </w:rPr>
        <w:t xml:space="preserve">, </w:t>
      </w:r>
      <w:r w:rsidR="00733B5F" w:rsidRPr="007F2AE8">
        <w:rPr>
          <w:rFonts w:ascii="Arial" w:hAnsi="Arial" w:cs="Arial"/>
          <w:noProof w:val="0"/>
          <w:color w:val="000000"/>
          <w:szCs w:val="22"/>
          <w:lang w:eastAsia="ar-SA"/>
        </w:rPr>
        <w:t>na podstawie art. 89 ust. 1 pkt 2 „</w:t>
      </w:r>
      <w:r w:rsidR="00733B5F" w:rsidRPr="007F2AE8">
        <w:rPr>
          <w:rFonts w:ascii="Arial" w:hAnsi="Arial" w:cs="Arial"/>
          <w:i/>
          <w:noProof w:val="0"/>
          <w:color w:val="000000"/>
          <w:szCs w:val="22"/>
          <w:lang w:eastAsia="ar-SA"/>
        </w:rPr>
        <w:t xml:space="preserve">Zamawiający odrzuca ofertę, jeżeli jej treść nie odpowiada treści specyfikacji istotnych warunków zamówienia (...)”. </w:t>
      </w:r>
    </w:p>
    <w:p w14:paraId="6385DC03" w14:textId="77777777" w:rsidR="007F2AE8" w:rsidRDefault="00733B5F" w:rsidP="007F2AE8">
      <w:pPr>
        <w:widowControl w:val="0"/>
        <w:ind w:left="360" w:firstLine="349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Wykonawca nie przedłożył do oferty formularza ofertowego</w:t>
      </w:r>
      <w:r w:rsidR="005A263D"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 (załącznik nr 1 do SIWZ)</w:t>
      </w:r>
      <w:r w:rsidR="004450C6"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, </w:t>
      </w:r>
      <w:r w:rsidR="005A263D" w:rsidRPr="001A6E32">
        <w:rPr>
          <w:rFonts w:ascii="Arial" w:hAnsi="Arial" w:cs="Arial"/>
          <w:noProof w:val="0"/>
          <w:szCs w:val="22"/>
        </w:rPr>
        <w:t>pomimo faktu,</w:t>
      </w:r>
      <w:r w:rsidR="007F2AE8">
        <w:rPr>
          <w:rFonts w:ascii="Arial" w:hAnsi="Arial" w:cs="Arial"/>
          <w:noProof w:val="0"/>
          <w:szCs w:val="22"/>
        </w:rPr>
        <w:t xml:space="preserve"> </w:t>
      </w:r>
      <w:r w:rsidR="005A263D" w:rsidRPr="001A6E32">
        <w:rPr>
          <w:rFonts w:ascii="Arial" w:hAnsi="Arial" w:cs="Arial"/>
          <w:noProof w:val="0"/>
          <w:szCs w:val="22"/>
        </w:rPr>
        <w:t>że taki obowiązek wynikał z treści SIWZ.</w:t>
      </w:r>
    </w:p>
    <w:p w14:paraId="0AD8658D" w14:textId="6B8EE220" w:rsidR="005A263D" w:rsidRPr="007F2AE8" w:rsidRDefault="00733B5F" w:rsidP="007F2AE8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Formularz ofertowy stanowi istotny element oferty</w:t>
      </w:r>
      <w:r w:rsidR="004450C6"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 a jego treść</w:t>
      </w:r>
      <w:r w:rsidR="005A263D" w:rsidRPr="001A6E32">
        <w:rPr>
          <w:rFonts w:ascii="Arial" w:hAnsi="Arial" w:cs="Arial"/>
          <w:noProof w:val="0"/>
          <w:szCs w:val="22"/>
        </w:rPr>
        <w:t xml:space="preserve"> zawierała ważne dla Zamawiającego oświadczenia</w:t>
      </w:r>
      <w:r w:rsidR="004450C6" w:rsidRPr="001A6E32">
        <w:rPr>
          <w:rFonts w:ascii="Arial" w:hAnsi="Arial" w:cs="Arial"/>
          <w:noProof w:val="0"/>
          <w:szCs w:val="22"/>
        </w:rPr>
        <w:t xml:space="preserve"> </w:t>
      </w:r>
      <w:r w:rsidR="005A263D" w:rsidRPr="001A6E32">
        <w:rPr>
          <w:rFonts w:ascii="Arial" w:hAnsi="Arial" w:cs="Arial"/>
          <w:noProof w:val="0"/>
          <w:szCs w:val="22"/>
        </w:rPr>
        <w:t xml:space="preserve">między innymi informację o: </w:t>
      </w:r>
    </w:p>
    <w:p w14:paraId="4805F15B" w14:textId="648BC78E" w:rsidR="004450C6" w:rsidRPr="001A6E32" w:rsidRDefault="004450C6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danych identyfikacyjnych Wykonawcę,</w:t>
      </w:r>
    </w:p>
    <w:p w14:paraId="35A7FA98" w14:textId="7F21A00C" w:rsidR="005A263D" w:rsidRPr="001A6E32" w:rsidRDefault="005A263D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cenie oferowanych produktów </w:t>
      </w:r>
    </w:p>
    <w:p w14:paraId="426823E2" w14:textId="77777777" w:rsidR="005A263D" w:rsidRPr="001A6E32" w:rsidRDefault="005A263D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terminie realizacji zamówienia,</w:t>
      </w:r>
    </w:p>
    <w:p w14:paraId="4D67A0CE" w14:textId="77777777" w:rsidR="004450C6" w:rsidRPr="001A6E32" w:rsidRDefault="005A263D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terminie płatności, </w:t>
      </w:r>
    </w:p>
    <w:p w14:paraId="187E1B8D" w14:textId="0704CF98" w:rsidR="004450C6" w:rsidRPr="001A6E32" w:rsidRDefault="005A263D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braku zastrzeżeń do postanowień SIWZ</w:t>
      </w:r>
      <w:r w:rsidR="004450C6" w:rsidRPr="001A6E32">
        <w:rPr>
          <w:rFonts w:ascii="Arial" w:hAnsi="Arial" w:cs="Arial"/>
          <w:noProof w:val="0"/>
          <w:szCs w:val="22"/>
        </w:rPr>
        <w:t xml:space="preserve"> oraz akceptacji wzoru umowy</w:t>
      </w:r>
    </w:p>
    <w:p w14:paraId="1DAEFC4B" w14:textId="7C7C91A0" w:rsidR="004450C6" w:rsidRPr="001A6E32" w:rsidRDefault="004450C6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terminie związania ofertą </w:t>
      </w:r>
    </w:p>
    <w:p w14:paraId="1B729903" w14:textId="77777777" w:rsidR="007F2AE8" w:rsidRPr="007F2AE8" w:rsidRDefault="005A263D" w:rsidP="004450C6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terminie wykonania umowy.</w:t>
      </w:r>
    </w:p>
    <w:p w14:paraId="2AAA9C0A" w14:textId="36891796" w:rsidR="005A263D" w:rsidRPr="007F2AE8" w:rsidRDefault="005A263D" w:rsidP="007F2AE8">
      <w:pPr>
        <w:widowControl w:val="0"/>
        <w:ind w:left="360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7F2AE8">
        <w:rPr>
          <w:rFonts w:ascii="Arial" w:hAnsi="Arial" w:cs="Arial"/>
          <w:noProof w:val="0"/>
          <w:szCs w:val="22"/>
        </w:rPr>
        <w:t xml:space="preserve">Na marginesie należy dodać, że wymagana akceptacja warunków i wymagań z </w:t>
      </w:r>
      <w:r w:rsidRPr="007F2AE8">
        <w:rPr>
          <w:rStyle w:val="highlight"/>
          <w:rFonts w:ascii="Arial" w:hAnsi="Arial" w:cs="Arial"/>
          <w:noProof w:val="0"/>
          <w:szCs w:val="22"/>
        </w:rPr>
        <w:t>formularz</w:t>
      </w:r>
      <w:r w:rsidRPr="007F2AE8">
        <w:rPr>
          <w:rFonts w:ascii="Arial" w:hAnsi="Arial" w:cs="Arial"/>
          <w:noProof w:val="0"/>
          <w:szCs w:val="22"/>
        </w:rPr>
        <w:t>a ofertowego nie znajduje się w żadnych innych postanowieniach oraz dokumentach wykonawcy załączonych do oferty</w:t>
      </w:r>
      <w:r w:rsidR="004450C6" w:rsidRPr="007F2AE8">
        <w:rPr>
          <w:rFonts w:ascii="Arial" w:hAnsi="Arial" w:cs="Arial"/>
          <w:noProof w:val="0"/>
          <w:szCs w:val="22"/>
        </w:rPr>
        <w:t xml:space="preserve"> – Wykonawca do oferty załączył jedynie formularz cenowy</w:t>
      </w:r>
      <w:r w:rsidR="007F2AE8">
        <w:rPr>
          <w:rFonts w:ascii="Arial" w:hAnsi="Arial" w:cs="Arial"/>
          <w:noProof w:val="0"/>
          <w:szCs w:val="22"/>
        </w:rPr>
        <w:t xml:space="preserve"> dla pakiet</w:t>
      </w:r>
      <w:r w:rsidR="00742CD1">
        <w:rPr>
          <w:rFonts w:ascii="Arial" w:hAnsi="Arial" w:cs="Arial"/>
          <w:noProof w:val="0"/>
          <w:szCs w:val="22"/>
        </w:rPr>
        <w:t>u</w:t>
      </w:r>
      <w:r w:rsidR="007F2AE8">
        <w:rPr>
          <w:rFonts w:ascii="Arial" w:hAnsi="Arial" w:cs="Arial"/>
          <w:noProof w:val="0"/>
          <w:szCs w:val="22"/>
        </w:rPr>
        <w:t xml:space="preserve"> 4</w:t>
      </w:r>
      <w:r w:rsidR="004450C6" w:rsidRPr="007F2AE8">
        <w:rPr>
          <w:rFonts w:ascii="Arial" w:hAnsi="Arial" w:cs="Arial"/>
          <w:noProof w:val="0"/>
          <w:szCs w:val="22"/>
        </w:rPr>
        <w:t xml:space="preserve"> oraz pełnomocnictwo</w:t>
      </w:r>
      <w:r w:rsidRPr="007F2AE8">
        <w:rPr>
          <w:rFonts w:ascii="Arial" w:hAnsi="Arial" w:cs="Arial"/>
          <w:noProof w:val="0"/>
          <w:szCs w:val="22"/>
        </w:rPr>
        <w:t>.</w:t>
      </w:r>
    </w:p>
    <w:p w14:paraId="277FA3CD" w14:textId="7EE9BB38" w:rsidR="005A263D" w:rsidRPr="001A6E32" w:rsidRDefault="00733B5F" w:rsidP="007F2AE8">
      <w:pPr>
        <w:widowControl w:val="0"/>
        <w:ind w:left="360" w:firstLine="349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Ponadto złożony w ofercie formularz cenowy dla pakietu 4 zawiera cenę wyłącznie dla pozycji 3</w:t>
      </w:r>
      <w:r w:rsidR="007F2AE8">
        <w:rPr>
          <w:rFonts w:ascii="Arial" w:hAnsi="Arial" w:cs="Arial"/>
          <w:noProof w:val="0"/>
          <w:color w:val="000000"/>
          <w:szCs w:val="22"/>
          <w:lang w:eastAsia="ar-SA"/>
        </w:rPr>
        <w:t>, n</w:t>
      </w:r>
      <w:r w:rsidR="005A263D" w:rsidRPr="001A6E32">
        <w:rPr>
          <w:rFonts w:ascii="Arial" w:hAnsi="Arial" w:cs="Arial"/>
          <w:noProof w:val="0"/>
          <w:color w:val="000000"/>
          <w:szCs w:val="22"/>
          <w:lang w:eastAsia="ar-SA"/>
        </w:rPr>
        <w:t>atomiast Zamawiając zgodnie z rozdz. 5 SIWZ nie dopuścił składania ofert częściowych w ramach</w:t>
      </w:r>
      <w:r w:rsidR="007F2AE8">
        <w:rPr>
          <w:rFonts w:ascii="Arial" w:hAnsi="Arial" w:cs="Arial"/>
          <w:noProof w:val="0"/>
          <w:color w:val="000000"/>
          <w:szCs w:val="22"/>
          <w:lang w:eastAsia="ar-SA"/>
        </w:rPr>
        <w:t xml:space="preserve"> </w:t>
      </w:r>
      <w:r w:rsidR="005A263D" w:rsidRPr="001A6E32">
        <w:rPr>
          <w:rFonts w:ascii="Arial" w:hAnsi="Arial" w:cs="Arial"/>
          <w:noProof w:val="0"/>
          <w:color w:val="000000"/>
          <w:szCs w:val="22"/>
          <w:lang w:eastAsia="ar-SA"/>
        </w:rPr>
        <w:t>pakietu.</w:t>
      </w:r>
    </w:p>
    <w:p w14:paraId="442A9CA6" w14:textId="77777777" w:rsidR="00733B5F" w:rsidRPr="001A6E32" w:rsidRDefault="00733B5F" w:rsidP="00733B5F">
      <w:pPr>
        <w:widowControl w:val="0"/>
        <w:ind w:firstLine="360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treścią SIWZ skutkującą odrzuceniem oferty w tym pakiecie.</w:t>
      </w:r>
    </w:p>
    <w:bookmarkEnd w:id="0"/>
    <w:p w14:paraId="79478A51" w14:textId="0523CFB4" w:rsidR="004450C6" w:rsidRDefault="004450C6" w:rsidP="00733B5F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49E3DD18" w14:textId="77777777" w:rsidR="007F2AE8" w:rsidRPr="001A6E32" w:rsidRDefault="007F2AE8" w:rsidP="00733B5F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60B5AA2B" w14:textId="77777777" w:rsidR="00BB5904" w:rsidRDefault="004450C6" w:rsidP="00BB5904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7F2AE8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2 firmy: </w:t>
      </w:r>
      <w:proofErr w:type="spellStart"/>
      <w:r w:rsidRPr="007F2AE8">
        <w:rPr>
          <w:rFonts w:ascii="Arial" w:hAnsi="Arial" w:cs="Arial"/>
          <w:noProof w:val="0"/>
          <w:szCs w:val="22"/>
          <w:u w:val="single"/>
        </w:rPr>
        <w:t>Health</w:t>
      </w:r>
      <w:proofErr w:type="spellEnd"/>
      <w:r w:rsidRPr="007F2AE8">
        <w:rPr>
          <w:rFonts w:ascii="Arial" w:hAnsi="Arial" w:cs="Arial"/>
          <w:noProof w:val="0"/>
          <w:szCs w:val="22"/>
          <w:u w:val="single"/>
        </w:rPr>
        <w:t xml:space="preserve"> Pro Asia PTE LTD </w:t>
      </w:r>
      <w:proofErr w:type="spellStart"/>
      <w:r w:rsidRPr="007F2AE8">
        <w:rPr>
          <w:rFonts w:ascii="Arial" w:hAnsi="Arial" w:cs="Arial"/>
          <w:noProof w:val="0"/>
          <w:szCs w:val="22"/>
          <w:u w:val="single"/>
        </w:rPr>
        <w:t>Private</w:t>
      </w:r>
      <w:proofErr w:type="spellEnd"/>
      <w:r w:rsidRPr="007F2AE8">
        <w:rPr>
          <w:rFonts w:ascii="Arial" w:hAnsi="Arial" w:cs="Arial"/>
          <w:noProof w:val="0"/>
          <w:szCs w:val="22"/>
          <w:u w:val="single"/>
        </w:rPr>
        <w:t xml:space="preserve"> Company Limited, 111 </w:t>
      </w:r>
      <w:proofErr w:type="spellStart"/>
      <w:r w:rsidRPr="007F2AE8">
        <w:rPr>
          <w:rFonts w:ascii="Arial" w:hAnsi="Arial" w:cs="Arial"/>
          <w:noProof w:val="0"/>
          <w:szCs w:val="22"/>
          <w:u w:val="single"/>
        </w:rPr>
        <w:t>North</w:t>
      </w:r>
      <w:proofErr w:type="spellEnd"/>
      <w:r w:rsidRPr="007F2AE8">
        <w:rPr>
          <w:rFonts w:ascii="Arial" w:hAnsi="Arial" w:cs="Arial"/>
          <w:noProof w:val="0"/>
          <w:szCs w:val="22"/>
          <w:u w:val="single"/>
        </w:rPr>
        <w:t xml:space="preserve"> Bridge Road, #08-19, </w:t>
      </w:r>
      <w:proofErr w:type="spellStart"/>
      <w:r w:rsidRPr="007F2AE8">
        <w:rPr>
          <w:rFonts w:ascii="Arial" w:hAnsi="Arial" w:cs="Arial"/>
          <w:noProof w:val="0"/>
          <w:szCs w:val="22"/>
          <w:u w:val="single"/>
        </w:rPr>
        <w:t>Peninsula</w:t>
      </w:r>
      <w:proofErr w:type="spellEnd"/>
      <w:r w:rsidRPr="007F2AE8">
        <w:rPr>
          <w:rFonts w:ascii="Arial" w:hAnsi="Arial" w:cs="Arial"/>
          <w:noProof w:val="0"/>
          <w:szCs w:val="22"/>
          <w:u w:val="single"/>
        </w:rPr>
        <w:t xml:space="preserve"> Plaza, </w:t>
      </w:r>
      <w:proofErr w:type="spellStart"/>
      <w:r w:rsidRPr="007F2AE8">
        <w:rPr>
          <w:rFonts w:ascii="Arial" w:hAnsi="Arial" w:cs="Arial"/>
          <w:noProof w:val="0"/>
          <w:szCs w:val="22"/>
          <w:u w:val="single"/>
        </w:rPr>
        <w:t>Singapore</w:t>
      </w:r>
      <w:proofErr w:type="spellEnd"/>
      <w:r w:rsidRPr="007F2AE8">
        <w:rPr>
          <w:rFonts w:ascii="Arial" w:hAnsi="Arial" w:cs="Arial"/>
          <w:noProof w:val="0"/>
          <w:szCs w:val="22"/>
          <w:u w:val="single"/>
        </w:rPr>
        <w:t>, 179098</w:t>
      </w:r>
      <w:bookmarkStart w:id="2" w:name="_Hlk63324760"/>
    </w:p>
    <w:p w14:paraId="14FD6E77" w14:textId="77777777" w:rsidR="00BB5904" w:rsidRDefault="00226571" w:rsidP="00BB5904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>W wyniku przeprowadzonego badania oferty Zamawiający odrzuca ofertę złożoną przez wyżej wymienionego Wykonawcę</w:t>
      </w:r>
      <w:r w:rsidR="00DB5050" w:rsidRPr="00BB5904">
        <w:rPr>
          <w:rFonts w:ascii="Arial" w:hAnsi="Arial" w:cs="Arial"/>
          <w:noProof w:val="0"/>
          <w:szCs w:val="22"/>
          <w:lang w:eastAsia="ar-SA"/>
        </w:rPr>
        <w:t xml:space="preserve"> </w:t>
      </w:r>
      <w:r w:rsidR="00DB5050" w:rsidRPr="00BB5904">
        <w:rPr>
          <w:rFonts w:ascii="Arial" w:hAnsi="Arial" w:cs="Arial"/>
          <w:noProof w:val="0"/>
          <w:szCs w:val="22"/>
          <w:u w:val="single"/>
          <w:lang w:eastAsia="ar-SA"/>
        </w:rPr>
        <w:t>w pakiecie 4,</w:t>
      </w:r>
      <w:r w:rsidRPr="00BB5904">
        <w:rPr>
          <w:rFonts w:ascii="Arial" w:hAnsi="Arial" w:cs="Arial"/>
          <w:noProof w:val="0"/>
          <w:szCs w:val="22"/>
          <w:lang w:eastAsia="ar-SA"/>
        </w:rPr>
        <w:t xml:space="preserve"> na podstawie ustawy pzp art. 89 ust. 1 pkt 1 „</w:t>
      </w:r>
      <w:r w:rsidRPr="00BB5904">
        <w:rPr>
          <w:rFonts w:ascii="Arial" w:hAnsi="Arial" w:cs="Arial"/>
          <w:i/>
          <w:noProof w:val="0"/>
          <w:szCs w:val="22"/>
          <w:lang w:eastAsia="ar-SA"/>
        </w:rPr>
        <w:t xml:space="preserve">jest niezgodna </w:t>
      </w:r>
      <w:r w:rsidRPr="00BB5904">
        <w:rPr>
          <w:rFonts w:ascii="Arial" w:hAnsi="Arial" w:cs="Arial"/>
          <w:i/>
          <w:noProof w:val="0"/>
          <w:szCs w:val="22"/>
          <w:lang w:eastAsia="ar-SA"/>
        </w:rPr>
        <w:lastRenderedPageBreak/>
        <w:t>z ustawą</w:t>
      </w:r>
      <w:r w:rsidRPr="00BB5904">
        <w:rPr>
          <w:rFonts w:ascii="Arial" w:hAnsi="Arial" w:cs="Arial"/>
          <w:noProof w:val="0"/>
          <w:szCs w:val="22"/>
          <w:lang w:eastAsia="ar-SA"/>
        </w:rPr>
        <w:t>” oraz na podstawie pkt 8 „</w:t>
      </w:r>
      <w:r w:rsidRPr="00BB5904">
        <w:rPr>
          <w:rFonts w:ascii="Arial" w:hAnsi="Arial" w:cs="Arial"/>
          <w:i/>
          <w:noProof w:val="0"/>
          <w:szCs w:val="22"/>
          <w:lang w:eastAsia="ar-SA"/>
        </w:rPr>
        <w:t>jest nieważna na podstawie odrębnych przepisów</w:t>
      </w:r>
      <w:r w:rsidRPr="00BB5904">
        <w:rPr>
          <w:rFonts w:ascii="Arial" w:hAnsi="Arial" w:cs="Arial"/>
          <w:noProof w:val="0"/>
          <w:szCs w:val="22"/>
          <w:lang w:eastAsia="ar-SA"/>
        </w:rPr>
        <w:t>”.</w:t>
      </w:r>
    </w:p>
    <w:p w14:paraId="22FE44BA" w14:textId="77777777" w:rsidR="00BB5904" w:rsidRDefault="00226571" w:rsidP="00BB5904">
      <w:pPr>
        <w:pStyle w:val="Akapitzlist"/>
        <w:widowControl w:val="0"/>
        <w:ind w:left="360"/>
        <w:jc w:val="both"/>
        <w:rPr>
          <w:rFonts w:ascii="Arial" w:eastAsia="Calibri" w:hAnsi="Arial" w:cs="Arial"/>
          <w:bCs/>
          <w:noProof w:val="0"/>
          <w:szCs w:val="22"/>
          <w:lang w:eastAsia="en-US"/>
        </w:rPr>
      </w:pPr>
      <w:r w:rsidRPr="001A6E32">
        <w:rPr>
          <w:rFonts w:ascii="Arial" w:eastAsia="Calibri" w:hAnsi="Arial" w:cs="Arial"/>
          <w:bCs/>
          <w:noProof w:val="0"/>
          <w:szCs w:val="22"/>
          <w:lang w:eastAsia="en-US"/>
        </w:rPr>
        <w:t>Wyżej wymieniony Wykonawca do złożonej oferty dołączył formularz cenowy bez kwalifikowanego podpisu elektronicznego.</w:t>
      </w:r>
    </w:p>
    <w:p w14:paraId="025019F0" w14:textId="77777777" w:rsidR="00BB5904" w:rsidRDefault="00226571" w:rsidP="00BB5904">
      <w:pPr>
        <w:pStyle w:val="Akapitzlist"/>
        <w:widowControl w:val="0"/>
        <w:ind w:left="360" w:firstLine="349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>Zgodnie z obowiązującymi przepisami, w szczególności art. 10 a ust. 5 ustawy pzp „</w:t>
      </w:r>
      <w:r w:rsidRPr="001A6E32">
        <w:rPr>
          <w:rFonts w:ascii="Arial" w:hAnsi="Arial" w:cs="Arial"/>
          <w:i/>
          <w:noProof w:val="0"/>
          <w:szCs w:val="22"/>
        </w:rPr>
        <w:t>oferty, wnioski o dopuszczenie w postępowaniu (…) sporządza się, pod rygorem nieważności, w postaci elektronicznej, i opatruje się kwalifikowanym podpisem elektronicznym</w:t>
      </w:r>
      <w:r w:rsidRPr="001A6E32">
        <w:rPr>
          <w:rFonts w:ascii="Arial" w:hAnsi="Arial" w:cs="Arial"/>
          <w:noProof w:val="0"/>
          <w:szCs w:val="22"/>
        </w:rPr>
        <w:t>.” Natomiast zgodnie z art. 78</w:t>
      </w:r>
      <w:r w:rsidRPr="001A6E32">
        <w:rPr>
          <w:rFonts w:ascii="Arial" w:hAnsi="Arial" w:cs="Arial"/>
          <w:noProof w:val="0"/>
          <w:szCs w:val="22"/>
          <w:vertAlign w:val="superscript"/>
        </w:rPr>
        <w:t xml:space="preserve">1 </w:t>
      </w:r>
      <w:r w:rsidRPr="001A6E32">
        <w:rPr>
          <w:rFonts w:ascii="Arial" w:hAnsi="Arial" w:cs="Arial"/>
          <w:noProof w:val="0"/>
          <w:szCs w:val="22"/>
        </w:rPr>
        <w:t>Kodeksu cywilnego „</w:t>
      </w:r>
      <w:r w:rsidRPr="001A6E32">
        <w:rPr>
          <w:rFonts w:ascii="Arial" w:hAnsi="Arial" w:cs="Arial"/>
          <w:i/>
          <w:noProof w:val="0"/>
          <w:szCs w:val="22"/>
        </w:rPr>
        <w:t>do zachowania elektronicznej formy czynności prawnej wystarcza złożenie oświadczenia woli w postaci elektronicznej i opatrzenie go kwalifikowanym podpisem elektronicznym</w:t>
      </w:r>
      <w:r w:rsidRPr="001A6E32">
        <w:rPr>
          <w:rFonts w:ascii="Arial" w:hAnsi="Arial" w:cs="Arial"/>
          <w:noProof w:val="0"/>
          <w:szCs w:val="22"/>
        </w:rPr>
        <w:t xml:space="preserve">”. </w:t>
      </w:r>
    </w:p>
    <w:p w14:paraId="0E0AB583" w14:textId="77777777" w:rsidR="00BB5904" w:rsidRDefault="00226571" w:rsidP="00BB5904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 xml:space="preserve">Z powyższego wynika, iż brak kwalifikowanego podpisu elektronicznego pod formularzem cenowym złożonym w postaci elektronicznej, stanowi bezwzględną podstawę do odrzucenia takiej oferty z postepowania. </w:t>
      </w:r>
    </w:p>
    <w:p w14:paraId="04EC28F1" w14:textId="3143B886" w:rsidR="00226571" w:rsidRPr="00BB5904" w:rsidRDefault="00226571" w:rsidP="00742CD1">
      <w:pPr>
        <w:pStyle w:val="Akapitzlist"/>
        <w:widowControl w:val="0"/>
        <w:ind w:left="360" w:firstLine="349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ustawą pzp oraz nieważność na podstawie odrębnych przepisów co powoduje odrzucenie oferty.</w:t>
      </w:r>
    </w:p>
    <w:bookmarkEnd w:id="2"/>
    <w:p w14:paraId="5C981D9B" w14:textId="77777777" w:rsidR="00DB5050" w:rsidRPr="001A6E32" w:rsidRDefault="00DB5050" w:rsidP="00DB5050">
      <w:pPr>
        <w:jc w:val="both"/>
        <w:rPr>
          <w:rFonts w:ascii="Arial" w:hAnsi="Arial" w:cs="Arial"/>
          <w:b/>
          <w:noProof w:val="0"/>
          <w:szCs w:val="22"/>
        </w:rPr>
      </w:pPr>
    </w:p>
    <w:p w14:paraId="3BEB1C58" w14:textId="77777777" w:rsidR="007F2AE8" w:rsidRDefault="00DB5050" w:rsidP="007F2AE8">
      <w:pPr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5 firmy: </w:t>
      </w:r>
      <w:proofErr w:type="spellStart"/>
      <w:r w:rsidRPr="001A6E32">
        <w:rPr>
          <w:rFonts w:ascii="Arial" w:hAnsi="Arial" w:cs="Arial"/>
          <w:bCs/>
          <w:noProof w:val="0"/>
          <w:szCs w:val="22"/>
          <w:u w:val="single"/>
        </w:rPr>
        <w:t>Medicabin</w:t>
      </w:r>
      <w:proofErr w:type="spellEnd"/>
      <w:r w:rsidRPr="001A6E32">
        <w:rPr>
          <w:rFonts w:ascii="Arial" w:hAnsi="Arial" w:cs="Arial"/>
          <w:bCs/>
          <w:noProof w:val="0"/>
          <w:szCs w:val="22"/>
          <w:u w:val="single"/>
        </w:rPr>
        <w:t xml:space="preserve"> Sp. z o. o., Sp. k</w:t>
      </w:r>
    </w:p>
    <w:p w14:paraId="3FB4AC2C" w14:textId="445AB254" w:rsidR="007F2AE8" w:rsidRDefault="00DB5050" w:rsidP="007F2AE8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7F2AE8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</w:t>
      </w:r>
      <w:r w:rsidRPr="007F2AE8">
        <w:rPr>
          <w:rFonts w:ascii="Arial" w:hAnsi="Arial" w:cs="Arial"/>
          <w:noProof w:val="0"/>
          <w:color w:val="000000"/>
          <w:szCs w:val="22"/>
          <w:lang w:eastAsia="ar-SA"/>
        </w:rPr>
        <w:t>Zamawiający odrzuca ofertę złożoną przez wyżej wymienionego Wykonawc</w:t>
      </w:r>
      <w:r w:rsidRPr="00742CD1">
        <w:rPr>
          <w:rFonts w:ascii="Arial" w:hAnsi="Arial" w:cs="Arial"/>
          <w:noProof w:val="0"/>
          <w:color w:val="000000"/>
          <w:szCs w:val="22"/>
          <w:lang w:eastAsia="ar-SA"/>
        </w:rPr>
        <w:t>ę,</w:t>
      </w:r>
      <w:r w:rsidRPr="007F2AE8">
        <w:rPr>
          <w:rFonts w:ascii="Arial" w:hAnsi="Arial" w:cs="Arial"/>
          <w:noProof w:val="0"/>
          <w:color w:val="000000"/>
          <w:szCs w:val="22"/>
          <w:lang w:eastAsia="ar-SA"/>
        </w:rPr>
        <w:t xml:space="preserve"> na podstawie art. 89 ust. 1 pkt 2 „</w:t>
      </w:r>
      <w:r w:rsidRPr="007F2AE8">
        <w:rPr>
          <w:rFonts w:ascii="Arial" w:hAnsi="Arial" w:cs="Arial"/>
          <w:i/>
          <w:noProof w:val="0"/>
          <w:color w:val="000000"/>
          <w:szCs w:val="22"/>
          <w:lang w:eastAsia="ar-SA"/>
        </w:rPr>
        <w:t xml:space="preserve">Zamawiający odrzuca ofertę, jeżeli jej treść nie odpowiada treści specyfikacji istotnych warunków zamówienia (...)”. </w:t>
      </w:r>
    </w:p>
    <w:p w14:paraId="72686951" w14:textId="77777777" w:rsidR="007F2AE8" w:rsidRDefault="00DB5050" w:rsidP="007F2AE8">
      <w:pPr>
        <w:widowControl w:val="0"/>
        <w:ind w:left="360" w:firstLine="349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Wykonawca nie przedłożył do oferty formularza ofertowego (załącznik nr 1 do SIWZ), </w:t>
      </w:r>
      <w:r w:rsidRPr="001A6E32">
        <w:rPr>
          <w:rFonts w:ascii="Arial" w:hAnsi="Arial" w:cs="Arial"/>
          <w:noProof w:val="0"/>
          <w:szCs w:val="22"/>
        </w:rPr>
        <w:t>pomimo faktu, że taki obowiązek wynikał z treści SIWZ.</w:t>
      </w:r>
    </w:p>
    <w:p w14:paraId="41DD3303" w14:textId="0F275158" w:rsidR="00DB5050" w:rsidRPr="007F2AE8" w:rsidRDefault="00DB5050" w:rsidP="007F2AE8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Formularz ofertowy stanowi istotny element oferty a jego treść</w:t>
      </w:r>
      <w:r w:rsidRPr="001A6E32">
        <w:rPr>
          <w:rFonts w:ascii="Arial" w:hAnsi="Arial" w:cs="Arial"/>
          <w:noProof w:val="0"/>
          <w:szCs w:val="22"/>
        </w:rPr>
        <w:t xml:space="preserve"> zawierała ważne dla Zamawiającego oświadczenia między innymi informację o: </w:t>
      </w:r>
    </w:p>
    <w:p w14:paraId="5DFACE3C" w14:textId="77777777" w:rsidR="00DB5050" w:rsidRPr="001A6E32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danych identyfikacyjnych Wykonawcę,</w:t>
      </w:r>
    </w:p>
    <w:p w14:paraId="79C6ACF5" w14:textId="77777777" w:rsidR="00DB5050" w:rsidRPr="001A6E32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cenie oferowanych produktów </w:t>
      </w:r>
    </w:p>
    <w:p w14:paraId="55E6390D" w14:textId="77777777" w:rsidR="00DB5050" w:rsidRPr="001A6E32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terminie realizacji zamówienia,</w:t>
      </w:r>
    </w:p>
    <w:p w14:paraId="7C277FE9" w14:textId="77777777" w:rsidR="00DB5050" w:rsidRPr="001A6E32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terminie płatności, </w:t>
      </w:r>
    </w:p>
    <w:p w14:paraId="126305D5" w14:textId="77777777" w:rsidR="00DB5050" w:rsidRPr="001A6E32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braku </w:t>
      </w:r>
      <w:proofErr w:type="spellStart"/>
      <w:r w:rsidRPr="001A6E32">
        <w:rPr>
          <w:rFonts w:ascii="Arial" w:hAnsi="Arial" w:cs="Arial"/>
          <w:noProof w:val="0"/>
          <w:szCs w:val="22"/>
        </w:rPr>
        <w:t>braku</w:t>
      </w:r>
      <w:proofErr w:type="spellEnd"/>
      <w:r w:rsidRPr="001A6E32">
        <w:rPr>
          <w:rFonts w:ascii="Arial" w:hAnsi="Arial" w:cs="Arial"/>
          <w:noProof w:val="0"/>
          <w:szCs w:val="22"/>
        </w:rPr>
        <w:t xml:space="preserve"> zastrzeżeń do postanowień SIWZ oraz akceptacji wzoru umowy</w:t>
      </w:r>
    </w:p>
    <w:p w14:paraId="7BE37D57" w14:textId="77777777" w:rsidR="00DB5050" w:rsidRPr="001A6E32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terminie związania ofertą </w:t>
      </w:r>
    </w:p>
    <w:p w14:paraId="340F0C63" w14:textId="77777777" w:rsidR="007F2AE8" w:rsidRPr="007F2AE8" w:rsidRDefault="00DB5050" w:rsidP="00DB5050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>terminie wykonania umowy.</w:t>
      </w:r>
      <w:r w:rsidR="007F2AE8">
        <w:rPr>
          <w:rFonts w:ascii="Arial" w:hAnsi="Arial" w:cs="Arial"/>
          <w:noProof w:val="0"/>
          <w:szCs w:val="22"/>
        </w:rPr>
        <w:t xml:space="preserve"> </w:t>
      </w:r>
    </w:p>
    <w:p w14:paraId="49E3834B" w14:textId="5F46A404" w:rsidR="00DB5050" w:rsidRPr="007F2AE8" w:rsidRDefault="00DB5050" w:rsidP="007F2AE8">
      <w:pPr>
        <w:widowControl w:val="0"/>
        <w:ind w:left="360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7F2AE8">
        <w:rPr>
          <w:rFonts w:ascii="Arial" w:hAnsi="Arial" w:cs="Arial"/>
          <w:noProof w:val="0"/>
          <w:szCs w:val="22"/>
        </w:rPr>
        <w:t xml:space="preserve">Na marginesie należy dodać, że wymagana akceptacja warunków i wymagań z </w:t>
      </w:r>
      <w:r w:rsidRPr="007F2AE8">
        <w:rPr>
          <w:rStyle w:val="highlight"/>
          <w:rFonts w:ascii="Arial" w:hAnsi="Arial" w:cs="Arial"/>
          <w:noProof w:val="0"/>
          <w:szCs w:val="22"/>
        </w:rPr>
        <w:t>formularz</w:t>
      </w:r>
      <w:r w:rsidRPr="007F2AE8">
        <w:rPr>
          <w:rFonts w:ascii="Arial" w:hAnsi="Arial" w:cs="Arial"/>
          <w:noProof w:val="0"/>
          <w:szCs w:val="22"/>
        </w:rPr>
        <w:t>a ofertowego nie znajduje się w żadnych innych postanowieniach oraz dokumentach wykonawcy załączonych do oferty – Wykonawca do oferty załączył jedynie formularz cenowy oraz pliki podpisów.</w:t>
      </w:r>
    </w:p>
    <w:p w14:paraId="5F002104" w14:textId="66781C60" w:rsidR="007F2AE8" w:rsidRDefault="00DB5050" w:rsidP="00742CD1">
      <w:pPr>
        <w:widowControl w:val="0"/>
        <w:ind w:firstLine="709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treścią SIWZ skutkującą odrzuceniem oferty.</w:t>
      </w:r>
    </w:p>
    <w:p w14:paraId="40F04BF7" w14:textId="77777777" w:rsidR="007F2AE8" w:rsidRDefault="007F2AE8" w:rsidP="007F2AE8">
      <w:pPr>
        <w:widowControl w:val="0"/>
        <w:ind w:firstLine="360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</w:p>
    <w:p w14:paraId="1039C5E6" w14:textId="22FF8DD1" w:rsidR="00336CD8" w:rsidRPr="007F2AE8" w:rsidRDefault="00DB5050" w:rsidP="007F2AE8">
      <w:pPr>
        <w:widowControl w:val="0"/>
        <w:ind w:left="360" w:firstLine="349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  <w:lang w:eastAsia="ar-SA"/>
        </w:rPr>
        <w:t>Ponad to Zamawiający odrzuca ofertę złożoną przez wyżej wymienionego Wykonawcę na podstawie ustawy pzp art. 89 ust. 1 pkt 1 „</w:t>
      </w:r>
      <w:r w:rsidRPr="001A6E32">
        <w:rPr>
          <w:rFonts w:ascii="Arial" w:hAnsi="Arial" w:cs="Arial"/>
          <w:i/>
          <w:noProof w:val="0"/>
          <w:szCs w:val="22"/>
          <w:lang w:eastAsia="ar-SA"/>
        </w:rPr>
        <w:t>jest niezgodna z ustawą</w:t>
      </w:r>
      <w:r w:rsidRPr="001A6E32">
        <w:rPr>
          <w:rFonts w:ascii="Arial" w:hAnsi="Arial" w:cs="Arial"/>
          <w:noProof w:val="0"/>
          <w:szCs w:val="22"/>
          <w:lang w:eastAsia="ar-SA"/>
        </w:rPr>
        <w:t>” oraz na podstawie pkt 8 „</w:t>
      </w:r>
      <w:r w:rsidRPr="001A6E32">
        <w:rPr>
          <w:rFonts w:ascii="Arial" w:hAnsi="Arial" w:cs="Arial"/>
          <w:i/>
          <w:noProof w:val="0"/>
          <w:szCs w:val="22"/>
          <w:lang w:eastAsia="ar-SA"/>
        </w:rPr>
        <w:t>jest nieważna na podstawie odrębnych przepisów</w:t>
      </w:r>
      <w:r w:rsidRPr="001A6E32">
        <w:rPr>
          <w:rFonts w:ascii="Arial" w:hAnsi="Arial" w:cs="Arial"/>
          <w:noProof w:val="0"/>
          <w:szCs w:val="22"/>
          <w:lang w:eastAsia="ar-SA"/>
        </w:rPr>
        <w:t>”.</w:t>
      </w:r>
    </w:p>
    <w:p w14:paraId="3B2BAC43" w14:textId="77777777" w:rsidR="007F2AE8" w:rsidRDefault="00DB5050" w:rsidP="007F2AE8">
      <w:pPr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1A6E32">
        <w:rPr>
          <w:rFonts w:ascii="Arial" w:eastAsia="Calibri" w:hAnsi="Arial" w:cs="Arial"/>
          <w:bCs/>
          <w:noProof w:val="0"/>
          <w:szCs w:val="22"/>
          <w:lang w:eastAsia="en-US"/>
        </w:rPr>
        <w:t>Wykonawca złożoną ofertę podpisał podpisem zaufanym, który nie jest podpisem kwalifikowanym.</w:t>
      </w:r>
      <w:r w:rsidR="007F2AE8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1A6E32">
        <w:rPr>
          <w:rFonts w:ascii="Arial" w:hAnsi="Arial" w:cs="Arial"/>
          <w:noProof w:val="0"/>
          <w:szCs w:val="22"/>
        </w:rPr>
        <w:t>Zgodnie z obowiązującymi przepisami, w szczególności art. 10 a ust. 5 ustawy pzp „</w:t>
      </w:r>
      <w:r w:rsidRPr="001A6E32">
        <w:rPr>
          <w:rFonts w:ascii="Arial" w:hAnsi="Arial" w:cs="Arial"/>
          <w:i/>
          <w:noProof w:val="0"/>
          <w:szCs w:val="22"/>
        </w:rPr>
        <w:t xml:space="preserve">oferty, wnioski o dopuszczenie w postępowaniu (…) sporządza się, pod rygorem nieważności, w postaci elektronicznej, i opatruje się </w:t>
      </w:r>
      <w:r w:rsidRPr="001A6E32">
        <w:rPr>
          <w:rFonts w:ascii="Arial" w:hAnsi="Arial" w:cs="Arial"/>
          <w:i/>
          <w:noProof w:val="0"/>
          <w:szCs w:val="22"/>
          <w:u w:val="single"/>
        </w:rPr>
        <w:t>kwalifikowanym podpisem elektronicznym</w:t>
      </w:r>
      <w:r w:rsidRPr="001A6E32">
        <w:rPr>
          <w:rFonts w:ascii="Arial" w:hAnsi="Arial" w:cs="Arial"/>
          <w:noProof w:val="0"/>
          <w:szCs w:val="22"/>
        </w:rPr>
        <w:t>.” Natomiast zgodnie z art. 78</w:t>
      </w:r>
      <w:r w:rsidRPr="001A6E32">
        <w:rPr>
          <w:rFonts w:ascii="Arial" w:hAnsi="Arial" w:cs="Arial"/>
          <w:noProof w:val="0"/>
          <w:szCs w:val="22"/>
          <w:vertAlign w:val="superscript"/>
        </w:rPr>
        <w:t xml:space="preserve">1 </w:t>
      </w:r>
      <w:r w:rsidRPr="001A6E32">
        <w:rPr>
          <w:rFonts w:ascii="Arial" w:hAnsi="Arial" w:cs="Arial"/>
          <w:noProof w:val="0"/>
          <w:szCs w:val="22"/>
        </w:rPr>
        <w:t>Kodeksu cywilnego „</w:t>
      </w:r>
      <w:r w:rsidRPr="001A6E32">
        <w:rPr>
          <w:rFonts w:ascii="Arial" w:hAnsi="Arial" w:cs="Arial"/>
          <w:i/>
          <w:noProof w:val="0"/>
          <w:szCs w:val="22"/>
        </w:rPr>
        <w:t xml:space="preserve">do zachowania elektronicznej formy czynności prawnej wystarcza złożenie oświadczenia woli w postaci elektronicznej i opatrzenie go </w:t>
      </w:r>
      <w:r w:rsidRPr="001A6E32">
        <w:rPr>
          <w:rFonts w:ascii="Arial" w:hAnsi="Arial" w:cs="Arial"/>
          <w:i/>
          <w:noProof w:val="0"/>
          <w:szCs w:val="22"/>
          <w:u w:val="single"/>
        </w:rPr>
        <w:t>kwalifikowanym podpisem elektronicznym</w:t>
      </w:r>
      <w:r w:rsidRPr="001A6E32">
        <w:rPr>
          <w:rFonts w:ascii="Arial" w:hAnsi="Arial" w:cs="Arial"/>
          <w:noProof w:val="0"/>
          <w:szCs w:val="22"/>
        </w:rPr>
        <w:t xml:space="preserve">”. </w:t>
      </w:r>
    </w:p>
    <w:p w14:paraId="4D8E8704" w14:textId="77777777" w:rsidR="007F2AE8" w:rsidRDefault="00DB5050" w:rsidP="007F2AE8">
      <w:pPr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1A6E32">
        <w:rPr>
          <w:rFonts w:ascii="Arial" w:hAnsi="Arial" w:cs="Arial"/>
          <w:noProof w:val="0"/>
          <w:szCs w:val="22"/>
        </w:rPr>
        <w:t xml:space="preserve">Z powyższego wynika, iż brak kwalifikowanego podpisu elektronicznego, stanowi bezwzględną podstawę do odrzucenia takiej oferty z postepowania. </w:t>
      </w:r>
    </w:p>
    <w:p w14:paraId="2D715523" w14:textId="5E46649B" w:rsidR="00DB5050" w:rsidRPr="001A6E32" w:rsidRDefault="00DB5050" w:rsidP="007F2AE8">
      <w:pPr>
        <w:widowControl w:val="0"/>
        <w:ind w:left="360" w:firstLine="349"/>
        <w:jc w:val="both"/>
        <w:rPr>
          <w:rFonts w:ascii="Arial" w:hAnsi="Arial" w:cs="Arial"/>
          <w:noProof w:val="0"/>
          <w:szCs w:val="22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ustawą pzp oraz nieważność na podstawie odrębnych przepisów co powoduje odrzucenie oferty.</w:t>
      </w:r>
    </w:p>
    <w:p w14:paraId="588C848B" w14:textId="21C5A123" w:rsidR="00DB5050" w:rsidRPr="001A6E32" w:rsidRDefault="00DB5050" w:rsidP="004450C6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35C390FC" w14:textId="2A9DE226" w:rsidR="00DB5050" w:rsidRPr="001A6E32" w:rsidRDefault="00DB5050" w:rsidP="004450C6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1AD0B8A8" w14:textId="77777777" w:rsidR="007F2AE8" w:rsidRPr="007F2AE8" w:rsidRDefault="00DB5050" w:rsidP="007F2AE8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b/>
          <w:noProof w:val="0"/>
          <w:szCs w:val="22"/>
          <w:u w:val="single"/>
          <w:lang w:eastAsia="ar-SA"/>
        </w:rPr>
      </w:pPr>
      <w:r w:rsidRPr="007F2AE8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9 firmy: </w:t>
      </w:r>
      <w:r w:rsidRPr="007F2AE8">
        <w:rPr>
          <w:rFonts w:ascii="Arial" w:hAnsi="Arial" w:cs="Arial"/>
          <w:bCs/>
          <w:noProof w:val="0"/>
          <w:szCs w:val="22"/>
          <w:u w:val="single"/>
          <w:lang w:eastAsia="ar-SA"/>
        </w:rPr>
        <w:t>Omega Sylwia Sękowska, ul. Finansowa 26 a, 93-420 Łódź</w:t>
      </w:r>
    </w:p>
    <w:p w14:paraId="3560EFD0" w14:textId="736EDAC4" w:rsidR="007F2AE8" w:rsidRDefault="00DB5050" w:rsidP="007F2AE8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7F2AE8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Zamawiający odrzuca ofertę złożoną przez wyżej wymienionego Wykonawcę </w:t>
      </w:r>
      <w:r w:rsidRPr="00BB5904">
        <w:rPr>
          <w:rFonts w:ascii="Arial" w:hAnsi="Arial" w:cs="Arial"/>
          <w:noProof w:val="0"/>
          <w:szCs w:val="22"/>
          <w:u w:val="single"/>
          <w:lang w:eastAsia="ar-SA"/>
        </w:rPr>
        <w:t xml:space="preserve">w pakiecie </w:t>
      </w:r>
      <w:r w:rsidR="00742CD1">
        <w:rPr>
          <w:rFonts w:ascii="Arial" w:hAnsi="Arial" w:cs="Arial"/>
          <w:noProof w:val="0"/>
          <w:szCs w:val="22"/>
          <w:u w:val="single"/>
          <w:lang w:eastAsia="ar-SA"/>
        </w:rPr>
        <w:t>2 i 3</w:t>
      </w:r>
      <w:r w:rsidRPr="00BB5904">
        <w:rPr>
          <w:rFonts w:ascii="Arial" w:hAnsi="Arial" w:cs="Arial"/>
          <w:noProof w:val="0"/>
          <w:szCs w:val="22"/>
          <w:u w:val="single"/>
          <w:lang w:eastAsia="ar-SA"/>
        </w:rPr>
        <w:t>,</w:t>
      </w:r>
      <w:r w:rsidRPr="007F2AE8">
        <w:rPr>
          <w:rFonts w:ascii="Arial" w:hAnsi="Arial" w:cs="Arial"/>
          <w:noProof w:val="0"/>
          <w:szCs w:val="22"/>
          <w:lang w:eastAsia="ar-SA"/>
        </w:rPr>
        <w:t xml:space="preserve"> na podstawie ustawy pzp art. 89 ust. 1 pkt 1 „</w:t>
      </w:r>
      <w:r w:rsidRPr="007F2AE8">
        <w:rPr>
          <w:rFonts w:ascii="Arial" w:hAnsi="Arial" w:cs="Arial"/>
          <w:i/>
          <w:noProof w:val="0"/>
          <w:szCs w:val="22"/>
          <w:lang w:eastAsia="ar-SA"/>
        </w:rPr>
        <w:t>jest niezgodna z ustawą</w:t>
      </w:r>
      <w:r w:rsidRPr="007F2AE8">
        <w:rPr>
          <w:rFonts w:ascii="Arial" w:hAnsi="Arial" w:cs="Arial"/>
          <w:noProof w:val="0"/>
          <w:szCs w:val="22"/>
          <w:lang w:eastAsia="ar-SA"/>
        </w:rPr>
        <w:t>” oraz na podstawie pkt 8 „</w:t>
      </w:r>
      <w:r w:rsidRPr="007F2AE8">
        <w:rPr>
          <w:rFonts w:ascii="Arial" w:hAnsi="Arial" w:cs="Arial"/>
          <w:i/>
          <w:noProof w:val="0"/>
          <w:szCs w:val="22"/>
          <w:lang w:eastAsia="ar-SA"/>
        </w:rPr>
        <w:t>jest nieważna na podstawie odrębnych przepisów</w:t>
      </w:r>
      <w:r w:rsidRPr="007F2AE8">
        <w:rPr>
          <w:rFonts w:ascii="Arial" w:hAnsi="Arial" w:cs="Arial"/>
          <w:noProof w:val="0"/>
          <w:szCs w:val="22"/>
          <w:lang w:eastAsia="ar-SA"/>
        </w:rPr>
        <w:t>”.</w:t>
      </w:r>
    </w:p>
    <w:p w14:paraId="0359918B" w14:textId="77777777" w:rsidR="007F2AE8" w:rsidRDefault="00DB5050" w:rsidP="007F2AE8">
      <w:pPr>
        <w:pStyle w:val="Akapitzlist"/>
        <w:widowControl w:val="0"/>
        <w:ind w:left="360" w:firstLine="349"/>
        <w:jc w:val="both"/>
        <w:rPr>
          <w:rFonts w:ascii="Arial" w:eastAsia="Calibri" w:hAnsi="Arial" w:cs="Arial"/>
          <w:bCs/>
          <w:noProof w:val="0"/>
          <w:szCs w:val="22"/>
          <w:lang w:eastAsia="en-US"/>
        </w:rPr>
      </w:pPr>
      <w:r w:rsidRPr="001A6E32">
        <w:rPr>
          <w:rFonts w:ascii="Arial" w:eastAsia="Calibri" w:hAnsi="Arial" w:cs="Arial"/>
          <w:bCs/>
          <w:noProof w:val="0"/>
          <w:szCs w:val="22"/>
          <w:lang w:eastAsia="en-US"/>
        </w:rPr>
        <w:t xml:space="preserve">Wyżej wymieniony Wykonawca do złożonej oferty dołączył </w:t>
      </w:r>
      <w:r w:rsidR="00336CD8" w:rsidRPr="001A6E32">
        <w:rPr>
          <w:rFonts w:ascii="Arial" w:eastAsia="Calibri" w:hAnsi="Arial" w:cs="Arial"/>
          <w:bCs/>
          <w:noProof w:val="0"/>
          <w:szCs w:val="22"/>
          <w:lang w:eastAsia="en-US"/>
        </w:rPr>
        <w:t>pliki nie podpisane kwalifikowanym podpisem elektronicznym.</w:t>
      </w:r>
    </w:p>
    <w:p w14:paraId="2F012AAE" w14:textId="77777777" w:rsidR="00AB48FF" w:rsidRDefault="00DB5050" w:rsidP="00AB48FF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>Zgodnie z obowiązującymi przepisami, w szczególności art. 10 a ust. 5 ustawy pzp „</w:t>
      </w:r>
      <w:r w:rsidRPr="001A6E32">
        <w:rPr>
          <w:rFonts w:ascii="Arial" w:hAnsi="Arial" w:cs="Arial"/>
          <w:i/>
          <w:noProof w:val="0"/>
          <w:szCs w:val="22"/>
        </w:rPr>
        <w:t>oferty, wnioski o dopuszczenie w postępowaniu (…) sporządza się, pod rygorem nieważności, w postaci elektronicznej, i opatruje się kwalifikowanym podpisem elektronicznym</w:t>
      </w:r>
      <w:r w:rsidRPr="001A6E32">
        <w:rPr>
          <w:rFonts w:ascii="Arial" w:hAnsi="Arial" w:cs="Arial"/>
          <w:noProof w:val="0"/>
          <w:szCs w:val="22"/>
        </w:rPr>
        <w:t>.” Natomiast zgodnie z art. 78</w:t>
      </w:r>
      <w:r w:rsidRPr="001A6E32">
        <w:rPr>
          <w:rFonts w:ascii="Arial" w:hAnsi="Arial" w:cs="Arial"/>
          <w:noProof w:val="0"/>
          <w:szCs w:val="22"/>
          <w:vertAlign w:val="superscript"/>
        </w:rPr>
        <w:t xml:space="preserve">1 </w:t>
      </w:r>
      <w:r w:rsidRPr="001A6E32">
        <w:rPr>
          <w:rFonts w:ascii="Arial" w:hAnsi="Arial" w:cs="Arial"/>
          <w:noProof w:val="0"/>
          <w:szCs w:val="22"/>
        </w:rPr>
        <w:t>Kodeksu cywilnego „</w:t>
      </w:r>
      <w:r w:rsidRPr="001A6E32">
        <w:rPr>
          <w:rFonts w:ascii="Arial" w:hAnsi="Arial" w:cs="Arial"/>
          <w:i/>
          <w:noProof w:val="0"/>
          <w:szCs w:val="22"/>
        </w:rPr>
        <w:t xml:space="preserve">do zachowania elektronicznej formy czynności prawnej wystarcza złożenie </w:t>
      </w:r>
      <w:r w:rsidRPr="001A6E32">
        <w:rPr>
          <w:rFonts w:ascii="Arial" w:hAnsi="Arial" w:cs="Arial"/>
          <w:i/>
          <w:noProof w:val="0"/>
          <w:szCs w:val="22"/>
        </w:rPr>
        <w:lastRenderedPageBreak/>
        <w:t>oświadczenia woli w postaci elektronicznej i opatrzenie go kwalifikowanym podpisem elektronicznym</w:t>
      </w:r>
      <w:r w:rsidRPr="001A6E32">
        <w:rPr>
          <w:rFonts w:ascii="Arial" w:hAnsi="Arial" w:cs="Arial"/>
          <w:noProof w:val="0"/>
          <w:szCs w:val="22"/>
        </w:rPr>
        <w:t xml:space="preserve">”. </w:t>
      </w:r>
    </w:p>
    <w:p w14:paraId="364C7383" w14:textId="6B85BB4D" w:rsidR="00AB48FF" w:rsidRDefault="00DB5050" w:rsidP="00AB48FF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 xml:space="preserve">Z powyższego wynika, iż brak kwalifikowanego podpisu elektronicznego pod </w:t>
      </w:r>
      <w:r w:rsidR="00742CD1">
        <w:rPr>
          <w:rFonts w:ascii="Arial" w:hAnsi="Arial" w:cs="Arial"/>
          <w:noProof w:val="0"/>
          <w:szCs w:val="22"/>
        </w:rPr>
        <w:t>ofertą złożoną</w:t>
      </w:r>
      <w:r w:rsidRPr="001A6E32">
        <w:rPr>
          <w:rFonts w:ascii="Arial" w:hAnsi="Arial" w:cs="Arial"/>
          <w:noProof w:val="0"/>
          <w:szCs w:val="22"/>
        </w:rPr>
        <w:t xml:space="preserve"> w postaci elektronicznej, stanowi bezwzględną podstawę do odrzucenia takiej oferty z postepowania. </w:t>
      </w:r>
    </w:p>
    <w:p w14:paraId="598BD0A7" w14:textId="103E04D7" w:rsidR="00DB5050" w:rsidRPr="00AB48FF" w:rsidRDefault="00DB5050" w:rsidP="00AB48FF">
      <w:pPr>
        <w:pStyle w:val="Akapitzlist"/>
        <w:widowControl w:val="0"/>
        <w:ind w:left="360" w:firstLine="349"/>
        <w:jc w:val="both"/>
        <w:rPr>
          <w:rFonts w:ascii="Arial" w:hAnsi="Arial" w:cs="Arial"/>
          <w:b/>
          <w:noProof w:val="0"/>
          <w:szCs w:val="22"/>
          <w:u w:val="single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ustawą pzp oraz nieważność na podstawie odrębnych przepisów co powoduje odrzucenie oferty.</w:t>
      </w:r>
    </w:p>
    <w:p w14:paraId="0CBCAD1D" w14:textId="3D49E8AF" w:rsidR="00DB5050" w:rsidRPr="001A6E32" w:rsidRDefault="00DB5050" w:rsidP="004450C6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5B7D5C2D" w14:textId="77777777" w:rsidR="001C0099" w:rsidRPr="001A6E32" w:rsidRDefault="001C0099" w:rsidP="00AB48FF">
      <w:pPr>
        <w:jc w:val="both"/>
        <w:rPr>
          <w:rFonts w:ascii="Arial" w:hAnsi="Arial" w:cs="Arial"/>
          <w:noProof w:val="0"/>
          <w:szCs w:val="22"/>
        </w:rPr>
      </w:pPr>
    </w:p>
    <w:p w14:paraId="371DB216" w14:textId="77777777" w:rsidR="00AB48FF" w:rsidRDefault="001C0099" w:rsidP="00AB48FF">
      <w:pPr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10 firmy: </w:t>
      </w:r>
      <w:proofErr w:type="spellStart"/>
      <w:r w:rsidRPr="001A6E32">
        <w:rPr>
          <w:rFonts w:ascii="Arial" w:hAnsi="Arial" w:cs="Arial"/>
          <w:noProof w:val="0"/>
          <w:szCs w:val="22"/>
          <w:u w:val="single"/>
        </w:rPr>
        <w:t>Stab</w:t>
      </w:r>
      <w:proofErr w:type="spellEnd"/>
      <w:r w:rsidRPr="001A6E32">
        <w:rPr>
          <w:rFonts w:ascii="Arial" w:hAnsi="Arial" w:cs="Arial"/>
          <w:noProof w:val="0"/>
          <w:szCs w:val="22"/>
          <w:u w:val="single"/>
        </w:rPr>
        <w:t xml:space="preserve"> International Sp. z o. o., ul. Gen. Grota Roweckiego 8a/42, 95-200 Pabianice</w:t>
      </w:r>
    </w:p>
    <w:p w14:paraId="2A87E742" w14:textId="77777777" w:rsidR="00AB48FF" w:rsidRDefault="001C0099" w:rsidP="00AB48FF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AB48FF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</w:t>
      </w:r>
      <w:r w:rsidRPr="00AB48FF">
        <w:rPr>
          <w:rFonts w:ascii="Arial" w:hAnsi="Arial" w:cs="Arial"/>
          <w:noProof w:val="0"/>
          <w:color w:val="000000"/>
          <w:szCs w:val="22"/>
          <w:lang w:eastAsia="ar-SA"/>
        </w:rPr>
        <w:t xml:space="preserve">Zamawiający odrzuca ofertę złożoną przez wyżej wymienionego Wykonawcę </w:t>
      </w:r>
      <w:r w:rsidRPr="00BB5904">
        <w:rPr>
          <w:rFonts w:ascii="Arial" w:hAnsi="Arial" w:cs="Arial"/>
          <w:noProof w:val="0"/>
          <w:color w:val="000000"/>
          <w:szCs w:val="22"/>
          <w:u w:val="single"/>
          <w:lang w:eastAsia="ar-SA"/>
        </w:rPr>
        <w:t>w pakiecie 3</w:t>
      </w:r>
      <w:r w:rsidRPr="00AB48FF">
        <w:rPr>
          <w:rFonts w:ascii="Arial" w:hAnsi="Arial" w:cs="Arial"/>
          <w:noProof w:val="0"/>
          <w:color w:val="000000"/>
          <w:szCs w:val="22"/>
          <w:lang w:eastAsia="ar-SA"/>
        </w:rPr>
        <w:t>, na podstawie art. 89 ust. 1 pkt 2 „</w:t>
      </w:r>
      <w:r w:rsidRPr="00AB48FF">
        <w:rPr>
          <w:rFonts w:ascii="Arial" w:hAnsi="Arial" w:cs="Arial"/>
          <w:i/>
          <w:noProof w:val="0"/>
          <w:color w:val="000000"/>
          <w:szCs w:val="22"/>
          <w:lang w:eastAsia="ar-SA"/>
        </w:rPr>
        <w:t xml:space="preserve">Zamawiający odrzuca ofertę, jeżeli jej treść nie odpowiada treści specyfikacji istotnych warunków zamówienia (...)”. </w:t>
      </w:r>
    </w:p>
    <w:p w14:paraId="7EDA831D" w14:textId="523DDE59" w:rsidR="001A6E32" w:rsidRPr="00AB48FF" w:rsidRDefault="001C0099" w:rsidP="00AB48FF">
      <w:pPr>
        <w:widowControl w:val="0"/>
        <w:ind w:left="360" w:firstLine="349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Wykonawca nie przedłożył do oferty formularza cenowego dla pakietu 3.</w:t>
      </w:r>
      <w:r w:rsidR="001A6E32"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 Formularz cenowy stanowi istotny element oferty, zawierający elementy oświadczenia woli Wykonawcy odnoszące się do kluczowej części oferty, a mianowicie do ceny oferty. Nie powinno budzić wątpliwości, że taki brak dyskwalifikuje ofertę i wada ta nie podlega naprawieniu w żaden sposób.</w:t>
      </w:r>
    </w:p>
    <w:p w14:paraId="5F104F00" w14:textId="77777777" w:rsidR="001C0099" w:rsidRPr="001A6E32" w:rsidRDefault="001C0099" w:rsidP="00AB48FF">
      <w:pPr>
        <w:widowControl w:val="0"/>
        <w:ind w:firstLine="709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treścią SIWZ skutkującą odrzuceniem oferty w tym pakiecie.</w:t>
      </w:r>
    </w:p>
    <w:p w14:paraId="0FB39E73" w14:textId="77777777" w:rsidR="001C0099" w:rsidRPr="001A6E32" w:rsidRDefault="001C0099" w:rsidP="001C0099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1CA01270" w14:textId="43F01B71" w:rsidR="00DB5050" w:rsidRPr="001A6E32" w:rsidRDefault="00DB5050" w:rsidP="004450C6">
      <w:pPr>
        <w:widowControl w:val="0"/>
        <w:jc w:val="both"/>
        <w:rPr>
          <w:rFonts w:ascii="Arial" w:hAnsi="Arial" w:cs="Arial"/>
          <w:noProof w:val="0"/>
          <w:szCs w:val="22"/>
          <w:u w:val="single"/>
        </w:rPr>
      </w:pPr>
      <w:bookmarkStart w:id="3" w:name="_Hlk63328413"/>
    </w:p>
    <w:p w14:paraId="0E0D8E1F" w14:textId="77777777" w:rsidR="00AB48FF" w:rsidRPr="00AB48FF" w:rsidRDefault="00336CD8" w:rsidP="00AB48FF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b/>
          <w:noProof w:val="0"/>
          <w:szCs w:val="22"/>
          <w:u w:val="single"/>
          <w:lang w:eastAsia="ar-SA"/>
        </w:rPr>
      </w:pPr>
      <w:r w:rsidRPr="00AB48FF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13 firmy: </w:t>
      </w:r>
      <w:proofErr w:type="spellStart"/>
      <w:r w:rsidRPr="00AB48FF">
        <w:rPr>
          <w:rFonts w:ascii="Arial" w:hAnsi="Arial" w:cs="Arial"/>
          <w:noProof w:val="0"/>
          <w:szCs w:val="22"/>
          <w:u w:val="single"/>
        </w:rPr>
        <w:t>Zorin</w:t>
      </w:r>
      <w:proofErr w:type="spellEnd"/>
      <w:r w:rsidRPr="00AB48FF">
        <w:rPr>
          <w:rFonts w:ascii="Arial" w:hAnsi="Arial" w:cs="Arial"/>
          <w:noProof w:val="0"/>
          <w:szCs w:val="22"/>
          <w:u w:val="single"/>
        </w:rPr>
        <w:t xml:space="preserve"> Adrian Beton, Plac Solny 14/3, 50-062 Wrocław</w:t>
      </w:r>
    </w:p>
    <w:p w14:paraId="4B639187" w14:textId="77777777" w:rsidR="00AB48FF" w:rsidRDefault="00336CD8" w:rsidP="00AB48FF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AB48FF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Zamawiający odrzuca ofertę złożoną przez wyżej wymienionego Wykonawcę </w:t>
      </w:r>
      <w:r w:rsidRPr="00BB5904">
        <w:rPr>
          <w:rFonts w:ascii="Arial" w:hAnsi="Arial" w:cs="Arial"/>
          <w:noProof w:val="0"/>
          <w:szCs w:val="22"/>
          <w:u w:val="single"/>
          <w:lang w:eastAsia="ar-SA"/>
        </w:rPr>
        <w:t>w pakiecie 1,</w:t>
      </w:r>
      <w:r w:rsidRPr="00AB48FF">
        <w:rPr>
          <w:rFonts w:ascii="Arial" w:hAnsi="Arial" w:cs="Arial"/>
          <w:noProof w:val="0"/>
          <w:szCs w:val="22"/>
          <w:lang w:eastAsia="ar-SA"/>
        </w:rPr>
        <w:t xml:space="preserve"> na podstawie ustawy pzp art. 89 ust. 1 pkt 1 „</w:t>
      </w:r>
      <w:r w:rsidRPr="00AB48FF">
        <w:rPr>
          <w:rFonts w:ascii="Arial" w:hAnsi="Arial" w:cs="Arial"/>
          <w:i/>
          <w:noProof w:val="0"/>
          <w:szCs w:val="22"/>
          <w:lang w:eastAsia="ar-SA"/>
        </w:rPr>
        <w:t>jest niezgodna z ustawą</w:t>
      </w:r>
      <w:r w:rsidRPr="00AB48FF">
        <w:rPr>
          <w:rFonts w:ascii="Arial" w:hAnsi="Arial" w:cs="Arial"/>
          <w:noProof w:val="0"/>
          <w:szCs w:val="22"/>
          <w:lang w:eastAsia="ar-SA"/>
        </w:rPr>
        <w:t>” oraz na podstawie pkt 8 „</w:t>
      </w:r>
      <w:r w:rsidRPr="00AB48FF">
        <w:rPr>
          <w:rFonts w:ascii="Arial" w:hAnsi="Arial" w:cs="Arial"/>
          <w:i/>
          <w:noProof w:val="0"/>
          <w:szCs w:val="22"/>
          <w:lang w:eastAsia="ar-SA"/>
        </w:rPr>
        <w:t>jest nieważna na podstawie odrębnych przepisów</w:t>
      </w:r>
      <w:r w:rsidRPr="00AB48FF">
        <w:rPr>
          <w:rFonts w:ascii="Arial" w:hAnsi="Arial" w:cs="Arial"/>
          <w:noProof w:val="0"/>
          <w:szCs w:val="22"/>
          <w:lang w:eastAsia="ar-SA"/>
        </w:rPr>
        <w:t>”.</w:t>
      </w:r>
    </w:p>
    <w:p w14:paraId="0BB77E21" w14:textId="77777777" w:rsidR="00AB48FF" w:rsidRDefault="00336CD8" w:rsidP="00AB48FF">
      <w:pPr>
        <w:pStyle w:val="Akapitzlist"/>
        <w:widowControl w:val="0"/>
        <w:ind w:left="360" w:firstLine="349"/>
        <w:jc w:val="both"/>
        <w:rPr>
          <w:rFonts w:ascii="Arial" w:eastAsia="Calibri" w:hAnsi="Arial" w:cs="Arial"/>
          <w:bCs/>
          <w:noProof w:val="0"/>
          <w:szCs w:val="22"/>
          <w:lang w:eastAsia="en-US"/>
        </w:rPr>
      </w:pPr>
      <w:r w:rsidRPr="001A6E32">
        <w:rPr>
          <w:rFonts w:ascii="Arial" w:eastAsia="Calibri" w:hAnsi="Arial" w:cs="Arial"/>
          <w:bCs/>
          <w:noProof w:val="0"/>
          <w:szCs w:val="22"/>
          <w:lang w:eastAsia="en-US"/>
        </w:rPr>
        <w:t>Wykonawca do złożonej oferty dołączył pliki nie podpisane kwalifikowanym podpisem elektronicznym.</w:t>
      </w:r>
      <w:r w:rsidR="00AB48FF">
        <w:rPr>
          <w:rFonts w:ascii="Arial" w:eastAsia="Calibri" w:hAnsi="Arial" w:cs="Arial"/>
          <w:bCs/>
          <w:noProof w:val="0"/>
          <w:szCs w:val="22"/>
          <w:lang w:eastAsia="en-US"/>
        </w:rPr>
        <w:t xml:space="preserve"> </w:t>
      </w:r>
    </w:p>
    <w:p w14:paraId="7A60F1E6" w14:textId="4C9E54BF" w:rsidR="003946CB" w:rsidRPr="003946CB" w:rsidRDefault="00336CD8" w:rsidP="003946CB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>Zgodnie z obowiązującymi przepisami, w szczególności art. 10 a ust. 5 ustawy pzp „</w:t>
      </w:r>
      <w:r w:rsidRPr="001A6E32">
        <w:rPr>
          <w:rFonts w:ascii="Arial" w:hAnsi="Arial" w:cs="Arial"/>
          <w:i/>
          <w:noProof w:val="0"/>
          <w:szCs w:val="22"/>
        </w:rPr>
        <w:t>oferty, wnioski o dopuszczenie w postępowaniu (…) sporządza się, pod rygorem nieważności, w postaci elektronicznej, i opatruje się kwalifikowanym podpisem elektronicznym</w:t>
      </w:r>
      <w:r w:rsidRPr="001A6E32">
        <w:rPr>
          <w:rFonts w:ascii="Arial" w:hAnsi="Arial" w:cs="Arial"/>
          <w:noProof w:val="0"/>
          <w:szCs w:val="22"/>
        </w:rPr>
        <w:t xml:space="preserve">.” </w:t>
      </w:r>
      <w:r w:rsidRPr="003946CB">
        <w:rPr>
          <w:rFonts w:ascii="Arial" w:hAnsi="Arial" w:cs="Arial"/>
          <w:noProof w:val="0"/>
          <w:szCs w:val="22"/>
        </w:rPr>
        <w:t>Natomiast zgodnie z art. 78</w:t>
      </w:r>
      <w:r w:rsidRPr="003946CB">
        <w:rPr>
          <w:rFonts w:ascii="Arial" w:hAnsi="Arial" w:cs="Arial"/>
          <w:noProof w:val="0"/>
          <w:szCs w:val="22"/>
          <w:vertAlign w:val="superscript"/>
        </w:rPr>
        <w:t xml:space="preserve">1 </w:t>
      </w:r>
      <w:r w:rsidRPr="003946CB">
        <w:rPr>
          <w:rFonts w:ascii="Arial" w:hAnsi="Arial" w:cs="Arial"/>
          <w:noProof w:val="0"/>
          <w:szCs w:val="22"/>
        </w:rPr>
        <w:t>Kodeksu cywilnego „</w:t>
      </w:r>
      <w:r w:rsidRPr="003946CB">
        <w:rPr>
          <w:rFonts w:ascii="Arial" w:hAnsi="Arial" w:cs="Arial"/>
          <w:i/>
          <w:noProof w:val="0"/>
          <w:szCs w:val="22"/>
        </w:rPr>
        <w:t>do zachowania elektronicznej formy czynności prawnej wystarcza złożenie oświadczenia woli w postaci elektronicznej i opatrzenie go kwalifikowanym podpisem elektronicznym</w:t>
      </w:r>
      <w:r w:rsidRPr="003946CB">
        <w:rPr>
          <w:rFonts w:ascii="Arial" w:hAnsi="Arial" w:cs="Arial"/>
          <w:noProof w:val="0"/>
          <w:szCs w:val="22"/>
        </w:rPr>
        <w:t xml:space="preserve">”. </w:t>
      </w:r>
    </w:p>
    <w:p w14:paraId="0D55CB31" w14:textId="7D231012" w:rsidR="003946CB" w:rsidRDefault="00336CD8" w:rsidP="003946CB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 xml:space="preserve">Z powyższego wynika, iż brak kwalifikowanego podpisu elektronicznego pod </w:t>
      </w:r>
      <w:r w:rsidR="00742CD1">
        <w:rPr>
          <w:rFonts w:ascii="Arial" w:hAnsi="Arial" w:cs="Arial"/>
          <w:noProof w:val="0"/>
          <w:szCs w:val="22"/>
        </w:rPr>
        <w:t>ofertą złożoną</w:t>
      </w:r>
      <w:r w:rsidRPr="001A6E32">
        <w:rPr>
          <w:rFonts w:ascii="Arial" w:hAnsi="Arial" w:cs="Arial"/>
          <w:noProof w:val="0"/>
          <w:szCs w:val="22"/>
        </w:rPr>
        <w:t xml:space="preserve"> w postaci elektronicznej, stanowi bezwzględną podstawę do odrzucenia takiej oferty z postepowania. </w:t>
      </w:r>
    </w:p>
    <w:p w14:paraId="4F2C06C3" w14:textId="78591A60" w:rsidR="00336CD8" w:rsidRPr="003946CB" w:rsidRDefault="00336CD8" w:rsidP="003946CB">
      <w:pPr>
        <w:pStyle w:val="Akapitzlist"/>
        <w:widowControl w:val="0"/>
        <w:ind w:left="360" w:firstLine="349"/>
        <w:jc w:val="both"/>
        <w:rPr>
          <w:rFonts w:ascii="Arial" w:hAnsi="Arial" w:cs="Arial"/>
          <w:b/>
          <w:noProof w:val="0"/>
          <w:szCs w:val="22"/>
          <w:u w:val="single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ustawą pzp oraz nieważność na podstawie odrębnych przepisów co powoduje odrzucenie oferty.</w:t>
      </w:r>
    </w:p>
    <w:bookmarkEnd w:id="3"/>
    <w:p w14:paraId="5A083C9A" w14:textId="0909C1A8" w:rsidR="00AF566C" w:rsidRDefault="00AF566C" w:rsidP="004450C6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20F5D76F" w14:textId="4F7CBBB2" w:rsidR="00AF566C" w:rsidRPr="00AF566C" w:rsidRDefault="00AF566C" w:rsidP="00AF566C">
      <w:pPr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</w:t>
      </w:r>
      <w:r w:rsidRPr="00AF566C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17 firmy: </w:t>
      </w:r>
      <w:proofErr w:type="spellStart"/>
      <w:r w:rsidRPr="00AF566C">
        <w:rPr>
          <w:rFonts w:ascii="Arial" w:hAnsi="Arial" w:cs="Arial"/>
          <w:noProof w:val="0"/>
          <w:szCs w:val="22"/>
          <w:u w:val="single"/>
        </w:rPr>
        <w:t>Bamed</w:t>
      </w:r>
      <w:proofErr w:type="spellEnd"/>
      <w:r w:rsidRPr="00AF566C">
        <w:rPr>
          <w:rFonts w:ascii="Arial" w:hAnsi="Arial" w:cs="Arial"/>
          <w:noProof w:val="0"/>
          <w:szCs w:val="22"/>
          <w:u w:val="single"/>
        </w:rPr>
        <w:t xml:space="preserve"> Małgorzata Bednarska, os. Jagiellońskie 23/57, 31-834 Kraków</w:t>
      </w:r>
    </w:p>
    <w:p w14:paraId="113F00C2" w14:textId="21A411DE" w:rsidR="00AF566C" w:rsidRDefault="00AF566C" w:rsidP="00AF566C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7F2AE8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</w:t>
      </w:r>
      <w:r w:rsidRPr="007F2AE8">
        <w:rPr>
          <w:rFonts w:ascii="Arial" w:hAnsi="Arial" w:cs="Arial"/>
          <w:noProof w:val="0"/>
          <w:color w:val="000000"/>
          <w:szCs w:val="22"/>
          <w:lang w:eastAsia="ar-SA"/>
        </w:rPr>
        <w:t>Zamawiający odrzuca ofertę złożoną przez wyżej wymienionego Wykonawcę</w:t>
      </w:r>
      <w:r w:rsidR="00BB5904">
        <w:rPr>
          <w:rFonts w:ascii="Arial" w:hAnsi="Arial" w:cs="Arial"/>
          <w:noProof w:val="0"/>
          <w:color w:val="000000"/>
          <w:szCs w:val="22"/>
          <w:lang w:eastAsia="ar-SA"/>
        </w:rPr>
        <w:t xml:space="preserve"> </w:t>
      </w:r>
      <w:r w:rsidR="00BB5904" w:rsidRPr="00BB5904">
        <w:rPr>
          <w:rFonts w:ascii="Arial" w:hAnsi="Arial" w:cs="Arial"/>
          <w:noProof w:val="0"/>
          <w:color w:val="000000"/>
          <w:szCs w:val="22"/>
          <w:u w:val="single"/>
          <w:lang w:eastAsia="ar-SA"/>
        </w:rPr>
        <w:t>w pakiecie 5</w:t>
      </w:r>
      <w:r w:rsidRPr="00BB5904">
        <w:rPr>
          <w:rFonts w:ascii="Arial" w:hAnsi="Arial" w:cs="Arial"/>
          <w:noProof w:val="0"/>
          <w:color w:val="000000"/>
          <w:szCs w:val="22"/>
          <w:u w:val="single"/>
          <w:lang w:eastAsia="ar-SA"/>
        </w:rPr>
        <w:t>,</w:t>
      </w:r>
      <w:r w:rsidRPr="007F2AE8">
        <w:rPr>
          <w:rFonts w:ascii="Arial" w:hAnsi="Arial" w:cs="Arial"/>
          <w:noProof w:val="0"/>
          <w:color w:val="000000"/>
          <w:szCs w:val="22"/>
          <w:lang w:eastAsia="ar-SA"/>
        </w:rPr>
        <w:t xml:space="preserve"> na podstawie art. 89 ust. 1 pkt 2 „</w:t>
      </w:r>
      <w:r w:rsidRPr="007F2AE8">
        <w:rPr>
          <w:rFonts w:ascii="Arial" w:hAnsi="Arial" w:cs="Arial"/>
          <w:i/>
          <w:noProof w:val="0"/>
          <w:color w:val="000000"/>
          <w:szCs w:val="22"/>
          <w:lang w:eastAsia="ar-SA"/>
        </w:rPr>
        <w:t xml:space="preserve">Zamawiający odrzuca ofertę, jeżeli jej treść nie odpowiada treści specyfikacji istotnych warunków zamówienia (...)”. </w:t>
      </w:r>
    </w:p>
    <w:p w14:paraId="54E5D287" w14:textId="2B0FCDC8" w:rsidR="00AF566C" w:rsidRPr="001A6E32" w:rsidRDefault="00AF566C" w:rsidP="00AF566C">
      <w:pPr>
        <w:widowControl w:val="0"/>
        <w:ind w:left="360" w:firstLine="349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>
        <w:rPr>
          <w:rFonts w:ascii="Arial" w:hAnsi="Arial" w:cs="Arial"/>
          <w:noProof w:val="0"/>
          <w:color w:val="000000"/>
          <w:szCs w:val="22"/>
          <w:lang w:eastAsia="ar-SA"/>
        </w:rPr>
        <w:t>Z</w:t>
      </w: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łożony </w:t>
      </w:r>
      <w:r>
        <w:rPr>
          <w:rFonts w:ascii="Arial" w:hAnsi="Arial" w:cs="Arial"/>
          <w:noProof w:val="0"/>
          <w:color w:val="000000"/>
          <w:szCs w:val="22"/>
          <w:lang w:eastAsia="ar-SA"/>
        </w:rPr>
        <w:t xml:space="preserve">przez Wykonawcę </w:t>
      </w: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formularz cenowy dla pakietu </w:t>
      </w:r>
      <w:r>
        <w:rPr>
          <w:rFonts w:ascii="Arial" w:hAnsi="Arial" w:cs="Arial"/>
          <w:noProof w:val="0"/>
          <w:color w:val="000000"/>
          <w:szCs w:val="22"/>
          <w:lang w:eastAsia="ar-SA"/>
        </w:rPr>
        <w:t>5</w:t>
      </w: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 xml:space="preserve"> zawiera cenę wyłącznie dla pozycji 3</w:t>
      </w:r>
      <w:r>
        <w:rPr>
          <w:rFonts w:ascii="Arial" w:hAnsi="Arial" w:cs="Arial"/>
          <w:noProof w:val="0"/>
          <w:color w:val="000000"/>
          <w:szCs w:val="22"/>
          <w:lang w:eastAsia="ar-SA"/>
        </w:rPr>
        <w:t xml:space="preserve"> i 4, n</w:t>
      </w: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atomiast Zamawiając zgodnie z rozdz. 5 SIWZ nie dopuścił składania ofert częściowych w ramach</w:t>
      </w:r>
      <w:r>
        <w:rPr>
          <w:rFonts w:ascii="Arial" w:hAnsi="Arial" w:cs="Arial"/>
          <w:noProof w:val="0"/>
          <w:color w:val="000000"/>
          <w:szCs w:val="22"/>
          <w:lang w:eastAsia="ar-SA"/>
        </w:rPr>
        <w:t xml:space="preserve"> </w:t>
      </w: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pakietu.</w:t>
      </w:r>
    </w:p>
    <w:p w14:paraId="7D9DFB8B" w14:textId="290F915C" w:rsidR="00337B02" w:rsidRPr="00657D74" w:rsidRDefault="00AF566C" w:rsidP="00657D74">
      <w:pPr>
        <w:widowControl w:val="0"/>
        <w:ind w:firstLine="709"/>
        <w:jc w:val="both"/>
        <w:rPr>
          <w:rFonts w:ascii="Arial" w:hAnsi="Arial" w:cs="Arial"/>
          <w:noProof w:val="0"/>
          <w:color w:val="000000"/>
          <w:szCs w:val="22"/>
          <w:lang w:eastAsia="ar-SA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treścią SIWZ skutkującą odrzuceniem oferty w tym pakiecie.</w:t>
      </w:r>
    </w:p>
    <w:p w14:paraId="26B741BE" w14:textId="77777777" w:rsidR="00AF566C" w:rsidRPr="001A6E32" w:rsidRDefault="00AF566C" w:rsidP="004450C6">
      <w:pPr>
        <w:widowControl w:val="0"/>
        <w:jc w:val="both"/>
        <w:rPr>
          <w:rFonts w:ascii="Arial" w:hAnsi="Arial" w:cs="Arial"/>
          <w:noProof w:val="0"/>
          <w:color w:val="FF0000"/>
          <w:szCs w:val="22"/>
          <w:u w:val="single"/>
        </w:rPr>
      </w:pPr>
    </w:p>
    <w:p w14:paraId="43E79CF5" w14:textId="77777777" w:rsidR="003946CB" w:rsidRDefault="001C0099" w:rsidP="003946CB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3946CB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21 firmy: </w:t>
      </w:r>
      <w:proofErr w:type="spellStart"/>
      <w:r w:rsidRPr="003946CB">
        <w:rPr>
          <w:rFonts w:ascii="Arial" w:hAnsi="Arial" w:cs="Arial"/>
          <w:noProof w:val="0"/>
          <w:szCs w:val="22"/>
          <w:u w:val="single"/>
        </w:rPr>
        <w:t>Agum</w:t>
      </w:r>
      <w:proofErr w:type="spellEnd"/>
      <w:r w:rsidRPr="003946CB">
        <w:rPr>
          <w:rFonts w:ascii="Arial" w:hAnsi="Arial" w:cs="Arial"/>
          <w:noProof w:val="0"/>
          <w:szCs w:val="22"/>
          <w:u w:val="single"/>
        </w:rPr>
        <w:t>-Pol Sp. z o. o., ul. Główna 54a, Nieborowice, 44-144 Żernica</w:t>
      </w:r>
    </w:p>
    <w:p w14:paraId="5E590525" w14:textId="0B3022BD" w:rsidR="003946CB" w:rsidRDefault="001C0099" w:rsidP="003946CB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3946CB">
        <w:rPr>
          <w:rFonts w:ascii="Arial" w:hAnsi="Arial" w:cs="Arial"/>
          <w:noProof w:val="0"/>
          <w:szCs w:val="22"/>
          <w:lang w:eastAsia="ar-SA"/>
        </w:rPr>
        <w:t xml:space="preserve">W wyniku przeprowadzonego badania oferty Zamawiający odrzuca ofertę złożoną przez wyżej wymienionego Wykonawcę </w:t>
      </w:r>
      <w:r w:rsidRPr="00BB5904">
        <w:rPr>
          <w:rFonts w:ascii="Arial" w:hAnsi="Arial" w:cs="Arial"/>
          <w:noProof w:val="0"/>
          <w:szCs w:val="22"/>
          <w:u w:val="single"/>
          <w:lang w:eastAsia="ar-SA"/>
        </w:rPr>
        <w:t xml:space="preserve">w pakiecie </w:t>
      </w:r>
      <w:r w:rsidR="00742CD1">
        <w:rPr>
          <w:rFonts w:ascii="Arial" w:hAnsi="Arial" w:cs="Arial"/>
          <w:noProof w:val="0"/>
          <w:szCs w:val="22"/>
          <w:u w:val="single"/>
          <w:lang w:eastAsia="ar-SA"/>
        </w:rPr>
        <w:t>4</w:t>
      </w:r>
      <w:r w:rsidRPr="00BB5904">
        <w:rPr>
          <w:rFonts w:ascii="Arial" w:hAnsi="Arial" w:cs="Arial"/>
          <w:noProof w:val="0"/>
          <w:szCs w:val="22"/>
          <w:u w:val="single"/>
          <w:lang w:eastAsia="ar-SA"/>
        </w:rPr>
        <w:t>,</w:t>
      </w:r>
      <w:r w:rsidRPr="003946CB">
        <w:rPr>
          <w:rFonts w:ascii="Arial" w:hAnsi="Arial" w:cs="Arial"/>
          <w:noProof w:val="0"/>
          <w:szCs w:val="22"/>
          <w:lang w:eastAsia="ar-SA"/>
        </w:rPr>
        <w:t xml:space="preserve"> na podstawie ustawy pzp art. 89 ust. 1 pkt 1 „</w:t>
      </w:r>
      <w:r w:rsidRPr="003946CB">
        <w:rPr>
          <w:rFonts w:ascii="Arial" w:hAnsi="Arial" w:cs="Arial"/>
          <w:i/>
          <w:noProof w:val="0"/>
          <w:szCs w:val="22"/>
          <w:lang w:eastAsia="ar-SA"/>
        </w:rPr>
        <w:t>jest niezgodna z ustawą</w:t>
      </w:r>
      <w:r w:rsidRPr="003946CB">
        <w:rPr>
          <w:rFonts w:ascii="Arial" w:hAnsi="Arial" w:cs="Arial"/>
          <w:noProof w:val="0"/>
          <w:szCs w:val="22"/>
          <w:lang w:eastAsia="ar-SA"/>
        </w:rPr>
        <w:t>” oraz na podstawie pkt 8 „</w:t>
      </w:r>
      <w:r w:rsidRPr="003946CB">
        <w:rPr>
          <w:rFonts w:ascii="Arial" w:hAnsi="Arial" w:cs="Arial"/>
          <w:i/>
          <w:noProof w:val="0"/>
          <w:szCs w:val="22"/>
          <w:lang w:eastAsia="ar-SA"/>
        </w:rPr>
        <w:t>jest nieważna na podstawie odrębnych przepisów</w:t>
      </w:r>
      <w:r w:rsidRPr="003946CB">
        <w:rPr>
          <w:rFonts w:ascii="Arial" w:hAnsi="Arial" w:cs="Arial"/>
          <w:noProof w:val="0"/>
          <w:szCs w:val="22"/>
          <w:lang w:eastAsia="ar-SA"/>
        </w:rPr>
        <w:t>”.</w:t>
      </w:r>
    </w:p>
    <w:p w14:paraId="09D9E236" w14:textId="77777777" w:rsidR="00C118E0" w:rsidRDefault="001C0099" w:rsidP="00C118E0">
      <w:pPr>
        <w:pStyle w:val="Akapitzlist"/>
        <w:widowControl w:val="0"/>
        <w:ind w:left="360" w:firstLine="349"/>
        <w:jc w:val="both"/>
        <w:rPr>
          <w:rFonts w:ascii="Arial" w:eastAsia="Calibri" w:hAnsi="Arial" w:cs="Arial"/>
          <w:bCs/>
          <w:noProof w:val="0"/>
          <w:szCs w:val="22"/>
          <w:lang w:eastAsia="en-US"/>
        </w:rPr>
      </w:pPr>
      <w:r w:rsidRPr="001A6E32">
        <w:rPr>
          <w:rFonts w:ascii="Arial" w:eastAsia="Calibri" w:hAnsi="Arial" w:cs="Arial"/>
          <w:bCs/>
          <w:noProof w:val="0"/>
          <w:szCs w:val="22"/>
          <w:lang w:eastAsia="en-US"/>
        </w:rPr>
        <w:t>Wykonawca do złożonej oferty dołączył pliki nie podpisane kwalifikowanym podpisem elektronicznym.</w:t>
      </w:r>
    </w:p>
    <w:p w14:paraId="1602ADBC" w14:textId="77777777" w:rsidR="00C118E0" w:rsidRDefault="001C0099" w:rsidP="00C118E0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>Zgodnie z obowiązującymi przepisami, w szczególności art. 10 a ust. 5 ustawy pzp „</w:t>
      </w:r>
      <w:r w:rsidRPr="001A6E32">
        <w:rPr>
          <w:rFonts w:ascii="Arial" w:hAnsi="Arial" w:cs="Arial"/>
          <w:i/>
          <w:noProof w:val="0"/>
          <w:szCs w:val="22"/>
        </w:rPr>
        <w:t>oferty, wnioski o dopuszczenie w postępowaniu (…) sporządza się, pod rygorem nieważności, w postaci elektronicznej, i opatruje się kwalifikowanym podpisem elektronicznym</w:t>
      </w:r>
      <w:r w:rsidRPr="001A6E32">
        <w:rPr>
          <w:rFonts w:ascii="Arial" w:hAnsi="Arial" w:cs="Arial"/>
          <w:noProof w:val="0"/>
          <w:szCs w:val="22"/>
        </w:rPr>
        <w:t>.” Natomiast zgodnie z art. 78</w:t>
      </w:r>
      <w:r w:rsidRPr="001A6E32">
        <w:rPr>
          <w:rFonts w:ascii="Arial" w:hAnsi="Arial" w:cs="Arial"/>
          <w:noProof w:val="0"/>
          <w:szCs w:val="22"/>
          <w:vertAlign w:val="superscript"/>
        </w:rPr>
        <w:t xml:space="preserve">1 </w:t>
      </w:r>
      <w:r w:rsidRPr="001A6E32">
        <w:rPr>
          <w:rFonts w:ascii="Arial" w:hAnsi="Arial" w:cs="Arial"/>
          <w:noProof w:val="0"/>
          <w:szCs w:val="22"/>
        </w:rPr>
        <w:t>Kodeksu cywilnego „</w:t>
      </w:r>
      <w:r w:rsidRPr="001A6E32">
        <w:rPr>
          <w:rFonts w:ascii="Arial" w:hAnsi="Arial" w:cs="Arial"/>
          <w:i/>
          <w:noProof w:val="0"/>
          <w:szCs w:val="22"/>
        </w:rPr>
        <w:t>do zachowania elektronicznej formy czynności prawnej wystarcza złożenie oświadczenia woli w postaci elektronicznej i opatrzenie go kwalifikowanym podpisem elektronicznym</w:t>
      </w:r>
      <w:r w:rsidRPr="001A6E32">
        <w:rPr>
          <w:rFonts w:ascii="Arial" w:hAnsi="Arial" w:cs="Arial"/>
          <w:noProof w:val="0"/>
          <w:szCs w:val="22"/>
        </w:rPr>
        <w:t xml:space="preserve">”. </w:t>
      </w:r>
    </w:p>
    <w:p w14:paraId="1F3A49A1" w14:textId="3E1E0371" w:rsidR="00C118E0" w:rsidRDefault="001C0099" w:rsidP="00C118E0">
      <w:pPr>
        <w:pStyle w:val="Akapitzlist"/>
        <w:widowControl w:val="0"/>
        <w:ind w:left="360"/>
        <w:jc w:val="both"/>
        <w:rPr>
          <w:rFonts w:ascii="Arial" w:hAnsi="Arial" w:cs="Arial"/>
          <w:noProof w:val="0"/>
          <w:szCs w:val="22"/>
        </w:rPr>
      </w:pPr>
      <w:r w:rsidRPr="001A6E32">
        <w:rPr>
          <w:rFonts w:ascii="Arial" w:hAnsi="Arial" w:cs="Arial"/>
          <w:noProof w:val="0"/>
          <w:szCs w:val="22"/>
        </w:rPr>
        <w:t xml:space="preserve">Z powyższego wynika, iż brak kwalifikowanego podpisu elektronicznego pod </w:t>
      </w:r>
      <w:r w:rsidR="00742CD1">
        <w:rPr>
          <w:rFonts w:ascii="Arial" w:hAnsi="Arial" w:cs="Arial"/>
          <w:noProof w:val="0"/>
          <w:szCs w:val="22"/>
        </w:rPr>
        <w:t xml:space="preserve">ofertą złożoną </w:t>
      </w:r>
      <w:r w:rsidRPr="001A6E32">
        <w:rPr>
          <w:rFonts w:ascii="Arial" w:hAnsi="Arial" w:cs="Arial"/>
          <w:noProof w:val="0"/>
          <w:szCs w:val="22"/>
        </w:rPr>
        <w:t xml:space="preserve">w postaci elektronicznej, stanowi bezwzględną podstawę do odrzucenia takiej oferty z postepowania. </w:t>
      </w:r>
    </w:p>
    <w:p w14:paraId="6643A29E" w14:textId="6179F85F" w:rsidR="001C0099" w:rsidRPr="00C118E0" w:rsidRDefault="001C0099" w:rsidP="00C118E0">
      <w:pPr>
        <w:pStyle w:val="Akapitzlist"/>
        <w:widowControl w:val="0"/>
        <w:ind w:left="360" w:firstLine="349"/>
        <w:jc w:val="both"/>
        <w:rPr>
          <w:rFonts w:ascii="Arial" w:hAnsi="Arial" w:cs="Arial"/>
          <w:noProof w:val="0"/>
          <w:szCs w:val="22"/>
          <w:u w:val="single"/>
        </w:rPr>
      </w:pPr>
      <w:r w:rsidRPr="001A6E32">
        <w:rPr>
          <w:rFonts w:ascii="Arial" w:hAnsi="Arial" w:cs="Arial"/>
          <w:noProof w:val="0"/>
          <w:color w:val="000000"/>
          <w:szCs w:val="22"/>
          <w:lang w:eastAsia="ar-SA"/>
        </w:rPr>
        <w:t>Powyższe stanowi niezgodność z ustawą pzp oraz nieważność na podstawie odrębnych przepisów co powoduje odrzucenie oferty.</w:t>
      </w:r>
    </w:p>
    <w:p w14:paraId="6CF1949B" w14:textId="77777777" w:rsidR="00337B02" w:rsidRPr="00BB5904" w:rsidRDefault="00337B02" w:rsidP="00337B02">
      <w:pPr>
        <w:widowControl w:val="0"/>
        <w:jc w:val="both"/>
        <w:rPr>
          <w:rFonts w:ascii="Arial" w:hAnsi="Arial" w:cs="Arial"/>
          <w:noProof w:val="0"/>
          <w:szCs w:val="22"/>
          <w:u w:val="single"/>
        </w:rPr>
      </w:pPr>
    </w:p>
    <w:p w14:paraId="73F5A28B" w14:textId="4DAAFEE2" w:rsidR="00337B02" w:rsidRPr="00BB5904" w:rsidRDefault="00337B02" w:rsidP="00337B02">
      <w:pPr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BB5904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22 firmy: </w:t>
      </w:r>
      <w:r w:rsidRPr="00BB5904">
        <w:rPr>
          <w:rFonts w:ascii="Arial" w:hAnsi="Arial" w:cs="Arial"/>
          <w:noProof w:val="0"/>
          <w:szCs w:val="22"/>
          <w:u w:val="single"/>
        </w:rPr>
        <w:t>Hubert Wojciechowicz HUBI, Podlesie 9, 26-230 Radoszyce</w:t>
      </w:r>
    </w:p>
    <w:p w14:paraId="22EE91EE" w14:textId="09C7ACD3" w:rsidR="00337B02" w:rsidRPr="00BB5904" w:rsidRDefault="00337B02" w:rsidP="00337B02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>W wyniku przeprowadzonego badania ofert Zamawiający odrzuca ofertę złożoną przez wyżej wymienionego Wykonawcę</w:t>
      </w:r>
      <w:r w:rsidR="003C67D7" w:rsidRPr="00BB5904">
        <w:rPr>
          <w:rFonts w:ascii="Arial" w:hAnsi="Arial" w:cs="Arial"/>
          <w:noProof w:val="0"/>
          <w:szCs w:val="22"/>
          <w:lang w:eastAsia="ar-SA"/>
        </w:rPr>
        <w:t xml:space="preserve"> </w:t>
      </w:r>
      <w:r w:rsidR="003C67D7" w:rsidRPr="00BB5904">
        <w:rPr>
          <w:rFonts w:ascii="Arial" w:hAnsi="Arial" w:cs="Arial"/>
          <w:noProof w:val="0"/>
          <w:szCs w:val="22"/>
          <w:u w:val="single"/>
          <w:lang w:eastAsia="ar-SA"/>
        </w:rPr>
        <w:t>w pakiecie 4,</w:t>
      </w:r>
      <w:r w:rsidRPr="00BB5904">
        <w:rPr>
          <w:rFonts w:ascii="Arial" w:hAnsi="Arial" w:cs="Arial"/>
          <w:noProof w:val="0"/>
          <w:szCs w:val="22"/>
          <w:lang w:eastAsia="ar-SA"/>
        </w:rPr>
        <w:t xml:space="preserve"> na podstawie ustawy pzp art. 89 ust. 1 pkt 4) ustawy PZP w brzmieniu „zawiera rażąco niską cenę lub koszt w stosunku do przedmiotu zamówienia”, w związku z art. 90 ust. 3 ustawy pzp w brzmieniu „Zamawiający odrzuca ofertę wykonawcy, który nie udzielił wyjaśnień …” </w:t>
      </w:r>
    </w:p>
    <w:p w14:paraId="35611640" w14:textId="5439D42B" w:rsidR="00337B02" w:rsidRPr="00BB5904" w:rsidRDefault="00337B02" w:rsidP="00337B02">
      <w:pPr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</w:rPr>
        <w:t xml:space="preserve">Zamawiający, w piśmie wysłanym do Wykonawcy nr SZP-271/27-20/2020 z dnia 22.02.2021 r. wskazał, że cena jego oferty </w:t>
      </w:r>
      <w:r w:rsidRPr="00BB5904">
        <w:rPr>
          <w:rFonts w:ascii="Arial" w:hAnsi="Arial" w:cs="Arial"/>
          <w:noProof w:val="0"/>
          <w:szCs w:val="22"/>
          <w:lang w:eastAsia="ar-SA"/>
        </w:rPr>
        <w:t xml:space="preserve">wydaje się być ceną rażąco niską w stosunku do średniej arytmetycznej cen wszystkich złożonych ofert (różnica </w:t>
      </w:r>
      <w:r w:rsidR="003C67D7" w:rsidRPr="00BB5904">
        <w:rPr>
          <w:rFonts w:ascii="Arial" w:hAnsi="Arial" w:cs="Arial"/>
          <w:noProof w:val="0"/>
          <w:szCs w:val="22"/>
          <w:lang w:eastAsia="ar-SA"/>
        </w:rPr>
        <w:t>38,13</w:t>
      </w:r>
      <w:r w:rsidRPr="00BB5904">
        <w:rPr>
          <w:rFonts w:ascii="Arial" w:hAnsi="Arial" w:cs="Arial"/>
          <w:noProof w:val="0"/>
          <w:szCs w:val="22"/>
          <w:lang w:eastAsia="ar-SA"/>
        </w:rPr>
        <w:t>%</w:t>
      </w:r>
      <w:r w:rsidR="003C67D7" w:rsidRPr="00BB5904">
        <w:rPr>
          <w:rFonts w:ascii="Arial" w:hAnsi="Arial" w:cs="Arial"/>
          <w:noProof w:val="0"/>
          <w:szCs w:val="22"/>
          <w:lang w:eastAsia="ar-SA"/>
        </w:rPr>
        <w:t>)</w:t>
      </w:r>
      <w:r w:rsidRPr="00BB5904">
        <w:rPr>
          <w:rFonts w:ascii="Arial" w:hAnsi="Arial" w:cs="Arial"/>
          <w:noProof w:val="0"/>
          <w:szCs w:val="22"/>
          <w:lang w:eastAsia="ar-SA"/>
        </w:rPr>
        <w:t xml:space="preserve"> i wezwał wykonawcę do złożenia wyjaśnień wyznaczając termin na dzień 26.02.2021 r. do godz. 12:00.</w:t>
      </w:r>
    </w:p>
    <w:p w14:paraId="7ED3D55A" w14:textId="1791A7EE" w:rsidR="00337B02" w:rsidRPr="00BB5904" w:rsidRDefault="00337B02" w:rsidP="003C67D7">
      <w:pPr>
        <w:widowControl w:val="0"/>
        <w:ind w:left="360" w:firstLine="349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>Wykonawca do wyznaczonego przez Zamawiającego terminu nie złożył żadnych wyjaśnień dotyczących zaoferowanej ceny</w:t>
      </w:r>
      <w:r w:rsidR="00BB5904" w:rsidRPr="00BB5904">
        <w:rPr>
          <w:rFonts w:ascii="Arial" w:hAnsi="Arial" w:cs="Arial"/>
          <w:noProof w:val="0"/>
          <w:szCs w:val="22"/>
          <w:lang w:eastAsia="ar-SA"/>
        </w:rPr>
        <w:t xml:space="preserve"> w pakiecie 4</w:t>
      </w:r>
      <w:r w:rsidRPr="00BB5904">
        <w:rPr>
          <w:rFonts w:ascii="Arial" w:hAnsi="Arial" w:cs="Arial"/>
          <w:noProof w:val="0"/>
          <w:szCs w:val="22"/>
          <w:lang w:eastAsia="ar-SA"/>
        </w:rPr>
        <w:t>.</w:t>
      </w:r>
    </w:p>
    <w:p w14:paraId="1FACCC11" w14:textId="498D566E" w:rsidR="00337B02" w:rsidRPr="00BB5904" w:rsidRDefault="00337B02" w:rsidP="00337B02">
      <w:pPr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>Powyższe skutkuje odrzuceniem oferty w pakiecie 4.</w:t>
      </w:r>
    </w:p>
    <w:p w14:paraId="133CEE93" w14:textId="60B5A98C" w:rsidR="00337B02" w:rsidRPr="00BB5904" w:rsidRDefault="00337B02" w:rsidP="00337B02">
      <w:pPr>
        <w:widowControl w:val="0"/>
        <w:jc w:val="both"/>
        <w:rPr>
          <w:rFonts w:ascii="Arial" w:hAnsi="Arial" w:cs="Arial"/>
          <w:noProof w:val="0"/>
          <w:szCs w:val="22"/>
          <w:u w:val="single"/>
        </w:rPr>
      </w:pPr>
    </w:p>
    <w:p w14:paraId="1D8AB136" w14:textId="1BE6AA58" w:rsidR="00BB5904" w:rsidRPr="00BB5904" w:rsidRDefault="00337B02" w:rsidP="00BB5904">
      <w:pPr>
        <w:widowControl w:val="0"/>
        <w:numPr>
          <w:ilvl w:val="0"/>
          <w:numId w:val="7"/>
        </w:numPr>
        <w:jc w:val="both"/>
        <w:rPr>
          <w:rFonts w:ascii="Arial" w:hAnsi="Arial" w:cs="Arial"/>
          <w:noProof w:val="0"/>
          <w:szCs w:val="22"/>
          <w:u w:val="single"/>
        </w:rPr>
      </w:pPr>
      <w:r w:rsidRPr="00BB5904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Oferta </w:t>
      </w:r>
      <w:r w:rsidR="00EF26CE" w:rsidRPr="00BB5904">
        <w:rPr>
          <w:rFonts w:ascii="Arial" w:hAnsi="Arial" w:cs="Arial"/>
          <w:b/>
          <w:noProof w:val="0"/>
          <w:szCs w:val="22"/>
          <w:u w:val="single"/>
          <w:lang w:eastAsia="ar-SA"/>
        </w:rPr>
        <w:t>26</w:t>
      </w:r>
      <w:r w:rsidRPr="00BB5904">
        <w:rPr>
          <w:rFonts w:ascii="Arial" w:hAnsi="Arial" w:cs="Arial"/>
          <w:b/>
          <w:noProof w:val="0"/>
          <w:szCs w:val="22"/>
          <w:u w:val="single"/>
          <w:lang w:eastAsia="ar-SA"/>
        </w:rPr>
        <w:t xml:space="preserve"> firmy: </w:t>
      </w:r>
      <w:r w:rsidR="00BB5904" w:rsidRPr="00BB5904">
        <w:rPr>
          <w:rFonts w:ascii="Arial" w:hAnsi="Arial" w:cs="Arial"/>
          <w:noProof w:val="0"/>
          <w:szCs w:val="22"/>
          <w:u w:val="single"/>
        </w:rPr>
        <w:t>Zdrówko Dorota Pusty, ul. Brzoskwiniowa 52b, 91-365 Łódź</w:t>
      </w:r>
    </w:p>
    <w:p w14:paraId="471A57BB" w14:textId="55C71B8F" w:rsidR="00337B02" w:rsidRPr="00BB5904" w:rsidRDefault="00337B02" w:rsidP="00337B02">
      <w:pPr>
        <w:widowControl w:val="0"/>
        <w:ind w:left="360"/>
        <w:jc w:val="both"/>
        <w:rPr>
          <w:rFonts w:ascii="Arial" w:hAnsi="Arial" w:cs="Arial"/>
          <w:noProof w:val="0"/>
          <w:szCs w:val="22"/>
          <w:u w:val="single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 xml:space="preserve">W wyniku przeprowadzonego badania ofert Zamawiający odrzuca ofertę złożoną przez wyżej wymienionego Wykonawcę </w:t>
      </w:r>
      <w:r w:rsidR="00BB5904" w:rsidRPr="00BB5904">
        <w:rPr>
          <w:rFonts w:ascii="Arial" w:hAnsi="Arial" w:cs="Arial"/>
          <w:noProof w:val="0"/>
          <w:szCs w:val="22"/>
          <w:u w:val="single"/>
          <w:lang w:eastAsia="ar-SA"/>
        </w:rPr>
        <w:t>w pakiecie 2,</w:t>
      </w:r>
      <w:r w:rsidR="00BB5904" w:rsidRPr="00BB5904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BB5904">
        <w:rPr>
          <w:rFonts w:ascii="Arial" w:hAnsi="Arial" w:cs="Arial"/>
          <w:noProof w:val="0"/>
          <w:szCs w:val="22"/>
          <w:lang w:eastAsia="ar-SA"/>
        </w:rPr>
        <w:t xml:space="preserve">na podstawie ustawy pzp art. 89 ust. 1 pkt 4) ustawy PZP w brzmieniu „zawiera rażąco niską cenę lub koszt w stosunku do przedmiotu zamówienia”, w związku z art. 90 ust. 3 ustawy pzp w brzmieniu „Zamawiający odrzuca ofertę wykonawcy, który nie udzielił wyjaśnień …” </w:t>
      </w:r>
    </w:p>
    <w:p w14:paraId="58A46B1D" w14:textId="3A59F395" w:rsidR="00337B02" w:rsidRPr="00BB5904" w:rsidRDefault="00337B02" w:rsidP="00337B02">
      <w:pPr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</w:rPr>
        <w:t>Zamawiający, w piśmie wysłanym do Wykonawcy nr SZP-271/27-</w:t>
      </w:r>
      <w:r w:rsidR="00BB5904" w:rsidRPr="00BB5904">
        <w:rPr>
          <w:rFonts w:ascii="Arial" w:hAnsi="Arial" w:cs="Arial"/>
          <w:noProof w:val="0"/>
        </w:rPr>
        <w:t>22</w:t>
      </w:r>
      <w:r w:rsidRPr="00BB5904">
        <w:rPr>
          <w:rFonts w:ascii="Arial" w:hAnsi="Arial" w:cs="Arial"/>
          <w:noProof w:val="0"/>
        </w:rPr>
        <w:t xml:space="preserve">/2020 z dnia 22.02.2021 r. wskazał, że cena jego oferty </w:t>
      </w:r>
      <w:r w:rsidRPr="00BB5904">
        <w:rPr>
          <w:rFonts w:ascii="Arial" w:hAnsi="Arial" w:cs="Arial"/>
          <w:noProof w:val="0"/>
          <w:szCs w:val="22"/>
          <w:lang w:eastAsia="ar-SA"/>
        </w:rPr>
        <w:t>wydaje się być ceną rażąco niską w stosunku do średniej arytmetycznej cen wszystkich złożonych ofert (różnica 49,1</w:t>
      </w:r>
      <w:r w:rsidR="00BB5904" w:rsidRPr="00BB5904">
        <w:rPr>
          <w:rFonts w:ascii="Arial" w:hAnsi="Arial" w:cs="Arial"/>
          <w:noProof w:val="0"/>
          <w:szCs w:val="22"/>
          <w:lang w:eastAsia="ar-SA"/>
        </w:rPr>
        <w:t xml:space="preserve">5 </w:t>
      </w:r>
      <w:r w:rsidRPr="00BB5904">
        <w:rPr>
          <w:rFonts w:ascii="Arial" w:hAnsi="Arial" w:cs="Arial"/>
          <w:noProof w:val="0"/>
          <w:szCs w:val="22"/>
          <w:lang w:eastAsia="ar-SA"/>
        </w:rPr>
        <w:t>%) i wezwał wykonawcę do złożenia wyjaśnień wyznaczając termin na dzień 26.02.2021 r. do godz. 12:00.</w:t>
      </w:r>
    </w:p>
    <w:p w14:paraId="0E72603B" w14:textId="746BCC85" w:rsidR="00337B02" w:rsidRPr="00BB5904" w:rsidRDefault="00337B02" w:rsidP="00BB5904">
      <w:pPr>
        <w:widowControl w:val="0"/>
        <w:ind w:left="360" w:firstLine="349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>Wykonawca do wyznaczonego przez Zamawiającego terminu nie złożył żadnych wyjaśnień dotyczących zaoferowanej ceny</w:t>
      </w:r>
      <w:r w:rsidR="00BB5904" w:rsidRPr="00BB5904">
        <w:rPr>
          <w:rFonts w:ascii="Arial" w:hAnsi="Arial" w:cs="Arial"/>
          <w:noProof w:val="0"/>
          <w:szCs w:val="22"/>
          <w:lang w:eastAsia="ar-SA"/>
        </w:rPr>
        <w:t xml:space="preserve"> w pakiecie 2</w:t>
      </w:r>
      <w:r w:rsidRPr="00BB5904">
        <w:rPr>
          <w:rFonts w:ascii="Arial" w:hAnsi="Arial" w:cs="Arial"/>
          <w:noProof w:val="0"/>
          <w:szCs w:val="22"/>
          <w:lang w:eastAsia="ar-SA"/>
        </w:rPr>
        <w:t>.</w:t>
      </w:r>
    </w:p>
    <w:p w14:paraId="54E266DD" w14:textId="235E3CF7" w:rsidR="00337B02" w:rsidRPr="00BB5904" w:rsidRDefault="00337B02" w:rsidP="00337B02">
      <w:pPr>
        <w:widowControl w:val="0"/>
        <w:ind w:left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BB5904">
        <w:rPr>
          <w:rFonts w:ascii="Arial" w:hAnsi="Arial" w:cs="Arial"/>
          <w:noProof w:val="0"/>
          <w:szCs w:val="22"/>
          <w:lang w:eastAsia="ar-SA"/>
        </w:rPr>
        <w:t xml:space="preserve">Powyższe skutkuje odrzuceniem oferty w pakiecie </w:t>
      </w:r>
      <w:r w:rsidR="00BB5904" w:rsidRPr="00BB5904">
        <w:rPr>
          <w:rFonts w:ascii="Arial" w:hAnsi="Arial" w:cs="Arial"/>
          <w:noProof w:val="0"/>
          <w:szCs w:val="22"/>
          <w:lang w:eastAsia="ar-SA"/>
        </w:rPr>
        <w:t>2</w:t>
      </w:r>
      <w:r w:rsidRPr="00BB5904">
        <w:rPr>
          <w:rFonts w:ascii="Arial" w:hAnsi="Arial" w:cs="Arial"/>
          <w:noProof w:val="0"/>
          <w:szCs w:val="22"/>
          <w:lang w:eastAsia="ar-SA"/>
        </w:rPr>
        <w:t>.</w:t>
      </w:r>
    </w:p>
    <w:p w14:paraId="1B7AA886" w14:textId="1A27554C" w:rsidR="00733B5F" w:rsidRPr="00F33D45" w:rsidRDefault="00733B5F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7662561D" w14:textId="77777777" w:rsidR="00F33D45" w:rsidRPr="00F33D45" w:rsidRDefault="00F33D45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9F4A583" w14:textId="77777777" w:rsidR="00F33D45" w:rsidRPr="00F33D45" w:rsidRDefault="00F33D45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009FBA52" w14:textId="77777777" w:rsidR="00F33D45" w:rsidRPr="00F33D45" w:rsidRDefault="00F33D45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5238B014" w14:textId="797E62C3" w:rsidR="003B5439" w:rsidRPr="00F33D45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 w:rsidRPr="00F33D45">
        <w:rPr>
          <w:rFonts w:ascii="Arial" w:hAnsi="Arial" w:cs="Arial"/>
          <w:noProof w:val="0"/>
          <w:szCs w:val="22"/>
        </w:rPr>
        <w:t>Starszy Specjalista</w:t>
      </w:r>
    </w:p>
    <w:p w14:paraId="63C7D89D" w14:textId="77777777" w:rsidR="003B5439" w:rsidRPr="00F33D45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 w:rsidRPr="00F33D45">
        <w:rPr>
          <w:rFonts w:ascii="Arial" w:hAnsi="Arial" w:cs="Arial"/>
          <w:noProof w:val="0"/>
          <w:szCs w:val="22"/>
        </w:rPr>
        <w:t>ds. Zamówień Publicznych</w:t>
      </w:r>
    </w:p>
    <w:p w14:paraId="04CDE7B7" w14:textId="77777777" w:rsidR="003B5439" w:rsidRPr="00F33D45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 w:rsidRPr="00F33D45">
        <w:rPr>
          <w:rFonts w:ascii="Arial" w:hAnsi="Arial" w:cs="Arial"/>
          <w:noProof w:val="0"/>
          <w:szCs w:val="22"/>
        </w:rPr>
        <w:t>mgr Marlena Czyżycka-Poździoch</w:t>
      </w:r>
    </w:p>
    <w:p w14:paraId="53FA3F75" w14:textId="77777777" w:rsidR="009F3702" w:rsidRPr="00F33D45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6AB1C44" w14:textId="24E698F6" w:rsidR="006F2CF1" w:rsidRPr="001A6E32" w:rsidRDefault="006F2CF1" w:rsidP="008D724B">
      <w:pPr>
        <w:rPr>
          <w:rFonts w:ascii="Arial" w:hAnsi="Arial" w:cs="Arial"/>
          <w:noProof w:val="0"/>
          <w:color w:val="FF0000"/>
          <w:szCs w:val="22"/>
        </w:rPr>
      </w:pPr>
    </w:p>
    <w:sectPr w:rsidR="006F2CF1" w:rsidRPr="001A6E3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1C0099" w:rsidRDefault="001C0099">
      <w:r>
        <w:separator/>
      </w:r>
    </w:p>
  </w:endnote>
  <w:endnote w:type="continuationSeparator" w:id="0">
    <w:p w14:paraId="5900B1AF" w14:textId="77777777" w:rsidR="001C0099" w:rsidRDefault="001C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1C0099" w:rsidRDefault="001C00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1C0099" w:rsidRDefault="001C00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1C0099" w:rsidRDefault="001C00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27473AA4" w:rsidR="001C0099" w:rsidRPr="00A71D54" w:rsidRDefault="001C009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26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1C0099" w:rsidRDefault="001C009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568E81FE" w:rsidR="001C0099" w:rsidRPr="00A71D54" w:rsidRDefault="001C009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26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1C0099" w:rsidRPr="00A71D54" w:rsidRDefault="001C009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1C0099" w:rsidRPr="00A71D54" w:rsidRDefault="001C009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1C0099" w:rsidRPr="00A71D54" w:rsidRDefault="001C00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1C0099" w:rsidRDefault="001C0099">
      <w:r>
        <w:separator/>
      </w:r>
    </w:p>
  </w:footnote>
  <w:footnote w:type="continuationSeparator" w:id="0">
    <w:p w14:paraId="5845F8CA" w14:textId="77777777" w:rsidR="001C0099" w:rsidRDefault="001C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1C0099" w:rsidRDefault="001C0099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888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610592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1C0099" w:rsidRDefault="001C00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1C0099" w:rsidRDefault="001C00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1C0099" w:rsidRDefault="001C00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1C0099" w:rsidRDefault="001C009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1C0099" w:rsidRDefault="001C009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1C0099" w:rsidRDefault="001C009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1C0099" w:rsidRDefault="001C009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1C0099" w:rsidRDefault="001C009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1C0099" w:rsidRDefault="001C00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1C0099" w:rsidRDefault="001C00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BBC6EEC"/>
    <w:multiLevelType w:val="hybridMultilevel"/>
    <w:tmpl w:val="003EAD08"/>
    <w:lvl w:ilvl="0" w:tplc="F6802D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961E2"/>
    <w:multiLevelType w:val="hybridMultilevel"/>
    <w:tmpl w:val="2E5CE2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52CFB"/>
    <w:multiLevelType w:val="hybridMultilevel"/>
    <w:tmpl w:val="16B6A6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658306A"/>
    <w:multiLevelType w:val="hybridMultilevel"/>
    <w:tmpl w:val="13888C64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0E7F"/>
    <w:rsid w:val="00012961"/>
    <w:rsid w:val="000167E9"/>
    <w:rsid w:val="00017C87"/>
    <w:rsid w:val="000213E5"/>
    <w:rsid w:val="00024452"/>
    <w:rsid w:val="00025842"/>
    <w:rsid w:val="00025C29"/>
    <w:rsid w:val="0002634D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0887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0C2B"/>
    <w:rsid w:val="000C540B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451D6"/>
    <w:rsid w:val="00147BE4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A6E32"/>
    <w:rsid w:val="001B1FEE"/>
    <w:rsid w:val="001B51A6"/>
    <w:rsid w:val="001C0099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571"/>
    <w:rsid w:val="002269E7"/>
    <w:rsid w:val="00227CED"/>
    <w:rsid w:val="0023248F"/>
    <w:rsid w:val="002356EF"/>
    <w:rsid w:val="0023739C"/>
    <w:rsid w:val="002374E8"/>
    <w:rsid w:val="00243E8E"/>
    <w:rsid w:val="002445E8"/>
    <w:rsid w:val="00246D6E"/>
    <w:rsid w:val="00247054"/>
    <w:rsid w:val="00251DB2"/>
    <w:rsid w:val="00254CE9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A1897"/>
    <w:rsid w:val="002B0BE1"/>
    <w:rsid w:val="002B442A"/>
    <w:rsid w:val="002B7190"/>
    <w:rsid w:val="002C575C"/>
    <w:rsid w:val="002C61B7"/>
    <w:rsid w:val="002D0E75"/>
    <w:rsid w:val="002D24D8"/>
    <w:rsid w:val="002D32E8"/>
    <w:rsid w:val="002F1E87"/>
    <w:rsid w:val="002F3264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36CD8"/>
    <w:rsid w:val="00337B02"/>
    <w:rsid w:val="00344E09"/>
    <w:rsid w:val="0035419C"/>
    <w:rsid w:val="003547E7"/>
    <w:rsid w:val="003558CD"/>
    <w:rsid w:val="00365B5A"/>
    <w:rsid w:val="0037034C"/>
    <w:rsid w:val="00375A98"/>
    <w:rsid w:val="00377EC6"/>
    <w:rsid w:val="00381AC9"/>
    <w:rsid w:val="00382E44"/>
    <w:rsid w:val="003833A0"/>
    <w:rsid w:val="00391E7E"/>
    <w:rsid w:val="003946CB"/>
    <w:rsid w:val="00395A38"/>
    <w:rsid w:val="003A29BC"/>
    <w:rsid w:val="003A37E8"/>
    <w:rsid w:val="003B5439"/>
    <w:rsid w:val="003C24F7"/>
    <w:rsid w:val="003C327C"/>
    <w:rsid w:val="003C67D7"/>
    <w:rsid w:val="003D33DD"/>
    <w:rsid w:val="003D4B49"/>
    <w:rsid w:val="003D5149"/>
    <w:rsid w:val="003D638E"/>
    <w:rsid w:val="003E1CAA"/>
    <w:rsid w:val="003E2835"/>
    <w:rsid w:val="003F1421"/>
    <w:rsid w:val="003F3555"/>
    <w:rsid w:val="003F73B8"/>
    <w:rsid w:val="004027A3"/>
    <w:rsid w:val="00412C46"/>
    <w:rsid w:val="00413096"/>
    <w:rsid w:val="00417634"/>
    <w:rsid w:val="00417D82"/>
    <w:rsid w:val="00420D2D"/>
    <w:rsid w:val="004240C6"/>
    <w:rsid w:val="00427D03"/>
    <w:rsid w:val="004334AB"/>
    <w:rsid w:val="004413A9"/>
    <w:rsid w:val="004450C6"/>
    <w:rsid w:val="00446166"/>
    <w:rsid w:val="004466AB"/>
    <w:rsid w:val="004522A6"/>
    <w:rsid w:val="00455408"/>
    <w:rsid w:val="00463D19"/>
    <w:rsid w:val="00467356"/>
    <w:rsid w:val="004713BE"/>
    <w:rsid w:val="00474E38"/>
    <w:rsid w:val="0047593B"/>
    <w:rsid w:val="0049121B"/>
    <w:rsid w:val="0049369A"/>
    <w:rsid w:val="004942D6"/>
    <w:rsid w:val="0049788D"/>
    <w:rsid w:val="004A50FB"/>
    <w:rsid w:val="004A5E6D"/>
    <w:rsid w:val="004A649A"/>
    <w:rsid w:val="004A6EE9"/>
    <w:rsid w:val="004B1517"/>
    <w:rsid w:val="004B5611"/>
    <w:rsid w:val="004B6ACE"/>
    <w:rsid w:val="004B6BC0"/>
    <w:rsid w:val="004C2F9B"/>
    <w:rsid w:val="004C3C42"/>
    <w:rsid w:val="004C4D02"/>
    <w:rsid w:val="004E1269"/>
    <w:rsid w:val="004E1E90"/>
    <w:rsid w:val="004E32F4"/>
    <w:rsid w:val="004F137F"/>
    <w:rsid w:val="004F2979"/>
    <w:rsid w:val="004F55D8"/>
    <w:rsid w:val="004F7513"/>
    <w:rsid w:val="004F7996"/>
    <w:rsid w:val="00503AA0"/>
    <w:rsid w:val="005046B1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629EE"/>
    <w:rsid w:val="00574D8E"/>
    <w:rsid w:val="00580D11"/>
    <w:rsid w:val="00581DB8"/>
    <w:rsid w:val="0059193A"/>
    <w:rsid w:val="005924E0"/>
    <w:rsid w:val="00595216"/>
    <w:rsid w:val="005A263D"/>
    <w:rsid w:val="005A4945"/>
    <w:rsid w:val="005A73A1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7977"/>
    <w:rsid w:val="0062759B"/>
    <w:rsid w:val="0064424B"/>
    <w:rsid w:val="00650392"/>
    <w:rsid w:val="00654228"/>
    <w:rsid w:val="00657C56"/>
    <w:rsid w:val="00657D74"/>
    <w:rsid w:val="006626C0"/>
    <w:rsid w:val="00663AF1"/>
    <w:rsid w:val="00666EED"/>
    <w:rsid w:val="00667007"/>
    <w:rsid w:val="00667049"/>
    <w:rsid w:val="006716C9"/>
    <w:rsid w:val="00675AC0"/>
    <w:rsid w:val="00677374"/>
    <w:rsid w:val="006809D2"/>
    <w:rsid w:val="0068599A"/>
    <w:rsid w:val="00693A07"/>
    <w:rsid w:val="00695114"/>
    <w:rsid w:val="006969DB"/>
    <w:rsid w:val="006B149C"/>
    <w:rsid w:val="006B766E"/>
    <w:rsid w:val="006C0362"/>
    <w:rsid w:val="006C196F"/>
    <w:rsid w:val="006C263B"/>
    <w:rsid w:val="006C268F"/>
    <w:rsid w:val="006E5682"/>
    <w:rsid w:val="006E6F61"/>
    <w:rsid w:val="006F1CE7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5E19"/>
    <w:rsid w:val="007249D0"/>
    <w:rsid w:val="007279B9"/>
    <w:rsid w:val="00733B5F"/>
    <w:rsid w:val="00733F9B"/>
    <w:rsid w:val="00734F3F"/>
    <w:rsid w:val="007353FC"/>
    <w:rsid w:val="00742CD1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2F9B"/>
    <w:rsid w:val="007C3888"/>
    <w:rsid w:val="007C7AC6"/>
    <w:rsid w:val="007D1456"/>
    <w:rsid w:val="007D3422"/>
    <w:rsid w:val="007E0667"/>
    <w:rsid w:val="007E0C6F"/>
    <w:rsid w:val="007E46C8"/>
    <w:rsid w:val="007E6401"/>
    <w:rsid w:val="007F039F"/>
    <w:rsid w:val="007F2AE8"/>
    <w:rsid w:val="007F6F98"/>
    <w:rsid w:val="008033B4"/>
    <w:rsid w:val="00812485"/>
    <w:rsid w:val="0082539A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D724B"/>
    <w:rsid w:val="008E0779"/>
    <w:rsid w:val="008E3DFC"/>
    <w:rsid w:val="008E3FA1"/>
    <w:rsid w:val="008E6219"/>
    <w:rsid w:val="008E7AED"/>
    <w:rsid w:val="008F095D"/>
    <w:rsid w:val="008F2565"/>
    <w:rsid w:val="008F2569"/>
    <w:rsid w:val="008F2A0C"/>
    <w:rsid w:val="009024EE"/>
    <w:rsid w:val="00903AAA"/>
    <w:rsid w:val="0090431D"/>
    <w:rsid w:val="00911342"/>
    <w:rsid w:val="009120DE"/>
    <w:rsid w:val="00915477"/>
    <w:rsid w:val="00920FF4"/>
    <w:rsid w:val="00927175"/>
    <w:rsid w:val="0093017F"/>
    <w:rsid w:val="00933DD3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87CD0"/>
    <w:rsid w:val="0099107A"/>
    <w:rsid w:val="00991E4A"/>
    <w:rsid w:val="009934CE"/>
    <w:rsid w:val="00994A72"/>
    <w:rsid w:val="00995D35"/>
    <w:rsid w:val="00997100"/>
    <w:rsid w:val="009B0662"/>
    <w:rsid w:val="009B422A"/>
    <w:rsid w:val="009B7682"/>
    <w:rsid w:val="009C125F"/>
    <w:rsid w:val="009D1A22"/>
    <w:rsid w:val="009D5A83"/>
    <w:rsid w:val="009E1F7D"/>
    <w:rsid w:val="009E38C6"/>
    <w:rsid w:val="009F3702"/>
    <w:rsid w:val="00A041F6"/>
    <w:rsid w:val="00A04B43"/>
    <w:rsid w:val="00A05F06"/>
    <w:rsid w:val="00A06277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678E6"/>
    <w:rsid w:val="00A67C62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48FF"/>
    <w:rsid w:val="00AB686C"/>
    <w:rsid w:val="00AC5AEB"/>
    <w:rsid w:val="00AC607A"/>
    <w:rsid w:val="00AD4492"/>
    <w:rsid w:val="00AD4A21"/>
    <w:rsid w:val="00AD7D64"/>
    <w:rsid w:val="00AE2C67"/>
    <w:rsid w:val="00AE435C"/>
    <w:rsid w:val="00AE5992"/>
    <w:rsid w:val="00AF409A"/>
    <w:rsid w:val="00AF566C"/>
    <w:rsid w:val="00B05A63"/>
    <w:rsid w:val="00B05ED8"/>
    <w:rsid w:val="00B071B8"/>
    <w:rsid w:val="00B077F6"/>
    <w:rsid w:val="00B13C8E"/>
    <w:rsid w:val="00B20CD5"/>
    <w:rsid w:val="00B21374"/>
    <w:rsid w:val="00B21E2A"/>
    <w:rsid w:val="00B3192A"/>
    <w:rsid w:val="00B356B2"/>
    <w:rsid w:val="00B460FB"/>
    <w:rsid w:val="00B4659C"/>
    <w:rsid w:val="00B55BDD"/>
    <w:rsid w:val="00B560E0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5904"/>
    <w:rsid w:val="00BB7F3B"/>
    <w:rsid w:val="00BC1425"/>
    <w:rsid w:val="00BC637D"/>
    <w:rsid w:val="00BC6A62"/>
    <w:rsid w:val="00BD6CF6"/>
    <w:rsid w:val="00BE0D50"/>
    <w:rsid w:val="00BE4AA7"/>
    <w:rsid w:val="00BF7F88"/>
    <w:rsid w:val="00C03B10"/>
    <w:rsid w:val="00C0471B"/>
    <w:rsid w:val="00C118E0"/>
    <w:rsid w:val="00C168DE"/>
    <w:rsid w:val="00C219F1"/>
    <w:rsid w:val="00C2388A"/>
    <w:rsid w:val="00C33799"/>
    <w:rsid w:val="00C35E25"/>
    <w:rsid w:val="00C42A9C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C4F25"/>
    <w:rsid w:val="00CC5613"/>
    <w:rsid w:val="00CC6D74"/>
    <w:rsid w:val="00CC7565"/>
    <w:rsid w:val="00CD1D81"/>
    <w:rsid w:val="00CD7E05"/>
    <w:rsid w:val="00CE32A3"/>
    <w:rsid w:val="00CE3499"/>
    <w:rsid w:val="00CE7BEB"/>
    <w:rsid w:val="00CF2276"/>
    <w:rsid w:val="00CF7D67"/>
    <w:rsid w:val="00D03730"/>
    <w:rsid w:val="00D0375F"/>
    <w:rsid w:val="00D056C4"/>
    <w:rsid w:val="00D05CD1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15EA"/>
    <w:rsid w:val="00D9262A"/>
    <w:rsid w:val="00D943C1"/>
    <w:rsid w:val="00DA082C"/>
    <w:rsid w:val="00DA4619"/>
    <w:rsid w:val="00DB5050"/>
    <w:rsid w:val="00DB75D5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D712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1DA6"/>
    <w:rsid w:val="00E944BD"/>
    <w:rsid w:val="00EA04B7"/>
    <w:rsid w:val="00EA1A1F"/>
    <w:rsid w:val="00EA320E"/>
    <w:rsid w:val="00EA5366"/>
    <w:rsid w:val="00EB2D1F"/>
    <w:rsid w:val="00EB3872"/>
    <w:rsid w:val="00EC0537"/>
    <w:rsid w:val="00EC1C45"/>
    <w:rsid w:val="00ED2495"/>
    <w:rsid w:val="00ED4D95"/>
    <w:rsid w:val="00EE4D30"/>
    <w:rsid w:val="00EF2277"/>
    <w:rsid w:val="00EF26CE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3D45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974B1"/>
    <w:rsid w:val="00FA7235"/>
    <w:rsid w:val="00FA74C7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  <w:style w:type="character" w:customStyle="1" w:styleId="highlight">
    <w:name w:val="highlight"/>
    <w:basedOn w:val="Domylnaczcionkaakapitu"/>
    <w:rsid w:val="005A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1435</TotalTime>
  <Pages>4</Pages>
  <Words>1751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12813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1291</cp:revision>
  <cp:lastPrinted>2020-10-13T08:14:00Z</cp:lastPrinted>
  <dcterms:created xsi:type="dcterms:W3CDTF">2018-07-16T06:14:00Z</dcterms:created>
  <dcterms:modified xsi:type="dcterms:W3CDTF">2021-03-01T11:12:00Z</dcterms:modified>
</cp:coreProperties>
</file>