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2A55F7">
        <w:t>4</w:t>
      </w:r>
      <w:r w:rsidRPr="00BA2DAE">
        <w:t xml:space="preserve"> do Zapytania Ofertowego</w:t>
      </w:r>
    </w:p>
    <w:p w:rsidR="009E0011" w:rsidRPr="00F9378D" w:rsidRDefault="002F4363" w:rsidP="00F9378D">
      <w:pPr>
        <w:pStyle w:val="Tytu"/>
        <w:tabs>
          <w:tab w:val="right" w:pos="9072"/>
        </w:tabs>
        <w:spacing w:after="240" w:line="360" w:lineRule="auto"/>
        <w:rPr>
          <w:sz w:val="28"/>
        </w:rPr>
      </w:pPr>
      <w:r w:rsidRPr="00FC1D81">
        <w:rPr>
          <w:sz w:val="28"/>
        </w:rPr>
        <w:t>ZAPYTANIE OFERTOWE</w:t>
      </w:r>
      <w:r w:rsidR="00F9378D">
        <w:rPr>
          <w:sz w:val="28"/>
        </w:rPr>
        <w:t xml:space="preserve"> nr sprawy ZZP.262.</w:t>
      </w:r>
      <w:r w:rsidR="003F7A2A">
        <w:rPr>
          <w:sz w:val="28"/>
        </w:rPr>
        <w:t>37</w:t>
      </w:r>
      <w:r w:rsidR="00F9378D">
        <w:rPr>
          <w:sz w:val="28"/>
        </w:rPr>
        <w:t>.2022.</w:t>
      </w:r>
      <w:r w:rsidR="007A1C3A">
        <w:rPr>
          <w:sz w:val="28"/>
        </w:rPr>
        <w:t>MD</w:t>
      </w:r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9E0011" w:rsidRPr="009E0011" w:rsidRDefault="009E0011" w:rsidP="008078F9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</w:t>
      </w:r>
      <w:r w:rsidR="00F9378D">
        <w:rPr>
          <w:rFonts w:cstheme="minorHAnsi"/>
          <w:sz w:val="24"/>
          <w:szCs w:val="24"/>
        </w:rPr>
        <w:t>e zamówienia publicznego ZZP.262.</w:t>
      </w:r>
      <w:r w:rsidR="003F7A2A">
        <w:rPr>
          <w:rFonts w:cstheme="minorHAnsi"/>
          <w:sz w:val="24"/>
          <w:szCs w:val="24"/>
        </w:rPr>
        <w:t>37</w:t>
      </w:r>
      <w:r w:rsidR="00F9378D">
        <w:rPr>
          <w:rFonts w:cstheme="minorHAnsi"/>
          <w:sz w:val="24"/>
          <w:szCs w:val="24"/>
        </w:rPr>
        <w:t>.2022.</w:t>
      </w:r>
      <w:r w:rsidR="007A1C3A">
        <w:rPr>
          <w:rFonts w:cstheme="minorHAnsi"/>
          <w:sz w:val="24"/>
          <w:szCs w:val="24"/>
        </w:rPr>
        <w:t>MD</w:t>
      </w:r>
      <w:r>
        <w:rPr>
          <w:rFonts w:cstheme="minorHAnsi"/>
          <w:sz w:val="24"/>
          <w:szCs w:val="24"/>
        </w:rPr>
        <w:t xml:space="preserve"> na </w:t>
      </w:r>
      <w:r w:rsidR="007A1C3A" w:rsidRPr="007A1C3A">
        <w:rPr>
          <w:bCs/>
          <w:sz w:val="24"/>
        </w:rPr>
        <w:t xml:space="preserve">Usługa przeprowadzenia dwudniowego szkolenia online pn.: </w:t>
      </w:r>
      <w:r w:rsidR="003F7A2A" w:rsidRPr="003F7A2A">
        <w:rPr>
          <w:rFonts w:cstheme="minorHAnsi"/>
          <w:sz w:val="24"/>
          <w:szCs w:val="24"/>
        </w:rPr>
        <w:t>Kompleksowa usługa organizacji dwudniowych specjalistycznych szkoleń komputerowych dla pracowników WUP w Warszawie zaangażowanych we wdrażanie Programu Operacyjnego Wiedza Edukacja Rozwój, Regionalnego Programu Operacyjnego Województwa Mazowieckiego wraz z zapewnieniem sali szkoleniowej, usługi trenerskiej  oraz usługi gastronomicznej.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0A" w:rsidRDefault="00782D0A" w:rsidP="00457691">
      <w:pPr>
        <w:spacing w:after="0" w:line="240" w:lineRule="auto"/>
      </w:pPr>
      <w:r>
        <w:separator/>
      </w:r>
    </w:p>
  </w:endnote>
  <w:endnote w:type="continuationSeparator" w:id="0">
    <w:p w:rsidR="00782D0A" w:rsidRDefault="00782D0A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0A" w:rsidRDefault="00782D0A" w:rsidP="00457691">
      <w:pPr>
        <w:spacing w:after="0" w:line="240" w:lineRule="auto"/>
      </w:pPr>
      <w:r>
        <w:separator/>
      </w:r>
    </w:p>
  </w:footnote>
  <w:footnote w:type="continuationSeparator" w:id="0">
    <w:p w:rsidR="00782D0A" w:rsidRDefault="00782D0A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2A55F7" w:rsidP="009E0011">
    <w:pPr>
      <w:pStyle w:val="Nagwek"/>
    </w:pPr>
    <w:r w:rsidRPr="002A55F7">
      <w:rPr>
        <w:rFonts w:ascii="Calibri" w:eastAsia="Times New Roman" w:hAnsi="Calibri" w:cs="Times New Roman"/>
        <w:noProof/>
        <w:sz w:val="24"/>
        <w:szCs w:val="24"/>
        <w:lang w:val="en-GB" w:eastAsia="pl-PL"/>
      </w:rPr>
      <w:drawing>
        <wp:inline distT="0" distB="0" distL="0" distR="0" wp14:anchorId="4A4F0758" wp14:editId="54D9867F">
          <wp:extent cx="5760720" cy="772441"/>
          <wp:effectExtent l="0" t="0" r="0" b="889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B72EA"/>
    <w:rsid w:val="000C2081"/>
    <w:rsid w:val="000D45A6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55F7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3F7A2A"/>
    <w:rsid w:val="00440027"/>
    <w:rsid w:val="00457691"/>
    <w:rsid w:val="00494A3F"/>
    <w:rsid w:val="0050041C"/>
    <w:rsid w:val="00532617"/>
    <w:rsid w:val="00564337"/>
    <w:rsid w:val="00564981"/>
    <w:rsid w:val="005C39EE"/>
    <w:rsid w:val="005D4598"/>
    <w:rsid w:val="005F3B42"/>
    <w:rsid w:val="00601AC5"/>
    <w:rsid w:val="00607628"/>
    <w:rsid w:val="006335DD"/>
    <w:rsid w:val="00656290"/>
    <w:rsid w:val="006D1ABF"/>
    <w:rsid w:val="006D2C0E"/>
    <w:rsid w:val="00733B0A"/>
    <w:rsid w:val="00782D0A"/>
    <w:rsid w:val="007A1C3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C175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A2DAE"/>
    <w:rsid w:val="00BD5A08"/>
    <w:rsid w:val="00C04490"/>
    <w:rsid w:val="00C721BD"/>
    <w:rsid w:val="00C9438F"/>
    <w:rsid w:val="00CB23F5"/>
    <w:rsid w:val="00CC471E"/>
    <w:rsid w:val="00CF47CE"/>
    <w:rsid w:val="00D358C7"/>
    <w:rsid w:val="00D503A0"/>
    <w:rsid w:val="00D634DF"/>
    <w:rsid w:val="00D82C39"/>
    <w:rsid w:val="00DD0B76"/>
    <w:rsid w:val="00DF368D"/>
    <w:rsid w:val="00E15BFA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9378D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387B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556E4B"/>
    <w:rsid w:val="005A31A2"/>
    <w:rsid w:val="005C3A05"/>
    <w:rsid w:val="006103F6"/>
    <w:rsid w:val="007C27BA"/>
    <w:rsid w:val="00830017"/>
    <w:rsid w:val="009F0D52"/>
    <w:rsid w:val="00D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E4B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A3D4-3F43-43F3-BE92-2786A550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3</cp:revision>
  <cp:lastPrinted>2022-05-30T11:19:00Z</cp:lastPrinted>
  <dcterms:created xsi:type="dcterms:W3CDTF">2022-09-26T11:48:00Z</dcterms:created>
  <dcterms:modified xsi:type="dcterms:W3CDTF">2022-09-27T07:39:00Z</dcterms:modified>
</cp:coreProperties>
</file>