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56" w:rsidRDefault="00063056" w:rsidP="00063056">
      <w:pPr>
        <w:pStyle w:val="Nagwek1"/>
        <w:keepLines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Zamawiający na realizację przedmiotu zamówienia przeznaczył kwotę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brutto 140 595,00 zł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 podziałem na poszczególne zadania :</w:t>
      </w:r>
    </w:p>
    <w:p w:rsidR="00063056" w:rsidRPr="00063056" w:rsidRDefault="00063056" w:rsidP="00063056"/>
    <w:p w:rsidR="00063056" w:rsidRDefault="00063056" w:rsidP="00063056">
      <w:pPr>
        <w:rPr>
          <w:rFonts w:ascii="Arial" w:hAnsi="Arial" w:cs="Arial"/>
        </w:rPr>
      </w:pPr>
      <w:r>
        <w:rPr>
          <w:rFonts w:ascii="Arial" w:hAnsi="Arial" w:cs="Arial"/>
        </w:rPr>
        <w:t>Zadanie nr 1</w:t>
      </w:r>
      <w:r>
        <w:rPr>
          <w:rFonts w:ascii="Arial" w:hAnsi="Arial" w:cs="Arial"/>
        </w:rPr>
        <w:t xml:space="preserve">- </w:t>
      </w:r>
      <w:r w:rsidRPr="0006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KPP Gostynin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18 065,00</w:t>
      </w:r>
      <w:r>
        <w:rPr>
          <w:rFonts w:ascii="Arial" w:hAnsi="Arial" w:cs="Arial"/>
        </w:rPr>
        <w:t xml:space="preserve"> zł.</w:t>
      </w:r>
    </w:p>
    <w:p w:rsidR="00063056" w:rsidRDefault="00063056" w:rsidP="00063056">
      <w:pPr>
        <w:rPr>
          <w:rFonts w:ascii="Arial" w:hAnsi="Arial" w:cs="Arial"/>
        </w:rPr>
      </w:pPr>
      <w:r>
        <w:rPr>
          <w:rFonts w:ascii="Arial" w:hAnsi="Arial" w:cs="Arial"/>
        </w:rPr>
        <w:t>Zadanie nr 2</w:t>
      </w:r>
      <w:r>
        <w:rPr>
          <w:rFonts w:ascii="Arial" w:hAnsi="Arial" w:cs="Arial"/>
        </w:rPr>
        <w:t xml:space="preserve">- </w:t>
      </w:r>
      <w:r w:rsidRPr="0006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KPP Płońsk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61 265,00</w:t>
      </w:r>
      <w:r>
        <w:rPr>
          <w:rFonts w:ascii="Arial" w:hAnsi="Arial" w:cs="Arial"/>
        </w:rPr>
        <w:t xml:space="preserve"> zł.</w:t>
      </w:r>
    </w:p>
    <w:p w:rsidR="00063056" w:rsidRDefault="00063056" w:rsidP="00063056">
      <w:pPr>
        <w:rPr>
          <w:rFonts w:ascii="Arial" w:hAnsi="Arial" w:cs="Arial"/>
        </w:rPr>
      </w:pPr>
      <w:r>
        <w:rPr>
          <w:rFonts w:ascii="Arial" w:hAnsi="Arial" w:cs="Arial"/>
        </w:rPr>
        <w:t>Zadanie nr 3</w:t>
      </w:r>
      <w:r w:rsidRPr="0006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KPP Wyszków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61 265,00</w:t>
      </w:r>
      <w:r>
        <w:rPr>
          <w:rFonts w:ascii="Arial" w:hAnsi="Arial" w:cs="Arial"/>
        </w:rPr>
        <w:t xml:space="preserve"> zł.</w:t>
      </w:r>
    </w:p>
    <w:p w:rsidR="00063056" w:rsidRDefault="00063056" w:rsidP="00063056">
      <w:pPr>
        <w:rPr>
          <w:rFonts w:ascii="Arial" w:hAnsi="Arial" w:cs="Arial"/>
        </w:rPr>
      </w:pPr>
    </w:p>
    <w:p w:rsidR="00063056" w:rsidRDefault="00063056" w:rsidP="00063056">
      <w:pPr>
        <w:rPr>
          <w:rFonts w:ascii="Arial" w:hAnsi="Arial" w:cs="Arial"/>
        </w:rPr>
      </w:pPr>
    </w:p>
    <w:p w:rsidR="00063056" w:rsidRDefault="00063056" w:rsidP="00063056">
      <w:pPr>
        <w:rPr>
          <w:rFonts w:ascii="Arial" w:hAnsi="Arial" w:cs="Arial"/>
        </w:rPr>
      </w:pPr>
    </w:p>
    <w:p w:rsidR="00063056" w:rsidRDefault="00063056" w:rsidP="00063056"/>
    <w:p w:rsidR="00AA3F4E" w:rsidRDefault="00AA3F4E">
      <w:bookmarkStart w:id="0" w:name="_GoBack"/>
      <w:bookmarkEnd w:id="0"/>
    </w:p>
    <w:sectPr w:rsidR="00AA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56"/>
    <w:rsid w:val="00063056"/>
    <w:rsid w:val="00A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5852"/>
  <w15:chartTrackingRefBased/>
  <w15:docId w15:val="{F9346BE8-EDDD-490E-A738-D9DE4378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056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3056"/>
    <w:rPr>
      <w:rFonts w:ascii="Calibri Light" w:eastAsia="Times New Roman" w:hAnsi="Calibri Light" w:cs="Calibri Light"/>
      <w:color w:val="2E74B5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</cp:revision>
  <dcterms:created xsi:type="dcterms:W3CDTF">2024-03-29T10:45:00Z</dcterms:created>
  <dcterms:modified xsi:type="dcterms:W3CDTF">2024-03-29T10:48:00Z</dcterms:modified>
</cp:coreProperties>
</file>