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dniecieniowanie2akcent1"/>
        <w:tblW w:w="12333" w:type="dxa"/>
        <w:tblLook w:val="04A0" w:firstRow="1" w:lastRow="0" w:firstColumn="1" w:lastColumn="0" w:noHBand="0" w:noVBand="1"/>
      </w:tblPr>
      <w:tblGrid>
        <w:gridCol w:w="676"/>
        <w:gridCol w:w="743"/>
        <w:gridCol w:w="2409"/>
        <w:gridCol w:w="1701"/>
        <w:gridCol w:w="1134"/>
        <w:gridCol w:w="1417"/>
        <w:gridCol w:w="1701"/>
        <w:gridCol w:w="851"/>
        <w:gridCol w:w="1701"/>
      </w:tblGrid>
      <w:tr w:rsidR="0031506F" w:rsidTr="00896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6" w:type="dxa"/>
            <w:tcBorders>
              <w:right w:val="single" w:sz="4" w:space="0" w:color="auto"/>
            </w:tcBorders>
          </w:tcPr>
          <w:p w:rsidR="0031506F" w:rsidRDefault="0031506F"/>
          <w:p w:rsidR="008966F1" w:rsidRDefault="008966F1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Default="003150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EB5800" w:rsidRDefault="003150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B5800">
              <w:rPr>
                <w:rFonts w:cstheme="minorHAnsi"/>
                <w:sz w:val="20"/>
                <w:szCs w:val="20"/>
              </w:rPr>
              <w:t xml:space="preserve">Nazwa sprzętu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EB5800" w:rsidRDefault="003150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B5800">
              <w:rPr>
                <w:rFonts w:cstheme="minorHAnsi"/>
                <w:sz w:val="20"/>
                <w:szCs w:val="20"/>
              </w:rPr>
              <w:t>Numer seryjny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Default="003150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rok produkcji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D41C4F" w:rsidRDefault="003150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41C4F">
              <w:rPr>
                <w:sz w:val="18"/>
              </w:rPr>
              <w:t>Ilość przeglądów w okresie umowy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D41C4F" w:rsidRDefault="0031506F" w:rsidP="003150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41C4F">
              <w:rPr>
                <w:sz w:val="18"/>
              </w:rPr>
              <w:t xml:space="preserve">Wartość </w:t>
            </w:r>
            <w:r>
              <w:rPr>
                <w:sz w:val="18"/>
              </w:rPr>
              <w:t xml:space="preserve"> przeglądów netto</w:t>
            </w:r>
            <w:r w:rsidRPr="00D41C4F">
              <w:rPr>
                <w:sz w:val="18"/>
              </w:rPr>
              <w:t xml:space="preserve"> w okresie 3 lat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Default="003150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Stawka</w:t>
            </w:r>
          </w:p>
          <w:p w:rsidR="0031506F" w:rsidRPr="00D41C4F" w:rsidRDefault="003150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D41C4F" w:rsidRDefault="003150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41C4F">
              <w:rPr>
                <w:sz w:val="18"/>
              </w:rPr>
              <w:t xml:space="preserve">Wartość </w:t>
            </w:r>
            <w:r>
              <w:rPr>
                <w:sz w:val="18"/>
              </w:rPr>
              <w:t xml:space="preserve"> przeglądów </w:t>
            </w:r>
            <w:r w:rsidRPr="00D41C4F">
              <w:rPr>
                <w:sz w:val="18"/>
              </w:rPr>
              <w:t>brutto w okresie 3 lat</w:t>
            </w: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 w:val="restart"/>
            <w:tcBorders>
              <w:right w:val="single" w:sz="4" w:space="0" w:color="auto"/>
            </w:tcBorders>
            <w:textDirection w:val="btLr"/>
          </w:tcPr>
          <w:p w:rsidR="0031506F" w:rsidRDefault="0031506F" w:rsidP="00EE4A0D">
            <w:pPr>
              <w:ind w:left="113" w:right="113"/>
              <w:jc w:val="center"/>
            </w:pPr>
            <w:r>
              <w:t>POMPA INFUZYJNA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ASCOR  AP 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4395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ASCOR  AP 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4396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ASCOR A 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14038344/10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ASCOR AP 12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2035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ASCOR AP 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1526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ASCOR AP 12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1656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ASCOR A 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14-12522-2020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ASCOR A 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14-12523-2020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ASCOR A 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14-12524-2020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ASCOR A 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14-12525-2020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ASCOR A 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14-12526-2020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ASCOR A 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14-12527-2020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ASCOR A 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14-12345-2020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06F" w:rsidRDefault="0031506F" w:rsidP="00EE4A0D">
            <w:pPr>
              <w:ind w:left="113" w:right="113"/>
              <w:jc w:val="center"/>
            </w:pPr>
            <w:r>
              <w:t>DEFIBRYLATOR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LIFEPAK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SN 42040255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LIFEPAK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SN 49073060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LIFEPAK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SN 49073084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LIFEPAK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SN 42950792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LIFEPAK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SN 49073215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LIFEPAK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SN 40459834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LIFEPAK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SN 40727508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LIFEPAK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SN 43629443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LIFEPAK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SN 48745547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LIFEPAK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SN 47369239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LIFEPAK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SN 39029057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LIFEPAK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SN 49547055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LIFEPAK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SN 49537393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LIFEPAK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SN 49537425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LIFEPAK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SN 44084917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LIFEPAK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SN 48868787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LIFEPAK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SN 36304269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LIFEPAK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SN 36304267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06F" w:rsidRDefault="0031506F" w:rsidP="00BC1CDB">
            <w:pPr>
              <w:ind w:left="113" w:right="113"/>
            </w:pPr>
            <w:r>
              <w:lastRenderedPageBreak/>
              <w:t>RESPIRATOR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Medumat Standard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SN 13002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Medumat Standard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SN 13646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Medumat Standard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SN 141716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Medumat Standard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SN 8916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Medumat Standard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SN 12967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Medumat Basic P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SN 1346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Medumat Standard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SN 11167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Medumat Basic P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SN 1606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40.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Medumat Standard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SN 13951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41.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Medumat Standard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SN 9244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42.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Medumat Standard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SN 16147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43.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Medumat Basic P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SN 1501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44.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Medumat Standard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SN 24017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45.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Medumat Standard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SN 24144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46.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Medumat Standard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SN 25081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06F" w:rsidRDefault="0031506F" w:rsidP="00EE4A0D">
            <w:pPr>
              <w:ind w:left="113" w:right="113"/>
              <w:jc w:val="center"/>
            </w:pPr>
            <w:r>
              <w:t>PULSOKSYMETR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47.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DE6E6D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E6E6D">
              <w:rPr>
                <w:rFonts w:cstheme="minorHAnsi"/>
                <w:sz w:val="20"/>
                <w:szCs w:val="20"/>
              </w:rPr>
              <w:t>NONIN 9847/WC0</w:t>
            </w:r>
            <w:r w:rsidRPr="00DE6E6D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 w:rsidRPr="00DE6E6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DE6E6D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E6E6D">
              <w:rPr>
                <w:rFonts w:cstheme="minorHAnsi"/>
                <w:sz w:val="20"/>
                <w:szCs w:val="20"/>
              </w:rPr>
              <w:t xml:space="preserve">SN 501594740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DE6E6D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E6E6D">
              <w:rPr>
                <w:rFonts w:cstheme="minorHAnsi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E6E6D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E6E6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48.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DE6E6D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E6E6D">
              <w:rPr>
                <w:rFonts w:cstheme="minorHAnsi"/>
                <w:sz w:val="20"/>
                <w:szCs w:val="20"/>
              </w:rPr>
              <w:t>NONIN 9847/WC0</w:t>
            </w:r>
            <w:r w:rsidRPr="00DE6E6D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 w:rsidRPr="00DE6E6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DE6E6D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E6E6D">
              <w:rPr>
                <w:rFonts w:cstheme="minorHAnsi"/>
                <w:sz w:val="20"/>
                <w:szCs w:val="20"/>
              </w:rPr>
              <w:t xml:space="preserve">SN 501128458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DE6E6D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E6E6D">
              <w:rPr>
                <w:rFonts w:cstheme="minorHAnsi"/>
                <w:sz w:val="20"/>
                <w:szCs w:val="20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E6E6D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E6E6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49.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DE6E6D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E6E6D">
              <w:rPr>
                <w:rFonts w:cstheme="minorHAnsi"/>
                <w:sz w:val="20"/>
                <w:szCs w:val="20"/>
              </w:rPr>
              <w:t xml:space="preserve">NONIN 8500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DE6E6D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E6E6D">
              <w:rPr>
                <w:rFonts w:cstheme="minorHAnsi"/>
                <w:sz w:val="20"/>
                <w:szCs w:val="20"/>
              </w:rPr>
              <w:t xml:space="preserve">SN 500603485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DE6E6D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E6E6D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E6E6D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E6E6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50.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DE6E6D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E6E6D">
              <w:rPr>
                <w:rFonts w:cstheme="minorHAnsi"/>
                <w:sz w:val="20"/>
                <w:szCs w:val="20"/>
              </w:rPr>
              <w:t>NONIN 9847/WC0</w:t>
            </w:r>
            <w:r w:rsidRPr="00DE6E6D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 w:rsidRPr="00DE6E6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DE6E6D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E6E6D">
              <w:rPr>
                <w:rFonts w:cstheme="minorHAnsi"/>
                <w:sz w:val="20"/>
                <w:szCs w:val="20"/>
              </w:rPr>
              <w:t xml:space="preserve">SN 501128456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DE6E6D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E6E6D">
              <w:rPr>
                <w:rFonts w:cstheme="minorHAnsi"/>
                <w:sz w:val="20"/>
                <w:szCs w:val="20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E6E6D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E6E6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51.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DE6E6D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E6E6D">
              <w:rPr>
                <w:rFonts w:cstheme="minorHAnsi"/>
                <w:sz w:val="20"/>
                <w:szCs w:val="20"/>
              </w:rPr>
              <w:t>NONIN 9843/WC0</w:t>
            </w:r>
            <w:r w:rsidRPr="00DE6E6D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 w:rsidRPr="00DE6E6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DE6E6D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E6E6D">
              <w:rPr>
                <w:rFonts w:cstheme="minorHAnsi"/>
                <w:sz w:val="20"/>
                <w:szCs w:val="20"/>
              </w:rPr>
              <w:t xml:space="preserve">SN 5011128460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DE6E6D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E6E6D">
              <w:rPr>
                <w:rFonts w:cstheme="minorHAnsi"/>
                <w:sz w:val="20"/>
                <w:szCs w:val="20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E6E6D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E6E6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52.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DE6E6D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E6E6D">
              <w:rPr>
                <w:rFonts w:cstheme="minorHAnsi"/>
                <w:sz w:val="20"/>
                <w:szCs w:val="20"/>
              </w:rPr>
              <w:t xml:space="preserve">NONIN 8500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DE6E6D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E6E6D">
              <w:rPr>
                <w:rFonts w:cstheme="minorHAnsi"/>
                <w:sz w:val="20"/>
                <w:szCs w:val="20"/>
              </w:rPr>
              <w:t xml:space="preserve">SN 500603498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DE6E6D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E6E6D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E6E6D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E6E6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53.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DE6E6D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E6E6D">
              <w:rPr>
                <w:rFonts w:cstheme="minorHAnsi"/>
                <w:sz w:val="20"/>
                <w:szCs w:val="20"/>
              </w:rPr>
              <w:t xml:space="preserve">NONIN 8500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DE6E6D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E6E6D">
              <w:rPr>
                <w:rFonts w:cstheme="minorHAnsi"/>
                <w:sz w:val="20"/>
                <w:szCs w:val="20"/>
              </w:rPr>
              <w:t xml:space="preserve">SN 124901690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DE6E6D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E6E6D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E6E6D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E6E6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54.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DE6E6D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E6E6D">
              <w:rPr>
                <w:rFonts w:cstheme="minorHAnsi"/>
                <w:sz w:val="20"/>
                <w:szCs w:val="20"/>
              </w:rPr>
              <w:t>NONIN 9843/WC0</w:t>
            </w:r>
            <w:r w:rsidRPr="00DE6E6D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 w:rsidRPr="00DE6E6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DE6E6D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E6E6D">
              <w:rPr>
                <w:rFonts w:cstheme="minorHAnsi"/>
                <w:sz w:val="20"/>
                <w:szCs w:val="20"/>
              </w:rPr>
              <w:t xml:space="preserve">SN 501584810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DE6E6D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E6E6D">
              <w:rPr>
                <w:rFonts w:cstheme="minorHAnsi"/>
                <w:sz w:val="20"/>
                <w:szCs w:val="20"/>
              </w:rPr>
              <w:t xml:space="preserve">2015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E6E6D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E6E6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55.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NONIN 9843/WC0</w:t>
            </w:r>
            <w:r w:rsidRPr="00423AEB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 w:rsidRPr="00423A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SN 501999353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56.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NONIN 9843/WC0</w:t>
            </w:r>
            <w:r w:rsidRPr="00423AEB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 w:rsidRPr="00423A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SN 501999355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57.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NONIN 9847/WC0</w:t>
            </w:r>
            <w:r w:rsidRPr="00423AEB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 w:rsidRPr="00423A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SN 501298814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58.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NONIN 9843/WC0</w:t>
            </w:r>
            <w:r w:rsidRPr="00423AEB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 w:rsidRPr="00423A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SN 501480904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59.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NONIN 9847/WC0</w:t>
            </w:r>
            <w:r w:rsidRPr="00423AEB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 w:rsidRPr="00423A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SN 501988137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60.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NONIN 8500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SN 124900471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61.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MED. 7EVEN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SN 100201001075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62.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NONIN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SN 505383028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63.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NONIN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SN 505383033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06F" w:rsidRDefault="0031506F" w:rsidP="00EE4A0D">
            <w:pPr>
              <w:ind w:left="113" w:right="113"/>
              <w:jc w:val="center"/>
            </w:pPr>
            <w:r>
              <w:t>SSAKI AKUMULATOROWE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64.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EVO PLUS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SN 223714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65.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EVO PLUS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SN 235817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66.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EVO PLUS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SN 241941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67.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EVO PLUS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SN 241221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68.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EVO PLUS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SN 241945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69.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EVO PLUS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SN 241938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70.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EVO PLUS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SN 248001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71.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EVO PLUS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SN 247999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72.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EVO PLUS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SN 248003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73.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EVO PLUS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SN 248012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74.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EVO PLUS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SN 248011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75.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EVO PLUS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SN 248010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06F" w:rsidRDefault="0031506F" w:rsidP="00EE4A0D">
            <w:pPr>
              <w:ind w:left="113" w:right="113"/>
              <w:jc w:val="center"/>
            </w:pPr>
            <w:r>
              <w:t>KAPNOMETRY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76.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bCs/>
                <w:sz w:val="20"/>
                <w:szCs w:val="20"/>
              </w:rPr>
              <w:t xml:space="preserve">EMMA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bCs/>
                <w:sz w:val="20"/>
                <w:szCs w:val="20"/>
              </w:rPr>
              <w:t xml:space="preserve">SN 108991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bCs/>
                <w:sz w:val="20"/>
                <w:szCs w:val="20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423AEB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77.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EMMA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SN 108992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78.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EMMA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SN 111517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79.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MEMO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SN 2021249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80.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MEMO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SN 2021245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81.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MEMO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SN 2021246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82.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MEMO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SN 2021250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506F" w:rsidRDefault="0031506F" w:rsidP="00EE4A0D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83.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MEMO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SN 2021247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06F" w:rsidRDefault="0031506F" w:rsidP="00EE4A0D">
            <w:pPr>
              <w:ind w:left="113" w:right="113"/>
              <w:jc w:val="center"/>
            </w:pPr>
            <w:r w:rsidRPr="00361A68">
              <w:t>Komora transportowa izolacyjna BIO-BAG EBV - 30/40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84.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61A68">
              <w:rPr>
                <w:rFonts w:cstheme="minorHAnsi"/>
                <w:sz w:val="20"/>
                <w:szCs w:val="20"/>
              </w:rPr>
              <w:t>Komora transportowa izolacyjna BIO-BAG EBV - 30/40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3191114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6E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06F" w:rsidRDefault="0031506F" w:rsidP="00EE4A0D">
            <w:pPr>
              <w:ind w:left="113" w:right="113"/>
              <w:jc w:val="center"/>
            </w:pPr>
            <w:r>
              <w:t>URZĄDZENIE DO KOMPRESJI KLATKI PIERSIOWEJ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85.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LUKAS 3.1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SN 3520S043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86.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LUKAS 3.1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SN 3520S044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87.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LUKAS 3.1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SN 3520R712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88.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LUKAS 3.1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SN 3520R680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89.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LUKAS 3.1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SN 3521U840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90.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LUKAS 3.1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SN 3521W758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91.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LUKAS 3.1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SN 3521U842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92.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LUKAS 3.1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SN 3521W757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93.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LUKAS 3.1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SN 3521U845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94.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LUKAS 3.1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SN 3521W744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95.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LUKAS 3.1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SN 3521W753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</w:tcPr>
          <w:p w:rsidR="0031506F" w:rsidRDefault="0031506F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96.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 xml:space="preserve">LUKAS 3.1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SN 3521W755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A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 w:val="restart"/>
            <w:tcBorders>
              <w:right w:val="single" w:sz="4" w:space="0" w:color="auto"/>
            </w:tcBorders>
            <w:textDirection w:val="btLr"/>
          </w:tcPr>
          <w:p w:rsidR="0031506F" w:rsidRDefault="0031506F" w:rsidP="00711372">
            <w:pPr>
              <w:ind w:left="113" w:right="113"/>
            </w:pPr>
            <w:r>
              <w:t>Detektor CO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Drager PAC 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A5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antSplit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  <w:textDirection w:val="btLr"/>
          </w:tcPr>
          <w:p w:rsidR="0031506F" w:rsidRDefault="0031506F" w:rsidP="0013023B">
            <w:pPr>
              <w:ind w:left="113" w:right="113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Default="0031506F" w:rsidP="00130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130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Drager PAC 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130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130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  <w:textDirection w:val="btLr"/>
          </w:tcPr>
          <w:p w:rsidR="0031506F" w:rsidRDefault="0031506F" w:rsidP="006047E6">
            <w:pPr>
              <w:ind w:left="113" w:right="113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Default="0031506F" w:rsidP="00604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604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Drager PAC 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604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604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antSplit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  <w:textDirection w:val="btLr"/>
          </w:tcPr>
          <w:p w:rsidR="0031506F" w:rsidRDefault="0031506F" w:rsidP="006047E6">
            <w:pPr>
              <w:ind w:left="113" w:right="113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Default="0031506F" w:rsidP="00604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604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Drager PAC 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604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604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  <w:textDirection w:val="btLr"/>
          </w:tcPr>
          <w:p w:rsidR="0031506F" w:rsidRDefault="0031506F" w:rsidP="006047E6">
            <w:pPr>
              <w:ind w:left="113" w:right="113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Default="0031506F" w:rsidP="00604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604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Drager PAC 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604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604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antSplit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  <w:textDirection w:val="btLr"/>
          </w:tcPr>
          <w:p w:rsidR="0031506F" w:rsidRDefault="0031506F" w:rsidP="006047E6">
            <w:pPr>
              <w:ind w:left="113" w:right="113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Default="0031506F" w:rsidP="00604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604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Drager PAC 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604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604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  <w:textDirection w:val="btLr"/>
          </w:tcPr>
          <w:p w:rsidR="0031506F" w:rsidRDefault="0031506F" w:rsidP="006047E6">
            <w:pPr>
              <w:ind w:left="113" w:right="113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Default="0031506F" w:rsidP="00604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604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Drager PAC 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604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604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antSplit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  <w:textDirection w:val="btLr"/>
          </w:tcPr>
          <w:p w:rsidR="0031506F" w:rsidRDefault="0031506F" w:rsidP="006047E6">
            <w:pPr>
              <w:ind w:left="113" w:right="113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Default="0031506F" w:rsidP="00604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604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Drager PAC 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604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604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  <w:textDirection w:val="btLr"/>
          </w:tcPr>
          <w:p w:rsidR="0031506F" w:rsidRDefault="0031506F" w:rsidP="006047E6">
            <w:pPr>
              <w:ind w:left="113" w:right="113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Default="0031506F" w:rsidP="00604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604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Drager PAC 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604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604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antSplit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  <w:textDirection w:val="btLr"/>
          </w:tcPr>
          <w:p w:rsidR="0031506F" w:rsidRDefault="0031506F" w:rsidP="006047E6">
            <w:pPr>
              <w:ind w:left="113" w:right="113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Default="0031506F" w:rsidP="00604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604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Drager PAC 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604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604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  <w:textDirection w:val="btLr"/>
          </w:tcPr>
          <w:p w:rsidR="0031506F" w:rsidRDefault="0031506F" w:rsidP="006047E6">
            <w:pPr>
              <w:ind w:left="113" w:right="113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Default="0031506F" w:rsidP="00604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604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Drager PAC 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604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604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antSplit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right w:val="single" w:sz="4" w:space="0" w:color="auto"/>
            </w:tcBorders>
            <w:textDirection w:val="btLr"/>
          </w:tcPr>
          <w:p w:rsidR="0031506F" w:rsidRDefault="0031506F" w:rsidP="006047E6">
            <w:pPr>
              <w:ind w:left="113" w:right="113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Default="0031506F" w:rsidP="00604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604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Drager PAC 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604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F" w:rsidRPr="00423AEB" w:rsidRDefault="0031506F" w:rsidP="00604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16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506F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gridSpan w:val="6"/>
            <w:tcBorders>
              <w:right w:val="single" w:sz="4" w:space="0" w:color="auto"/>
            </w:tcBorders>
            <w:vAlign w:val="center"/>
          </w:tcPr>
          <w:p w:rsidR="0031506F" w:rsidRDefault="0031506F" w:rsidP="003150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Razrm</w:t>
            </w:r>
            <w:r w:rsidR="00F2711A">
              <w:rPr>
                <w:rFonts w:cstheme="minorHAnsi"/>
                <w:sz w:val="20"/>
                <w:szCs w:val="20"/>
              </w:rPr>
              <w:t xml:space="preserve"> przeglądy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315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315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423AEB" w:rsidRDefault="0031506F" w:rsidP="00315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167B3D" w:rsidTr="008966F1">
        <w:trPr>
          <w:cantSplit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gridSpan w:val="6"/>
            <w:tcBorders>
              <w:right w:val="single" w:sz="4" w:space="0" w:color="auto"/>
            </w:tcBorders>
            <w:vAlign w:val="center"/>
          </w:tcPr>
          <w:p w:rsidR="00167B3D" w:rsidRDefault="00167B3D" w:rsidP="003150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wartości wyliczonych przeglądów należy dolic</w:t>
            </w:r>
            <w:r w:rsidR="00F2711A">
              <w:rPr>
                <w:rFonts w:cstheme="minorHAnsi"/>
                <w:sz w:val="20"/>
                <w:szCs w:val="20"/>
              </w:rPr>
              <w:t>zyć 20% na naprawy i awarie nieobj</w:t>
            </w:r>
            <w:r>
              <w:rPr>
                <w:rFonts w:cstheme="minorHAnsi"/>
                <w:sz w:val="20"/>
                <w:szCs w:val="20"/>
              </w:rPr>
              <w:t>ęte przeglądami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3D" w:rsidRPr="00423AEB" w:rsidRDefault="00167B3D" w:rsidP="00315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3D" w:rsidRDefault="00F2711A" w:rsidP="00315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3D" w:rsidRPr="00423AEB" w:rsidRDefault="00167B3D" w:rsidP="00315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2711A" w:rsidTr="0089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gridSpan w:val="6"/>
            <w:tcBorders>
              <w:right w:val="single" w:sz="4" w:space="0" w:color="auto"/>
            </w:tcBorders>
            <w:vAlign w:val="center"/>
          </w:tcPr>
          <w:p w:rsidR="00F2711A" w:rsidRDefault="00F2711A" w:rsidP="003150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 przeglądy naprawy i awarie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1A" w:rsidRPr="00423AEB" w:rsidRDefault="00F2711A" w:rsidP="00315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1A" w:rsidRDefault="00F2711A" w:rsidP="00315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1A" w:rsidRPr="00423AEB" w:rsidRDefault="00F2711A" w:rsidP="00315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A57330" w:rsidRDefault="00A57330"/>
    <w:sectPr w:rsidR="00A57330" w:rsidSect="00EE7B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272" w:rsidRDefault="00007272" w:rsidP="00A57330">
      <w:pPr>
        <w:spacing w:after="0" w:line="240" w:lineRule="auto"/>
      </w:pPr>
      <w:r>
        <w:separator/>
      </w:r>
    </w:p>
  </w:endnote>
  <w:endnote w:type="continuationSeparator" w:id="0">
    <w:p w:rsidR="00007272" w:rsidRDefault="00007272" w:rsidP="00A5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1BF" w:rsidRDefault="00F101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1BF" w:rsidRDefault="00F101B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1BF" w:rsidRDefault="00F101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272" w:rsidRDefault="00007272" w:rsidP="00A57330">
      <w:pPr>
        <w:spacing w:after="0" w:line="240" w:lineRule="auto"/>
      </w:pPr>
      <w:r>
        <w:separator/>
      </w:r>
    </w:p>
  </w:footnote>
  <w:footnote w:type="continuationSeparator" w:id="0">
    <w:p w:rsidR="00007272" w:rsidRDefault="00007272" w:rsidP="00A5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1BF" w:rsidRDefault="00F101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EF" w:rsidRPr="00F101BF" w:rsidRDefault="00EE7BEF">
    <w:pPr>
      <w:pStyle w:val="Nagwek"/>
      <w:rPr>
        <w:b/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                                         </w:t>
    </w:r>
    <w:r w:rsidRPr="00F101BF">
      <w:rPr>
        <w:b/>
        <w:sz w:val="20"/>
        <w:szCs w:val="20"/>
      </w:rPr>
      <w:t>Załącznik nr 2</w:t>
    </w:r>
  </w:p>
  <w:p w:rsidR="00EE7BEF" w:rsidRDefault="00EE7BEF">
    <w:pPr>
      <w:pStyle w:val="Nagwek"/>
      <w:rPr>
        <w:b/>
      </w:rPr>
    </w:pPr>
  </w:p>
  <w:p w:rsidR="00EE7BEF" w:rsidRPr="00EE7BEF" w:rsidRDefault="00F101BF">
    <w:pPr>
      <w:pStyle w:val="Nagwek"/>
      <w:rPr>
        <w:b/>
        <w:sz w:val="20"/>
        <w:szCs w:val="20"/>
      </w:rPr>
    </w:pPr>
    <w:r>
      <w:rPr>
        <w:b/>
      </w:rPr>
      <w:t xml:space="preserve">                      </w:t>
    </w:r>
    <w:r w:rsidR="00EE7BEF">
      <w:rPr>
        <w:b/>
      </w:rPr>
      <w:t xml:space="preserve">   </w:t>
    </w:r>
    <w:r>
      <w:rPr>
        <w:b/>
        <w:sz w:val="20"/>
        <w:szCs w:val="20"/>
      </w:rPr>
      <w:t>Formularz asortymentowo-cenowy</w:t>
    </w:r>
    <w:r w:rsidR="00EE7BEF" w:rsidRPr="00EE7BEF">
      <w:rPr>
        <w:b/>
        <w:sz w:val="20"/>
        <w:szCs w:val="20"/>
      </w:rPr>
      <w:t xml:space="preserve"> na</w:t>
    </w:r>
    <w:r w:rsidR="00EE7BEF" w:rsidRPr="00EE7BEF">
      <w:rPr>
        <w:rStyle w:val="Teksttreci"/>
        <w:rFonts w:eastAsiaTheme="minorHAnsi"/>
        <w:b/>
        <w:bCs/>
        <w:sz w:val="20"/>
        <w:szCs w:val="20"/>
      </w:rPr>
      <w:t xml:space="preserve"> usługę serwisowania apratury medycznej</w:t>
    </w:r>
    <w:r w:rsidR="008705D3">
      <w:rPr>
        <w:b/>
        <w:sz w:val="20"/>
        <w:szCs w:val="20"/>
      </w:rPr>
      <w:t xml:space="preserve"> (numer sprawy: SE-407/14</w:t>
    </w:r>
    <w:bookmarkStart w:id="0" w:name="_GoBack"/>
    <w:bookmarkEnd w:id="0"/>
    <w:r w:rsidR="00EE7BEF" w:rsidRPr="00EE7BEF">
      <w:rPr>
        <w:b/>
        <w:sz w:val="20"/>
        <w:szCs w:val="20"/>
      </w:rPr>
      <w:t>/23)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1BF" w:rsidRDefault="00F101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E9"/>
    <w:rsid w:val="00007272"/>
    <w:rsid w:val="00010A94"/>
    <w:rsid w:val="00023C1B"/>
    <w:rsid w:val="00084A16"/>
    <w:rsid w:val="00093F82"/>
    <w:rsid w:val="0013023B"/>
    <w:rsid w:val="00156FC5"/>
    <w:rsid w:val="00167B3D"/>
    <w:rsid w:val="001C037B"/>
    <w:rsid w:val="001C444D"/>
    <w:rsid w:val="002D4DD8"/>
    <w:rsid w:val="0031506F"/>
    <w:rsid w:val="00356D3A"/>
    <w:rsid w:val="00361A68"/>
    <w:rsid w:val="0038053A"/>
    <w:rsid w:val="00383200"/>
    <w:rsid w:val="00393313"/>
    <w:rsid w:val="003969B3"/>
    <w:rsid w:val="003F53CD"/>
    <w:rsid w:val="004173D7"/>
    <w:rsid w:val="00423AEB"/>
    <w:rsid w:val="00476494"/>
    <w:rsid w:val="004A03E9"/>
    <w:rsid w:val="004A4034"/>
    <w:rsid w:val="004C5B63"/>
    <w:rsid w:val="004E78A1"/>
    <w:rsid w:val="00540D1F"/>
    <w:rsid w:val="005540FD"/>
    <w:rsid w:val="006047E6"/>
    <w:rsid w:val="00617E44"/>
    <w:rsid w:val="00625759"/>
    <w:rsid w:val="00635B7F"/>
    <w:rsid w:val="006409CC"/>
    <w:rsid w:val="006C11DA"/>
    <w:rsid w:val="006C3DB1"/>
    <w:rsid w:val="006D2754"/>
    <w:rsid w:val="006E4601"/>
    <w:rsid w:val="0071023E"/>
    <w:rsid w:val="00711372"/>
    <w:rsid w:val="00770B21"/>
    <w:rsid w:val="008243D2"/>
    <w:rsid w:val="00833CD9"/>
    <w:rsid w:val="008705D3"/>
    <w:rsid w:val="008966F1"/>
    <w:rsid w:val="008F1DB6"/>
    <w:rsid w:val="009058B9"/>
    <w:rsid w:val="00924DB8"/>
    <w:rsid w:val="0099160B"/>
    <w:rsid w:val="00995AFE"/>
    <w:rsid w:val="00A05B82"/>
    <w:rsid w:val="00A4583B"/>
    <w:rsid w:val="00A57330"/>
    <w:rsid w:val="00B90D16"/>
    <w:rsid w:val="00BB0052"/>
    <w:rsid w:val="00BC1CDB"/>
    <w:rsid w:val="00BD5E2F"/>
    <w:rsid w:val="00C01996"/>
    <w:rsid w:val="00C504C8"/>
    <w:rsid w:val="00C8763A"/>
    <w:rsid w:val="00CA0E9D"/>
    <w:rsid w:val="00D41C4F"/>
    <w:rsid w:val="00D51C79"/>
    <w:rsid w:val="00DA55B3"/>
    <w:rsid w:val="00DE6B20"/>
    <w:rsid w:val="00DE6E6D"/>
    <w:rsid w:val="00E26721"/>
    <w:rsid w:val="00E926CC"/>
    <w:rsid w:val="00E969E0"/>
    <w:rsid w:val="00EB5800"/>
    <w:rsid w:val="00EE4A0D"/>
    <w:rsid w:val="00EE7BEF"/>
    <w:rsid w:val="00F101BF"/>
    <w:rsid w:val="00F2711A"/>
    <w:rsid w:val="00F3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5C6531-5B88-4436-9A09-5582FB07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1">
    <w:name w:val="Medium Shading 2 Accent 1"/>
    <w:basedOn w:val="Standardowy"/>
    <w:uiPriority w:val="64"/>
    <w:rsid w:val="00EE4A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A5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330"/>
  </w:style>
  <w:style w:type="paragraph" w:styleId="Stopka">
    <w:name w:val="footer"/>
    <w:basedOn w:val="Normalny"/>
    <w:link w:val="StopkaZnak"/>
    <w:uiPriority w:val="99"/>
    <w:unhideWhenUsed/>
    <w:rsid w:val="00A5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330"/>
  </w:style>
  <w:style w:type="character" w:customStyle="1" w:styleId="Teksttreci">
    <w:name w:val="Tekst treści_"/>
    <w:link w:val="Teksttreci0"/>
    <w:locked/>
    <w:rsid w:val="00EE7BEF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EE7BEF"/>
    <w:pPr>
      <w:widowControl w:val="0"/>
      <w:spacing w:after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2BA1B-E157-4A20-A773-3BA7FAFE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</dc:creator>
  <cp:keywords/>
  <cp:lastModifiedBy>Pc</cp:lastModifiedBy>
  <cp:revision>14</cp:revision>
  <dcterms:created xsi:type="dcterms:W3CDTF">2023-02-27T08:53:00Z</dcterms:created>
  <dcterms:modified xsi:type="dcterms:W3CDTF">2023-03-14T07:17:00Z</dcterms:modified>
</cp:coreProperties>
</file>