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42845F5F" w:rsidR="00D012BE" w:rsidRDefault="00EB534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777FF">
        <w:rPr>
          <w:rFonts w:ascii="Times New Roman" w:hAnsi="Times New Roman" w:cs="Times New Roman"/>
          <w:b/>
          <w:sz w:val="20"/>
          <w:szCs w:val="20"/>
        </w:rPr>
        <w:t>8</w:t>
      </w:r>
      <w:r w:rsidR="00D012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  <w:bookmarkStart w:id="0" w:name="_GoBack"/>
      <w:bookmarkEnd w:id="0"/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19DCAA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F962F3">
        <w:rPr>
          <w:rFonts w:ascii="Times New Roman" w:hAnsi="Times New Roman" w:cs="Times New Roman"/>
          <w:b/>
          <w:sz w:val="21"/>
          <w:szCs w:val="21"/>
        </w:rPr>
        <w:t>SPRZĄTANIE TERENÓW ZEWNĘTRZNYCH ORAZ UTRZYMANIE I PIE</w:t>
      </w:r>
      <w:r w:rsidR="0068490D">
        <w:rPr>
          <w:rFonts w:ascii="Times New Roman" w:hAnsi="Times New Roman" w:cs="Times New Roman"/>
          <w:b/>
          <w:sz w:val="21"/>
          <w:szCs w:val="21"/>
        </w:rPr>
        <w:t>LĘGNACJA TERENÓW ZIELONYCH SOI KŁODZKO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7E4D" w14:textId="77777777" w:rsidR="00867924" w:rsidRDefault="00867924" w:rsidP="00D012BE">
      <w:pPr>
        <w:spacing w:after="0" w:line="240" w:lineRule="auto"/>
      </w:pPr>
      <w:r>
        <w:separator/>
      </w:r>
    </w:p>
  </w:endnote>
  <w:endnote w:type="continuationSeparator" w:id="0">
    <w:p w14:paraId="01229047" w14:textId="77777777" w:rsidR="00867924" w:rsidRDefault="00867924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CD41312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2D3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2D3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33ADC" w14:textId="77777777" w:rsidR="00867924" w:rsidRDefault="00867924" w:rsidP="00D012BE">
      <w:pPr>
        <w:spacing w:after="0" w:line="240" w:lineRule="auto"/>
      </w:pPr>
      <w:r>
        <w:separator/>
      </w:r>
    </w:p>
  </w:footnote>
  <w:footnote w:type="continuationSeparator" w:id="0">
    <w:p w14:paraId="0E0C86B0" w14:textId="77777777" w:rsidR="00867924" w:rsidRDefault="00867924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5048955B" w:rsidR="00D012BE" w:rsidRPr="00D012BE" w:rsidRDefault="00D012BE" w:rsidP="00D012BE">
    <w:pPr>
      <w:pStyle w:val="Nagwek"/>
      <w:jc w:val="right"/>
      <w:rPr>
        <w:rFonts w:ascii="Times New Roman" w:hAnsi="Times New Roman" w:cs="Times New Roman"/>
        <w:b/>
      </w:rPr>
    </w:pPr>
    <w:r w:rsidRPr="00D012BE">
      <w:rPr>
        <w:rFonts w:ascii="Times New Roman" w:hAnsi="Times New Roman" w:cs="Times New Roman"/>
        <w:b/>
      </w:rPr>
      <w:t>INFR/</w:t>
    </w:r>
    <w:r w:rsidR="000777FF">
      <w:rPr>
        <w:rFonts w:ascii="Times New Roman" w:hAnsi="Times New Roman" w:cs="Times New Roman"/>
        <w:b/>
      </w:rPr>
      <w:t>660</w:t>
    </w:r>
    <w:r w:rsidR="00EB534E">
      <w:rPr>
        <w:rFonts w:ascii="Times New Roman" w:hAnsi="Times New Roman" w:cs="Times New Roman"/>
        <w:b/>
      </w:rPr>
      <w:t>/202</w:t>
    </w:r>
    <w:r w:rsidR="000777FF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BE"/>
    <w:rsid w:val="000777FF"/>
    <w:rsid w:val="000B0394"/>
    <w:rsid w:val="0010139F"/>
    <w:rsid w:val="00122FD1"/>
    <w:rsid w:val="00170EF4"/>
    <w:rsid w:val="001B28CD"/>
    <w:rsid w:val="00327EE5"/>
    <w:rsid w:val="003A1E55"/>
    <w:rsid w:val="003B0035"/>
    <w:rsid w:val="003F2D3E"/>
    <w:rsid w:val="00433DA0"/>
    <w:rsid w:val="00661935"/>
    <w:rsid w:val="00677C5E"/>
    <w:rsid w:val="0068490D"/>
    <w:rsid w:val="007A305F"/>
    <w:rsid w:val="00843D5F"/>
    <w:rsid w:val="00867924"/>
    <w:rsid w:val="008A5327"/>
    <w:rsid w:val="008B54CC"/>
    <w:rsid w:val="00922411"/>
    <w:rsid w:val="00BF27F5"/>
    <w:rsid w:val="00C218A3"/>
    <w:rsid w:val="00D012BE"/>
    <w:rsid w:val="00D161FA"/>
    <w:rsid w:val="00DC2316"/>
    <w:rsid w:val="00EB534E"/>
    <w:rsid w:val="00F11E93"/>
    <w:rsid w:val="00F962F3"/>
    <w:rsid w:val="00FA374F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docId w15:val="{4B5E5D01-CC03-454D-8746-93EAF84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E75EBD-C90D-4B48-B853-38794D34E8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4</cp:revision>
  <cp:lastPrinted>2023-02-06T10:11:00Z</cp:lastPrinted>
  <dcterms:created xsi:type="dcterms:W3CDTF">2022-07-05T08:35:00Z</dcterms:created>
  <dcterms:modified xsi:type="dcterms:W3CDTF">2024-11-27T09:15:00Z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10.70.93.212</vt:lpwstr>
  </property>
</Properties>
</file>