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1E15" w14:textId="77777777" w:rsidR="000F7776" w:rsidRDefault="000F7776" w:rsidP="000F7776">
      <w:pPr>
        <w:rPr>
          <w:sz w:val="22"/>
          <w:szCs w:val="22"/>
        </w:rPr>
      </w:pPr>
    </w:p>
    <w:p w14:paraId="081EF761" w14:textId="77777777" w:rsidR="000F7776" w:rsidRDefault="000F7776" w:rsidP="000F7776">
      <w:pPr>
        <w:rPr>
          <w:sz w:val="22"/>
          <w:szCs w:val="22"/>
        </w:rPr>
      </w:pPr>
    </w:p>
    <w:p w14:paraId="2704FF5C" w14:textId="74721D83" w:rsidR="000F7776" w:rsidRDefault="000F7776" w:rsidP="000F7776">
      <w:pPr>
        <w:rPr>
          <w:rFonts w:ascii="Arial" w:hAnsi="Arial" w:cs="Arial"/>
          <w:sz w:val="22"/>
          <w:szCs w:val="22"/>
        </w:rPr>
      </w:pPr>
      <w:r>
        <w:rPr>
          <w:sz w:val="22"/>
          <w:szCs w:val="22"/>
        </w:rPr>
        <w:t xml:space="preserve">                                                                                                           </w:t>
      </w:r>
      <w:r>
        <w:rPr>
          <w:rFonts w:ascii="Arial" w:hAnsi="Arial" w:cs="Arial"/>
          <w:sz w:val="22"/>
          <w:szCs w:val="22"/>
        </w:rPr>
        <w:t>Mikołajki Pom. 2023-04-19</w:t>
      </w:r>
    </w:p>
    <w:p w14:paraId="05C52BF7" w14:textId="77777777" w:rsidR="000F7776" w:rsidRDefault="000F7776" w:rsidP="000F7776">
      <w:pPr>
        <w:autoSpaceDE w:val="0"/>
        <w:autoSpaceDN w:val="0"/>
        <w:adjustRightInd w:val="0"/>
        <w:rPr>
          <w:rFonts w:ascii="Arial" w:eastAsia="Calibri" w:hAnsi="Arial" w:cs="Arial"/>
          <w:color w:val="000000"/>
          <w:sz w:val="22"/>
          <w:szCs w:val="22"/>
        </w:rPr>
      </w:pPr>
      <w:r>
        <w:rPr>
          <w:rFonts w:ascii="Arial" w:hAnsi="Arial" w:cs="Arial"/>
          <w:sz w:val="22"/>
          <w:szCs w:val="22"/>
        </w:rPr>
        <w:t xml:space="preserve">Strona internetowa prowadzonego postepowania : </w:t>
      </w:r>
      <w:hyperlink r:id="rId5" w:history="1">
        <w:r>
          <w:rPr>
            <w:rStyle w:val="Hipercze"/>
            <w:rFonts w:ascii="Arial" w:eastAsia="Calibri" w:hAnsi="Arial" w:cs="Arial"/>
            <w:sz w:val="22"/>
            <w:szCs w:val="22"/>
          </w:rPr>
          <w:t>https://platformazakupowa.pl/pn/mikolajkipomorskie</w:t>
        </w:r>
      </w:hyperlink>
    </w:p>
    <w:p w14:paraId="78345767" w14:textId="77777777" w:rsidR="000F7776" w:rsidRDefault="000F7776" w:rsidP="000F7776">
      <w:pPr>
        <w:autoSpaceDE w:val="0"/>
        <w:autoSpaceDN w:val="0"/>
        <w:adjustRightInd w:val="0"/>
        <w:rPr>
          <w:rFonts w:ascii="Arial" w:eastAsia="Calibri" w:hAnsi="Arial" w:cs="Arial"/>
          <w:color w:val="000000"/>
          <w:sz w:val="22"/>
          <w:szCs w:val="22"/>
        </w:rPr>
      </w:pPr>
    </w:p>
    <w:p w14:paraId="7D8B1C6B" w14:textId="77777777" w:rsidR="000F7776" w:rsidRDefault="000F7776" w:rsidP="000F7776">
      <w:pPr>
        <w:jc w:val="both"/>
        <w:rPr>
          <w:rFonts w:ascii="Arial" w:hAnsi="Arial" w:cs="Arial"/>
          <w:sz w:val="22"/>
          <w:szCs w:val="22"/>
        </w:rPr>
      </w:pPr>
      <w:r>
        <w:rPr>
          <w:rFonts w:ascii="Arial" w:hAnsi="Arial" w:cs="Arial"/>
          <w:sz w:val="22"/>
          <w:szCs w:val="22"/>
        </w:rPr>
        <w:t xml:space="preserve">Dotyczy: Postepowania  prowadzonego w trybie podstawowym  na podstawie art. 275 pkt 1  ustawy z dnia 11 września 2019r. Prawo zamówień publicznych ( Dz.U. z 2022r. poz. 1710 ze zm.)  pn. </w:t>
      </w:r>
    </w:p>
    <w:p w14:paraId="6E3007B6" w14:textId="77777777" w:rsidR="000F7776" w:rsidRPr="000F7776" w:rsidRDefault="000F7776" w:rsidP="000F7776">
      <w:pPr>
        <w:jc w:val="center"/>
        <w:rPr>
          <w:rFonts w:ascii="Arial" w:hAnsi="Arial" w:cs="Arial"/>
          <w:b/>
          <w:bCs/>
          <w:sz w:val="22"/>
          <w:szCs w:val="22"/>
        </w:rPr>
      </w:pPr>
      <w:r w:rsidRPr="000F7776">
        <w:rPr>
          <w:rFonts w:ascii="Arial" w:hAnsi="Arial" w:cs="Arial"/>
          <w:b/>
          <w:bCs/>
          <w:sz w:val="22"/>
          <w:szCs w:val="22"/>
        </w:rPr>
        <w:t>„ Przebudowa i rozbudowa oczyszczalni ścieków w Mikołajkach Pomorskich</w:t>
      </w:r>
    </w:p>
    <w:p w14:paraId="0B09FEDC" w14:textId="5CCE3765" w:rsidR="000F7776" w:rsidRPr="000F7776" w:rsidRDefault="000F7776" w:rsidP="000F7776">
      <w:pPr>
        <w:jc w:val="center"/>
        <w:rPr>
          <w:rFonts w:ascii="Arial" w:hAnsi="Arial" w:cs="Arial"/>
          <w:b/>
          <w:bCs/>
          <w:sz w:val="22"/>
          <w:szCs w:val="22"/>
        </w:rPr>
      </w:pPr>
      <w:r w:rsidRPr="000F7776">
        <w:rPr>
          <w:rFonts w:ascii="Arial" w:hAnsi="Arial" w:cs="Arial"/>
          <w:b/>
          <w:bCs/>
          <w:sz w:val="22"/>
          <w:szCs w:val="22"/>
        </w:rPr>
        <w:t>-dokumentacja projektowa”:</w:t>
      </w:r>
    </w:p>
    <w:p w14:paraId="1982FBE4" w14:textId="77777777" w:rsidR="000F7776" w:rsidRDefault="000F7776" w:rsidP="000F7776">
      <w:pPr>
        <w:jc w:val="both"/>
        <w:rPr>
          <w:rFonts w:ascii="Arial" w:hAnsi="Arial" w:cs="Arial"/>
          <w:sz w:val="22"/>
          <w:szCs w:val="22"/>
        </w:rPr>
      </w:pPr>
    </w:p>
    <w:p w14:paraId="2F217EFB" w14:textId="251EA731" w:rsidR="000F7776" w:rsidRDefault="000F7776" w:rsidP="000F7776">
      <w:pPr>
        <w:jc w:val="both"/>
        <w:rPr>
          <w:rFonts w:ascii="Arial" w:eastAsia="Calibri" w:hAnsi="Arial" w:cs="Arial"/>
          <w:b/>
          <w:bCs/>
          <w:color w:val="000000"/>
          <w:sz w:val="22"/>
          <w:szCs w:val="22"/>
        </w:rPr>
      </w:pPr>
      <w:r>
        <w:rPr>
          <w:rFonts w:ascii="Arial" w:eastAsia="Calibri" w:hAnsi="Arial" w:cs="Arial"/>
          <w:b/>
          <w:bCs/>
          <w:color w:val="000000"/>
          <w:sz w:val="22"/>
          <w:szCs w:val="22"/>
        </w:rPr>
        <w:t xml:space="preserve">                                              Znak sprawy:  ZP.271.7.2023.BP </w:t>
      </w:r>
    </w:p>
    <w:p w14:paraId="4B57A837" w14:textId="348E84CA" w:rsidR="000F7776" w:rsidRPr="000F7776" w:rsidRDefault="000F7776" w:rsidP="000F7776">
      <w:pPr>
        <w:jc w:val="center"/>
        <w:rPr>
          <w:rFonts w:ascii="Arial" w:eastAsia="Calibri" w:hAnsi="Arial" w:cs="Arial"/>
          <w:b/>
          <w:bCs/>
          <w:color w:val="000000"/>
          <w:sz w:val="22"/>
          <w:szCs w:val="22"/>
        </w:rPr>
      </w:pPr>
      <w:r w:rsidRPr="000F7776">
        <w:rPr>
          <w:rFonts w:ascii="Arial" w:eastAsia="Calibri" w:hAnsi="Arial" w:cs="Arial"/>
          <w:b/>
          <w:bCs/>
          <w:color w:val="000000"/>
          <w:sz w:val="22"/>
          <w:szCs w:val="22"/>
        </w:rPr>
        <w:t>Zapytania i wyjaśnienia</w:t>
      </w:r>
    </w:p>
    <w:p w14:paraId="5696B02E" w14:textId="31518C43" w:rsidR="000F7776" w:rsidRPr="00D63C43" w:rsidRDefault="00D63C43" w:rsidP="00D63C43">
      <w:pPr>
        <w:rPr>
          <w:rFonts w:ascii="Arial" w:eastAsia="Calibri" w:hAnsi="Arial" w:cs="Arial"/>
          <w:b/>
          <w:bCs/>
          <w:color w:val="000000"/>
          <w:sz w:val="18"/>
          <w:szCs w:val="18"/>
        </w:rPr>
      </w:pPr>
      <w:r>
        <w:rPr>
          <w:rFonts w:ascii="Arial" w:eastAsia="Calibri" w:hAnsi="Arial" w:cs="Arial"/>
          <w:b/>
          <w:bCs/>
          <w:color w:val="000000"/>
          <w:sz w:val="18"/>
          <w:szCs w:val="18"/>
        </w:rPr>
        <w:t>Pytanie 1</w:t>
      </w:r>
    </w:p>
    <w:p w14:paraId="39299BB0" w14:textId="1E81515B" w:rsidR="00D63C43" w:rsidRPr="00A81559" w:rsidRDefault="00D63C43" w:rsidP="00A81559">
      <w:pPr>
        <w:widowControl/>
        <w:suppressAutoHyphens w:val="0"/>
        <w:ind w:left="360"/>
        <w:rPr>
          <w:rFonts w:ascii="Arial" w:hAnsi="Arial" w:cs="Arial"/>
          <w:sz w:val="18"/>
          <w:szCs w:val="18"/>
        </w:rPr>
      </w:pPr>
      <w:r w:rsidRPr="00A81559">
        <w:rPr>
          <w:rFonts w:ascii="Arial" w:hAnsi="Arial" w:cs="Arial"/>
          <w:sz w:val="18"/>
          <w:szCs w:val="18"/>
        </w:rPr>
        <w:t xml:space="preserve">W formularzu Załącznik nr 1 - Wzór formularza ofertowego zawarte są zapisy: </w:t>
      </w:r>
      <w:r w:rsidRPr="00A81559">
        <w:rPr>
          <w:rFonts w:ascii="Arial" w:hAnsi="Arial" w:cs="Arial"/>
          <w:sz w:val="18"/>
          <w:szCs w:val="18"/>
        </w:rPr>
        <w:br/>
        <w:t>,,3.1 wykonawca, którego reprezentuję w okresie ostatnich 7 lat liczonych wstecz od dnia, w którym upływa termin składania ofert ( a jeżeli okres prowadzenia działalności jest krótszy – w tym okresie) wykonał co najmniej jedną dokumentację projektowa budowy, przebudowy, rozbudowy oczyszczalni ścieków dla aglomeracji powyżej 5000 RLM”</w:t>
      </w:r>
      <w:r w:rsidRPr="00A81559">
        <w:rPr>
          <w:rFonts w:ascii="Arial" w:hAnsi="Arial" w:cs="Arial"/>
          <w:sz w:val="18"/>
          <w:szCs w:val="18"/>
        </w:rPr>
        <w:br/>
        <w:t>,, 3.2 zamówienie zrealizuję/my przy udziale następującej osoby, która będzie pełniła funkcję Projektanta - ………………………….…………………………………. (imię i nazwisko). Osoba ta posiada uprawnienia budowlane do projektowania bez ograniczeń w specjalności instalacyjnej w zakresie sieci, instalacji i urządzeń cieplnych, wentylacyjnych, gazowych, wodociągowych i kanalizacyjnych, minimum trzyletnie doświadczenie w projektowaniu licząc od daty uzyskania odpowiednich uprawnień budowlanych w tym co najmniej w jednym projekcie oczyszczalni ścieków dla aglomeracji powyżej 5000 RLM.. „</w:t>
      </w:r>
      <w:r w:rsidRPr="00A81559">
        <w:rPr>
          <w:rFonts w:ascii="Arial" w:hAnsi="Arial" w:cs="Arial"/>
          <w:sz w:val="18"/>
          <w:szCs w:val="18"/>
        </w:rPr>
        <w:br/>
        <w:t>które są niespójne ze SWZ Zamawiającego w rozdziale II punkt ,,7 4) zdolności technicznej lub zawodowej: ……..”</w:t>
      </w:r>
      <w:r w:rsidRPr="00A81559">
        <w:rPr>
          <w:rFonts w:ascii="Arial" w:hAnsi="Arial" w:cs="Arial"/>
          <w:sz w:val="18"/>
          <w:szCs w:val="18"/>
        </w:rPr>
        <w:t xml:space="preserve"> </w:t>
      </w:r>
      <w:r w:rsidRPr="00A81559">
        <w:rPr>
          <w:rFonts w:ascii="Arial" w:hAnsi="Arial" w:cs="Arial"/>
          <w:sz w:val="18"/>
          <w:szCs w:val="18"/>
        </w:rPr>
        <w:br/>
        <w:t>W związku z powyższym prosimy o weryfikację załączników w celu ich spójności z SWZ.</w:t>
      </w:r>
    </w:p>
    <w:p w14:paraId="50AD5F94" w14:textId="77777777" w:rsidR="00D63C43" w:rsidRPr="00A81559" w:rsidRDefault="00D63C43" w:rsidP="00A81559">
      <w:pPr>
        <w:widowControl/>
        <w:suppressAutoHyphens w:val="0"/>
        <w:rPr>
          <w:rFonts w:ascii="Arial" w:hAnsi="Arial" w:cs="Arial"/>
          <w:sz w:val="18"/>
          <w:szCs w:val="18"/>
        </w:rPr>
      </w:pPr>
      <w:r w:rsidRPr="00A81559">
        <w:rPr>
          <w:rFonts w:ascii="Arial" w:hAnsi="Arial" w:cs="Arial"/>
          <w:b/>
          <w:bCs/>
          <w:sz w:val="18"/>
          <w:szCs w:val="18"/>
        </w:rPr>
        <w:t>Odpowiedź</w:t>
      </w:r>
      <w:r w:rsidRPr="00A81559">
        <w:rPr>
          <w:rFonts w:ascii="Arial" w:hAnsi="Arial" w:cs="Arial"/>
          <w:sz w:val="18"/>
          <w:szCs w:val="18"/>
        </w:rPr>
        <w:t xml:space="preserve">: </w:t>
      </w:r>
    </w:p>
    <w:p w14:paraId="2DAF8F7C" w14:textId="3330A6E1" w:rsidR="00D63C43" w:rsidRPr="00A81559" w:rsidRDefault="00A81559" w:rsidP="00A81559">
      <w:pPr>
        <w:widowControl/>
        <w:suppressAutoHyphens w:val="0"/>
        <w:rPr>
          <w:rFonts w:ascii="Arial" w:hAnsi="Arial" w:cs="Arial"/>
          <w:sz w:val="18"/>
          <w:szCs w:val="18"/>
        </w:rPr>
      </w:pPr>
      <w:r>
        <w:rPr>
          <w:rFonts w:ascii="Arial" w:hAnsi="Arial" w:cs="Arial"/>
          <w:sz w:val="18"/>
          <w:szCs w:val="18"/>
        </w:rPr>
        <w:t xml:space="preserve">       </w:t>
      </w:r>
      <w:r w:rsidR="00D63C43" w:rsidRPr="00A81559">
        <w:rPr>
          <w:rFonts w:ascii="Arial" w:hAnsi="Arial" w:cs="Arial"/>
          <w:sz w:val="18"/>
          <w:szCs w:val="18"/>
        </w:rPr>
        <w:t>Zamawiający zamieścił nowy formularz ofertowy.</w:t>
      </w:r>
    </w:p>
    <w:p w14:paraId="2D5E694D" w14:textId="77777777" w:rsidR="00D63C43" w:rsidRPr="00A81559" w:rsidRDefault="00D63C43" w:rsidP="00D63C43">
      <w:pPr>
        <w:widowControl/>
        <w:suppressAutoHyphens w:val="0"/>
        <w:rPr>
          <w:rFonts w:ascii="Arial" w:hAnsi="Arial" w:cs="Arial"/>
          <w:b/>
          <w:bCs/>
          <w:sz w:val="18"/>
          <w:szCs w:val="18"/>
        </w:rPr>
      </w:pPr>
      <w:r w:rsidRPr="00A81559">
        <w:rPr>
          <w:rFonts w:ascii="Arial" w:hAnsi="Arial" w:cs="Arial"/>
          <w:b/>
          <w:bCs/>
          <w:sz w:val="18"/>
          <w:szCs w:val="18"/>
        </w:rPr>
        <w:t>Pytanie 2</w:t>
      </w:r>
    </w:p>
    <w:p w14:paraId="2BE4B445" w14:textId="77777777" w:rsidR="00A81559" w:rsidRDefault="00D63C43" w:rsidP="00A81559">
      <w:pPr>
        <w:pStyle w:val="Akapitzlist"/>
        <w:widowControl/>
        <w:suppressAutoHyphens w:val="0"/>
        <w:rPr>
          <w:rFonts w:ascii="Arial" w:hAnsi="Arial" w:cs="Arial"/>
          <w:sz w:val="18"/>
          <w:szCs w:val="18"/>
        </w:rPr>
      </w:pPr>
      <w:r>
        <w:rPr>
          <w:rFonts w:ascii="Arial" w:hAnsi="Arial" w:cs="Arial"/>
          <w:sz w:val="18"/>
          <w:szCs w:val="18"/>
        </w:rPr>
        <w:t>1.</w:t>
      </w:r>
      <w:r w:rsidRPr="00D63C43">
        <w:rPr>
          <w:rFonts w:ascii="Arial" w:hAnsi="Arial" w:cs="Arial"/>
          <w:sz w:val="18"/>
          <w:szCs w:val="18"/>
        </w:rPr>
        <w:t>W załączonym SWZ w rozdziale II pkt 8 są powtórzone podpunkty 8.2, 8.3, 8.4, 8.5 – czy to jest pomyłka czy są tam jakieś różnice , które trzeba wychwycić?</w:t>
      </w:r>
      <w:r w:rsidRPr="00D63C43">
        <w:rPr>
          <w:rFonts w:ascii="Arial" w:hAnsi="Arial" w:cs="Arial"/>
          <w:sz w:val="18"/>
          <w:szCs w:val="18"/>
        </w:rPr>
        <w:br/>
      </w:r>
      <w:r>
        <w:rPr>
          <w:rFonts w:ascii="Arial" w:hAnsi="Arial" w:cs="Arial"/>
          <w:sz w:val="18"/>
          <w:szCs w:val="18"/>
        </w:rPr>
        <w:t>2</w:t>
      </w:r>
      <w:r w:rsidRPr="00D63C43">
        <w:rPr>
          <w:rFonts w:ascii="Arial" w:hAnsi="Arial" w:cs="Arial"/>
          <w:sz w:val="18"/>
          <w:szCs w:val="18"/>
        </w:rPr>
        <w:t>. W załączonym SWZ w rozdziale II pkt 9 ( w SWZ nie ma takiego numeru) po 2)DOKUMENTY SKŁADANE NA WEZWANIE po podpunktach 1.2, 1.3 (jak ta numeracja ma się do całości) występują podpunkty od 8.3, do 8.23 jak one mają się do punktu 9 w spisie i do wcześniejszych podpunktów 8,3</w:t>
      </w:r>
      <w:r w:rsidR="00A81559">
        <w:rPr>
          <w:rFonts w:ascii="Arial" w:hAnsi="Arial" w:cs="Arial"/>
          <w:sz w:val="18"/>
          <w:szCs w:val="18"/>
        </w:rPr>
        <w:t xml:space="preserve"> </w:t>
      </w:r>
      <w:r w:rsidRPr="00D63C43">
        <w:rPr>
          <w:rFonts w:ascii="Arial" w:hAnsi="Arial" w:cs="Arial"/>
          <w:sz w:val="18"/>
          <w:szCs w:val="18"/>
        </w:rPr>
        <w:t>do 8.5 zawartych w punkcie 8. Podstawy wykluczenia. ?</w:t>
      </w:r>
      <w:r w:rsidR="00A81559">
        <w:rPr>
          <w:rFonts w:ascii="Arial" w:hAnsi="Arial" w:cs="Arial"/>
          <w:sz w:val="18"/>
          <w:szCs w:val="18"/>
        </w:rPr>
        <w:t xml:space="preserve"> </w:t>
      </w:r>
    </w:p>
    <w:p w14:paraId="1E0D0E63" w14:textId="720E5BCD" w:rsidR="00A81559" w:rsidRPr="00A81559" w:rsidRDefault="00D63C43" w:rsidP="00A81559">
      <w:pPr>
        <w:pStyle w:val="Akapitzlist"/>
        <w:widowControl/>
        <w:suppressAutoHyphens w:val="0"/>
        <w:rPr>
          <w:rFonts w:ascii="Arial" w:hAnsi="Arial" w:cs="Arial"/>
          <w:b/>
          <w:bCs/>
          <w:sz w:val="18"/>
          <w:szCs w:val="18"/>
        </w:rPr>
      </w:pPr>
      <w:r w:rsidRPr="00D63C43">
        <w:rPr>
          <w:rFonts w:ascii="Arial" w:hAnsi="Arial" w:cs="Arial"/>
          <w:sz w:val="18"/>
          <w:szCs w:val="18"/>
        </w:rPr>
        <w:t xml:space="preserve">W związku z powyższymi nieścisłościami jak wyżej prosimy o weryfikację SWZ i ponowne </w:t>
      </w:r>
    </w:p>
    <w:p w14:paraId="369E964C" w14:textId="4AD1EC7C" w:rsidR="005E0BB3" w:rsidRDefault="00A81559" w:rsidP="00D63C43">
      <w:pPr>
        <w:widowControl/>
        <w:suppressAutoHyphens w:val="0"/>
        <w:rPr>
          <w:rFonts w:ascii="Arial" w:hAnsi="Arial" w:cs="Arial"/>
          <w:sz w:val="18"/>
          <w:szCs w:val="18"/>
        </w:rPr>
      </w:pPr>
      <w:r>
        <w:rPr>
          <w:rFonts w:ascii="Arial" w:hAnsi="Arial" w:cs="Arial"/>
          <w:sz w:val="18"/>
          <w:szCs w:val="18"/>
        </w:rPr>
        <w:t xml:space="preserve">               </w:t>
      </w:r>
      <w:r w:rsidR="00D63C43" w:rsidRPr="00D63C43">
        <w:rPr>
          <w:rFonts w:ascii="Arial" w:hAnsi="Arial" w:cs="Arial"/>
          <w:sz w:val="18"/>
          <w:szCs w:val="18"/>
        </w:rPr>
        <w:t>umieszczenie oraz przedłużenie terminu składania ofert.</w:t>
      </w:r>
    </w:p>
    <w:p w14:paraId="6DA01C46" w14:textId="691227E7" w:rsidR="00A81559" w:rsidRPr="00A81559" w:rsidRDefault="00A81559" w:rsidP="00D63C43">
      <w:pPr>
        <w:widowControl/>
        <w:suppressAutoHyphens w:val="0"/>
        <w:rPr>
          <w:rFonts w:ascii="Arial" w:hAnsi="Arial" w:cs="Arial"/>
          <w:b/>
          <w:bCs/>
          <w:sz w:val="18"/>
          <w:szCs w:val="18"/>
        </w:rPr>
      </w:pPr>
      <w:r>
        <w:rPr>
          <w:rFonts w:ascii="Arial" w:hAnsi="Arial" w:cs="Arial"/>
          <w:sz w:val="18"/>
          <w:szCs w:val="18"/>
        </w:rPr>
        <w:t xml:space="preserve">  </w:t>
      </w:r>
      <w:r w:rsidRPr="00A81559">
        <w:rPr>
          <w:rFonts w:ascii="Arial" w:hAnsi="Arial" w:cs="Arial"/>
          <w:b/>
          <w:bCs/>
          <w:sz w:val="18"/>
          <w:szCs w:val="18"/>
        </w:rPr>
        <w:t>Odpowiedź:</w:t>
      </w:r>
    </w:p>
    <w:p w14:paraId="1C8D7573" w14:textId="3D2FC0CB" w:rsidR="00A81559" w:rsidRDefault="00A81559" w:rsidP="00A81559">
      <w:pPr>
        <w:pStyle w:val="Akapitzlist"/>
        <w:widowControl/>
        <w:suppressAutoHyphens w:val="0"/>
        <w:rPr>
          <w:rFonts w:ascii="Arial" w:hAnsi="Arial" w:cs="Arial"/>
          <w:sz w:val="18"/>
          <w:szCs w:val="18"/>
        </w:rPr>
      </w:pPr>
      <w:r>
        <w:rPr>
          <w:rFonts w:ascii="Arial" w:hAnsi="Arial" w:cs="Arial"/>
          <w:sz w:val="18"/>
          <w:szCs w:val="18"/>
        </w:rPr>
        <w:t>Zamawiający zamieścił nową SWZ</w:t>
      </w:r>
      <w:r>
        <w:rPr>
          <w:rFonts w:ascii="Arial" w:hAnsi="Arial" w:cs="Arial"/>
          <w:sz w:val="18"/>
          <w:szCs w:val="18"/>
        </w:rPr>
        <w:t xml:space="preserve"> i  przedłużył termin składania ofert do dnia 25.04.2023r. </w:t>
      </w:r>
    </w:p>
    <w:p w14:paraId="7EB24BE7" w14:textId="74A2E572" w:rsidR="00A81559" w:rsidRDefault="00A81559" w:rsidP="00D63C43">
      <w:pPr>
        <w:widowControl/>
        <w:suppressAutoHyphens w:val="0"/>
        <w:rPr>
          <w:rFonts w:ascii="Arial" w:hAnsi="Arial" w:cs="Arial"/>
          <w:sz w:val="18"/>
          <w:szCs w:val="18"/>
        </w:rPr>
      </w:pPr>
      <w:r>
        <w:rPr>
          <w:rFonts w:ascii="Arial" w:hAnsi="Arial" w:cs="Arial"/>
          <w:sz w:val="18"/>
          <w:szCs w:val="18"/>
        </w:rPr>
        <w:t xml:space="preserve">              </w:t>
      </w:r>
    </w:p>
    <w:p w14:paraId="414B40D1" w14:textId="5D813858" w:rsidR="00A81559" w:rsidRPr="00D63C43" w:rsidRDefault="00A81559" w:rsidP="00D63C43">
      <w:pPr>
        <w:widowControl/>
        <w:suppressAutoHyphens w:val="0"/>
        <w:rPr>
          <w:rFonts w:ascii="Arial" w:eastAsia="Times New Roman" w:hAnsi="Arial" w:cs="Arial"/>
          <w:kern w:val="0"/>
          <w:sz w:val="18"/>
          <w:szCs w:val="18"/>
          <w:lang w:eastAsia="pl-PL" w:bidi="ar-SA"/>
        </w:rPr>
      </w:pPr>
    </w:p>
    <w:p w14:paraId="6BF44B31" w14:textId="5F4856D7" w:rsidR="005E0BB3" w:rsidRDefault="005E0BB3" w:rsidP="000F7776">
      <w:pPr>
        <w:widowControl/>
        <w:suppressAutoHyphens w:val="0"/>
        <w:rPr>
          <w:rFonts w:ascii="Arial" w:eastAsia="Times New Roman" w:hAnsi="Arial" w:cs="Arial"/>
          <w:kern w:val="0"/>
          <w:sz w:val="22"/>
          <w:szCs w:val="22"/>
          <w:lang w:eastAsia="pl-PL" w:bidi="ar-SA"/>
        </w:rPr>
      </w:pPr>
      <w:r>
        <w:rPr>
          <w:rFonts w:ascii="Arial" w:eastAsia="Times New Roman" w:hAnsi="Arial" w:cs="Arial"/>
          <w:kern w:val="0"/>
          <w:sz w:val="22"/>
          <w:szCs w:val="22"/>
          <w:lang w:eastAsia="pl-PL" w:bidi="ar-SA"/>
        </w:rPr>
        <w:t xml:space="preserve">                                                                                                Wójt Gminy Mikołajki Pomorskie </w:t>
      </w:r>
    </w:p>
    <w:p w14:paraId="0D683CB1" w14:textId="420783CB" w:rsidR="005E0BB3" w:rsidRDefault="005E0BB3" w:rsidP="000F7776">
      <w:pPr>
        <w:widowControl/>
        <w:suppressAutoHyphens w:val="0"/>
        <w:rPr>
          <w:rFonts w:ascii="Arial" w:eastAsia="Times New Roman" w:hAnsi="Arial" w:cs="Arial"/>
          <w:kern w:val="0"/>
          <w:sz w:val="22"/>
          <w:szCs w:val="22"/>
          <w:lang w:eastAsia="pl-PL" w:bidi="ar-SA"/>
        </w:rPr>
      </w:pPr>
      <w:r>
        <w:rPr>
          <w:rFonts w:ascii="Arial" w:eastAsia="Times New Roman" w:hAnsi="Arial" w:cs="Arial"/>
          <w:kern w:val="0"/>
          <w:sz w:val="22"/>
          <w:szCs w:val="22"/>
          <w:lang w:eastAsia="pl-PL" w:bidi="ar-SA"/>
        </w:rPr>
        <w:t xml:space="preserve">                                                                                                    Maria </w:t>
      </w:r>
      <w:proofErr w:type="spellStart"/>
      <w:r>
        <w:rPr>
          <w:rFonts w:ascii="Arial" w:eastAsia="Times New Roman" w:hAnsi="Arial" w:cs="Arial"/>
          <w:kern w:val="0"/>
          <w:sz w:val="22"/>
          <w:szCs w:val="22"/>
          <w:lang w:eastAsia="pl-PL" w:bidi="ar-SA"/>
        </w:rPr>
        <w:t>Pałkowska</w:t>
      </w:r>
      <w:proofErr w:type="spellEnd"/>
      <w:r>
        <w:rPr>
          <w:rFonts w:ascii="Arial" w:eastAsia="Times New Roman" w:hAnsi="Arial" w:cs="Arial"/>
          <w:kern w:val="0"/>
          <w:sz w:val="22"/>
          <w:szCs w:val="22"/>
          <w:lang w:eastAsia="pl-PL" w:bidi="ar-SA"/>
        </w:rPr>
        <w:t xml:space="preserve">-Rybicka </w:t>
      </w:r>
    </w:p>
    <w:p w14:paraId="7E1138FB" w14:textId="77777777" w:rsidR="005E0BB3" w:rsidRDefault="005E0BB3" w:rsidP="000F7776">
      <w:pPr>
        <w:widowControl/>
        <w:suppressAutoHyphens w:val="0"/>
        <w:rPr>
          <w:rFonts w:ascii="Arial" w:eastAsia="Times New Roman" w:hAnsi="Arial" w:cs="Arial"/>
          <w:kern w:val="0"/>
          <w:sz w:val="22"/>
          <w:szCs w:val="22"/>
          <w:lang w:eastAsia="pl-PL" w:bidi="ar-SA"/>
        </w:rPr>
      </w:pPr>
    </w:p>
    <w:p w14:paraId="79A3E8F8" w14:textId="77777777" w:rsidR="005E0BB3" w:rsidRDefault="005E0BB3" w:rsidP="000F7776">
      <w:pPr>
        <w:widowControl/>
        <w:suppressAutoHyphens w:val="0"/>
        <w:rPr>
          <w:rFonts w:ascii="Arial" w:eastAsia="Times New Roman" w:hAnsi="Arial" w:cs="Arial"/>
          <w:kern w:val="0"/>
          <w:sz w:val="22"/>
          <w:szCs w:val="22"/>
          <w:lang w:eastAsia="pl-PL" w:bidi="ar-SA"/>
        </w:rPr>
      </w:pPr>
    </w:p>
    <w:p w14:paraId="070007F8" w14:textId="273E64C0" w:rsidR="005E0BB3" w:rsidRPr="000F7776" w:rsidRDefault="005E0BB3" w:rsidP="000F7776">
      <w:pPr>
        <w:widowControl/>
        <w:suppressAutoHyphens w:val="0"/>
        <w:rPr>
          <w:rFonts w:ascii="Arial" w:eastAsia="Times New Roman" w:hAnsi="Arial" w:cs="Arial"/>
          <w:kern w:val="0"/>
          <w:sz w:val="22"/>
          <w:szCs w:val="22"/>
          <w:lang w:eastAsia="pl-PL" w:bidi="ar-SA"/>
        </w:rPr>
      </w:pPr>
      <w:r>
        <w:rPr>
          <w:rFonts w:ascii="Arial" w:eastAsia="Times New Roman" w:hAnsi="Arial" w:cs="Arial"/>
          <w:kern w:val="0"/>
          <w:sz w:val="22"/>
          <w:szCs w:val="22"/>
          <w:lang w:eastAsia="pl-PL" w:bidi="ar-SA"/>
        </w:rPr>
        <w:t xml:space="preserve"> </w:t>
      </w:r>
    </w:p>
    <w:p w14:paraId="331134A2" w14:textId="77777777" w:rsidR="000F7776" w:rsidRPr="000F7776" w:rsidRDefault="000F7776" w:rsidP="000F7776">
      <w:pPr>
        <w:jc w:val="both"/>
        <w:rPr>
          <w:rFonts w:ascii="Arial" w:eastAsia="Calibri" w:hAnsi="Arial" w:cs="Arial"/>
          <w:b/>
          <w:bCs/>
          <w:color w:val="000000"/>
          <w:sz w:val="22"/>
          <w:szCs w:val="22"/>
        </w:rPr>
      </w:pPr>
    </w:p>
    <w:p w14:paraId="1238432F" w14:textId="77777777" w:rsidR="005E0BB3" w:rsidRDefault="005E0BB3"/>
    <w:sectPr w:rsidR="005E0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1DEC"/>
    <w:multiLevelType w:val="hybridMultilevel"/>
    <w:tmpl w:val="85186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505048"/>
    <w:multiLevelType w:val="hybridMultilevel"/>
    <w:tmpl w:val="F8406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495297">
    <w:abstractNumId w:val="1"/>
  </w:num>
  <w:num w:numId="2" w16cid:durableId="84536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76"/>
    <w:rsid w:val="000F7776"/>
    <w:rsid w:val="005E0BB3"/>
    <w:rsid w:val="00690628"/>
    <w:rsid w:val="007F7D8D"/>
    <w:rsid w:val="00983490"/>
    <w:rsid w:val="00A81559"/>
    <w:rsid w:val="00B96F42"/>
    <w:rsid w:val="00BA5A41"/>
    <w:rsid w:val="00D63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84C0"/>
  <w15:chartTrackingRefBased/>
  <w15:docId w15:val="{902D9231-0FA9-40D1-9C3E-13209011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7776"/>
    <w:pPr>
      <w:widowControl w:val="0"/>
      <w:suppressAutoHyphens/>
      <w:spacing w:after="0" w:line="240" w:lineRule="auto"/>
    </w:pPr>
    <w:rPr>
      <w:rFonts w:ascii="Times New Roman" w:eastAsia="SimSun" w:hAnsi="Times New Roman" w:cs="Mangal"/>
      <w:sz w:val="24"/>
      <w:szCs w:val="24"/>
      <w:lang w:eastAsia="hi-I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F7776"/>
    <w:rPr>
      <w:color w:val="0563C1" w:themeColor="hyperlink"/>
      <w:u w:val="single"/>
    </w:rPr>
  </w:style>
  <w:style w:type="character" w:customStyle="1" w:styleId="conversation-time">
    <w:name w:val="conversation-time"/>
    <w:basedOn w:val="Domylnaczcionkaakapitu"/>
    <w:rsid w:val="000F7776"/>
  </w:style>
  <w:style w:type="character" w:styleId="Pogrubienie">
    <w:name w:val="Strong"/>
    <w:basedOn w:val="Domylnaczcionkaakapitu"/>
    <w:uiPriority w:val="22"/>
    <w:qFormat/>
    <w:rsid w:val="000F7776"/>
    <w:rPr>
      <w:b/>
      <w:bCs/>
    </w:rPr>
  </w:style>
  <w:style w:type="paragraph" w:styleId="Akapitzlist">
    <w:name w:val="List Paragraph"/>
    <w:basedOn w:val="Normalny"/>
    <w:uiPriority w:val="34"/>
    <w:qFormat/>
    <w:rsid w:val="000F7776"/>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2673">
      <w:bodyDiv w:val="1"/>
      <w:marLeft w:val="0"/>
      <w:marRight w:val="0"/>
      <w:marTop w:val="0"/>
      <w:marBottom w:val="0"/>
      <w:divBdr>
        <w:top w:val="none" w:sz="0" w:space="0" w:color="auto"/>
        <w:left w:val="none" w:sz="0" w:space="0" w:color="auto"/>
        <w:bottom w:val="none" w:sz="0" w:space="0" w:color="auto"/>
        <w:right w:val="none" w:sz="0" w:space="0" w:color="auto"/>
      </w:divBdr>
    </w:div>
    <w:div w:id="1483691283">
      <w:bodyDiv w:val="1"/>
      <w:marLeft w:val="0"/>
      <w:marRight w:val="0"/>
      <w:marTop w:val="0"/>
      <w:marBottom w:val="0"/>
      <w:divBdr>
        <w:top w:val="none" w:sz="0" w:space="0" w:color="auto"/>
        <w:left w:val="none" w:sz="0" w:space="0" w:color="auto"/>
        <w:bottom w:val="none" w:sz="0" w:space="0" w:color="auto"/>
        <w:right w:val="none" w:sz="0" w:space="0" w:color="auto"/>
      </w:divBdr>
      <w:divsChild>
        <w:div w:id="990718151">
          <w:marLeft w:val="0"/>
          <w:marRight w:val="0"/>
          <w:marTop w:val="0"/>
          <w:marBottom w:val="0"/>
          <w:divBdr>
            <w:top w:val="none" w:sz="0" w:space="0" w:color="auto"/>
            <w:left w:val="none" w:sz="0" w:space="0" w:color="auto"/>
            <w:bottom w:val="none" w:sz="0" w:space="0" w:color="auto"/>
            <w:right w:val="none" w:sz="0" w:space="0" w:color="auto"/>
          </w:divBdr>
          <w:divsChild>
            <w:div w:id="588464077">
              <w:marLeft w:val="0"/>
              <w:marRight w:val="0"/>
              <w:marTop w:val="0"/>
              <w:marBottom w:val="0"/>
              <w:divBdr>
                <w:top w:val="none" w:sz="0" w:space="0" w:color="auto"/>
                <w:left w:val="none" w:sz="0" w:space="0" w:color="auto"/>
                <w:bottom w:val="none" w:sz="0" w:space="0" w:color="auto"/>
                <w:right w:val="none" w:sz="0" w:space="0" w:color="auto"/>
              </w:divBdr>
              <w:divsChild>
                <w:div w:id="61342688">
                  <w:marLeft w:val="0"/>
                  <w:marRight w:val="0"/>
                  <w:marTop w:val="0"/>
                  <w:marBottom w:val="0"/>
                  <w:divBdr>
                    <w:top w:val="none" w:sz="0" w:space="0" w:color="auto"/>
                    <w:left w:val="none" w:sz="0" w:space="0" w:color="auto"/>
                    <w:bottom w:val="none" w:sz="0" w:space="0" w:color="auto"/>
                    <w:right w:val="none" w:sz="0" w:space="0" w:color="auto"/>
                  </w:divBdr>
                  <w:divsChild>
                    <w:div w:id="1714579713">
                      <w:marLeft w:val="0"/>
                      <w:marRight w:val="0"/>
                      <w:marTop w:val="0"/>
                      <w:marBottom w:val="0"/>
                      <w:divBdr>
                        <w:top w:val="none" w:sz="0" w:space="0" w:color="auto"/>
                        <w:left w:val="none" w:sz="0" w:space="0" w:color="auto"/>
                        <w:bottom w:val="none" w:sz="0" w:space="0" w:color="auto"/>
                        <w:right w:val="none" w:sz="0" w:space="0" w:color="auto"/>
                      </w:divBdr>
                      <w:divsChild>
                        <w:div w:id="548617251">
                          <w:marLeft w:val="0"/>
                          <w:marRight w:val="0"/>
                          <w:marTop w:val="0"/>
                          <w:marBottom w:val="0"/>
                          <w:divBdr>
                            <w:top w:val="none" w:sz="0" w:space="0" w:color="auto"/>
                            <w:left w:val="none" w:sz="0" w:space="0" w:color="auto"/>
                            <w:bottom w:val="none" w:sz="0" w:space="0" w:color="auto"/>
                            <w:right w:val="none" w:sz="0" w:space="0" w:color="auto"/>
                          </w:divBdr>
                        </w:div>
                        <w:div w:id="6804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21365">
          <w:marLeft w:val="0"/>
          <w:marRight w:val="0"/>
          <w:marTop w:val="0"/>
          <w:marBottom w:val="0"/>
          <w:divBdr>
            <w:top w:val="none" w:sz="0" w:space="0" w:color="auto"/>
            <w:left w:val="none" w:sz="0" w:space="0" w:color="auto"/>
            <w:bottom w:val="none" w:sz="0" w:space="0" w:color="auto"/>
            <w:right w:val="none" w:sz="0" w:space="0" w:color="auto"/>
          </w:divBdr>
          <w:divsChild>
            <w:div w:id="17785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azakupowa.pl/pn/mikolajkipomorski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425</Words>
  <Characters>2551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cp:lastPrinted>2023-04-20T11:17:00Z</cp:lastPrinted>
  <dcterms:created xsi:type="dcterms:W3CDTF">2023-04-20T12:02:00Z</dcterms:created>
  <dcterms:modified xsi:type="dcterms:W3CDTF">2023-04-20T12:02:00Z</dcterms:modified>
</cp:coreProperties>
</file>