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A89AC" w14:textId="77777777"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14:paraId="61B054D6" w14:textId="77777777"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14:paraId="44B38F47" w14:textId="77777777"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14:paraId="378C6219" w14:textId="77777777"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14:paraId="1F9C219D" w14:textId="3ED39881" w:rsidR="00581A47" w:rsidRPr="00C74546" w:rsidRDefault="00581A47" w:rsidP="00581A47">
      <w:pPr>
        <w:tabs>
          <w:tab w:val="left" w:pos="4962"/>
          <w:tab w:val="left" w:pos="5245"/>
        </w:tabs>
        <w:rPr>
          <w:bCs/>
          <w:sz w:val="22"/>
        </w:rPr>
      </w:pPr>
      <w:r w:rsidRPr="00C74546">
        <w:rPr>
          <w:bCs/>
          <w:sz w:val="22"/>
        </w:rPr>
        <w:t>ZP.272.</w:t>
      </w:r>
      <w:r w:rsidR="00963E94">
        <w:rPr>
          <w:bCs/>
          <w:sz w:val="22"/>
        </w:rPr>
        <w:t>1.6.</w:t>
      </w:r>
      <w:r w:rsidRPr="00C74546">
        <w:rPr>
          <w:bCs/>
          <w:sz w:val="22"/>
        </w:rPr>
        <w:t>2021</w:t>
      </w:r>
      <w:r w:rsidRPr="00C74546">
        <w:rPr>
          <w:bCs/>
          <w:sz w:val="22"/>
        </w:rPr>
        <w:tab/>
      </w:r>
      <w:r w:rsidRPr="00C74546">
        <w:rPr>
          <w:bCs/>
          <w:sz w:val="22"/>
        </w:rPr>
        <w:tab/>
      </w:r>
    </w:p>
    <w:p w14:paraId="43C25748" w14:textId="77777777" w:rsidR="00581A47" w:rsidRPr="00C74546" w:rsidRDefault="00581A47" w:rsidP="00581A47">
      <w:pPr>
        <w:jc w:val="center"/>
        <w:rPr>
          <w:b/>
          <w:sz w:val="22"/>
        </w:rPr>
      </w:pPr>
    </w:p>
    <w:p w14:paraId="119B376E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14:paraId="0AAA3B60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14:paraId="3FB47F22" w14:textId="77777777"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14:paraId="0A7E0A1B" w14:textId="77777777" w:rsidR="00581A47" w:rsidRDefault="00473FA3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</w:t>
      </w:r>
      <w:r>
        <w:rPr>
          <w:sz w:val="22"/>
          <w:szCs w:val="22"/>
        </w:rPr>
        <w:t xml:space="preserve">PODSTAWOWYM </w:t>
      </w:r>
    </w:p>
    <w:p w14:paraId="20565D9D" w14:textId="77777777"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14:paraId="2C522588" w14:textId="77777777"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 xml:space="preserve">art. </w:t>
      </w:r>
      <w:r w:rsidR="00473FA3" w:rsidRPr="00684454">
        <w:rPr>
          <w:b w:val="0"/>
          <w:sz w:val="22"/>
          <w:szCs w:val="22"/>
        </w:rPr>
        <w:t xml:space="preserve">275 </w:t>
      </w:r>
      <w:r w:rsidR="00A7106E" w:rsidRPr="00684454">
        <w:rPr>
          <w:b w:val="0"/>
          <w:sz w:val="22"/>
          <w:szCs w:val="22"/>
        </w:rPr>
        <w:t>pkt</w:t>
      </w:r>
      <w:r w:rsidR="00684454">
        <w:rPr>
          <w:b w:val="0"/>
          <w:sz w:val="22"/>
          <w:szCs w:val="22"/>
        </w:rPr>
        <w:t xml:space="preserve"> </w:t>
      </w:r>
      <w:r w:rsidR="00473FA3"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)</w:t>
      </w:r>
    </w:p>
    <w:p w14:paraId="66768F8C" w14:textId="77777777" w:rsidR="00581A47" w:rsidRPr="00C74546" w:rsidRDefault="00581A47" w:rsidP="00581A47">
      <w:pPr>
        <w:rPr>
          <w:b/>
          <w:i/>
          <w:sz w:val="22"/>
        </w:rPr>
      </w:pPr>
    </w:p>
    <w:p w14:paraId="6D6DD017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28D4E137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13F033F0" w14:textId="32A29162" w:rsidR="00E33F89" w:rsidRPr="00E33F89" w:rsidRDefault="00E33F89" w:rsidP="00E33F89">
      <w:pPr>
        <w:jc w:val="center"/>
        <w:rPr>
          <w:b/>
          <w:szCs w:val="24"/>
        </w:rPr>
      </w:pPr>
      <w:r>
        <w:rPr>
          <w:b/>
          <w:snapToGrid w:val="0"/>
          <w:szCs w:val="24"/>
        </w:rPr>
        <w:t>U</w:t>
      </w:r>
      <w:r w:rsidR="00963E94" w:rsidRPr="00E33F89">
        <w:rPr>
          <w:b/>
          <w:snapToGrid w:val="0"/>
          <w:szCs w:val="24"/>
        </w:rPr>
        <w:t xml:space="preserve">sługa ochrony </w:t>
      </w:r>
      <w:r w:rsidR="00963E94" w:rsidRPr="00E33F89">
        <w:rPr>
          <w:b/>
          <w:szCs w:val="24"/>
        </w:rPr>
        <w:t>budynków Urzędu Marszałkowskiego</w:t>
      </w:r>
    </w:p>
    <w:p w14:paraId="7D0FCCFA" w14:textId="57422EF5" w:rsidR="00963E94" w:rsidRPr="00E33F89" w:rsidRDefault="00900ACD" w:rsidP="00E33F89">
      <w:pPr>
        <w:jc w:val="center"/>
        <w:rPr>
          <w:b/>
          <w:szCs w:val="24"/>
        </w:rPr>
      </w:pPr>
      <w:r>
        <w:rPr>
          <w:b/>
          <w:szCs w:val="24"/>
        </w:rPr>
        <w:t>Województwa Warmińsko</w:t>
      </w:r>
      <w:r w:rsidR="00963E94" w:rsidRPr="00E33F89">
        <w:rPr>
          <w:b/>
          <w:szCs w:val="24"/>
        </w:rPr>
        <w:t>-Mazurskiego w Olsztynie</w:t>
      </w:r>
    </w:p>
    <w:p w14:paraId="2B47D08D" w14:textId="77777777" w:rsidR="00581A47" w:rsidRPr="00C74546" w:rsidRDefault="00581A47" w:rsidP="00581A47">
      <w:pPr>
        <w:jc w:val="both"/>
        <w:rPr>
          <w:sz w:val="22"/>
        </w:rPr>
      </w:pPr>
    </w:p>
    <w:p w14:paraId="7D1869F1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2CA52FA6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5821B8C3" w14:textId="77777777" w:rsidR="00581A47" w:rsidRPr="00C74546" w:rsidRDefault="00581A47" w:rsidP="00581A47">
      <w:pPr>
        <w:jc w:val="both"/>
        <w:rPr>
          <w:sz w:val="22"/>
        </w:rPr>
      </w:pPr>
    </w:p>
    <w:p w14:paraId="20B9F94B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>AKCEPTUJĘ SIWZ WRAZ Z ZAŁĄCZNIKAMI                                     ZATWIERDZAM</w:t>
      </w:r>
    </w:p>
    <w:p w14:paraId="199D6DAB" w14:textId="77777777" w:rsidR="00581A47" w:rsidRPr="00C74546" w:rsidRDefault="00581A47" w:rsidP="00581A47">
      <w:pPr>
        <w:rPr>
          <w:sz w:val="22"/>
        </w:rPr>
      </w:pPr>
    </w:p>
    <w:p w14:paraId="4784EE2C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 </w:t>
      </w:r>
    </w:p>
    <w:p w14:paraId="51B1D88A" w14:textId="77777777" w:rsidR="00581A47" w:rsidRPr="00C74546" w:rsidRDefault="00581A47" w:rsidP="00581A47">
      <w:pPr>
        <w:rPr>
          <w:sz w:val="22"/>
        </w:rPr>
      </w:pPr>
    </w:p>
    <w:p w14:paraId="2ECCF5B5" w14:textId="568E6F3E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…………………………….</w:t>
      </w:r>
    </w:p>
    <w:p w14:paraId="07FAF6DA" w14:textId="77777777" w:rsidR="00581A47" w:rsidRPr="00C74546" w:rsidRDefault="00581A47" w:rsidP="00581A47">
      <w:pPr>
        <w:jc w:val="both"/>
        <w:rPr>
          <w:sz w:val="22"/>
        </w:rPr>
      </w:pPr>
    </w:p>
    <w:p w14:paraId="41DCB15B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4A8CD7AF" w14:textId="77777777" w:rsidR="00581A47" w:rsidRPr="00C74546" w:rsidRDefault="00581A47" w:rsidP="00581A47">
      <w:pPr>
        <w:jc w:val="both"/>
        <w:rPr>
          <w:sz w:val="22"/>
        </w:rPr>
      </w:pP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</w:p>
    <w:p w14:paraId="183B366F" w14:textId="77777777" w:rsidR="00581A47" w:rsidRPr="00C74546" w:rsidRDefault="00581A47" w:rsidP="00581A47">
      <w:pPr>
        <w:rPr>
          <w:sz w:val="22"/>
        </w:rPr>
      </w:pPr>
    </w:p>
    <w:p w14:paraId="58148266" w14:textId="77777777" w:rsidR="00581A47" w:rsidRPr="00C74546" w:rsidRDefault="00581A47" w:rsidP="00581A47">
      <w:pPr>
        <w:rPr>
          <w:sz w:val="22"/>
        </w:rPr>
      </w:pPr>
    </w:p>
    <w:p w14:paraId="25DB795E" w14:textId="77777777" w:rsidR="00581A47" w:rsidRPr="00C74546" w:rsidRDefault="00581A47" w:rsidP="00581A47">
      <w:pPr>
        <w:jc w:val="center"/>
        <w:rPr>
          <w:sz w:val="22"/>
        </w:rPr>
      </w:pPr>
    </w:p>
    <w:p w14:paraId="6FCBDDB8" w14:textId="77777777"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2021</w:t>
      </w:r>
    </w:p>
    <w:p w14:paraId="7B05BC20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NAZW</w:t>
      </w:r>
      <w:r w:rsidR="00333AC6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14:paraId="260F0133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28ADD8D2" w14:textId="6BD8E8AF" w:rsidR="00CA148F" w:rsidRPr="00C74546" w:rsidRDefault="00CA148F" w:rsidP="00194907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>Zamawiają</w:t>
      </w:r>
      <w:r w:rsidR="00E33F89">
        <w:rPr>
          <w:sz w:val="22"/>
          <w:szCs w:val="22"/>
        </w:rPr>
        <w:t>c</w:t>
      </w:r>
      <w:r w:rsidRPr="00C74546">
        <w:rPr>
          <w:sz w:val="22"/>
          <w:szCs w:val="22"/>
        </w:rPr>
        <w:t>y:</w:t>
      </w:r>
      <w:r w:rsidR="00E33F89">
        <w:rPr>
          <w:sz w:val="22"/>
          <w:szCs w:val="22"/>
        </w:rPr>
        <w:tab/>
      </w:r>
      <w:r w:rsidRPr="00C74546">
        <w:rPr>
          <w:bCs/>
          <w:sz w:val="22"/>
          <w:szCs w:val="22"/>
        </w:rPr>
        <w:t xml:space="preserve">Województwo Warmińsko-Mazurskie    </w:t>
      </w:r>
    </w:p>
    <w:p w14:paraId="3063BB38" w14:textId="69F867E9" w:rsidR="00CA148F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Adres:</w:t>
      </w:r>
      <w:r w:rsidR="00E33F89">
        <w:rPr>
          <w:sz w:val="22"/>
          <w:szCs w:val="22"/>
        </w:rPr>
        <w:tab/>
      </w:r>
      <w:r w:rsidR="00E33F89">
        <w:rPr>
          <w:sz w:val="22"/>
          <w:szCs w:val="22"/>
        </w:rPr>
        <w:tab/>
      </w:r>
      <w:r w:rsidRPr="00C74546">
        <w:rPr>
          <w:sz w:val="22"/>
          <w:szCs w:val="22"/>
        </w:rPr>
        <w:t>ul. Emilii Plater 1, 10-562 Olsztyn</w:t>
      </w:r>
    </w:p>
    <w:p w14:paraId="7D121F64" w14:textId="0C8CE17E"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</w:t>
      </w:r>
      <w:r w:rsidR="00CA148F" w:rsidRPr="00C74546">
        <w:rPr>
          <w:sz w:val="22"/>
          <w:szCs w:val="22"/>
        </w:rPr>
        <w:t>r telefonu:</w:t>
      </w:r>
      <w:r w:rsidR="00E33F89">
        <w:rPr>
          <w:sz w:val="22"/>
          <w:szCs w:val="22"/>
        </w:rPr>
        <w:tab/>
      </w:r>
      <w:r w:rsidR="00CA148F" w:rsidRPr="00C74546">
        <w:rPr>
          <w:sz w:val="22"/>
          <w:szCs w:val="22"/>
        </w:rPr>
        <w:t>+ 48 89 521 98 40</w:t>
      </w:r>
    </w:p>
    <w:p w14:paraId="3B4B4D8B" w14:textId="13B362E3"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</w:t>
      </w:r>
      <w:r w:rsidR="00CA148F" w:rsidRPr="00C74546">
        <w:rPr>
          <w:sz w:val="22"/>
          <w:szCs w:val="22"/>
        </w:rPr>
        <w:t xml:space="preserve">dres poczty elektronicznej: </w:t>
      </w:r>
      <w:hyperlink r:id="rId9" w:history="1">
        <w:r w:rsidR="008E18A0" w:rsidRPr="009D17CB">
          <w:rPr>
            <w:rStyle w:val="Hipercze"/>
            <w:sz w:val="22"/>
            <w:szCs w:val="22"/>
          </w:rPr>
          <w:t>zamowienia@warmia.mazury.pl</w:t>
        </w:r>
      </w:hyperlink>
    </w:p>
    <w:p w14:paraId="52EA9E0B" w14:textId="63E55636" w:rsidR="00BD489D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046E5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powania: </w:t>
      </w:r>
      <w:r w:rsidR="00BD489D" w:rsidRPr="00C74546">
        <w:rPr>
          <w:sz w:val="22"/>
          <w:szCs w:val="22"/>
        </w:rPr>
        <w:t xml:space="preserve"> </w:t>
      </w:r>
    </w:p>
    <w:p w14:paraId="0DBDEFF4" w14:textId="77777777" w:rsidR="00CA148F" w:rsidRPr="00C74546" w:rsidRDefault="00A43500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10" w:tgtFrame="_blank" w:history="1">
        <w:r w:rsidR="00CA148F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4AAB22F4" w14:textId="77777777" w:rsidR="00CA148F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2268D724" w14:textId="77777777" w:rsidR="00460C36" w:rsidRPr="00A703F5" w:rsidRDefault="00460C36" w:rsidP="00460C36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14:paraId="74679F38" w14:textId="669EDB45" w:rsidR="00460C36" w:rsidRPr="00E33F89" w:rsidRDefault="00460C36" w:rsidP="00E33F89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>
        <w:rPr>
          <w:b/>
          <w:bCs/>
          <w:sz w:val="22"/>
        </w:rPr>
        <w:t>ZP.272.1</w:t>
      </w:r>
      <w:r w:rsidR="00E33F89">
        <w:rPr>
          <w:b/>
          <w:bCs/>
          <w:sz w:val="22"/>
        </w:rPr>
        <w:t>.6.</w:t>
      </w:r>
      <w:r>
        <w:rPr>
          <w:b/>
          <w:bCs/>
          <w:sz w:val="22"/>
        </w:rPr>
        <w:t>2021</w:t>
      </w:r>
    </w:p>
    <w:p w14:paraId="46542C7E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>
        <w:rPr>
          <w:b/>
          <w:color w:val="000000"/>
          <w:sz w:val="22"/>
        </w:rPr>
        <w:t>OWANIEM O UDZIELENIE ZAMÓWIENIA</w:t>
      </w:r>
    </w:p>
    <w:p w14:paraId="263BAF13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14:paraId="5AB82273" w14:textId="774ECFA3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internetowej:  </w:t>
      </w:r>
      <w:hyperlink r:id="rId11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650E789B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735C28C" w14:textId="77777777"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14:paraId="647578CE" w14:textId="77777777" w:rsidR="00473FA3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09A87219" w14:textId="77777777" w:rsidR="00473FA3" w:rsidRPr="00C74546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Tryb podstawowy </w:t>
      </w:r>
      <w:r w:rsidRPr="00C74546">
        <w:rPr>
          <w:b w:val="0"/>
          <w:sz w:val="22"/>
          <w:szCs w:val="22"/>
        </w:rPr>
        <w:t xml:space="preserve">- art. </w:t>
      </w:r>
      <w:r>
        <w:rPr>
          <w:b w:val="0"/>
          <w:sz w:val="22"/>
          <w:szCs w:val="22"/>
        </w:rPr>
        <w:t xml:space="preserve">275 </w:t>
      </w:r>
      <w:r w:rsidR="005D3E7A" w:rsidRPr="00684454">
        <w:rPr>
          <w:b w:val="0"/>
          <w:sz w:val="22"/>
          <w:szCs w:val="22"/>
        </w:rPr>
        <w:t>pkt</w:t>
      </w:r>
      <w:r w:rsidR="00684454" w:rsidRPr="00684454">
        <w:rPr>
          <w:b w:val="0"/>
          <w:sz w:val="22"/>
          <w:szCs w:val="22"/>
        </w:rPr>
        <w:t xml:space="preserve"> </w:t>
      </w:r>
      <w:r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,</w:t>
      </w:r>
      <w:r w:rsidRPr="00C74546">
        <w:rPr>
          <w:b w:val="0"/>
          <w:sz w:val="22"/>
          <w:szCs w:val="22"/>
        </w:rPr>
        <w:t xml:space="preserve"> zwanej dalej ustawą </w:t>
      </w:r>
      <w:proofErr w:type="spellStart"/>
      <w:r w:rsidRPr="00C74546">
        <w:rPr>
          <w:b w:val="0"/>
          <w:sz w:val="22"/>
          <w:szCs w:val="22"/>
        </w:rPr>
        <w:t>Pzp</w:t>
      </w:r>
      <w:proofErr w:type="spellEnd"/>
      <w:r w:rsidRPr="00C74546">
        <w:rPr>
          <w:b w:val="0"/>
          <w:sz w:val="22"/>
          <w:szCs w:val="22"/>
        </w:rPr>
        <w:t>.</w:t>
      </w:r>
    </w:p>
    <w:p w14:paraId="1E2DD4D8" w14:textId="77777777" w:rsidR="00473FA3" w:rsidRPr="00473FA3" w:rsidRDefault="00473FA3" w:rsidP="00473FA3">
      <w:pPr>
        <w:spacing w:after="0"/>
        <w:jc w:val="both"/>
        <w:rPr>
          <w:b/>
          <w:color w:val="000000"/>
          <w:sz w:val="22"/>
        </w:rPr>
      </w:pPr>
    </w:p>
    <w:p w14:paraId="5F4B18F1" w14:textId="77777777" w:rsidR="00473FA3" w:rsidRPr="00473FA3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473FA3">
        <w:rPr>
          <w:b/>
          <w:color w:val="000000"/>
          <w:sz w:val="22"/>
        </w:rPr>
        <w:t>INFORMACJ</w:t>
      </w:r>
      <w:r w:rsidR="005A473C">
        <w:rPr>
          <w:b/>
          <w:color w:val="000000"/>
          <w:sz w:val="22"/>
        </w:rPr>
        <w:t>A</w:t>
      </w:r>
      <w:r w:rsidRPr="00473FA3">
        <w:rPr>
          <w:b/>
          <w:color w:val="000000"/>
          <w:sz w:val="22"/>
        </w:rPr>
        <w:t>, CZY ZAMAWIAJĄCY PRZEWIDUJE WYBÓR NAJKORZYSTNIEJSZEJ OFERTY Z MOŻLIWOŚCIĄ PROWADZENIA NEGOCJACJI</w:t>
      </w:r>
    </w:p>
    <w:p w14:paraId="5F08B169" w14:textId="77777777" w:rsidR="00B56553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6B8AFD81" w14:textId="77777777" w:rsidR="00473FA3" w:rsidRPr="00C74546" w:rsidRDefault="00473FA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nie przewiduje wyboru najkorzystniejszej oferty z możliwością prowadzenia negocjacji.</w:t>
      </w:r>
    </w:p>
    <w:p w14:paraId="4E2C4170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2D73E08" w14:textId="77777777"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14:paraId="6673724D" w14:textId="77777777"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14:paraId="75F4D30E" w14:textId="44FC1C87" w:rsidR="00D3327A" w:rsidRPr="00812F48" w:rsidRDefault="00D3327A" w:rsidP="00E33F89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 xml:space="preserve">Przedmiotem zamówienia </w:t>
      </w:r>
      <w:r w:rsidRPr="00812F48">
        <w:rPr>
          <w:b w:val="0"/>
          <w:snapToGrid w:val="0"/>
          <w:sz w:val="22"/>
          <w:szCs w:val="22"/>
        </w:rPr>
        <w:t>jest</w:t>
      </w:r>
      <w:r w:rsidR="00E33F89">
        <w:rPr>
          <w:b w:val="0"/>
          <w:snapToGrid w:val="0"/>
          <w:sz w:val="22"/>
          <w:szCs w:val="22"/>
        </w:rPr>
        <w:t xml:space="preserve"> </w:t>
      </w:r>
      <w:r w:rsidR="00E33F89" w:rsidRPr="00E33F89">
        <w:rPr>
          <w:b w:val="0"/>
          <w:bCs/>
          <w:snapToGrid w:val="0"/>
          <w:sz w:val="22"/>
          <w:szCs w:val="22"/>
        </w:rPr>
        <w:t>usług</w:t>
      </w:r>
      <w:r w:rsidR="00E33F89">
        <w:rPr>
          <w:b w:val="0"/>
          <w:bCs/>
          <w:snapToGrid w:val="0"/>
          <w:sz w:val="22"/>
          <w:szCs w:val="22"/>
        </w:rPr>
        <w:t>a</w:t>
      </w:r>
      <w:r w:rsidR="00E33F89" w:rsidRPr="00E33F89">
        <w:rPr>
          <w:b w:val="0"/>
          <w:bCs/>
          <w:snapToGrid w:val="0"/>
          <w:sz w:val="22"/>
          <w:szCs w:val="22"/>
        </w:rPr>
        <w:t xml:space="preserve"> całodobowej ochrony fizycznej osób i mienia wraz z ochroną w formie monitorowania w systemie dyskretnego ostrzegania z reakcją załogi interwencyjnej budynków Urzędu Marszałkowskiego Województwa Warmińsko-Mazurskiego w Olsztynie przy ul. E. Plater 1, ul. Kościuszki 89/91, ul. Kościuszki 37A, ul.</w:t>
      </w:r>
      <w:r w:rsidR="00E33F89">
        <w:rPr>
          <w:b w:val="0"/>
          <w:bCs/>
          <w:snapToGrid w:val="0"/>
          <w:sz w:val="22"/>
          <w:szCs w:val="22"/>
        </w:rPr>
        <w:t> </w:t>
      </w:r>
      <w:r w:rsidR="00E33F89" w:rsidRPr="00E33F89">
        <w:rPr>
          <w:b w:val="0"/>
          <w:bCs/>
          <w:snapToGrid w:val="0"/>
          <w:sz w:val="22"/>
          <w:szCs w:val="22"/>
        </w:rPr>
        <w:t>Głowackiego 17   ul. Partyzantów 24</w:t>
      </w:r>
      <w:r w:rsidR="00E33F89">
        <w:rPr>
          <w:b w:val="0"/>
          <w:bCs/>
          <w:snapToGrid w:val="0"/>
          <w:sz w:val="22"/>
          <w:szCs w:val="22"/>
        </w:rPr>
        <w:t>.</w:t>
      </w:r>
    </w:p>
    <w:p w14:paraId="4C51AD2E" w14:textId="4F063002" w:rsidR="008B0AF5" w:rsidRPr="00812F48" w:rsidRDefault="00D3327A" w:rsidP="00E376EB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 w:rsidRPr="00812F48">
        <w:rPr>
          <w:b w:val="0"/>
          <w:snapToGrid w:val="0"/>
          <w:sz w:val="22"/>
          <w:szCs w:val="22"/>
        </w:rPr>
        <w:t xml:space="preserve">Szczegółowy opis przedmiotu zamówienia stanowi </w:t>
      </w:r>
      <w:r w:rsidRPr="00E33F89">
        <w:rPr>
          <w:b w:val="0"/>
          <w:snapToGrid w:val="0"/>
          <w:color w:val="0000FF"/>
          <w:sz w:val="22"/>
          <w:szCs w:val="22"/>
        </w:rPr>
        <w:t>załącznik nr</w:t>
      </w:r>
      <w:r w:rsidR="00E33F89" w:rsidRPr="00E33F89">
        <w:rPr>
          <w:b w:val="0"/>
          <w:snapToGrid w:val="0"/>
          <w:color w:val="0000FF"/>
          <w:sz w:val="22"/>
          <w:szCs w:val="22"/>
        </w:rPr>
        <w:t xml:space="preserve"> 1</w:t>
      </w:r>
      <w:r w:rsidR="00D97800">
        <w:rPr>
          <w:b w:val="0"/>
          <w:snapToGrid w:val="0"/>
          <w:color w:val="0000FF"/>
          <w:sz w:val="22"/>
          <w:szCs w:val="22"/>
        </w:rPr>
        <w:t xml:space="preserve"> do SWZ.</w:t>
      </w:r>
    </w:p>
    <w:p w14:paraId="746DA988" w14:textId="77777777" w:rsidR="00D3327A" w:rsidRPr="00812F48" w:rsidRDefault="00D3327A" w:rsidP="00E376EB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>Zamawiający nie dopuszcza składa</w:t>
      </w:r>
      <w:r w:rsidR="008B0AF5" w:rsidRPr="00812F48">
        <w:rPr>
          <w:b w:val="0"/>
          <w:sz w:val="22"/>
          <w:szCs w:val="22"/>
        </w:rPr>
        <w:t xml:space="preserve">nia ofert częściowych. </w:t>
      </w:r>
    </w:p>
    <w:p w14:paraId="47F8459E" w14:textId="333A75BF" w:rsidR="008B0AF5" w:rsidRPr="00C91D71" w:rsidRDefault="008B0AF5" w:rsidP="00E376EB">
      <w:pPr>
        <w:pStyle w:val="Akapitzlist"/>
        <w:numPr>
          <w:ilvl w:val="0"/>
          <w:numId w:val="2"/>
        </w:numPr>
        <w:tabs>
          <w:tab w:val="left" w:pos="284"/>
        </w:tabs>
        <w:spacing w:after="0"/>
        <w:rPr>
          <w:color w:val="000000"/>
          <w:sz w:val="22"/>
        </w:rPr>
      </w:pPr>
      <w:r w:rsidRPr="00C74546">
        <w:rPr>
          <w:snapToGrid w:val="0"/>
          <w:sz w:val="22"/>
        </w:rPr>
        <w:t>Kategoria przedmiotu zamówienia zgodnie ze Wspólnym Słownikiem Zamówień (CPV):</w:t>
      </w:r>
      <w:r w:rsidRPr="00C74546">
        <w:rPr>
          <w:b/>
          <w:sz w:val="22"/>
        </w:rPr>
        <w:t xml:space="preserve"> </w:t>
      </w:r>
      <w:r w:rsidR="00E33F89">
        <w:rPr>
          <w:sz w:val="22"/>
        </w:rPr>
        <w:t>79710000-4 usługi ochroniarskie</w:t>
      </w:r>
    </w:p>
    <w:p w14:paraId="6548FC30" w14:textId="656543B6" w:rsidR="006B501D" w:rsidRDefault="008B0AF5" w:rsidP="006B501D">
      <w:pPr>
        <w:pStyle w:val="Akapitzlist"/>
        <w:numPr>
          <w:ilvl w:val="0"/>
          <w:numId w:val="2"/>
        </w:numPr>
        <w:tabs>
          <w:tab w:val="left" w:pos="284"/>
        </w:tabs>
        <w:spacing w:after="0"/>
        <w:rPr>
          <w:sz w:val="22"/>
        </w:rPr>
      </w:pPr>
      <w:r w:rsidRPr="00C74546">
        <w:rPr>
          <w:sz w:val="22"/>
        </w:rPr>
        <w:t xml:space="preserve">Wykonawca </w:t>
      </w:r>
      <w:r w:rsidRPr="00C74546">
        <w:rPr>
          <w:color w:val="000000"/>
          <w:sz w:val="22"/>
        </w:rPr>
        <w:t xml:space="preserve">może </w:t>
      </w:r>
      <w:r w:rsidRPr="00C74546">
        <w:rPr>
          <w:sz w:val="22"/>
        </w:rPr>
        <w:t xml:space="preserve">powierzyć wykonanie części zamówienia podwykonawcy. </w:t>
      </w:r>
    </w:p>
    <w:p w14:paraId="38922FC9" w14:textId="4BCE06FA" w:rsidR="000758A8" w:rsidRPr="006B501D" w:rsidRDefault="006B501D" w:rsidP="000758A8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color w:val="000000"/>
          <w:sz w:val="22"/>
        </w:rPr>
      </w:pPr>
      <w:r w:rsidRPr="006B501D">
        <w:rPr>
          <w:sz w:val="22"/>
        </w:rPr>
        <w:t xml:space="preserve">Zamawiający dopuszcza dokonanie przez Wykonawców </w:t>
      </w:r>
      <w:r w:rsidR="000758A8" w:rsidRPr="006B501D">
        <w:rPr>
          <w:b/>
          <w:color w:val="000000"/>
          <w:sz w:val="22"/>
        </w:rPr>
        <w:t xml:space="preserve">wizji lokalnej </w:t>
      </w:r>
      <w:r>
        <w:rPr>
          <w:bCs/>
          <w:color w:val="000000"/>
          <w:sz w:val="22"/>
        </w:rPr>
        <w:t>w obiektach, w których ma być prowadzona usługa, po złożeniu do Zamawiającego wniosku w tym zakresie.</w:t>
      </w:r>
    </w:p>
    <w:p w14:paraId="5B3FFCB9" w14:textId="77777777" w:rsidR="000758A8" w:rsidRPr="000758A8" w:rsidRDefault="000758A8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14:paraId="40CF22B8" w14:textId="77777777" w:rsidR="00D1716D" w:rsidRPr="00CF2F61" w:rsidRDefault="00BC73D9" w:rsidP="00CF2F61">
      <w:pPr>
        <w:pStyle w:val="Akapitzlist"/>
        <w:numPr>
          <w:ilvl w:val="0"/>
          <w:numId w:val="1"/>
        </w:numPr>
        <w:spacing w:before="26" w:after="0"/>
        <w:jc w:val="both"/>
        <w:rPr>
          <w:color w:val="000000"/>
          <w:sz w:val="22"/>
        </w:rPr>
      </w:pPr>
      <w:r w:rsidRPr="00CF2F61">
        <w:rPr>
          <w:b/>
          <w:color w:val="000000"/>
          <w:sz w:val="22"/>
        </w:rPr>
        <w:t>WYMAGANIA W ZAKRESIE ZATRUDNIENIA NA PODSTAWIE STOSUNKU PRACY, W OKOLICZNOŚCIACH, O KTÓRYCH MOWA W ART.</w:t>
      </w:r>
      <w:r w:rsidR="00CF2F61">
        <w:rPr>
          <w:b/>
          <w:color w:val="000000"/>
          <w:sz w:val="22"/>
        </w:rPr>
        <w:t xml:space="preserve"> 95</w:t>
      </w:r>
      <w:r w:rsidRPr="00CF2F61">
        <w:rPr>
          <w:b/>
          <w:color w:val="000000"/>
          <w:sz w:val="22"/>
        </w:rPr>
        <w:t xml:space="preserve"> </w:t>
      </w:r>
    </w:p>
    <w:p w14:paraId="6573BAB1" w14:textId="77777777" w:rsidR="00FE0280" w:rsidRDefault="00FE0280" w:rsidP="00FE0280">
      <w:pPr>
        <w:spacing w:after="0"/>
        <w:ind w:left="708"/>
        <w:rPr>
          <w:sz w:val="22"/>
        </w:rPr>
      </w:pPr>
    </w:p>
    <w:p w14:paraId="183CAD54" w14:textId="2BEBAC42" w:rsidR="00170082" w:rsidRDefault="00B059BA" w:rsidP="00E078E3">
      <w:pPr>
        <w:pStyle w:val="Akapitzlist"/>
        <w:numPr>
          <w:ilvl w:val="0"/>
          <w:numId w:val="35"/>
        </w:numPr>
        <w:spacing w:before="26" w:after="0"/>
        <w:jc w:val="both"/>
        <w:rPr>
          <w:sz w:val="22"/>
        </w:rPr>
      </w:pPr>
      <w:r w:rsidRPr="00170082">
        <w:rPr>
          <w:sz w:val="22"/>
        </w:rPr>
        <w:t>Zamawiający wymaga</w:t>
      </w:r>
      <w:r w:rsidR="00170082">
        <w:rPr>
          <w:sz w:val="22"/>
        </w:rPr>
        <w:t>,</w:t>
      </w:r>
      <w:r w:rsidRPr="00170082">
        <w:rPr>
          <w:sz w:val="22"/>
        </w:rPr>
        <w:t xml:space="preserve"> aby osoby skierowane przez Wykonawcę lub podwykonawcę do</w:t>
      </w:r>
      <w:r w:rsidR="00170082">
        <w:rPr>
          <w:sz w:val="22"/>
        </w:rPr>
        <w:t> </w:t>
      </w:r>
      <w:r w:rsidRPr="00170082">
        <w:rPr>
          <w:b/>
          <w:bCs/>
          <w:sz w:val="22"/>
        </w:rPr>
        <w:t>świadczenia usługi ochrony fizycznej osób i mienia</w:t>
      </w:r>
      <w:r w:rsidRPr="00170082">
        <w:rPr>
          <w:sz w:val="22"/>
        </w:rPr>
        <w:t xml:space="preserve"> w budynkach Zamawiającego (z</w:t>
      </w:r>
      <w:r w:rsidR="00170082">
        <w:rPr>
          <w:sz w:val="22"/>
        </w:rPr>
        <w:t> </w:t>
      </w:r>
      <w:r w:rsidRPr="00170082">
        <w:rPr>
          <w:sz w:val="22"/>
        </w:rPr>
        <w:t xml:space="preserve">wyłączeniem grupy interwencyjnej), były zatrudnione przez Wykonawcę lub podwykonawcę na podstawie </w:t>
      </w:r>
      <w:r w:rsidRPr="00170082">
        <w:rPr>
          <w:b/>
          <w:bCs/>
          <w:sz w:val="22"/>
        </w:rPr>
        <w:t>umowy o pracę</w:t>
      </w:r>
      <w:r w:rsidR="00170082">
        <w:rPr>
          <w:sz w:val="22"/>
        </w:rPr>
        <w:t>.</w:t>
      </w:r>
    </w:p>
    <w:p w14:paraId="05787213" w14:textId="2F86A5D0" w:rsidR="00170082" w:rsidRPr="00170082" w:rsidRDefault="00170082" w:rsidP="00E078E3">
      <w:pPr>
        <w:pStyle w:val="Akapitzlist"/>
        <w:numPr>
          <w:ilvl w:val="0"/>
          <w:numId w:val="35"/>
        </w:numPr>
        <w:spacing w:before="26" w:after="0"/>
        <w:jc w:val="both"/>
        <w:rPr>
          <w:sz w:val="22"/>
        </w:rPr>
      </w:pPr>
      <w:r w:rsidRPr="00170082">
        <w:rPr>
          <w:sz w:val="22"/>
        </w:rPr>
        <w:t xml:space="preserve">Wykonawca w dniu podpisania umowy przedłoży Zamawiającemu wykaz osób, o których mowa w </w:t>
      </w:r>
      <w:r w:rsidR="00FA3916">
        <w:rPr>
          <w:sz w:val="22"/>
        </w:rPr>
        <w:t>ust. 1</w:t>
      </w:r>
      <w:r w:rsidRPr="00170082">
        <w:rPr>
          <w:sz w:val="22"/>
        </w:rPr>
        <w:t xml:space="preserve"> oraz w trakcie realizacji zamówienia na każde wezwanie Zamawiającego w</w:t>
      </w:r>
      <w:r w:rsidR="00FA3916">
        <w:rPr>
          <w:sz w:val="22"/>
        </w:rPr>
        <w:t> </w:t>
      </w:r>
      <w:r w:rsidRPr="00170082">
        <w:rPr>
          <w:sz w:val="22"/>
        </w:rPr>
        <w:t>wyznaczonym w tym wezwaniu terminie.</w:t>
      </w:r>
    </w:p>
    <w:p w14:paraId="78BCEF68" w14:textId="76C1447C" w:rsidR="00170082" w:rsidRPr="00170082" w:rsidRDefault="00170082" w:rsidP="00FA3916">
      <w:pPr>
        <w:pStyle w:val="Akapitzlist"/>
        <w:spacing w:before="26" w:after="0"/>
        <w:ind w:left="1080"/>
        <w:jc w:val="both"/>
        <w:rPr>
          <w:sz w:val="22"/>
        </w:rPr>
      </w:pPr>
      <w:r w:rsidRPr="00170082">
        <w:rPr>
          <w:sz w:val="22"/>
        </w:rPr>
        <w:t>W trakcie realizacji zamówienia na każde wezwanie Zamawiającego w wyznaczonym w</w:t>
      </w:r>
      <w:r w:rsidR="00FA3916">
        <w:rPr>
          <w:sz w:val="22"/>
        </w:rPr>
        <w:t> </w:t>
      </w:r>
      <w:r w:rsidRPr="00170082">
        <w:rPr>
          <w:sz w:val="22"/>
        </w:rPr>
        <w:t>tym wezwaniu terminie Wykonawca przedłoży Zamawiającemu wskazane poniżej dowody w celu potwierdzenia spełnienia wymogu zatrudnienia na podstawie umowy o</w:t>
      </w:r>
      <w:r w:rsidR="00FA3916">
        <w:rPr>
          <w:sz w:val="22"/>
        </w:rPr>
        <w:t> </w:t>
      </w:r>
      <w:r w:rsidRPr="00170082">
        <w:rPr>
          <w:sz w:val="22"/>
        </w:rPr>
        <w:t xml:space="preserve">pracę przez Wykonawcę osób wykonujących wskazane w </w:t>
      </w:r>
      <w:r w:rsidR="00FA3916">
        <w:rPr>
          <w:sz w:val="22"/>
        </w:rPr>
        <w:t>ust. 1</w:t>
      </w:r>
      <w:r w:rsidRPr="00170082">
        <w:rPr>
          <w:sz w:val="22"/>
        </w:rPr>
        <w:t xml:space="preserve"> czynności w trakcie realizacji zamówienia: </w:t>
      </w:r>
    </w:p>
    <w:p w14:paraId="033964F1" w14:textId="39269039" w:rsidR="00170082" w:rsidRPr="00170082" w:rsidRDefault="00170082" w:rsidP="00E078E3">
      <w:pPr>
        <w:pStyle w:val="Akapitzlist"/>
        <w:numPr>
          <w:ilvl w:val="0"/>
          <w:numId w:val="36"/>
        </w:numPr>
        <w:spacing w:before="26" w:after="0"/>
        <w:jc w:val="both"/>
        <w:rPr>
          <w:sz w:val="22"/>
        </w:rPr>
      </w:pPr>
      <w:r w:rsidRPr="00170082">
        <w:rPr>
          <w:sz w:val="22"/>
        </w:rPr>
        <w:t>oświadczenie Wykonawcy o zatrudnieniu na podstawie umowy o pracę osób, o</w:t>
      </w:r>
      <w:r w:rsidR="009F5BAD">
        <w:rPr>
          <w:sz w:val="22"/>
        </w:rPr>
        <w:t> </w:t>
      </w:r>
      <w:r w:rsidRPr="00170082">
        <w:rPr>
          <w:sz w:val="22"/>
        </w:rPr>
        <w:t xml:space="preserve">których mowa w </w:t>
      </w:r>
      <w:r w:rsidR="00FA3916">
        <w:rPr>
          <w:sz w:val="22"/>
        </w:rPr>
        <w:t>ust. 1</w:t>
      </w:r>
      <w:r w:rsidRPr="00170082">
        <w:rPr>
          <w:sz w:val="22"/>
        </w:rPr>
        <w:t>, wykonujących czynności ochrony fizycznej osób i mienia w</w:t>
      </w:r>
      <w:r w:rsidR="009F5BAD">
        <w:rPr>
          <w:sz w:val="22"/>
        </w:rPr>
        <w:t> </w:t>
      </w:r>
      <w:r w:rsidRPr="00170082">
        <w:rPr>
          <w:sz w:val="22"/>
        </w:rPr>
        <w:t>budynkach Zamawiającego zawierające w szczególności: dokładne określenie podmiotu składającego oświadczenie, datę złożenia oświadczenia, wskazanie, że</w:t>
      </w:r>
      <w:r w:rsidR="009F5BAD">
        <w:rPr>
          <w:sz w:val="22"/>
        </w:rPr>
        <w:t> </w:t>
      </w:r>
      <w:r w:rsidRPr="00170082">
        <w:rPr>
          <w:sz w:val="22"/>
        </w:rPr>
        <w:t>objęte wezwaniem czynności wykonują osoby zatrudnione na podstawie umowy o</w:t>
      </w:r>
      <w:r w:rsidR="009F5BAD">
        <w:rPr>
          <w:sz w:val="22"/>
        </w:rPr>
        <w:t> </w:t>
      </w:r>
      <w:r w:rsidRPr="00170082">
        <w:rPr>
          <w:sz w:val="22"/>
        </w:rPr>
        <w:t>pracę wraz ze wskazaniem liczby tych osób, imion i nazwisk, rodzaju umowy o</w:t>
      </w:r>
      <w:r w:rsidR="009F5BAD">
        <w:rPr>
          <w:sz w:val="22"/>
        </w:rPr>
        <w:t> </w:t>
      </w:r>
      <w:r w:rsidRPr="00170082">
        <w:rPr>
          <w:sz w:val="22"/>
        </w:rPr>
        <w:t>pracę, daty ich zawarcia, wymiaru etatu i zakresu obowiązków oraz podpis osoby uprawnionej do</w:t>
      </w:r>
      <w:r w:rsidR="00FA3916">
        <w:rPr>
          <w:sz w:val="22"/>
        </w:rPr>
        <w:t> </w:t>
      </w:r>
      <w:r w:rsidRPr="00170082">
        <w:rPr>
          <w:sz w:val="22"/>
        </w:rPr>
        <w:t>złożenia oświadczenia w imieniu Wykonawcy;</w:t>
      </w:r>
    </w:p>
    <w:p w14:paraId="4BE22447" w14:textId="65BAF783" w:rsidR="00170082" w:rsidRPr="00170082" w:rsidRDefault="00170082" w:rsidP="00E078E3">
      <w:pPr>
        <w:pStyle w:val="Akapitzlist"/>
        <w:numPr>
          <w:ilvl w:val="0"/>
          <w:numId w:val="36"/>
        </w:numPr>
        <w:spacing w:before="26" w:after="0"/>
        <w:jc w:val="both"/>
        <w:rPr>
          <w:sz w:val="22"/>
        </w:rPr>
      </w:pPr>
      <w:r w:rsidRPr="00170082">
        <w:rPr>
          <w:sz w:val="22"/>
        </w:rPr>
        <w:t>poświadczoną za zgodność z oryginałem kopię umowy/umów o pracę osób wykonujących w trakcie realizacji zamówienia czynności ochrony fizycznej osób i</w:t>
      </w:r>
      <w:r w:rsidR="00FA3916">
        <w:rPr>
          <w:sz w:val="22"/>
        </w:rPr>
        <w:t> </w:t>
      </w:r>
      <w:r w:rsidRPr="00170082">
        <w:rPr>
          <w:sz w:val="22"/>
        </w:rPr>
        <w:t>mienia w budynkach Zamawiającego (wraz z dokumentem regulującym zakres obowiązków, jeżeli został sporządzony. Jeżeli zaś nie został sporządzony, oświadczenie Wykonawcy co do zakresu obowiązków realizowanych przez zatrudnionego pracownika/pracowników). Kopia umowy/umów powinna zostać zanonimizowana w</w:t>
      </w:r>
      <w:r w:rsidR="00FA3916">
        <w:rPr>
          <w:sz w:val="22"/>
        </w:rPr>
        <w:t> </w:t>
      </w:r>
      <w:r w:rsidRPr="00170082">
        <w:rPr>
          <w:sz w:val="22"/>
        </w:rPr>
        <w:t>sposób zapewniający ochronę danych osobowych pracowników, zgodnie z</w:t>
      </w:r>
      <w:r w:rsidR="00FA3916">
        <w:rPr>
          <w:sz w:val="22"/>
        </w:rPr>
        <w:t> </w:t>
      </w:r>
      <w:r w:rsidRPr="00170082">
        <w:rPr>
          <w:sz w:val="22"/>
        </w:rPr>
        <w:t>przepisami ustawy z dnia 10 maja 2018r. r. o ochronie danych osobowych oraz RODO (tj. w szczególności bez adresów, nr PESEL, daty urodzenia pracowników). Informacje takie jak: imię i nazwisko, data zawarcia umowy, rodzaj umowy o pracę, wymiar etatu i zakres obowiązków powinny być możliwe do</w:t>
      </w:r>
      <w:r w:rsidR="009F5BAD">
        <w:rPr>
          <w:sz w:val="22"/>
        </w:rPr>
        <w:t> </w:t>
      </w:r>
      <w:r w:rsidRPr="00170082">
        <w:rPr>
          <w:sz w:val="22"/>
        </w:rPr>
        <w:t>zidentyfikowania;</w:t>
      </w:r>
    </w:p>
    <w:p w14:paraId="1BC0181C" w14:textId="7DDC3762" w:rsidR="00FA3916" w:rsidRDefault="00170082" w:rsidP="00E078E3">
      <w:pPr>
        <w:pStyle w:val="Akapitzlist"/>
        <w:numPr>
          <w:ilvl w:val="0"/>
          <w:numId w:val="36"/>
        </w:numPr>
        <w:spacing w:before="26" w:after="0"/>
        <w:jc w:val="both"/>
        <w:rPr>
          <w:sz w:val="22"/>
        </w:rPr>
      </w:pPr>
      <w:r w:rsidRPr="00170082">
        <w:rPr>
          <w:sz w:val="22"/>
        </w:rPr>
        <w:t>zaświadczenie właściwego oddziału ZUS, potwierdzające opłacanie przez Wykonawcę lub podwykonawcę składek na ubezpieczenie społeczne i zdrowotne z</w:t>
      </w:r>
      <w:r w:rsidR="009F5BAD">
        <w:rPr>
          <w:sz w:val="22"/>
        </w:rPr>
        <w:t> </w:t>
      </w:r>
      <w:r w:rsidRPr="00170082">
        <w:rPr>
          <w:sz w:val="22"/>
        </w:rPr>
        <w:t xml:space="preserve">tytułu zatrudnienia na podstawie umów o pracę za ostatni okres rozliczeniowy osób, o których mowa w </w:t>
      </w:r>
      <w:r w:rsidR="00FA3916">
        <w:rPr>
          <w:sz w:val="22"/>
        </w:rPr>
        <w:t>ust. 1</w:t>
      </w:r>
      <w:r w:rsidRPr="00170082">
        <w:rPr>
          <w:sz w:val="22"/>
        </w:rPr>
        <w:t xml:space="preserve"> w razie uzasadnionej potrzeby zanonimizowane w sposób zapewniający ochronę danych osobowych pracowników, zgodnie z obowiązującymi przepisami; </w:t>
      </w:r>
    </w:p>
    <w:p w14:paraId="5432BE77" w14:textId="027120F0" w:rsidR="00170082" w:rsidRPr="00FA3916" w:rsidRDefault="00170082" w:rsidP="00E078E3">
      <w:pPr>
        <w:pStyle w:val="Akapitzlist"/>
        <w:numPr>
          <w:ilvl w:val="0"/>
          <w:numId w:val="36"/>
        </w:numPr>
        <w:spacing w:before="26" w:after="0"/>
        <w:jc w:val="both"/>
        <w:rPr>
          <w:sz w:val="22"/>
        </w:rPr>
      </w:pPr>
      <w:r w:rsidRPr="00FA3916">
        <w:rPr>
          <w:sz w:val="22"/>
        </w:rPr>
        <w:t>poświadczoną za zgodność z oryginałem odpowiednio przez Wykonawcę lub podwykonawcę kopię dowodu potwierdzającego zgłoszenie pracownika przez pracodawcę do ubezpieczeń, w razie uzasadnionej potrzeby zanonimizowaną w</w:t>
      </w:r>
      <w:r w:rsidR="009F5BAD">
        <w:rPr>
          <w:sz w:val="22"/>
        </w:rPr>
        <w:t> </w:t>
      </w:r>
      <w:r w:rsidRPr="00FA3916">
        <w:rPr>
          <w:sz w:val="22"/>
        </w:rPr>
        <w:t>sposób zapewniający ochronę danych osobowych pracowników, zgodnie z</w:t>
      </w:r>
      <w:r w:rsidR="009F5BAD">
        <w:rPr>
          <w:sz w:val="22"/>
        </w:rPr>
        <w:t> </w:t>
      </w:r>
      <w:r w:rsidRPr="00FA3916">
        <w:rPr>
          <w:sz w:val="22"/>
        </w:rPr>
        <w:t>obowiązującymi przepisami.</w:t>
      </w:r>
    </w:p>
    <w:p w14:paraId="0B3C2D62" w14:textId="77777777" w:rsidR="00170082" w:rsidRDefault="00170082" w:rsidP="00170082">
      <w:pPr>
        <w:pStyle w:val="Akapitzlist"/>
        <w:spacing w:before="26" w:after="0"/>
        <w:ind w:left="1080"/>
        <w:jc w:val="both"/>
        <w:rPr>
          <w:sz w:val="22"/>
        </w:rPr>
      </w:pPr>
    </w:p>
    <w:p w14:paraId="76AAD242" w14:textId="62F9FC1D" w:rsidR="00170082" w:rsidRPr="00FA3916" w:rsidRDefault="00170082" w:rsidP="00FA3916">
      <w:pPr>
        <w:spacing w:before="26" w:after="0"/>
        <w:jc w:val="both"/>
        <w:rPr>
          <w:i/>
          <w:sz w:val="20"/>
          <w:szCs w:val="20"/>
          <w:highlight w:val="green"/>
        </w:rPr>
      </w:pPr>
    </w:p>
    <w:p w14:paraId="30A958B2" w14:textId="631EA3E2" w:rsidR="00170082" w:rsidRPr="00FA3916" w:rsidRDefault="00B059BA" w:rsidP="00E078E3">
      <w:pPr>
        <w:pStyle w:val="Akapitzlist"/>
        <w:numPr>
          <w:ilvl w:val="0"/>
          <w:numId w:val="35"/>
        </w:numPr>
        <w:spacing w:before="26" w:after="0"/>
        <w:jc w:val="both"/>
        <w:rPr>
          <w:i/>
          <w:sz w:val="20"/>
          <w:szCs w:val="20"/>
        </w:rPr>
      </w:pPr>
      <w:r w:rsidRPr="00FA3916">
        <w:rPr>
          <w:sz w:val="22"/>
        </w:rPr>
        <w:t>W trakcie realizacji zamówienia Zamawiający uprawniony jest do wykonywania czynności kontrolnych wobec Wykonawcy odnośnie spełniania przez Wykonawcę lub podwykonawcę wymogu zatrudnienia na podstawie umowy o pracę osób wykonujących czynności związane z realizacją zamówienia w zakresie ochrony fizycznej osób i mienia w</w:t>
      </w:r>
      <w:r w:rsidR="00170082" w:rsidRPr="00FA3916">
        <w:rPr>
          <w:sz w:val="22"/>
        </w:rPr>
        <w:t> </w:t>
      </w:r>
      <w:r w:rsidRPr="00FA3916">
        <w:rPr>
          <w:sz w:val="22"/>
        </w:rPr>
        <w:t xml:space="preserve">budynkach Zamawiającego. </w:t>
      </w:r>
    </w:p>
    <w:p w14:paraId="0B287A46" w14:textId="3F72C2D6" w:rsidR="00B059BA" w:rsidRPr="00170082" w:rsidRDefault="00B059BA" w:rsidP="00170082">
      <w:pPr>
        <w:pStyle w:val="Akapitzlist"/>
        <w:spacing w:before="26" w:after="0"/>
        <w:ind w:left="1080"/>
        <w:jc w:val="both"/>
        <w:rPr>
          <w:sz w:val="22"/>
        </w:rPr>
      </w:pPr>
      <w:r w:rsidRPr="00170082">
        <w:rPr>
          <w:sz w:val="22"/>
        </w:rPr>
        <w:t xml:space="preserve">Zamawiający uprawniony jest w szczególności do: </w:t>
      </w:r>
    </w:p>
    <w:p w14:paraId="2AE78CA6" w14:textId="47BBEEFA" w:rsidR="00B059BA" w:rsidRPr="00B059BA" w:rsidRDefault="00B059BA" w:rsidP="00170082">
      <w:pPr>
        <w:spacing w:before="26" w:after="0"/>
        <w:ind w:left="1276" w:hanging="142"/>
        <w:jc w:val="both"/>
        <w:rPr>
          <w:sz w:val="22"/>
        </w:rPr>
      </w:pPr>
      <w:r w:rsidRPr="00B059BA">
        <w:rPr>
          <w:sz w:val="22"/>
        </w:rPr>
        <w:t>- żądania oświadczeń i dokumentów w zakresie potwierdzenia spełniania ww. wymogów i</w:t>
      </w:r>
      <w:r w:rsidR="00170082">
        <w:rPr>
          <w:sz w:val="22"/>
        </w:rPr>
        <w:t> </w:t>
      </w:r>
      <w:r w:rsidRPr="00B059BA">
        <w:rPr>
          <w:sz w:val="22"/>
        </w:rPr>
        <w:t xml:space="preserve">dokonywania ich oceny, </w:t>
      </w:r>
    </w:p>
    <w:p w14:paraId="100B7F25" w14:textId="77777777" w:rsidR="00B059BA" w:rsidRPr="00B059BA" w:rsidRDefault="00B059BA" w:rsidP="00170082">
      <w:pPr>
        <w:spacing w:before="26" w:after="0"/>
        <w:ind w:left="1276" w:hanging="142"/>
        <w:jc w:val="both"/>
        <w:rPr>
          <w:sz w:val="22"/>
        </w:rPr>
      </w:pPr>
      <w:r w:rsidRPr="00B059BA">
        <w:rPr>
          <w:sz w:val="22"/>
        </w:rPr>
        <w:t xml:space="preserve">- żądania wyjaśnień w przypadku wątpliwości w zakresie potwierdzenia spełniania ww. wymogów, </w:t>
      </w:r>
    </w:p>
    <w:p w14:paraId="6476F6BF" w14:textId="77777777" w:rsidR="00FA3916" w:rsidRDefault="00B059BA" w:rsidP="00FA3916">
      <w:pPr>
        <w:spacing w:before="26" w:after="0"/>
        <w:ind w:left="1276" w:hanging="142"/>
        <w:jc w:val="both"/>
        <w:rPr>
          <w:sz w:val="22"/>
        </w:rPr>
      </w:pPr>
      <w:r w:rsidRPr="00B059BA">
        <w:rPr>
          <w:sz w:val="22"/>
        </w:rPr>
        <w:t xml:space="preserve">- przeprowadzania kontroli na miejscu wykonywania świadczenia. </w:t>
      </w:r>
    </w:p>
    <w:p w14:paraId="6DCAD983" w14:textId="3DD69362" w:rsidR="00FA3916" w:rsidRPr="00FA3916" w:rsidRDefault="00FA3916" w:rsidP="00FA3916">
      <w:pPr>
        <w:spacing w:before="26" w:after="0"/>
        <w:ind w:left="1134"/>
        <w:jc w:val="both"/>
        <w:rPr>
          <w:sz w:val="22"/>
        </w:rPr>
      </w:pPr>
      <w:r w:rsidRPr="00FA3916">
        <w:rPr>
          <w:sz w:val="22"/>
        </w:rPr>
        <w:t>Z tytułu niespełnienia przez Wykonawcę wymogu zatrudnienia na podstawie umowy o</w:t>
      </w:r>
      <w:r>
        <w:rPr>
          <w:sz w:val="22"/>
        </w:rPr>
        <w:t> </w:t>
      </w:r>
      <w:r w:rsidRPr="00FA3916">
        <w:rPr>
          <w:sz w:val="22"/>
        </w:rPr>
        <w:t>pracę osób wykonujących czynności ochrony fizycznej osób i mienia w budynkach Zamawiającego opisane przez Zamawiającego w niniejszym opisie przedmiotu zamówienia, Zamawiający przewiduje sankcję w postaci obowiązku zapłaty przez Wykonawcę kary umownej w wysokości określonej w umowie.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czynności związane z realizację zamówienia w zakresie ochrony fizycznej osób i mienia w</w:t>
      </w:r>
      <w:r w:rsidR="00185365">
        <w:rPr>
          <w:sz w:val="22"/>
        </w:rPr>
        <w:t> </w:t>
      </w:r>
      <w:r w:rsidRPr="00FA3916">
        <w:rPr>
          <w:sz w:val="22"/>
        </w:rPr>
        <w:t>budynkach Zamawiającego.</w:t>
      </w:r>
    </w:p>
    <w:p w14:paraId="1A077A2B" w14:textId="7E5C1B55" w:rsidR="00FA3916" w:rsidRPr="00FA3916" w:rsidRDefault="00FA3916" w:rsidP="00185365">
      <w:pPr>
        <w:spacing w:before="26" w:after="0"/>
        <w:ind w:left="1134"/>
        <w:jc w:val="both"/>
        <w:rPr>
          <w:sz w:val="22"/>
        </w:rPr>
      </w:pPr>
      <w:r w:rsidRPr="00FA3916">
        <w:rPr>
          <w:sz w:val="22"/>
        </w:rPr>
        <w:t>Zamawiający, w sytuacji</w:t>
      </w:r>
      <w:r w:rsidR="00185365">
        <w:rPr>
          <w:sz w:val="22"/>
        </w:rPr>
        <w:t>,</w:t>
      </w:r>
      <w:r w:rsidRPr="00FA3916">
        <w:rPr>
          <w:sz w:val="22"/>
        </w:rPr>
        <w:t xml:space="preserve"> gdy poweźmie wątpliwość co do sposobu zatrudnienia personelu przez Wykonawcę lub podwykonawcę, może zwrócić się o przeprowadzenie kontroli przez Państwową Inspekcję Pracy. </w:t>
      </w:r>
    </w:p>
    <w:p w14:paraId="658286C5" w14:textId="77777777" w:rsidR="00921F34" w:rsidRPr="00E402CB" w:rsidRDefault="00921F34" w:rsidP="00FA3916">
      <w:pPr>
        <w:spacing w:after="0"/>
        <w:rPr>
          <w:i/>
          <w:sz w:val="20"/>
          <w:szCs w:val="20"/>
          <w:highlight w:val="green"/>
        </w:rPr>
      </w:pPr>
    </w:p>
    <w:p w14:paraId="49120B81" w14:textId="2A8CCB61" w:rsidR="00B42543" w:rsidRPr="00FA3916" w:rsidRDefault="00BC73D9" w:rsidP="00FA3916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FA3916">
        <w:rPr>
          <w:b/>
          <w:color w:val="000000"/>
          <w:sz w:val="22"/>
        </w:rPr>
        <w:t>WYMAGANIA W ZAKRESIE ZATRUDNIENIA OSÓB, O KTÓRYCH MOWA W ART. 96 UST. 2 PKT 2</w:t>
      </w:r>
    </w:p>
    <w:p w14:paraId="54502FA6" w14:textId="77777777" w:rsidR="00E402CB" w:rsidRDefault="00E402CB" w:rsidP="00A93E23">
      <w:pPr>
        <w:spacing w:after="0"/>
        <w:ind w:left="708"/>
        <w:rPr>
          <w:sz w:val="22"/>
        </w:rPr>
      </w:pPr>
    </w:p>
    <w:p w14:paraId="2340E0B4" w14:textId="77777777"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7BEF1D15" w14:textId="77777777" w:rsidR="00921F34" w:rsidRPr="009F5BAD" w:rsidRDefault="00921F34" w:rsidP="009F5BAD">
      <w:pPr>
        <w:spacing w:after="0"/>
        <w:jc w:val="both"/>
        <w:rPr>
          <w:sz w:val="22"/>
        </w:rPr>
      </w:pPr>
    </w:p>
    <w:p w14:paraId="1F3BA1A5" w14:textId="77777777" w:rsidR="004F2A5C" w:rsidRPr="00E402CB" w:rsidRDefault="00BC73D9" w:rsidP="009F5BAD">
      <w:pPr>
        <w:pStyle w:val="Akapitzlist"/>
        <w:numPr>
          <w:ilvl w:val="0"/>
          <w:numId w:val="1"/>
        </w:numPr>
        <w:spacing w:after="0"/>
        <w:ind w:left="708"/>
        <w:jc w:val="both"/>
        <w:rPr>
          <w:sz w:val="20"/>
          <w:szCs w:val="20"/>
        </w:rPr>
      </w:pPr>
      <w:r w:rsidRPr="00E402CB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E402CB">
        <w:rPr>
          <w:b/>
          <w:color w:val="000000"/>
          <w:sz w:val="22"/>
        </w:rPr>
        <w:t xml:space="preserve"> O ZASTRZEŻENIU MOŻLIWOŚCI UBIEGANIA SIĘ</w:t>
      </w:r>
      <w:r w:rsidR="004C0131">
        <w:rPr>
          <w:b/>
          <w:color w:val="000000"/>
          <w:sz w:val="22"/>
        </w:rPr>
        <w:t xml:space="preserve">                                    </w:t>
      </w:r>
      <w:r w:rsidRPr="00E402CB">
        <w:rPr>
          <w:b/>
          <w:color w:val="000000"/>
          <w:sz w:val="22"/>
        </w:rPr>
        <w:t xml:space="preserve"> O UDZIELENIE ZAMÓWIENIA WYŁĄCZNIE PRZEZ WYKONA</w:t>
      </w:r>
      <w:r w:rsidR="00E402CB">
        <w:rPr>
          <w:b/>
          <w:color w:val="000000"/>
          <w:sz w:val="22"/>
        </w:rPr>
        <w:t>WCÓW, O KTÓRYCH MOWA W ART. 94</w:t>
      </w:r>
    </w:p>
    <w:p w14:paraId="4DB509E3" w14:textId="77777777" w:rsidR="00E402CB" w:rsidRDefault="00E402CB" w:rsidP="00B42543">
      <w:pPr>
        <w:spacing w:after="0"/>
        <w:ind w:left="708"/>
        <w:rPr>
          <w:sz w:val="22"/>
        </w:rPr>
      </w:pPr>
    </w:p>
    <w:p w14:paraId="3549263A" w14:textId="77777777"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5A324552" w14:textId="77777777" w:rsidR="00B42543" w:rsidRPr="009F5BAD" w:rsidRDefault="00B42543" w:rsidP="00FA3916">
      <w:pPr>
        <w:spacing w:after="0"/>
        <w:rPr>
          <w:color w:val="000000"/>
          <w:sz w:val="22"/>
        </w:rPr>
      </w:pPr>
    </w:p>
    <w:p w14:paraId="559A47BC" w14:textId="77777777" w:rsidR="00696DCD" w:rsidRPr="00304C22" w:rsidRDefault="00BC73D9" w:rsidP="009F5BAD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>
        <w:rPr>
          <w:b/>
          <w:color w:val="000000"/>
          <w:sz w:val="22"/>
        </w:rPr>
        <w:t>ZASTRZEŻENIA ZGODNIE Z ART. 60 i</w:t>
      </w:r>
      <w:r w:rsidRPr="00304C22">
        <w:rPr>
          <w:b/>
          <w:color w:val="000000"/>
          <w:sz w:val="22"/>
        </w:rPr>
        <w:t xml:space="preserve"> ART. 121 </w:t>
      </w:r>
    </w:p>
    <w:p w14:paraId="1ABED52F" w14:textId="77777777" w:rsidR="000F7A56" w:rsidRPr="009F5BAD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22"/>
          <w:shd w:val="clear" w:color="auto" w:fill="FFFFFF"/>
        </w:rPr>
      </w:pPr>
    </w:p>
    <w:p w14:paraId="0CF1AF58" w14:textId="21E885AB" w:rsidR="00A93E23" w:rsidRDefault="00A93E23" w:rsidP="00185365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705CC2A4" w14:textId="77777777" w:rsidR="00185365" w:rsidRPr="00185365" w:rsidRDefault="00185365" w:rsidP="00185365">
      <w:pPr>
        <w:spacing w:after="0"/>
        <w:ind w:left="708"/>
        <w:rPr>
          <w:sz w:val="22"/>
        </w:rPr>
      </w:pPr>
    </w:p>
    <w:p w14:paraId="2EE07A7E" w14:textId="77777777" w:rsidR="00696DCD" w:rsidRPr="00304C22" w:rsidRDefault="00BC73D9" w:rsidP="009F5BAD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>
        <w:rPr>
          <w:b/>
          <w:color w:val="000000"/>
          <w:sz w:val="22"/>
        </w:rPr>
        <w:t>W SYTUACJI OKREŚLONEJ W ART. 93</w:t>
      </w:r>
    </w:p>
    <w:p w14:paraId="74C7FE19" w14:textId="77777777"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376C0C7A" w14:textId="77777777" w:rsidR="00BC73D9" w:rsidRPr="00C74546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14:paraId="62BE5F24" w14:textId="77777777" w:rsidR="00DC7762" w:rsidRDefault="00DC7762" w:rsidP="00DC7762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dołączenia katalogów elektronicznych do oferty, w sytuacji określonej w art. 93</w:t>
      </w:r>
      <w:r>
        <w:rPr>
          <w:b w:val="0"/>
          <w:sz w:val="22"/>
          <w:szCs w:val="22"/>
        </w:rPr>
        <w:t xml:space="preserve"> ustawy </w:t>
      </w:r>
      <w:proofErr w:type="spellStart"/>
      <w:r>
        <w:rPr>
          <w:b w:val="0"/>
          <w:sz w:val="22"/>
          <w:szCs w:val="22"/>
        </w:rPr>
        <w:t>Pzp</w:t>
      </w:r>
      <w:proofErr w:type="spellEnd"/>
      <w:r>
        <w:rPr>
          <w:b w:val="0"/>
          <w:sz w:val="22"/>
          <w:szCs w:val="22"/>
        </w:rPr>
        <w:t>.</w:t>
      </w:r>
      <w:r w:rsidRPr="00C74546">
        <w:rPr>
          <w:b w:val="0"/>
          <w:sz w:val="22"/>
          <w:szCs w:val="22"/>
        </w:rPr>
        <w:t xml:space="preserve"> </w:t>
      </w:r>
    </w:p>
    <w:p w14:paraId="526D2D90" w14:textId="77777777"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179DB62" w14:textId="77777777" w:rsidR="0011793E" w:rsidRDefault="0011793E" w:rsidP="00FA3916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14:paraId="7AE211EB" w14:textId="77777777" w:rsidR="00066F60" w:rsidRDefault="00066F60" w:rsidP="009F5BAD">
      <w:pPr>
        <w:pStyle w:val="Akapitzlist"/>
        <w:spacing w:after="0"/>
        <w:rPr>
          <w:sz w:val="22"/>
        </w:rPr>
      </w:pPr>
    </w:p>
    <w:p w14:paraId="4DD663F9" w14:textId="3EA338FE" w:rsidR="00066F60" w:rsidRPr="0091781E" w:rsidRDefault="00066F60" w:rsidP="009F5BAD">
      <w:pPr>
        <w:pStyle w:val="Akapitzlist"/>
        <w:spacing w:after="0"/>
        <w:rPr>
          <w:sz w:val="22"/>
        </w:rPr>
      </w:pPr>
      <w:r w:rsidRPr="0091781E">
        <w:rPr>
          <w:sz w:val="22"/>
        </w:rPr>
        <w:t xml:space="preserve">Termin wykonania zamówienia: </w:t>
      </w:r>
      <w:r w:rsidR="00185365">
        <w:rPr>
          <w:sz w:val="22"/>
        </w:rPr>
        <w:t>12 miesięcy od dnia zawarcia umowy.</w:t>
      </w:r>
    </w:p>
    <w:p w14:paraId="34C62E2F" w14:textId="77777777" w:rsidR="00066F60" w:rsidRDefault="00066F60" w:rsidP="00066F60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31E69C0A" w14:textId="77777777" w:rsidR="00066F60" w:rsidRPr="00163890" w:rsidRDefault="00066F60" w:rsidP="009F5BAD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KTÓRYCH MOWA W ART. 214 UST. 1 PKT 7 I 8</w:t>
      </w:r>
    </w:p>
    <w:p w14:paraId="76FCF2BD" w14:textId="77777777" w:rsidR="00066F60" w:rsidRDefault="00066F60" w:rsidP="009F5BAD">
      <w:pPr>
        <w:pStyle w:val="Akapitzlist"/>
        <w:spacing w:after="0"/>
        <w:jc w:val="both"/>
        <w:rPr>
          <w:b/>
          <w:color w:val="FF0000"/>
          <w:sz w:val="22"/>
          <w:highlight w:val="yellow"/>
        </w:rPr>
      </w:pPr>
    </w:p>
    <w:p w14:paraId="60F924F5" w14:textId="16CE49FC" w:rsidR="00066F60" w:rsidRPr="00066F60" w:rsidRDefault="00066F60" w:rsidP="009F5BAD">
      <w:pPr>
        <w:pStyle w:val="Akapitzlist"/>
        <w:spacing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  <w:r w:rsidR="00185365">
        <w:rPr>
          <w:sz w:val="22"/>
        </w:rPr>
        <w:t>.</w:t>
      </w:r>
    </w:p>
    <w:p w14:paraId="510BC536" w14:textId="77777777" w:rsidR="00066F60" w:rsidRPr="00C74546" w:rsidRDefault="00066F60" w:rsidP="00163890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B998C45" w14:textId="77777777" w:rsidR="00BC07A5" w:rsidRPr="00F464AD" w:rsidRDefault="00BC07A5" w:rsidP="009F5BAD">
      <w:pPr>
        <w:pStyle w:val="Akapitzlist"/>
        <w:numPr>
          <w:ilvl w:val="0"/>
          <w:numId w:val="1"/>
        </w:numPr>
        <w:tabs>
          <w:tab w:val="left" w:pos="5670"/>
        </w:tabs>
        <w:spacing w:after="0"/>
        <w:jc w:val="both"/>
        <w:rPr>
          <w:b/>
          <w:sz w:val="22"/>
        </w:rPr>
      </w:pPr>
      <w:r w:rsidRPr="00F464AD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OFERT WARIANTOWYCH, W TYM 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 SPOSOBIE PRZEDSTAWIANIA OFERT WARIANTOWYCH ORAZ MINIMALNE WARUNKI, JAKIM MUSZĄ ODPOWIADAĆ OFERTY WARIANTOWE </w:t>
      </w:r>
    </w:p>
    <w:p w14:paraId="5CA7233C" w14:textId="77777777" w:rsidR="00F464AD" w:rsidRPr="00F464AD" w:rsidRDefault="00F464AD" w:rsidP="009F5BAD">
      <w:pPr>
        <w:pStyle w:val="Akapitzlist"/>
        <w:tabs>
          <w:tab w:val="left" w:pos="5670"/>
        </w:tabs>
        <w:spacing w:after="0"/>
        <w:jc w:val="both"/>
        <w:rPr>
          <w:sz w:val="22"/>
        </w:rPr>
      </w:pPr>
    </w:p>
    <w:p w14:paraId="12FF8B6B" w14:textId="77777777"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14:paraId="70943A72" w14:textId="77777777"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0193188F" w14:textId="77777777" w:rsidR="00696DCD" w:rsidRPr="00304C22" w:rsidRDefault="00A30728" w:rsidP="009F5BAD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MAKSYMALN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LICZB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14:paraId="0321E438" w14:textId="77777777" w:rsidR="00826EE1" w:rsidRPr="00A30728" w:rsidRDefault="00826EE1" w:rsidP="009F5BAD">
      <w:pPr>
        <w:pStyle w:val="Akapitzlist"/>
        <w:spacing w:after="0"/>
        <w:jc w:val="both"/>
        <w:rPr>
          <w:sz w:val="22"/>
          <w:highlight w:val="yellow"/>
        </w:rPr>
      </w:pPr>
    </w:p>
    <w:p w14:paraId="463CE9A6" w14:textId="77777777" w:rsidR="00A30728" w:rsidRDefault="00A30728" w:rsidP="009F5BAD">
      <w:pPr>
        <w:pStyle w:val="Akapitzlist"/>
        <w:spacing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14:paraId="29DC5836" w14:textId="77777777" w:rsidR="00D32542" w:rsidRPr="00D32542" w:rsidRDefault="00D32542" w:rsidP="009F5BAD">
      <w:pPr>
        <w:spacing w:after="0"/>
        <w:jc w:val="both"/>
        <w:rPr>
          <w:sz w:val="22"/>
        </w:rPr>
      </w:pPr>
    </w:p>
    <w:p w14:paraId="0530E51D" w14:textId="77777777" w:rsidR="00696DCD" w:rsidRPr="00304C22" w:rsidRDefault="00A30728" w:rsidP="009F5BAD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14:paraId="3FD246AD" w14:textId="77777777" w:rsidR="00A30728" w:rsidRDefault="00A30728" w:rsidP="009F5BAD">
      <w:pPr>
        <w:pStyle w:val="Akapitzlist"/>
        <w:spacing w:after="0"/>
        <w:jc w:val="both"/>
        <w:rPr>
          <w:color w:val="000000"/>
          <w:sz w:val="22"/>
        </w:rPr>
      </w:pPr>
    </w:p>
    <w:p w14:paraId="00EE3D15" w14:textId="77777777" w:rsidR="00A30728" w:rsidRDefault="00A30728" w:rsidP="009F5BAD">
      <w:pPr>
        <w:pStyle w:val="Akapitzlist"/>
        <w:spacing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14:paraId="6BE02ED0" w14:textId="77777777" w:rsidR="00CC0CAA" w:rsidRPr="00185365" w:rsidRDefault="00CC0CAA" w:rsidP="009F5BAD">
      <w:pPr>
        <w:spacing w:after="0"/>
        <w:jc w:val="both"/>
        <w:rPr>
          <w:sz w:val="22"/>
        </w:rPr>
      </w:pPr>
    </w:p>
    <w:p w14:paraId="1270E537" w14:textId="77777777" w:rsidR="00696DCD" w:rsidRPr="008352C5" w:rsidRDefault="00BC07A5" w:rsidP="009F5BAD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14:paraId="10162801" w14:textId="77777777"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14:paraId="3D096A9B" w14:textId="77777777"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14:paraId="48057EE4" w14:textId="77777777" w:rsidR="00314F8B" w:rsidRPr="009F5BAD" w:rsidRDefault="00314F8B" w:rsidP="009F5BAD">
      <w:pPr>
        <w:spacing w:after="0"/>
        <w:jc w:val="both"/>
        <w:rPr>
          <w:b/>
          <w:color w:val="000000"/>
          <w:sz w:val="22"/>
        </w:rPr>
      </w:pPr>
    </w:p>
    <w:p w14:paraId="15E1C487" w14:textId="77777777" w:rsidR="00A30728" w:rsidRPr="00314F8B" w:rsidRDefault="0011793E" w:rsidP="009F5BAD">
      <w:pPr>
        <w:pStyle w:val="Akapitzlist"/>
        <w:numPr>
          <w:ilvl w:val="0"/>
          <w:numId w:val="1"/>
        </w:numPr>
        <w:spacing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ENIA, O KTÓRYCH MOWA W ART. 108</w:t>
      </w:r>
      <w:r w:rsidR="00CF2F61">
        <w:rPr>
          <w:b/>
          <w:color w:val="000000"/>
          <w:sz w:val="22"/>
        </w:rPr>
        <w:t xml:space="preserve"> UST. 1</w:t>
      </w:r>
    </w:p>
    <w:p w14:paraId="113D1E67" w14:textId="77777777"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14:paraId="70C40119" w14:textId="77777777" w:rsidR="00932E0A" w:rsidRPr="00971C0B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="00F42657" w:rsidRPr="00971C0B">
        <w:rPr>
          <w:sz w:val="22"/>
        </w:rPr>
        <w:t>udzielen</w:t>
      </w:r>
      <w:r w:rsidR="00FE0280">
        <w:rPr>
          <w:sz w:val="22"/>
        </w:rPr>
        <w:t>ie zamówienia mogą się ubiegać W</w:t>
      </w:r>
      <w:r w:rsidR="00F42657" w:rsidRPr="00971C0B">
        <w:rPr>
          <w:sz w:val="22"/>
        </w:rPr>
        <w:t>ykonawcy, którzy nie podlegają wykluczeniu na podstawie art. 108 ust. 1</w:t>
      </w:r>
      <w:r w:rsidR="00D50ACC" w:rsidRPr="00971C0B">
        <w:rPr>
          <w:sz w:val="22"/>
        </w:rPr>
        <w:t xml:space="preserve"> </w:t>
      </w:r>
      <w:r w:rsidR="00932E0A" w:rsidRPr="00971C0B">
        <w:rPr>
          <w:sz w:val="22"/>
        </w:rPr>
        <w:t xml:space="preserve">ustawy </w:t>
      </w:r>
      <w:proofErr w:type="spellStart"/>
      <w:r w:rsidR="00F42657" w:rsidRPr="00971C0B">
        <w:rPr>
          <w:sz w:val="22"/>
        </w:rPr>
        <w:t>Pzp</w:t>
      </w:r>
      <w:proofErr w:type="spellEnd"/>
      <w:r w:rsidR="00F42657" w:rsidRPr="00971C0B">
        <w:rPr>
          <w:sz w:val="22"/>
        </w:rPr>
        <w:t>.</w:t>
      </w:r>
      <w:r w:rsidR="00932E0A" w:rsidRPr="00971C0B">
        <w:rPr>
          <w:sz w:val="22"/>
        </w:rPr>
        <w:t xml:space="preserve"> </w:t>
      </w:r>
    </w:p>
    <w:p w14:paraId="2A6B1851" w14:textId="77777777" w:rsidR="00D50ACC" w:rsidRPr="00971C0B" w:rsidRDefault="00D50ACC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 w:rsidRPr="00971C0B">
        <w:rPr>
          <w:color w:val="000000"/>
          <w:sz w:val="22"/>
        </w:rPr>
        <w:lastRenderedPageBreak/>
        <w:t>Wykonawca nie podlega wykluczeniu w okolicznościach określonych w art. 108 ust. 1 pkt 1, 2 i 5</w:t>
      </w:r>
      <w:r w:rsidR="00BA4726">
        <w:rPr>
          <w:color w:val="000000"/>
          <w:sz w:val="22"/>
        </w:rPr>
        <w:t>, jeżeli udowodni Z</w:t>
      </w:r>
      <w:r w:rsidRPr="00971C0B">
        <w:rPr>
          <w:color w:val="000000"/>
          <w:sz w:val="22"/>
        </w:rPr>
        <w:t xml:space="preserve">amawiającemu, że spełnił łącznie przesłanki określone w art. 110 ust. 2 </w:t>
      </w:r>
      <w:r w:rsidR="00932E0A" w:rsidRPr="00971C0B">
        <w:rPr>
          <w:color w:val="000000"/>
          <w:sz w:val="22"/>
        </w:rPr>
        <w:t xml:space="preserve">ustawy </w:t>
      </w:r>
      <w:proofErr w:type="spellStart"/>
      <w:r w:rsidRPr="00971C0B">
        <w:rPr>
          <w:color w:val="000000"/>
          <w:sz w:val="22"/>
        </w:rPr>
        <w:t>Pzp</w:t>
      </w:r>
      <w:proofErr w:type="spellEnd"/>
      <w:r w:rsidR="00932E0A" w:rsidRPr="00971C0B">
        <w:rPr>
          <w:color w:val="000000"/>
          <w:sz w:val="22"/>
        </w:rPr>
        <w:t>.</w:t>
      </w:r>
    </w:p>
    <w:p w14:paraId="42490A10" w14:textId="7F7489C7" w:rsidR="00A30728" w:rsidRDefault="00971C0B" w:rsidP="00185365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>Wykonawca może zostać wykluczony przez Zamawiającego na k</w:t>
      </w:r>
      <w:r w:rsidR="00046E51">
        <w:rPr>
          <w:sz w:val="22"/>
        </w:rPr>
        <w:t>ażdym etapie postę</w:t>
      </w:r>
      <w:r>
        <w:rPr>
          <w:sz w:val="22"/>
        </w:rPr>
        <w:t>powania o udzielenie zamówienia.</w:t>
      </w:r>
    </w:p>
    <w:p w14:paraId="34D696F6" w14:textId="77777777" w:rsidR="00185365" w:rsidRPr="00185365" w:rsidRDefault="00185365" w:rsidP="00185365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1080"/>
        <w:jc w:val="both"/>
        <w:textAlignment w:val="baseline"/>
        <w:rPr>
          <w:sz w:val="22"/>
        </w:rPr>
      </w:pPr>
    </w:p>
    <w:p w14:paraId="0713CF26" w14:textId="77777777" w:rsidR="0047571D" w:rsidRPr="008352C5" w:rsidRDefault="00A30728" w:rsidP="009F5BAD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14:paraId="1DFE9549" w14:textId="77777777" w:rsidR="00325148" w:rsidRDefault="00325148" w:rsidP="00F514C8">
      <w:pPr>
        <w:spacing w:after="0"/>
        <w:ind w:left="708"/>
        <w:jc w:val="both"/>
        <w:rPr>
          <w:b/>
          <w:color w:val="000000"/>
          <w:sz w:val="22"/>
        </w:rPr>
      </w:pPr>
    </w:p>
    <w:p w14:paraId="4AB1D900" w14:textId="71A15832" w:rsidR="00314F8B" w:rsidRPr="00325148" w:rsidRDefault="00F514C8" w:rsidP="00F514C8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>Zamawiający nie przewiduje wykluczenia</w:t>
      </w:r>
      <w:r w:rsidR="00325148" w:rsidRPr="00325148">
        <w:rPr>
          <w:color w:val="000000"/>
          <w:sz w:val="22"/>
        </w:rPr>
        <w:t xml:space="preserve"> Wykonawcy na podstawie art. 109 ust. 1 ustawy </w:t>
      </w:r>
      <w:proofErr w:type="spellStart"/>
      <w:r w:rsidR="00325148" w:rsidRPr="00325148">
        <w:rPr>
          <w:color w:val="000000"/>
          <w:sz w:val="22"/>
        </w:rPr>
        <w:t>Pzp</w:t>
      </w:r>
      <w:proofErr w:type="spellEnd"/>
      <w:r w:rsidR="00185365">
        <w:rPr>
          <w:color w:val="000000"/>
          <w:sz w:val="22"/>
        </w:rPr>
        <w:t>.</w:t>
      </w:r>
    </w:p>
    <w:p w14:paraId="3289ECE6" w14:textId="77777777" w:rsidR="0047571D" w:rsidRPr="00185365" w:rsidRDefault="0047571D" w:rsidP="00185365">
      <w:pPr>
        <w:spacing w:after="0"/>
        <w:jc w:val="both"/>
        <w:rPr>
          <w:b/>
          <w:color w:val="000000"/>
          <w:sz w:val="22"/>
        </w:rPr>
      </w:pPr>
    </w:p>
    <w:p w14:paraId="12D95B68" w14:textId="47927835" w:rsidR="008655C1" w:rsidRDefault="0011793E" w:rsidP="00185365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14:paraId="591A5B13" w14:textId="77777777" w:rsidR="00185365" w:rsidRPr="00185365" w:rsidRDefault="00185365" w:rsidP="00185365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2B63593" w14:textId="06A7084A" w:rsidR="00FE0280" w:rsidRPr="000D0FDD" w:rsidRDefault="00FE0280" w:rsidP="00E078E3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068"/>
        <w:jc w:val="both"/>
        <w:rPr>
          <w:bCs/>
          <w:color w:val="000000"/>
          <w:sz w:val="22"/>
        </w:rPr>
      </w:pPr>
      <w:r w:rsidRPr="000D0FDD">
        <w:rPr>
          <w:b/>
          <w:sz w:val="22"/>
        </w:rPr>
        <w:t>O udzielen</w:t>
      </w:r>
      <w:r w:rsidR="00F91E41" w:rsidRPr="000D0FDD">
        <w:rPr>
          <w:b/>
          <w:sz w:val="22"/>
        </w:rPr>
        <w:t>ie zamówienia mogą się ubiegać W</w:t>
      </w:r>
      <w:r w:rsidRPr="000D0FDD">
        <w:rPr>
          <w:b/>
          <w:sz w:val="22"/>
        </w:rPr>
        <w:t xml:space="preserve">ykonawcy, </w:t>
      </w:r>
      <w:r w:rsidRPr="000D0FDD">
        <w:rPr>
          <w:sz w:val="22"/>
        </w:rPr>
        <w:t xml:space="preserve">którzy </w:t>
      </w:r>
      <w:r w:rsidRPr="000D0FDD">
        <w:rPr>
          <w:color w:val="000000"/>
          <w:sz w:val="22"/>
        </w:rPr>
        <w:t>spełniają warunki udziału w postępowaniu dotyczące</w:t>
      </w:r>
      <w:r w:rsidRPr="000D0FDD">
        <w:rPr>
          <w:b/>
          <w:color w:val="000000"/>
          <w:sz w:val="22"/>
        </w:rPr>
        <w:t>:</w:t>
      </w:r>
      <w:r w:rsidRPr="000D0FDD">
        <w:rPr>
          <w:color w:val="000000"/>
          <w:sz w:val="22"/>
        </w:rPr>
        <w:t xml:space="preserve"> </w:t>
      </w:r>
    </w:p>
    <w:p w14:paraId="528BF390" w14:textId="77777777" w:rsidR="00DC7762" w:rsidRDefault="00185365" w:rsidP="00DC7762">
      <w:pPr>
        <w:spacing w:before="26" w:after="0" w:line="360" w:lineRule="auto"/>
        <w:ind w:left="1276" w:hanging="208"/>
        <w:jc w:val="both"/>
        <w:rPr>
          <w:sz w:val="22"/>
        </w:rPr>
      </w:pPr>
      <w:r w:rsidRPr="000D0FDD">
        <w:rPr>
          <w:sz w:val="22"/>
        </w:rPr>
        <w:t xml:space="preserve">- </w:t>
      </w:r>
      <w:r w:rsidR="00F91E41" w:rsidRPr="000D0FDD">
        <w:rPr>
          <w:sz w:val="22"/>
        </w:rPr>
        <w:t>u</w:t>
      </w:r>
      <w:r w:rsidR="00722779" w:rsidRPr="000D0FDD">
        <w:rPr>
          <w:sz w:val="22"/>
        </w:rPr>
        <w:t>prawnień do prowadzenia określonej działalności gospodarczej lub zawodowej, o ile wynika to z odrębnych przepisów</w:t>
      </w:r>
      <w:r w:rsidRPr="000D0FDD">
        <w:rPr>
          <w:sz w:val="22"/>
        </w:rPr>
        <w:t>.</w:t>
      </w:r>
    </w:p>
    <w:p w14:paraId="3C54DE51" w14:textId="6C7D78F9" w:rsidR="00DC7762" w:rsidRPr="000D0FDD" w:rsidRDefault="00DC7762" w:rsidP="00DC7762">
      <w:pPr>
        <w:spacing w:before="26" w:after="0" w:line="360" w:lineRule="auto"/>
        <w:ind w:left="1276"/>
        <w:jc w:val="both"/>
        <w:rPr>
          <w:sz w:val="22"/>
        </w:rPr>
      </w:pPr>
      <w:r w:rsidRPr="00DC7762">
        <w:rPr>
          <w:sz w:val="22"/>
        </w:rPr>
        <w:t xml:space="preserve">Warunkiem udziału w postępowaniu jest posiadanie przez Wykonawcę </w:t>
      </w:r>
      <w:r w:rsidRPr="00DC7762">
        <w:rPr>
          <w:b/>
          <w:sz w:val="22"/>
        </w:rPr>
        <w:t>aktualnej koncesji na prowadzenie działalności gospodarczej w zakresie usług ochrony osób i</w:t>
      </w:r>
      <w:r>
        <w:rPr>
          <w:b/>
          <w:sz w:val="22"/>
        </w:rPr>
        <w:t> </w:t>
      </w:r>
      <w:r w:rsidRPr="00DC7762">
        <w:rPr>
          <w:b/>
          <w:sz w:val="22"/>
        </w:rPr>
        <w:t xml:space="preserve">mienia </w:t>
      </w:r>
      <w:r w:rsidRPr="00DC7762">
        <w:rPr>
          <w:sz w:val="22"/>
        </w:rPr>
        <w:t>wydanej przez Ministra Spraw Wewnętrznych na podstawie ustawy z dnia  22</w:t>
      </w:r>
      <w:r>
        <w:rPr>
          <w:sz w:val="22"/>
        </w:rPr>
        <w:t> </w:t>
      </w:r>
      <w:r w:rsidRPr="00DC7762">
        <w:rPr>
          <w:sz w:val="22"/>
        </w:rPr>
        <w:t xml:space="preserve">sierpnia 1997 r. </w:t>
      </w:r>
      <w:r w:rsidRPr="00DC7762">
        <w:rPr>
          <w:bCs/>
          <w:sz w:val="22"/>
        </w:rPr>
        <w:t>o ochronie osób i mienia</w:t>
      </w:r>
      <w:r w:rsidRPr="00DC7762">
        <w:rPr>
          <w:sz w:val="22"/>
        </w:rPr>
        <w:t xml:space="preserve"> (</w:t>
      </w:r>
      <w:r w:rsidRPr="00DC7762">
        <w:rPr>
          <w:bCs/>
          <w:sz w:val="22"/>
        </w:rPr>
        <w:t xml:space="preserve">Dz. U. z 2020 poz. 838 z </w:t>
      </w:r>
      <w:proofErr w:type="spellStart"/>
      <w:r w:rsidRPr="00DC7762">
        <w:rPr>
          <w:bCs/>
          <w:sz w:val="22"/>
        </w:rPr>
        <w:t>późn</w:t>
      </w:r>
      <w:proofErr w:type="spellEnd"/>
      <w:r w:rsidRPr="00DC7762">
        <w:rPr>
          <w:bCs/>
          <w:sz w:val="22"/>
        </w:rPr>
        <w:t>. zm.).</w:t>
      </w:r>
    </w:p>
    <w:p w14:paraId="2E58CFC1" w14:textId="21A166A3" w:rsidR="00185365" w:rsidRPr="000D0FDD" w:rsidRDefault="00973B78" w:rsidP="00E078E3">
      <w:pPr>
        <w:pStyle w:val="Akapitzlist"/>
        <w:numPr>
          <w:ilvl w:val="0"/>
          <w:numId w:val="7"/>
        </w:numPr>
        <w:spacing w:before="26" w:after="0" w:line="360" w:lineRule="auto"/>
        <w:jc w:val="both"/>
        <w:rPr>
          <w:sz w:val="22"/>
        </w:rPr>
      </w:pPr>
      <w:r w:rsidRPr="000D0FDD">
        <w:rPr>
          <w:color w:val="000000"/>
          <w:sz w:val="22"/>
        </w:rPr>
        <w:t xml:space="preserve">Warunek dotyczący uprawnień do prowadzenia określonej działalności gospodarczej lub zawodowej, o którym mowa w </w:t>
      </w:r>
      <w:r w:rsidR="007403E1" w:rsidRPr="000D0FDD">
        <w:rPr>
          <w:color w:val="000000"/>
          <w:sz w:val="22"/>
        </w:rPr>
        <w:t>ust. 1</w:t>
      </w:r>
      <w:r w:rsidRPr="000D0FDD">
        <w:rPr>
          <w:color w:val="000000"/>
          <w:sz w:val="22"/>
        </w:rPr>
        <w:t>, jest spełniony, jeżeli co najmniej jeden z</w:t>
      </w:r>
      <w:r w:rsidR="00185365" w:rsidRPr="000D0FDD">
        <w:rPr>
          <w:color w:val="000000"/>
          <w:sz w:val="22"/>
        </w:rPr>
        <w:t> </w:t>
      </w:r>
      <w:r w:rsidR="00F91E41" w:rsidRPr="000D0FDD">
        <w:rPr>
          <w:color w:val="000000"/>
          <w:sz w:val="22"/>
        </w:rPr>
        <w:t>W</w:t>
      </w:r>
      <w:r w:rsidRPr="000D0FDD">
        <w:rPr>
          <w:color w:val="000000"/>
          <w:sz w:val="22"/>
        </w:rPr>
        <w:t>ykonawców wspólnie ubiegających się o udzielenie zamówienia posiada uprawnienia do prowadzenia określonej działalności gospodarczej lub zawodowej i zrealizuje usługi, do których realizacji te uprawnienia są wymagane.</w:t>
      </w:r>
      <w:r w:rsidR="00A87DA9" w:rsidRPr="000D0FDD">
        <w:rPr>
          <w:color w:val="FF0000"/>
          <w:sz w:val="22"/>
        </w:rPr>
        <w:t xml:space="preserve"> </w:t>
      </w:r>
    </w:p>
    <w:p w14:paraId="17862A2A" w14:textId="77777777" w:rsidR="000D0FDD" w:rsidRPr="000D0FDD" w:rsidRDefault="00973B78" w:rsidP="00E078E3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2"/>
        </w:rPr>
      </w:pPr>
      <w:r w:rsidRPr="000D0FDD">
        <w:rPr>
          <w:color w:val="000000"/>
          <w:sz w:val="22"/>
        </w:rPr>
        <w:t xml:space="preserve">W przypadku, o którym mowa w ust. 2, </w:t>
      </w:r>
      <w:r w:rsidR="00F91E41" w:rsidRPr="000D0FDD">
        <w:rPr>
          <w:color w:val="000000"/>
          <w:sz w:val="22"/>
        </w:rPr>
        <w:t>W</w:t>
      </w:r>
      <w:r w:rsidRPr="000D0FDD">
        <w:rPr>
          <w:color w:val="000000"/>
          <w:sz w:val="22"/>
        </w:rPr>
        <w:t>ykonawcy wspólnie ubiegający się o udzielenie zamó</w:t>
      </w:r>
      <w:r w:rsidR="00F91E41" w:rsidRPr="000D0FDD">
        <w:rPr>
          <w:color w:val="000000"/>
          <w:sz w:val="22"/>
        </w:rPr>
        <w:t xml:space="preserve">wienia </w:t>
      </w:r>
      <w:r w:rsidR="00F91E41" w:rsidRPr="000D0FDD">
        <w:rPr>
          <w:b/>
          <w:color w:val="000000"/>
          <w:sz w:val="22"/>
        </w:rPr>
        <w:t xml:space="preserve">dołączają odpowiednio </w:t>
      </w:r>
      <w:r w:rsidRPr="000D0FDD">
        <w:rPr>
          <w:b/>
          <w:color w:val="000000"/>
          <w:sz w:val="22"/>
        </w:rPr>
        <w:t>do oferty oświadczenie</w:t>
      </w:r>
      <w:r w:rsidRPr="000D0FDD">
        <w:rPr>
          <w:color w:val="000000"/>
          <w:sz w:val="22"/>
        </w:rPr>
        <w:t xml:space="preserve">, z którego wynika, które usługi wykonają poszczególni </w:t>
      </w:r>
      <w:r w:rsidR="00F91E41" w:rsidRPr="000D0FDD">
        <w:rPr>
          <w:color w:val="000000"/>
          <w:sz w:val="22"/>
        </w:rPr>
        <w:t>W</w:t>
      </w:r>
      <w:r w:rsidRPr="000D0FDD">
        <w:rPr>
          <w:color w:val="000000"/>
          <w:sz w:val="22"/>
        </w:rPr>
        <w:t>ykonawcy.</w:t>
      </w:r>
      <w:r w:rsidR="00A87DA9" w:rsidRPr="000D0FDD">
        <w:rPr>
          <w:color w:val="FF0000"/>
          <w:sz w:val="22"/>
        </w:rPr>
        <w:t xml:space="preserve"> </w:t>
      </w:r>
    </w:p>
    <w:p w14:paraId="1FA34B5B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68EB42E" w14:textId="77777777" w:rsidR="00314F8B" w:rsidRPr="000758A8" w:rsidRDefault="000758A8" w:rsidP="00FA3916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0758A8">
        <w:rPr>
          <w:b/>
          <w:sz w:val="22"/>
        </w:rPr>
        <w:t>INFORMACJA O PODMIOTOWYCH ŚRODKACH DOWODOWYCH</w:t>
      </w:r>
      <w:r w:rsidR="00F40F75">
        <w:rPr>
          <w:b/>
          <w:sz w:val="22"/>
        </w:rPr>
        <w:t xml:space="preserve"> </w:t>
      </w:r>
    </w:p>
    <w:p w14:paraId="3BA3258C" w14:textId="77777777" w:rsidR="002A4BE8" w:rsidRPr="009F5BAD" w:rsidRDefault="002A4BE8" w:rsidP="00865B16">
      <w:pPr>
        <w:pStyle w:val="Akapitzlist"/>
        <w:spacing w:after="0"/>
        <w:rPr>
          <w:color w:val="000000"/>
          <w:sz w:val="20"/>
          <w:szCs w:val="20"/>
        </w:rPr>
      </w:pPr>
    </w:p>
    <w:p w14:paraId="4CAEC571" w14:textId="5CF07A2D" w:rsidR="000E6CD0" w:rsidRPr="00FE0EA7" w:rsidRDefault="000E6CD0" w:rsidP="00E078E3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2"/>
        </w:rPr>
      </w:pPr>
      <w:r w:rsidRPr="00FE0EA7">
        <w:rPr>
          <w:color w:val="000000"/>
          <w:sz w:val="22"/>
        </w:rPr>
        <w:t xml:space="preserve">Zamawiający </w:t>
      </w:r>
      <w:r w:rsidR="00557AC0" w:rsidRPr="00FE0EA7">
        <w:rPr>
          <w:color w:val="000000"/>
          <w:sz w:val="22"/>
        </w:rPr>
        <w:t>wezwie</w:t>
      </w:r>
      <w:r w:rsidRPr="00FE0EA7">
        <w:rPr>
          <w:color w:val="000000"/>
          <w:sz w:val="22"/>
        </w:rPr>
        <w:t xml:space="preserve"> </w:t>
      </w:r>
      <w:r w:rsidR="00557AC0" w:rsidRPr="00FE0EA7">
        <w:rPr>
          <w:color w:val="000000"/>
          <w:sz w:val="22"/>
        </w:rPr>
        <w:t>W</w:t>
      </w:r>
      <w:r w:rsidRPr="00FE0EA7">
        <w:rPr>
          <w:color w:val="000000"/>
          <w:sz w:val="22"/>
        </w:rPr>
        <w:t>ykonawcę, którego oferta została najwyżej oceniona, do złożenia w wyznaczonym terminie, nie króts</w:t>
      </w:r>
      <w:r w:rsidR="00557AC0" w:rsidRPr="00FE0EA7">
        <w:rPr>
          <w:color w:val="000000"/>
          <w:sz w:val="22"/>
        </w:rPr>
        <w:t xml:space="preserve">zym niż 5 dni od dnia wezwania </w:t>
      </w:r>
      <w:r w:rsidRPr="00FE0EA7">
        <w:rPr>
          <w:color w:val="000000"/>
          <w:sz w:val="22"/>
        </w:rPr>
        <w:t xml:space="preserve">aktualnych na dzień złożenia </w:t>
      </w:r>
      <w:r w:rsidR="00557AC0" w:rsidRPr="00FE0EA7">
        <w:rPr>
          <w:color w:val="000000"/>
          <w:sz w:val="22"/>
        </w:rPr>
        <w:t xml:space="preserve">podmiotowych środków dowodowych: </w:t>
      </w:r>
    </w:p>
    <w:p w14:paraId="6621FCE3" w14:textId="7C264423" w:rsidR="00FE0EA7" w:rsidRPr="00B46905" w:rsidRDefault="00FE0EA7" w:rsidP="00FE0EA7">
      <w:pPr>
        <w:pStyle w:val="Tekstpodstawowy"/>
        <w:spacing w:line="360" w:lineRule="auto"/>
        <w:ind w:left="1276" w:hanging="142"/>
        <w:jc w:val="both"/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 xml:space="preserve">- </w:t>
      </w:r>
      <w:r w:rsidRPr="00B46905">
        <w:rPr>
          <w:b w:val="0"/>
          <w:bCs/>
          <w:sz w:val="22"/>
          <w:szCs w:val="22"/>
        </w:rPr>
        <w:t>aktualną koncesję na prowadzenie działalności gospodarczej w zakresie usług ochrony osób i</w:t>
      </w:r>
      <w:r>
        <w:rPr>
          <w:b w:val="0"/>
          <w:bCs/>
          <w:sz w:val="22"/>
          <w:szCs w:val="22"/>
        </w:rPr>
        <w:t> </w:t>
      </w:r>
      <w:r w:rsidRPr="00B46905">
        <w:rPr>
          <w:b w:val="0"/>
          <w:bCs/>
          <w:sz w:val="22"/>
          <w:szCs w:val="22"/>
        </w:rPr>
        <w:t>mienia</w:t>
      </w:r>
      <w:r w:rsidRPr="00B46905">
        <w:rPr>
          <w:bCs/>
          <w:sz w:val="22"/>
          <w:szCs w:val="22"/>
        </w:rPr>
        <w:t xml:space="preserve"> wydaną przez Ministra Spraw Wewnętrznych na podstawie ustawy z</w:t>
      </w:r>
      <w:r>
        <w:rPr>
          <w:bCs/>
          <w:sz w:val="22"/>
          <w:szCs w:val="22"/>
        </w:rPr>
        <w:t> </w:t>
      </w:r>
      <w:r w:rsidRPr="00B46905">
        <w:rPr>
          <w:bCs/>
          <w:sz w:val="22"/>
          <w:szCs w:val="22"/>
        </w:rPr>
        <w:t>dnia 22 sierpnia 1997 r. o ochronie osób i mienia (Dz. U. z 20</w:t>
      </w:r>
      <w:r>
        <w:rPr>
          <w:bCs/>
          <w:sz w:val="22"/>
          <w:szCs w:val="22"/>
        </w:rPr>
        <w:t>20</w:t>
      </w:r>
      <w:r w:rsidRPr="00B46905">
        <w:rPr>
          <w:bCs/>
          <w:sz w:val="22"/>
          <w:szCs w:val="22"/>
        </w:rPr>
        <w:t>, poz. </w:t>
      </w:r>
      <w:r>
        <w:rPr>
          <w:bCs/>
          <w:sz w:val="22"/>
          <w:szCs w:val="22"/>
        </w:rPr>
        <w:t>838</w:t>
      </w:r>
      <w:r w:rsidRPr="00B46905">
        <w:rPr>
          <w:bCs/>
          <w:sz w:val="22"/>
          <w:szCs w:val="22"/>
        </w:rPr>
        <w:t>).</w:t>
      </w:r>
    </w:p>
    <w:p w14:paraId="328F6244" w14:textId="029F0DF4" w:rsidR="000E6CD0" w:rsidRPr="00FE0EA7" w:rsidRDefault="000E6CD0" w:rsidP="00E078E3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FE0EA7">
        <w:rPr>
          <w:color w:val="000000"/>
          <w:sz w:val="22"/>
        </w:rPr>
        <w:t>Jeżeli jest to niezbędne do zapewnienia odpowiedniego przebiegu postępowania o</w:t>
      </w:r>
      <w:r w:rsidR="00FE0EA7">
        <w:rPr>
          <w:color w:val="000000"/>
          <w:sz w:val="22"/>
        </w:rPr>
        <w:t> </w:t>
      </w:r>
      <w:r w:rsidRPr="00FE0EA7">
        <w:rPr>
          <w:color w:val="000000"/>
          <w:sz w:val="22"/>
        </w:rPr>
        <w:t xml:space="preserve">udzielenie zamówienia, </w:t>
      </w:r>
      <w:r w:rsidR="00093D64" w:rsidRPr="00FE0EA7">
        <w:rPr>
          <w:color w:val="000000"/>
          <w:sz w:val="22"/>
        </w:rPr>
        <w:t>Z</w:t>
      </w:r>
      <w:r w:rsidRPr="00FE0EA7">
        <w:rPr>
          <w:color w:val="000000"/>
          <w:sz w:val="22"/>
        </w:rPr>
        <w:t xml:space="preserve">amawiający może na każdym etapie postępowania, wezwać </w:t>
      </w:r>
      <w:r w:rsidR="00EE0CA8" w:rsidRPr="00FE0EA7">
        <w:rPr>
          <w:color w:val="000000"/>
          <w:sz w:val="22"/>
        </w:rPr>
        <w:t>W</w:t>
      </w:r>
      <w:r w:rsidRPr="00FE0EA7">
        <w:rPr>
          <w:color w:val="000000"/>
          <w:sz w:val="22"/>
        </w:rPr>
        <w:t>ykonawców do złożenia wszystkich lub niektórych podmiotowych środków dowodowych, jeżeli wymagał ich złożenia w ogłoszeniu o zamówieniu lub dokumentach zamówienia, aktualnych na dzień ich złożenia.</w:t>
      </w:r>
    </w:p>
    <w:p w14:paraId="41B9A1EB" w14:textId="77777777" w:rsidR="000E6CD0" w:rsidRPr="00FE0EA7" w:rsidRDefault="000E6CD0" w:rsidP="00E078E3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FE0EA7">
        <w:rPr>
          <w:color w:val="000000"/>
          <w:sz w:val="22"/>
        </w:rPr>
        <w:t xml:space="preserve">Jeżeli zachodzą uzasadnione podstawy do uznania, że złożone uprzednio podmiotowe środki dowodowe nie są już aktualne, </w:t>
      </w:r>
      <w:r w:rsidR="00093D64" w:rsidRPr="00FE0EA7">
        <w:rPr>
          <w:color w:val="000000"/>
          <w:sz w:val="22"/>
        </w:rPr>
        <w:t>Z</w:t>
      </w:r>
      <w:r w:rsidRPr="00FE0EA7">
        <w:rPr>
          <w:color w:val="000000"/>
          <w:sz w:val="22"/>
        </w:rPr>
        <w:t xml:space="preserve">amawiający może w każdym czasie wezwać </w:t>
      </w:r>
      <w:r w:rsidR="00093D64" w:rsidRPr="00FE0EA7">
        <w:rPr>
          <w:color w:val="000000"/>
          <w:sz w:val="22"/>
        </w:rPr>
        <w:t>W</w:t>
      </w:r>
      <w:r w:rsidRPr="00FE0EA7">
        <w:rPr>
          <w:color w:val="000000"/>
          <w:sz w:val="22"/>
        </w:rPr>
        <w:t xml:space="preserve">ykonawcę lub </w:t>
      </w:r>
      <w:r w:rsidR="00093D64" w:rsidRPr="00FE0EA7">
        <w:rPr>
          <w:color w:val="000000"/>
          <w:sz w:val="22"/>
        </w:rPr>
        <w:t>W</w:t>
      </w:r>
      <w:r w:rsidRPr="00FE0EA7">
        <w:rPr>
          <w:color w:val="000000"/>
          <w:sz w:val="22"/>
        </w:rPr>
        <w:t>ykonawców do złożenia wszystkich lub niektórych podmiotowych środków dowodowych, aktualnych na dzień ich złożenia.</w:t>
      </w:r>
    </w:p>
    <w:p w14:paraId="6625E2D6" w14:textId="0EC0436E" w:rsidR="00F40F75" w:rsidRPr="00FE0EA7" w:rsidRDefault="000E6CD0" w:rsidP="00E078E3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2"/>
        </w:rPr>
      </w:pPr>
      <w:r w:rsidRPr="00FE0EA7">
        <w:rPr>
          <w:color w:val="000000"/>
          <w:sz w:val="22"/>
        </w:rPr>
        <w:t>Zamawiający nie wzywa do złożenia podmiotowych środków dowodowych, jeżeli może je</w:t>
      </w:r>
      <w:r w:rsidR="00FE0EA7">
        <w:rPr>
          <w:color w:val="000000"/>
          <w:sz w:val="22"/>
        </w:rPr>
        <w:t> </w:t>
      </w:r>
      <w:r w:rsidRPr="00FE0EA7">
        <w:rPr>
          <w:color w:val="000000"/>
          <w:sz w:val="22"/>
        </w:rPr>
        <w:t xml:space="preserve">uzyskać za pomocą bezpłatnych i ogólnodostępnych baz danych, w szczególności rejestrów publicznych w rozumieniu </w:t>
      </w:r>
      <w:r w:rsidRPr="00FE0EA7">
        <w:rPr>
          <w:color w:val="1B1B1B"/>
          <w:sz w:val="22"/>
        </w:rPr>
        <w:t>ustawy</w:t>
      </w:r>
      <w:r w:rsidRPr="00FE0EA7">
        <w:rPr>
          <w:color w:val="000000"/>
          <w:sz w:val="22"/>
        </w:rPr>
        <w:t xml:space="preserve"> z dnia 17 lutego 2005 r. o informatyzacji działalności podmiotów realizujących zadania publiczne, </w:t>
      </w:r>
      <w:r w:rsidRPr="00FE0EA7">
        <w:rPr>
          <w:b/>
          <w:color w:val="000000"/>
          <w:sz w:val="22"/>
        </w:rPr>
        <w:t xml:space="preserve">o ile </w:t>
      </w:r>
      <w:r w:rsidR="00093D64" w:rsidRPr="00FE0EA7">
        <w:rPr>
          <w:b/>
          <w:color w:val="000000"/>
          <w:sz w:val="22"/>
        </w:rPr>
        <w:t>W</w:t>
      </w:r>
      <w:r w:rsidRPr="00FE0EA7">
        <w:rPr>
          <w:b/>
          <w:color w:val="000000"/>
          <w:sz w:val="22"/>
        </w:rPr>
        <w:t>ykonawca wskazał w</w:t>
      </w:r>
      <w:r w:rsidR="00FE0EA7">
        <w:rPr>
          <w:b/>
          <w:color w:val="000000"/>
          <w:sz w:val="22"/>
        </w:rPr>
        <w:t> </w:t>
      </w:r>
      <w:r w:rsidRPr="00FE0EA7">
        <w:rPr>
          <w:b/>
          <w:color w:val="000000"/>
          <w:sz w:val="22"/>
        </w:rPr>
        <w:t>oświadczeniu</w:t>
      </w:r>
      <w:r w:rsidRPr="00FE0EA7">
        <w:rPr>
          <w:color w:val="000000"/>
          <w:sz w:val="22"/>
        </w:rPr>
        <w:t>, o którym mowa w art. 125 ust. 1, dane umożliwiające dostęp do tych środków.</w:t>
      </w:r>
    </w:p>
    <w:p w14:paraId="5B233A0E" w14:textId="77777777" w:rsidR="00FE0EA7" w:rsidRPr="00A0496B" w:rsidRDefault="00FE0EA7" w:rsidP="009F5BAD">
      <w:pPr>
        <w:spacing w:after="0"/>
        <w:jc w:val="both"/>
        <w:rPr>
          <w:sz w:val="22"/>
        </w:rPr>
      </w:pPr>
    </w:p>
    <w:p w14:paraId="5D16F82C" w14:textId="77777777" w:rsidR="0011793E" w:rsidRPr="00A74E1B" w:rsidRDefault="0011793E" w:rsidP="009F5BAD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 w:themeColor="text1"/>
          <w:sz w:val="22"/>
        </w:rPr>
      </w:pPr>
      <w:r w:rsidRPr="00A74E1B">
        <w:rPr>
          <w:b/>
          <w:color w:val="000000" w:themeColor="text1"/>
          <w:sz w:val="22"/>
        </w:rPr>
        <w:t>INFORMACJ</w:t>
      </w:r>
      <w:r w:rsidR="008062C7">
        <w:rPr>
          <w:b/>
          <w:color w:val="000000" w:themeColor="text1"/>
          <w:sz w:val="22"/>
        </w:rPr>
        <w:t>A</w:t>
      </w:r>
      <w:r w:rsidRPr="00A74E1B">
        <w:rPr>
          <w:b/>
          <w:color w:val="000000" w:themeColor="text1"/>
          <w:sz w:val="22"/>
        </w:rPr>
        <w:t xml:space="preserve"> O ŚRODKACH KOMUNIKACJI ELEKTRONICZNEJ, PRZY UŻYCIU KTÓRYCH ZAMAWIAJĄCY BĘDZIE KOMUNIKOWAŁ SIĘ Z WYKONAWCAMI, ORAZ INFORMACJ</w:t>
      </w:r>
      <w:r w:rsidR="008062C7">
        <w:rPr>
          <w:b/>
          <w:color w:val="000000" w:themeColor="text1"/>
          <w:sz w:val="22"/>
        </w:rPr>
        <w:t>A</w:t>
      </w:r>
      <w:r w:rsidR="00F715C7">
        <w:rPr>
          <w:b/>
          <w:color w:val="000000" w:themeColor="text1"/>
          <w:sz w:val="22"/>
        </w:rPr>
        <w:t xml:space="preserve"> </w:t>
      </w:r>
      <w:r w:rsidRPr="00A74E1B">
        <w:rPr>
          <w:b/>
          <w:color w:val="000000" w:themeColor="text1"/>
          <w:sz w:val="22"/>
        </w:rPr>
        <w:t>O WYMAGANIACH TECHNICZNYCH I ORGANIZACYJNYCH SPORZĄDZANIA, WYSYŁANIA I ODBIERANI</w:t>
      </w:r>
      <w:r w:rsidR="008352C5" w:rsidRPr="00A74E1B">
        <w:rPr>
          <w:b/>
          <w:color w:val="000000" w:themeColor="text1"/>
          <w:sz w:val="22"/>
        </w:rPr>
        <w:t>A KORESPONDENCJI ELEKTRONICZNEJ</w:t>
      </w:r>
    </w:p>
    <w:p w14:paraId="553BA4CC" w14:textId="77777777" w:rsidR="003F2F74" w:rsidRDefault="003F2F74" w:rsidP="003F2F74">
      <w:pPr>
        <w:pStyle w:val="Akapitzlist"/>
        <w:rPr>
          <w:b/>
          <w:sz w:val="22"/>
        </w:rPr>
      </w:pPr>
    </w:p>
    <w:p w14:paraId="6C2E06C4" w14:textId="11D05703" w:rsidR="00933806" w:rsidRPr="008733F0" w:rsidRDefault="00933806" w:rsidP="00E078E3">
      <w:pPr>
        <w:pStyle w:val="Akapitzlist"/>
        <w:numPr>
          <w:ilvl w:val="0"/>
          <w:numId w:val="25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postępowaniu o udzielenie zamówienia komunikacja między Zamawiającym a</w:t>
      </w:r>
      <w:r w:rsidR="000D0FDD">
        <w:rPr>
          <w:color w:val="000000" w:themeColor="text1"/>
          <w:sz w:val="22"/>
        </w:rPr>
        <w:t> </w:t>
      </w:r>
      <w:r w:rsidRPr="008733F0">
        <w:rPr>
          <w:color w:val="000000" w:themeColor="text1"/>
          <w:sz w:val="22"/>
        </w:rPr>
        <w:t>Wykonawcami odbywa się przy użyciu środków komunikacji elektronicznej za</w:t>
      </w:r>
      <w:r w:rsidR="000D0FDD">
        <w:rPr>
          <w:color w:val="000000" w:themeColor="text1"/>
          <w:sz w:val="22"/>
        </w:rPr>
        <w:t> </w:t>
      </w:r>
      <w:r w:rsidRPr="008733F0">
        <w:rPr>
          <w:color w:val="000000" w:themeColor="text1"/>
          <w:sz w:val="22"/>
        </w:rPr>
        <w:t>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2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  <w:r w:rsidR="00A0496B">
        <w:rPr>
          <w:rStyle w:val="Hipercze"/>
          <w:b/>
          <w:color w:val="000000" w:themeColor="text1"/>
          <w:sz w:val="22"/>
        </w:rPr>
        <w:t>.</w:t>
      </w:r>
    </w:p>
    <w:p w14:paraId="3CC6732E" w14:textId="1AF4AB7A" w:rsidR="00933806" w:rsidRDefault="00933806" w:rsidP="00E078E3">
      <w:pPr>
        <w:pStyle w:val="Akapitzlist"/>
        <w:numPr>
          <w:ilvl w:val="0"/>
          <w:numId w:val="25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 w:rsidR="00DB77C5"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</w:t>
      </w:r>
      <w:r w:rsidR="00A0496B">
        <w:rPr>
          <w:color w:val="000000" w:themeColor="text1"/>
          <w:sz w:val="22"/>
        </w:rPr>
        <w:t> </w:t>
      </w:r>
      <w:r w:rsidRPr="008733F0">
        <w:rPr>
          <w:color w:val="000000" w:themeColor="text1"/>
          <w:sz w:val="22"/>
        </w:rPr>
        <w:t>pośrednictwem formularza ,</w:t>
      </w:r>
      <w:r w:rsidRPr="008733F0">
        <w:rPr>
          <w:b/>
          <w:color w:val="000000" w:themeColor="text1"/>
          <w:sz w:val="22"/>
        </w:rPr>
        <w:t>,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b/>
          <w:color w:val="000000" w:themeColor="text1"/>
          <w:sz w:val="22"/>
        </w:rPr>
        <w:t>”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14:paraId="243D8DCB" w14:textId="41E4050E" w:rsidR="00933806" w:rsidRPr="008733F0" w:rsidRDefault="00933806" w:rsidP="00E078E3">
      <w:pPr>
        <w:pStyle w:val="Akapitzlist"/>
        <w:numPr>
          <w:ilvl w:val="0"/>
          <w:numId w:val="25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Za datę złożenia dokumentów</w:t>
      </w:r>
      <w:r w:rsidR="000D0FDD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o których mowa w ust. </w:t>
      </w:r>
      <w:r w:rsidR="0064583B" w:rsidRPr="008733F0">
        <w:rPr>
          <w:color w:val="000000" w:themeColor="text1"/>
          <w:sz w:val="22"/>
        </w:rPr>
        <w:t>2</w:t>
      </w:r>
      <w:r w:rsidRPr="008733F0">
        <w:rPr>
          <w:color w:val="000000" w:themeColor="text1"/>
          <w:sz w:val="22"/>
        </w:rPr>
        <w:t>, przyjmuje się kliknięcie przycisku ”</w:t>
      </w:r>
      <w:r w:rsidR="00304D33" w:rsidRPr="008733F0">
        <w:rPr>
          <w:b/>
          <w:color w:val="000000" w:themeColor="text1"/>
          <w:sz w:val="22"/>
        </w:rPr>
        <w:t>WYŚLIJ</w:t>
      </w:r>
      <w:r w:rsidR="000D0FDD">
        <w:rPr>
          <w:b/>
          <w:color w:val="000000" w:themeColor="text1"/>
          <w:sz w:val="22"/>
        </w:rPr>
        <w:t xml:space="preserve"> </w:t>
      </w:r>
      <w:r w:rsidR="00304D33" w:rsidRPr="008733F0">
        <w:rPr>
          <w:b/>
          <w:color w:val="000000" w:themeColor="text1"/>
          <w:sz w:val="22"/>
        </w:rPr>
        <w:t>WIADOMOŚĆ</w:t>
      </w:r>
      <w:r w:rsidRPr="008733F0">
        <w:rPr>
          <w:color w:val="000000" w:themeColor="text1"/>
          <w:sz w:val="22"/>
        </w:rPr>
        <w:t>” po którym pojawi się komunikat</w:t>
      </w:r>
      <w:r w:rsidR="008062C7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45934">
        <w:rPr>
          <w:b/>
          <w:color w:val="000000" w:themeColor="text1"/>
          <w:sz w:val="22"/>
        </w:rPr>
        <w:t>.</w:t>
      </w:r>
      <w:r w:rsidRPr="008733F0">
        <w:rPr>
          <w:b/>
          <w:color w:val="000000" w:themeColor="text1"/>
          <w:sz w:val="22"/>
        </w:rPr>
        <w:t xml:space="preserve">   </w:t>
      </w:r>
    </w:p>
    <w:p w14:paraId="687575AB" w14:textId="37632177" w:rsidR="0064583B" w:rsidRPr="00102A09" w:rsidRDefault="0064583B" w:rsidP="00E078E3">
      <w:pPr>
        <w:pStyle w:val="Akapitzlist"/>
        <w:numPr>
          <w:ilvl w:val="0"/>
          <w:numId w:val="25"/>
        </w:numPr>
        <w:tabs>
          <w:tab w:val="clear" w:pos="726"/>
          <w:tab w:val="num" w:pos="1071"/>
        </w:tabs>
        <w:spacing w:before="120" w:after="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</w:t>
      </w:r>
      <w:r w:rsidRPr="00102A09">
        <w:rPr>
          <w:color w:val="000000" w:themeColor="text1"/>
          <w:sz w:val="22"/>
        </w:rPr>
        <w:lastRenderedPageBreak/>
        <w:t xml:space="preserve">zostały w Regulaminie </w:t>
      </w:r>
      <w:r w:rsidR="008062C7" w:rsidRPr="00102A09">
        <w:rPr>
          <w:color w:val="000000" w:themeColor="text1"/>
          <w:sz w:val="22"/>
        </w:rPr>
        <w:t xml:space="preserve">platformazakupowa.pl </w:t>
      </w:r>
      <w:r w:rsidRPr="00102A09">
        <w:rPr>
          <w:color w:val="000000" w:themeColor="text1"/>
          <w:sz w:val="22"/>
        </w:rPr>
        <w:t xml:space="preserve">oraz Instrukcji </w:t>
      </w:r>
      <w:r w:rsidR="00102A09" w:rsidRPr="00102A09">
        <w:rPr>
          <w:color w:val="000000" w:themeColor="text1"/>
          <w:sz w:val="22"/>
        </w:rPr>
        <w:t>dla Wykonawców platformazakupowa.pl</w:t>
      </w:r>
      <w:r w:rsidRPr="00102A09">
        <w:rPr>
          <w:color w:val="000000" w:themeColor="text1"/>
          <w:sz w:val="22"/>
        </w:rPr>
        <w:t>, dostępnych na stronie dotyczącej danego postępowania oraz  stronie głównej Platformy pod adresem</w:t>
      </w:r>
      <w:r w:rsidR="00102A09"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3" w:history="1">
        <w:r w:rsidR="00102A09" w:rsidRPr="00102A09">
          <w:rPr>
            <w:rStyle w:val="Hipercze"/>
            <w:sz w:val="22"/>
          </w:rPr>
          <w:t>https://platformazakupowa.pl</w:t>
        </w:r>
      </w:hyperlink>
      <w:r w:rsidR="00A0496B">
        <w:rPr>
          <w:rStyle w:val="Hipercze"/>
          <w:sz w:val="22"/>
        </w:rPr>
        <w:t>.</w:t>
      </w:r>
    </w:p>
    <w:p w14:paraId="7D30018D" w14:textId="60ED9F5C" w:rsidR="00E1439E" w:rsidRPr="00E1439E" w:rsidRDefault="00E1439E" w:rsidP="00E078E3">
      <w:pPr>
        <w:pStyle w:val="Akapitzlist"/>
        <w:numPr>
          <w:ilvl w:val="0"/>
          <w:numId w:val="25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Występuje limit objętości plików lub spakowanych folderów w zakresie całej oferty do</w:t>
      </w:r>
      <w:r w:rsidR="000D0FDD">
        <w:rPr>
          <w:color w:val="000000" w:themeColor="text1"/>
          <w:sz w:val="22"/>
        </w:rPr>
        <w:t> </w:t>
      </w:r>
      <w:r w:rsidRPr="00E1439E">
        <w:rPr>
          <w:color w:val="000000" w:themeColor="text1"/>
          <w:sz w:val="22"/>
        </w:rPr>
        <w:t xml:space="preserve">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35B875A9" w14:textId="4DF37F23" w:rsidR="00754F95" w:rsidRPr="00E1439E" w:rsidRDefault="0064583B" w:rsidP="00E078E3">
      <w:pPr>
        <w:pStyle w:val="Akapitzlist"/>
        <w:numPr>
          <w:ilvl w:val="0"/>
          <w:numId w:val="25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</w:t>
      </w:r>
      <w:r w:rsidR="00754F95" w:rsidRPr="00E1439E">
        <w:rPr>
          <w:color w:val="000000" w:themeColor="text1"/>
          <w:sz w:val="22"/>
        </w:rPr>
        <w:t xml:space="preserve"> i przekazywania informacji oraz wymagań technicznych dl</w:t>
      </w:r>
      <w:r w:rsidR="000D0FDD">
        <w:rPr>
          <w:color w:val="000000" w:themeColor="text1"/>
          <w:sz w:val="22"/>
        </w:rPr>
        <w:t>a </w:t>
      </w:r>
      <w:r w:rsidR="00754F95" w:rsidRPr="00E1439E">
        <w:rPr>
          <w:color w:val="000000" w:themeColor="text1"/>
          <w:sz w:val="22"/>
        </w:rPr>
        <w:t>dokumentów elektronicznych oraz środków ko</w:t>
      </w:r>
      <w:r w:rsidR="00046E51">
        <w:rPr>
          <w:color w:val="000000" w:themeColor="text1"/>
          <w:sz w:val="22"/>
        </w:rPr>
        <w:t>munikacji elektronicznej w</w:t>
      </w:r>
      <w:r w:rsidR="000D0FDD">
        <w:rPr>
          <w:color w:val="000000" w:themeColor="text1"/>
          <w:sz w:val="22"/>
        </w:rPr>
        <w:t> </w:t>
      </w:r>
      <w:r w:rsidR="00046E51">
        <w:rPr>
          <w:color w:val="000000" w:themeColor="text1"/>
          <w:sz w:val="22"/>
        </w:rPr>
        <w:t>postę</w:t>
      </w:r>
      <w:r w:rsidR="00754F95" w:rsidRPr="00E1439E">
        <w:rPr>
          <w:color w:val="000000" w:themeColor="text1"/>
          <w:sz w:val="22"/>
        </w:rPr>
        <w:t xml:space="preserve">powaniu o udzielenie zamówienia publicznego musi być zgody z wymaganiami określonymi w rozporządzeniu Prezesa Rady Ministrów z dnia 31 grudnia 2020 r. </w:t>
      </w:r>
      <w:r w:rsidR="00754F95" w:rsidRPr="00E1439E">
        <w:rPr>
          <w:i/>
          <w:color w:val="000000" w:themeColor="text1"/>
          <w:sz w:val="22"/>
        </w:rPr>
        <w:t>(Dz.U. z</w:t>
      </w:r>
      <w:r w:rsidR="000D0FDD">
        <w:rPr>
          <w:i/>
          <w:color w:val="000000" w:themeColor="text1"/>
          <w:sz w:val="22"/>
        </w:rPr>
        <w:t> </w:t>
      </w:r>
      <w:r w:rsidR="00754F95" w:rsidRPr="00E1439E">
        <w:rPr>
          <w:i/>
          <w:color w:val="000000" w:themeColor="text1"/>
          <w:sz w:val="22"/>
        </w:rPr>
        <w:t>2020 poz. 2452)</w:t>
      </w:r>
    </w:p>
    <w:p w14:paraId="00869C8E" w14:textId="77777777" w:rsidR="003F2F74" w:rsidRPr="00C74546" w:rsidRDefault="003F2F74" w:rsidP="009F5BAD">
      <w:pPr>
        <w:pStyle w:val="Akapitzlist"/>
        <w:spacing w:after="0"/>
        <w:jc w:val="both"/>
        <w:rPr>
          <w:b/>
          <w:sz w:val="22"/>
        </w:rPr>
      </w:pPr>
    </w:p>
    <w:p w14:paraId="4730A3FD" w14:textId="77777777" w:rsidR="0011793E" w:rsidRPr="00803E97" w:rsidRDefault="00102A09" w:rsidP="009F5BAD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INFORMACJA</w:t>
      </w:r>
      <w:r w:rsidR="0011793E" w:rsidRPr="00803E97">
        <w:rPr>
          <w:b/>
          <w:color w:val="000000" w:themeColor="text1"/>
          <w:sz w:val="22"/>
        </w:rPr>
        <w:t xml:space="preserve"> O SPOSOBIE KOMUNIKOWANIA SIĘ ZAMAWIAJĄCEGO Z WYKONAWCAMI W INNY SPOSÓB NIŻ PRZY UŻYCIU ŚRODKÓW KOMUNIKACJI ELEKTRONICZNEJ, W TYM W PRZYPADKU ZAISTNIENIA JEDNEJ Z SYTUACJI OKREŚLONYCH W ART. 65 UST. </w:t>
      </w:r>
      <w:r w:rsidR="00475A24">
        <w:rPr>
          <w:b/>
          <w:color w:val="000000" w:themeColor="text1"/>
          <w:sz w:val="22"/>
        </w:rPr>
        <w:t>1, ART. 66 i</w:t>
      </w:r>
      <w:r w:rsidR="008352C5" w:rsidRPr="00803E97">
        <w:rPr>
          <w:b/>
          <w:color w:val="000000" w:themeColor="text1"/>
          <w:sz w:val="22"/>
        </w:rPr>
        <w:t xml:space="preserve"> ART. 69</w:t>
      </w:r>
    </w:p>
    <w:p w14:paraId="301007CA" w14:textId="77777777" w:rsidR="00C742BE" w:rsidRPr="009F5BAD" w:rsidRDefault="00C742BE" w:rsidP="009F5BAD">
      <w:pPr>
        <w:spacing w:after="0"/>
        <w:jc w:val="both"/>
        <w:rPr>
          <w:sz w:val="20"/>
          <w:szCs w:val="20"/>
        </w:rPr>
      </w:pPr>
    </w:p>
    <w:p w14:paraId="72079E61" w14:textId="77777777" w:rsidR="00803E97" w:rsidRPr="00A93E23" w:rsidRDefault="00803E97" w:rsidP="00803E97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7F38362E" w14:textId="77777777" w:rsidR="00ED41E3" w:rsidRPr="000D0FDD" w:rsidRDefault="00ED41E3" w:rsidP="009F5BAD">
      <w:pPr>
        <w:spacing w:after="0"/>
        <w:jc w:val="both"/>
        <w:rPr>
          <w:b/>
          <w:sz w:val="22"/>
        </w:rPr>
      </w:pPr>
    </w:p>
    <w:p w14:paraId="2A8372E1" w14:textId="77777777" w:rsidR="009B3921" w:rsidRPr="00C74546" w:rsidRDefault="0011793E" w:rsidP="009F5BAD">
      <w:pPr>
        <w:pStyle w:val="Akapitzlist"/>
        <w:numPr>
          <w:ilvl w:val="0"/>
          <w:numId w:val="1"/>
        </w:numPr>
        <w:spacing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14:paraId="0FDAF86F" w14:textId="77777777" w:rsidR="009B3921" w:rsidRDefault="009B3921" w:rsidP="009F5BAD">
      <w:pPr>
        <w:pStyle w:val="Akapitzlist"/>
        <w:spacing w:after="0"/>
        <w:ind w:left="1067"/>
        <w:rPr>
          <w:color w:val="000000"/>
          <w:sz w:val="22"/>
        </w:rPr>
      </w:pPr>
    </w:p>
    <w:p w14:paraId="11218AAE" w14:textId="77777777" w:rsidR="000D0FDD" w:rsidRDefault="00A803EE" w:rsidP="00E078E3">
      <w:pPr>
        <w:pStyle w:val="Akapitzlist"/>
        <w:numPr>
          <w:ilvl w:val="0"/>
          <w:numId w:val="26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>Zamawiający wyznacza osobę do komunik</w:t>
      </w:r>
      <w:r w:rsidR="00E5647F" w:rsidRPr="0064583B">
        <w:rPr>
          <w:color w:val="000000" w:themeColor="text1"/>
          <w:sz w:val="22"/>
        </w:rPr>
        <w:t>owani</w:t>
      </w:r>
      <w:r w:rsidR="004E70BF" w:rsidRPr="0064583B">
        <w:rPr>
          <w:color w:val="000000" w:themeColor="text1"/>
          <w:sz w:val="22"/>
        </w:rPr>
        <w:t>a się</w:t>
      </w:r>
      <w:r w:rsidRPr="0064583B">
        <w:rPr>
          <w:color w:val="000000" w:themeColor="text1"/>
          <w:sz w:val="22"/>
        </w:rPr>
        <w:t xml:space="preserve"> z Wykonawcami:</w:t>
      </w:r>
    </w:p>
    <w:p w14:paraId="5E7973DE" w14:textId="60F20C38" w:rsidR="00A803EE" w:rsidRPr="0064583B" w:rsidRDefault="000D0FDD" w:rsidP="000D0FDD">
      <w:pPr>
        <w:pStyle w:val="Akapitzlist"/>
        <w:spacing w:before="120" w:after="120" w:line="360" w:lineRule="auto"/>
        <w:ind w:left="106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Joanna Świnoga – tel. 89 521 98 66</w:t>
      </w:r>
      <w:r w:rsidR="00A0496B">
        <w:rPr>
          <w:color w:val="000000" w:themeColor="text1"/>
          <w:sz w:val="22"/>
        </w:rPr>
        <w:t>.</w:t>
      </w:r>
      <w:r>
        <w:rPr>
          <w:color w:val="000000" w:themeColor="text1"/>
          <w:sz w:val="22"/>
        </w:rPr>
        <w:t xml:space="preserve"> </w:t>
      </w:r>
    </w:p>
    <w:p w14:paraId="745EF8AB" w14:textId="0ADFC670" w:rsidR="0064583B" w:rsidRPr="0064583B" w:rsidRDefault="0064583B" w:rsidP="00E078E3">
      <w:pPr>
        <w:pStyle w:val="Akapitzlist"/>
        <w:numPr>
          <w:ilvl w:val="0"/>
          <w:numId w:val="26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>Nie będą udzielane wyjaśnienia na zapytania dotyczące niniejszej SWZ kierowane w</w:t>
      </w:r>
      <w:r w:rsidR="009F5BAD">
        <w:rPr>
          <w:bCs/>
          <w:iCs/>
          <w:sz w:val="22"/>
        </w:rPr>
        <w:t> </w:t>
      </w:r>
      <w:r w:rsidRPr="0064583B">
        <w:rPr>
          <w:bCs/>
          <w:iCs/>
          <w:sz w:val="22"/>
        </w:rPr>
        <w:t xml:space="preserve">formie ustnej bezpośredniej lub telefonicznie. </w:t>
      </w:r>
    </w:p>
    <w:p w14:paraId="7A769CF9" w14:textId="77777777" w:rsidR="00EC6803" w:rsidRPr="00C74546" w:rsidRDefault="00EC6803" w:rsidP="009F5BAD">
      <w:pPr>
        <w:pStyle w:val="Akapitzlist"/>
        <w:spacing w:after="0"/>
        <w:ind w:left="1067"/>
        <w:rPr>
          <w:color w:val="000000"/>
          <w:sz w:val="22"/>
        </w:rPr>
      </w:pPr>
    </w:p>
    <w:p w14:paraId="3370E92E" w14:textId="77777777" w:rsidR="009B3921" w:rsidRPr="008352C5" w:rsidRDefault="00A30728" w:rsidP="009F5BAD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14:paraId="0DAE52C5" w14:textId="77777777" w:rsidR="008352C5" w:rsidRPr="009F5BAD" w:rsidRDefault="008352C5" w:rsidP="009F5BAD">
      <w:pPr>
        <w:spacing w:after="0"/>
        <w:ind w:firstLine="708"/>
        <w:jc w:val="both"/>
        <w:rPr>
          <w:sz w:val="22"/>
        </w:rPr>
      </w:pPr>
    </w:p>
    <w:p w14:paraId="73AA06DC" w14:textId="7405B37C" w:rsidR="008352C5" w:rsidRDefault="008352C5" w:rsidP="009F5BAD">
      <w:pPr>
        <w:spacing w:after="0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przewiduje </w:t>
      </w:r>
      <w:r w:rsidR="000D383A" w:rsidRPr="00DC1302">
        <w:rPr>
          <w:sz w:val="22"/>
        </w:rPr>
        <w:t>obowiązku</w:t>
      </w:r>
      <w:r w:rsidRPr="00DC1302">
        <w:rPr>
          <w:sz w:val="22"/>
        </w:rPr>
        <w:t xml:space="preserve"> wniesienia wadium.</w:t>
      </w:r>
    </w:p>
    <w:p w14:paraId="19C38B2B" w14:textId="77777777" w:rsidR="000D0FDD" w:rsidRPr="00DC1302" w:rsidRDefault="000D0FDD" w:rsidP="009F5BAD">
      <w:pPr>
        <w:spacing w:after="0"/>
        <w:ind w:firstLine="708"/>
        <w:jc w:val="both"/>
        <w:rPr>
          <w:sz w:val="22"/>
        </w:rPr>
      </w:pPr>
    </w:p>
    <w:p w14:paraId="00A2DCB8" w14:textId="77777777" w:rsidR="0011793E" w:rsidRPr="00C74546" w:rsidRDefault="006C1AFF" w:rsidP="009F5BAD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14:paraId="02FA20CA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50C8A3B9" w14:textId="3DB01849" w:rsidR="00D807B0" w:rsidRDefault="00D807B0" w:rsidP="009F5BAD">
      <w:pPr>
        <w:spacing w:after="0"/>
        <w:ind w:left="708" w:firstLine="12"/>
        <w:jc w:val="both"/>
        <w:rPr>
          <w:b/>
          <w:color w:val="000000"/>
          <w:sz w:val="22"/>
        </w:rPr>
      </w:pPr>
      <w:r w:rsidRPr="00FB667A">
        <w:rPr>
          <w:color w:val="000000"/>
          <w:sz w:val="22"/>
        </w:rPr>
        <w:t xml:space="preserve">Wykonawca jest związany ofertą </w:t>
      </w:r>
      <w:r w:rsidR="00352782" w:rsidRPr="00FB667A">
        <w:rPr>
          <w:color w:val="000000"/>
          <w:sz w:val="22"/>
        </w:rPr>
        <w:t xml:space="preserve">od dnia upływu terminu składania ofert do dnia </w:t>
      </w:r>
      <w:r w:rsidR="00A43500">
        <w:rPr>
          <w:b/>
          <w:color w:val="000000"/>
          <w:sz w:val="22"/>
        </w:rPr>
        <w:t>25 marca</w:t>
      </w:r>
      <w:r w:rsidR="00352782" w:rsidRPr="00FB667A">
        <w:rPr>
          <w:b/>
          <w:color w:val="000000"/>
          <w:sz w:val="22"/>
        </w:rPr>
        <w:t xml:space="preserve"> 2021 r</w:t>
      </w:r>
      <w:r w:rsidR="00E67D51" w:rsidRPr="00FB667A">
        <w:rPr>
          <w:b/>
          <w:color w:val="000000"/>
          <w:sz w:val="22"/>
        </w:rPr>
        <w:t>.</w:t>
      </w:r>
      <w:r w:rsidR="00751C0F" w:rsidRPr="00FB667A">
        <w:rPr>
          <w:b/>
          <w:color w:val="000000"/>
          <w:sz w:val="22"/>
        </w:rPr>
        <w:t xml:space="preserve"> </w:t>
      </w:r>
    </w:p>
    <w:p w14:paraId="5DDB4F43" w14:textId="77777777" w:rsidR="00A0496B" w:rsidRPr="00FB667A" w:rsidRDefault="00A0496B" w:rsidP="009F5BAD">
      <w:pPr>
        <w:spacing w:after="0"/>
        <w:ind w:left="708" w:firstLine="12"/>
        <w:jc w:val="both"/>
        <w:rPr>
          <w:sz w:val="22"/>
        </w:rPr>
      </w:pPr>
    </w:p>
    <w:p w14:paraId="3C3DDA57" w14:textId="77777777" w:rsidR="0011793E" w:rsidRPr="003B4F14" w:rsidRDefault="0011793E" w:rsidP="009F5BAD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 w:themeColor="text1"/>
          <w:sz w:val="22"/>
        </w:rPr>
      </w:pPr>
      <w:r w:rsidRPr="003B4F14">
        <w:rPr>
          <w:b/>
          <w:color w:val="000000" w:themeColor="text1"/>
          <w:sz w:val="22"/>
        </w:rPr>
        <w:t>OPIS SPOSOBU PR</w:t>
      </w:r>
      <w:r w:rsidR="006C1AFF" w:rsidRPr="003B4F14">
        <w:rPr>
          <w:b/>
          <w:color w:val="000000" w:themeColor="text1"/>
          <w:sz w:val="22"/>
        </w:rPr>
        <w:t>ZYGOTOWYWANIA OFERTY</w:t>
      </w:r>
    </w:p>
    <w:p w14:paraId="2BEE1CF0" w14:textId="77777777" w:rsidR="00DB77C5" w:rsidRDefault="00DB77C5" w:rsidP="00DB77C5">
      <w:pPr>
        <w:spacing w:before="26" w:after="0"/>
        <w:jc w:val="both"/>
        <w:rPr>
          <w:b/>
          <w:color w:val="2E74B5" w:themeColor="accent1" w:themeShade="BF"/>
          <w:sz w:val="22"/>
        </w:rPr>
      </w:pPr>
    </w:p>
    <w:p w14:paraId="77E73ED0" w14:textId="77777777" w:rsidR="00DC7762" w:rsidRPr="00C34A44" w:rsidRDefault="00DC7762" w:rsidP="00E078E3">
      <w:pPr>
        <w:pStyle w:val="Akapitzlist"/>
        <w:numPr>
          <w:ilvl w:val="0"/>
          <w:numId w:val="30"/>
        </w:numPr>
        <w:spacing w:before="26" w:after="0" w:line="360" w:lineRule="auto"/>
        <w:ind w:left="993" w:hanging="284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oświadczenie, o którym mowa w art. 125 ust. 1</w:t>
      </w:r>
      <w:r>
        <w:rPr>
          <w:color w:val="000000"/>
          <w:sz w:val="22"/>
        </w:rPr>
        <w:t xml:space="preserve"> ustawy </w:t>
      </w:r>
      <w:proofErr w:type="spellStart"/>
      <w:r>
        <w:rPr>
          <w:color w:val="000000"/>
          <w:sz w:val="22"/>
        </w:rPr>
        <w:t>Pzp</w:t>
      </w:r>
      <w:proofErr w:type="spellEnd"/>
      <w:r w:rsidRPr="00CB0617">
        <w:rPr>
          <w:color w:val="000000"/>
          <w:sz w:val="22"/>
        </w:rPr>
        <w:t xml:space="preserve">, składa się, pod rygorem nieważności, w formie elektronicznej </w:t>
      </w:r>
      <w:r>
        <w:rPr>
          <w:sz w:val="22"/>
        </w:rPr>
        <w:t xml:space="preserve">opatrzoną </w:t>
      </w:r>
      <w:r w:rsidRPr="00231C0C">
        <w:rPr>
          <w:sz w:val="22"/>
        </w:rPr>
        <w:t>kwalifikowanym podpisem elektronicznym</w:t>
      </w:r>
      <w:r w:rsidRPr="00CB0617">
        <w:rPr>
          <w:color w:val="000000"/>
          <w:sz w:val="22"/>
        </w:rPr>
        <w:t xml:space="preserve"> lub w postaci elektronicznej opatrzonej podpisem zaufanym lub podpisem osobistym.</w:t>
      </w:r>
    </w:p>
    <w:p w14:paraId="49C6A4C7" w14:textId="77777777" w:rsidR="00A0496B" w:rsidRDefault="00C34A44" w:rsidP="00E078E3">
      <w:pPr>
        <w:pStyle w:val="ust"/>
        <w:numPr>
          <w:ilvl w:val="0"/>
          <w:numId w:val="23"/>
        </w:numPr>
        <w:tabs>
          <w:tab w:val="clear" w:pos="720"/>
        </w:tabs>
        <w:spacing w:before="0" w:after="0" w:line="360" w:lineRule="auto"/>
        <w:ind w:left="993" w:hanging="284"/>
        <w:rPr>
          <w:color w:val="000000"/>
          <w:sz w:val="22"/>
          <w:szCs w:val="22"/>
        </w:rPr>
      </w:pPr>
      <w:r w:rsidRPr="00A0496B">
        <w:rPr>
          <w:color w:val="000000"/>
          <w:sz w:val="22"/>
          <w:szCs w:val="22"/>
        </w:rPr>
        <w:lastRenderedPageBreak/>
        <w:t>Wykonawca może złożyć jedną ofertę.</w:t>
      </w:r>
    </w:p>
    <w:p w14:paraId="015A0B1C" w14:textId="5B7DC5BB" w:rsidR="00C34A44" w:rsidRPr="00A0496B" w:rsidRDefault="00A0496B" w:rsidP="00E078E3">
      <w:pPr>
        <w:pStyle w:val="ust"/>
        <w:numPr>
          <w:ilvl w:val="0"/>
          <w:numId w:val="23"/>
        </w:numPr>
        <w:tabs>
          <w:tab w:val="clear" w:pos="720"/>
        </w:tabs>
        <w:spacing w:before="0" w:after="0" w:line="360" w:lineRule="auto"/>
        <w:ind w:left="993" w:hanging="284"/>
        <w:rPr>
          <w:color w:val="000000"/>
          <w:sz w:val="22"/>
          <w:szCs w:val="22"/>
        </w:rPr>
      </w:pPr>
      <w:r w:rsidRPr="00A0496B">
        <w:rPr>
          <w:color w:val="000000"/>
          <w:sz w:val="22"/>
          <w:szCs w:val="22"/>
        </w:rPr>
        <w:t>T</w:t>
      </w:r>
      <w:r w:rsidR="00C34A44" w:rsidRPr="00A0496B">
        <w:rPr>
          <w:color w:val="000000"/>
          <w:sz w:val="22"/>
          <w:szCs w:val="22"/>
        </w:rPr>
        <w:t>reść oferty musi być zgodna z wymaganiami Zamawiającego określonymi w</w:t>
      </w:r>
      <w:r w:rsidR="009F5BAD">
        <w:rPr>
          <w:color w:val="000000"/>
          <w:sz w:val="22"/>
          <w:szCs w:val="22"/>
        </w:rPr>
        <w:t> </w:t>
      </w:r>
      <w:r w:rsidR="00C34A44" w:rsidRPr="00A0496B">
        <w:rPr>
          <w:color w:val="000000"/>
          <w:sz w:val="22"/>
          <w:szCs w:val="22"/>
        </w:rPr>
        <w:t>dokumentach zamówienia.</w:t>
      </w:r>
    </w:p>
    <w:p w14:paraId="7668CFAA" w14:textId="77777777" w:rsidR="00C34A44" w:rsidRPr="007922BF" w:rsidRDefault="00C34A44" w:rsidP="00E078E3">
      <w:pPr>
        <w:pStyle w:val="ust"/>
        <w:widowControl w:val="0"/>
        <w:numPr>
          <w:ilvl w:val="0"/>
          <w:numId w:val="23"/>
        </w:numPr>
        <w:tabs>
          <w:tab w:val="clear" w:pos="720"/>
        </w:tabs>
        <w:autoSpaceDE w:val="0"/>
        <w:autoSpaceDN w:val="0"/>
        <w:adjustRightInd w:val="0"/>
        <w:spacing w:before="0" w:after="0" w:line="360" w:lineRule="auto"/>
        <w:ind w:left="993" w:hanging="284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14:paraId="2DF3AA31" w14:textId="7F589D49" w:rsidR="00C34A44" w:rsidRPr="007922BF" w:rsidRDefault="00C34A44" w:rsidP="00E078E3">
      <w:pPr>
        <w:pStyle w:val="ust"/>
        <w:numPr>
          <w:ilvl w:val="0"/>
          <w:numId w:val="23"/>
        </w:numPr>
        <w:tabs>
          <w:tab w:val="clear" w:pos="720"/>
        </w:tabs>
        <w:spacing w:before="0" w:after="0" w:line="360" w:lineRule="auto"/>
        <w:ind w:left="993" w:hanging="284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</w:t>
      </w:r>
      <w:r w:rsidR="00A0496B">
        <w:rPr>
          <w:color w:val="000000"/>
          <w:sz w:val="22"/>
          <w:szCs w:val="22"/>
        </w:rPr>
        <w:t> </w:t>
      </w:r>
      <w:r w:rsidRPr="007922BF">
        <w:rPr>
          <w:color w:val="000000"/>
          <w:sz w:val="22"/>
          <w:szCs w:val="22"/>
        </w:rPr>
        <w:t>reprezentowania Wykonawcy zgodnie z reprezentacją wynikającą z właściwego rejestru lub na podstawie udzielonego pełnomocnictwa.</w:t>
      </w:r>
    </w:p>
    <w:p w14:paraId="77D4DB5C" w14:textId="77777777" w:rsidR="00C34A44" w:rsidRPr="007922BF" w:rsidRDefault="00C34A44" w:rsidP="00E078E3">
      <w:pPr>
        <w:pStyle w:val="ust"/>
        <w:numPr>
          <w:ilvl w:val="0"/>
          <w:numId w:val="23"/>
        </w:numPr>
        <w:tabs>
          <w:tab w:val="clear" w:pos="720"/>
        </w:tabs>
        <w:spacing w:before="0" w:after="0" w:line="360" w:lineRule="auto"/>
        <w:ind w:left="993" w:hanging="284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14:paraId="3BF05627" w14:textId="4C649D18" w:rsidR="00C34A44" w:rsidRPr="007922BF" w:rsidRDefault="007373F1" w:rsidP="00E078E3">
      <w:pPr>
        <w:pStyle w:val="ust"/>
        <w:numPr>
          <w:ilvl w:val="1"/>
          <w:numId w:val="24"/>
        </w:numPr>
        <w:spacing w:before="0" w:after="0" w:line="360" w:lineRule="auto"/>
        <w:ind w:left="1276" w:hanging="28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</w:t>
      </w:r>
      <w:r w:rsidR="00C34A44" w:rsidRPr="007922BF">
        <w:rPr>
          <w:b/>
          <w:color w:val="000000"/>
          <w:sz w:val="22"/>
          <w:szCs w:val="22"/>
        </w:rPr>
        <w:t>ormularz ofertowy</w:t>
      </w:r>
      <w:r w:rsidR="00C34A44" w:rsidRPr="007922BF">
        <w:rPr>
          <w:color w:val="000000"/>
          <w:sz w:val="22"/>
          <w:szCs w:val="22"/>
        </w:rPr>
        <w:t xml:space="preserve"> – zgodnie ze wzorem stanowiącym </w:t>
      </w:r>
      <w:r w:rsidR="00C34A44" w:rsidRPr="00036C44">
        <w:rPr>
          <w:color w:val="0000FF"/>
          <w:sz w:val="22"/>
          <w:szCs w:val="22"/>
        </w:rPr>
        <w:t xml:space="preserve">załącznik nr </w:t>
      </w:r>
      <w:r w:rsidR="00036C44" w:rsidRPr="00036C44">
        <w:rPr>
          <w:color w:val="0000FF"/>
          <w:sz w:val="22"/>
          <w:szCs w:val="22"/>
        </w:rPr>
        <w:t>2</w:t>
      </w:r>
      <w:r w:rsidR="00C34A44" w:rsidRPr="00036C44">
        <w:rPr>
          <w:color w:val="0000FF"/>
          <w:sz w:val="22"/>
          <w:szCs w:val="22"/>
        </w:rPr>
        <w:t xml:space="preserve"> do SWZ</w:t>
      </w:r>
      <w:r w:rsidR="00C34A44" w:rsidRPr="007922BF">
        <w:rPr>
          <w:color w:val="000000"/>
          <w:sz w:val="22"/>
          <w:szCs w:val="22"/>
        </w:rPr>
        <w:t xml:space="preserve">; </w:t>
      </w:r>
    </w:p>
    <w:p w14:paraId="72DD796D" w14:textId="6BAAC138" w:rsidR="009F5BAD" w:rsidRPr="009F5BAD" w:rsidRDefault="00C34A44" w:rsidP="00E078E3">
      <w:pPr>
        <w:pStyle w:val="ust"/>
        <w:numPr>
          <w:ilvl w:val="1"/>
          <w:numId w:val="24"/>
        </w:numPr>
        <w:spacing w:before="0" w:after="0" w:line="360" w:lineRule="auto"/>
        <w:ind w:left="1276" w:hanging="283"/>
        <w:rPr>
          <w:sz w:val="22"/>
          <w:szCs w:val="22"/>
        </w:rPr>
      </w:pPr>
      <w:r w:rsidRPr="007922BF">
        <w:rPr>
          <w:b/>
          <w:sz w:val="22"/>
          <w:szCs w:val="22"/>
        </w:rPr>
        <w:t>Oświadczenie,</w:t>
      </w:r>
      <w:r w:rsidRPr="007922BF">
        <w:rPr>
          <w:sz w:val="22"/>
          <w:szCs w:val="22"/>
        </w:rPr>
        <w:t xml:space="preserve"> o którym mowa</w:t>
      </w:r>
      <w:r>
        <w:rPr>
          <w:sz w:val="22"/>
          <w:szCs w:val="22"/>
        </w:rPr>
        <w:t xml:space="preserve"> w art. 125 ust. 1 </w:t>
      </w:r>
      <w:r w:rsidR="00AF0905">
        <w:rPr>
          <w:sz w:val="22"/>
          <w:szCs w:val="22"/>
        </w:rPr>
        <w:t xml:space="preserve">ustawy </w:t>
      </w:r>
      <w:proofErr w:type="spellStart"/>
      <w:r w:rsidR="00AF0905">
        <w:rPr>
          <w:sz w:val="22"/>
          <w:szCs w:val="22"/>
        </w:rPr>
        <w:t>Pzp</w:t>
      </w:r>
      <w:proofErr w:type="spellEnd"/>
      <w:r w:rsidR="00AF0905">
        <w:rPr>
          <w:sz w:val="22"/>
          <w:szCs w:val="22"/>
        </w:rPr>
        <w:t xml:space="preserve"> </w:t>
      </w:r>
      <w:r w:rsidR="009A285D">
        <w:rPr>
          <w:sz w:val="22"/>
          <w:szCs w:val="22"/>
        </w:rPr>
        <w:t>potwierdzające brak podstaw wykluczenia</w:t>
      </w:r>
      <w:r w:rsidR="00F504F2">
        <w:rPr>
          <w:sz w:val="22"/>
          <w:szCs w:val="22"/>
        </w:rPr>
        <w:t xml:space="preserve"> </w:t>
      </w:r>
      <w:r w:rsidR="00F504F2" w:rsidRPr="00036C44">
        <w:rPr>
          <w:sz w:val="22"/>
          <w:szCs w:val="22"/>
        </w:rPr>
        <w:t xml:space="preserve">oraz </w:t>
      </w:r>
      <w:r w:rsidR="009A285D" w:rsidRPr="00036C44">
        <w:rPr>
          <w:sz w:val="22"/>
          <w:szCs w:val="22"/>
        </w:rPr>
        <w:t>spełni</w:t>
      </w:r>
      <w:r w:rsidR="00F504F2" w:rsidRPr="00036C44">
        <w:rPr>
          <w:sz w:val="22"/>
          <w:szCs w:val="22"/>
        </w:rPr>
        <w:t>a</w:t>
      </w:r>
      <w:r w:rsidR="009A285D" w:rsidRPr="00036C44">
        <w:rPr>
          <w:sz w:val="22"/>
          <w:szCs w:val="22"/>
        </w:rPr>
        <w:t>nie warunków udziału w postępowaniu</w:t>
      </w:r>
      <w:r w:rsidR="009A285D">
        <w:rPr>
          <w:sz w:val="22"/>
          <w:szCs w:val="22"/>
        </w:rPr>
        <w:t xml:space="preserve"> </w:t>
      </w:r>
      <w:r w:rsidR="00F504F2" w:rsidRPr="00896A8D">
        <w:rPr>
          <w:sz w:val="22"/>
          <w:szCs w:val="22"/>
        </w:rPr>
        <w:t xml:space="preserve">- </w:t>
      </w:r>
      <w:r w:rsidR="00036C44" w:rsidRPr="00896A8D">
        <w:rPr>
          <w:color w:val="0000FF"/>
          <w:sz w:val="22"/>
          <w:szCs w:val="22"/>
        </w:rPr>
        <w:t>z</w:t>
      </w:r>
      <w:r w:rsidRPr="00896A8D">
        <w:rPr>
          <w:color w:val="0000FF"/>
          <w:sz w:val="22"/>
          <w:szCs w:val="22"/>
        </w:rPr>
        <w:t>ałącznik nr</w:t>
      </w:r>
      <w:r w:rsidR="009F5BAD" w:rsidRPr="00896A8D">
        <w:rPr>
          <w:color w:val="0000FF"/>
          <w:sz w:val="22"/>
          <w:szCs w:val="22"/>
        </w:rPr>
        <w:t> </w:t>
      </w:r>
      <w:r w:rsidR="00036C44" w:rsidRPr="00896A8D">
        <w:rPr>
          <w:color w:val="0000FF"/>
          <w:sz w:val="22"/>
          <w:szCs w:val="22"/>
        </w:rPr>
        <w:t>3</w:t>
      </w:r>
      <w:r w:rsidR="009F5BAD">
        <w:rPr>
          <w:color w:val="0000FF"/>
          <w:sz w:val="22"/>
          <w:szCs w:val="22"/>
        </w:rPr>
        <w:t xml:space="preserve"> do SWZ.</w:t>
      </w:r>
    </w:p>
    <w:p w14:paraId="42B273D1" w14:textId="35883286" w:rsidR="00F433A4" w:rsidRPr="00036C44" w:rsidRDefault="009F5BAD" w:rsidP="00E078E3">
      <w:pPr>
        <w:pStyle w:val="ust"/>
        <w:numPr>
          <w:ilvl w:val="1"/>
          <w:numId w:val="24"/>
        </w:numPr>
        <w:spacing w:before="0" w:after="0" w:line="360" w:lineRule="auto"/>
        <w:ind w:left="1276" w:hanging="283"/>
        <w:rPr>
          <w:sz w:val="22"/>
          <w:szCs w:val="22"/>
        </w:rPr>
      </w:pPr>
      <w:r w:rsidRPr="007922BF">
        <w:rPr>
          <w:b/>
          <w:sz w:val="22"/>
          <w:szCs w:val="22"/>
        </w:rPr>
        <w:t xml:space="preserve"> </w:t>
      </w:r>
      <w:r w:rsidR="00C34A44" w:rsidRPr="007922BF">
        <w:rPr>
          <w:b/>
          <w:sz w:val="22"/>
          <w:szCs w:val="22"/>
        </w:rPr>
        <w:t>Pełnomocnictwo</w:t>
      </w:r>
      <w:r w:rsidR="00C34A44" w:rsidRPr="007922BF">
        <w:rPr>
          <w:sz w:val="22"/>
          <w:szCs w:val="22"/>
        </w:rPr>
        <w:t xml:space="preserve"> - </w:t>
      </w:r>
      <w:r w:rsidR="00F433A4">
        <w:rPr>
          <w:b/>
          <w:i/>
          <w:iCs/>
          <w:sz w:val="22"/>
          <w:szCs w:val="22"/>
        </w:rPr>
        <w:t>jeżeli zostało udzielone</w:t>
      </w:r>
      <w:r w:rsidR="00036C44">
        <w:rPr>
          <w:b/>
          <w:i/>
          <w:iCs/>
          <w:sz w:val="22"/>
          <w:szCs w:val="22"/>
        </w:rPr>
        <w:t>.</w:t>
      </w:r>
    </w:p>
    <w:p w14:paraId="5311E68D" w14:textId="77777777" w:rsidR="00C34A44" w:rsidRPr="004E2B8D" w:rsidRDefault="00C34A44" w:rsidP="00E078E3">
      <w:pPr>
        <w:pStyle w:val="Tekstpodstawowy"/>
        <w:numPr>
          <w:ilvl w:val="0"/>
          <w:numId w:val="23"/>
        </w:numPr>
        <w:tabs>
          <w:tab w:val="clear" w:pos="720"/>
        </w:tabs>
        <w:spacing w:before="26" w:line="360" w:lineRule="auto"/>
        <w:ind w:left="993" w:hanging="284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14:paraId="70C68FF4" w14:textId="2D508982" w:rsidR="00C34A44" w:rsidRPr="004E2B8D" w:rsidRDefault="00C34A44" w:rsidP="00E078E3">
      <w:pPr>
        <w:pStyle w:val="Tekstpodstawowy"/>
        <w:numPr>
          <w:ilvl w:val="0"/>
          <w:numId w:val="23"/>
        </w:numPr>
        <w:tabs>
          <w:tab w:val="clear" w:pos="720"/>
        </w:tabs>
        <w:spacing w:before="26" w:line="360" w:lineRule="auto"/>
        <w:ind w:left="993" w:hanging="284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>ustanawiają pełnomocnika do</w:t>
      </w:r>
      <w:r w:rsidR="00036C44">
        <w:rPr>
          <w:b w:val="0"/>
          <w:color w:val="000000"/>
          <w:sz w:val="22"/>
          <w:szCs w:val="22"/>
        </w:rPr>
        <w:t> </w:t>
      </w:r>
      <w:r w:rsidRPr="004E2B8D">
        <w:rPr>
          <w:b w:val="0"/>
          <w:color w:val="000000"/>
          <w:sz w:val="22"/>
          <w:szCs w:val="22"/>
        </w:rPr>
        <w:t>reprezentowania ich w postępowaniu o udzielenie zamówienia albo do reprezentowania w</w:t>
      </w:r>
      <w:r w:rsidR="00036C44">
        <w:rPr>
          <w:b w:val="0"/>
          <w:color w:val="000000"/>
          <w:sz w:val="22"/>
          <w:szCs w:val="22"/>
        </w:rPr>
        <w:t> </w:t>
      </w:r>
      <w:r w:rsidRPr="004E2B8D">
        <w:rPr>
          <w:b w:val="0"/>
          <w:color w:val="000000"/>
          <w:sz w:val="22"/>
          <w:szCs w:val="22"/>
        </w:rPr>
        <w:t>postępowaniu i zawarcia umowy w sprawie zamówienia publicznego.</w:t>
      </w:r>
    </w:p>
    <w:p w14:paraId="0C8D7097" w14:textId="3025A3E6" w:rsidR="00AF0905" w:rsidRPr="00D536A9" w:rsidRDefault="00AF0905" w:rsidP="00E078E3">
      <w:pPr>
        <w:pStyle w:val="Akapitzlist"/>
        <w:numPr>
          <w:ilvl w:val="0"/>
          <w:numId w:val="23"/>
        </w:numPr>
        <w:tabs>
          <w:tab w:val="clear" w:pos="720"/>
        </w:tabs>
        <w:spacing w:after="0" w:line="360" w:lineRule="auto"/>
        <w:ind w:left="993" w:hanging="284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>ykonawców, oświadczenie, o</w:t>
      </w:r>
      <w:r w:rsidR="00036C44">
        <w:rPr>
          <w:color w:val="000000"/>
          <w:sz w:val="22"/>
        </w:rPr>
        <w:t> </w:t>
      </w:r>
      <w:r w:rsidRPr="00D536A9">
        <w:rPr>
          <w:color w:val="000000"/>
          <w:sz w:val="22"/>
        </w:rPr>
        <w:t xml:space="preserve">którym mowa w ust. </w:t>
      </w:r>
      <w:r w:rsidR="008C58AE" w:rsidRPr="00D536A9">
        <w:rPr>
          <w:color w:val="000000"/>
          <w:sz w:val="22"/>
        </w:rPr>
        <w:t>6 pkt 2</w:t>
      </w:r>
      <w:r w:rsidRPr="00D536A9">
        <w:rPr>
          <w:color w:val="000000"/>
          <w:sz w:val="22"/>
        </w:rPr>
        <w:t xml:space="preserve">, składa każdy 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>ykonawców. Oświadczenia te</w:t>
      </w:r>
      <w:r w:rsidR="00B36E1B">
        <w:rPr>
          <w:color w:val="000000"/>
          <w:sz w:val="22"/>
        </w:rPr>
        <w:t> </w:t>
      </w:r>
      <w:r w:rsidRPr="00D536A9">
        <w:rPr>
          <w:color w:val="000000"/>
          <w:sz w:val="22"/>
        </w:rPr>
        <w:t xml:space="preserve">potwierdzają brak podstaw wykluczenia </w:t>
      </w:r>
      <w:r w:rsidRPr="00036C44">
        <w:rPr>
          <w:color w:val="000000"/>
          <w:sz w:val="22"/>
        </w:rPr>
        <w:t>oraz spełnianie warunków udziału w</w:t>
      </w:r>
      <w:r w:rsidR="00B36E1B">
        <w:rPr>
          <w:color w:val="000000"/>
          <w:sz w:val="22"/>
        </w:rPr>
        <w:t> </w:t>
      </w:r>
      <w:r w:rsidRPr="00036C44">
        <w:rPr>
          <w:color w:val="000000"/>
          <w:sz w:val="22"/>
        </w:rPr>
        <w:t xml:space="preserve">postępowaniu, w jakim każdy z </w:t>
      </w:r>
      <w:r w:rsidR="008C58AE" w:rsidRPr="00036C44">
        <w:rPr>
          <w:color w:val="000000"/>
          <w:sz w:val="22"/>
        </w:rPr>
        <w:t>W</w:t>
      </w:r>
      <w:r w:rsidRPr="00036C44">
        <w:rPr>
          <w:color w:val="000000"/>
          <w:sz w:val="22"/>
        </w:rPr>
        <w:t>ykonawców wykazuje spełnianie warunków udziału w</w:t>
      </w:r>
      <w:r w:rsidR="00B36E1B">
        <w:rPr>
          <w:color w:val="000000"/>
          <w:sz w:val="22"/>
        </w:rPr>
        <w:t> </w:t>
      </w:r>
      <w:r w:rsidRPr="00036C44">
        <w:rPr>
          <w:color w:val="000000"/>
          <w:sz w:val="22"/>
        </w:rPr>
        <w:t>postępowaniu.</w:t>
      </w:r>
    </w:p>
    <w:p w14:paraId="29250887" w14:textId="351C7D87" w:rsidR="00AF0905" w:rsidRPr="001C1DC8" w:rsidRDefault="00AF0905" w:rsidP="00E078E3">
      <w:pPr>
        <w:pStyle w:val="Akapitzlist"/>
        <w:numPr>
          <w:ilvl w:val="0"/>
          <w:numId w:val="23"/>
        </w:numPr>
        <w:tabs>
          <w:tab w:val="clear" w:pos="720"/>
        </w:tabs>
        <w:spacing w:after="0" w:line="360" w:lineRule="auto"/>
        <w:ind w:left="993" w:hanging="284"/>
        <w:jc w:val="both"/>
        <w:rPr>
          <w:sz w:val="22"/>
        </w:rPr>
      </w:pPr>
      <w:r w:rsidRPr="001C1DC8">
        <w:rPr>
          <w:color w:val="000000"/>
          <w:sz w:val="22"/>
        </w:rPr>
        <w:t xml:space="preserve">Wykonawca, w przypadku polegania na zdolnościach lub sytuacji podmiotów udostępniających zasoby, przedstawia, wraz z oświadczeniem, o którym mowa w ust. </w:t>
      </w:r>
      <w:r w:rsidR="008C58AE" w:rsidRPr="001C1DC8">
        <w:rPr>
          <w:color w:val="000000"/>
          <w:sz w:val="22"/>
        </w:rPr>
        <w:t>6 pkt</w:t>
      </w:r>
      <w:r w:rsidR="00A0496B">
        <w:rPr>
          <w:color w:val="000000"/>
          <w:sz w:val="22"/>
        </w:rPr>
        <w:t> </w:t>
      </w:r>
      <w:r w:rsidR="008C58AE" w:rsidRPr="001C1DC8">
        <w:rPr>
          <w:color w:val="000000"/>
          <w:sz w:val="22"/>
        </w:rPr>
        <w:t>2</w:t>
      </w:r>
      <w:r w:rsidRPr="001C1DC8">
        <w:rPr>
          <w:color w:val="000000"/>
          <w:sz w:val="22"/>
        </w:rPr>
        <w:t xml:space="preserve">, także oświadczenie podmiotu udostępniającego zasoby, potwierdzające brak podstaw </w:t>
      </w:r>
      <w:r w:rsidR="0078779A" w:rsidRPr="001C1DC8">
        <w:rPr>
          <w:color w:val="000000"/>
          <w:sz w:val="22"/>
        </w:rPr>
        <w:t xml:space="preserve">wykluczenia tego podmiotu oraz </w:t>
      </w:r>
      <w:r w:rsidRPr="001C1DC8">
        <w:rPr>
          <w:color w:val="000000"/>
          <w:sz w:val="22"/>
        </w:rPr>
        <w:t>spełnianie warunków udziału w postępowaniu, w</w:t>
      </w:r>
      <w:r w:rsidR="00B36E1B">
        <w:rPr>
          <w:color w:val="000000"/>
          <w:sz w:val="22"/>
        </w:rPr>
        <w:t> </w:t>
      </w:r>
      <w:r w:rsidRPr="001C1DC8">
        <w:rPr>
          <w:color w:val="000000"/>
          <w:sz w:val="22"/>
        </w:rPr>
        <w:t xml:space="preserve">zakresie, w jakim </w:t>
      </w:r>
      <w:r w:rsidR="008C58AE" w:rsidRPr="001C1DC8">
        <w:rPr>
          <w:color w:val="000000"/>
          <w:sz w:val="22"/>
        </w:rPr>
        <w:t>W</w:t>
      </w:r>
      <w:r w:rsidRPr="001C1DC8">
        <w:rPr>
          <w:color w:val="000000"/>
          <w:sz w:val="22"/>
        </w:rPr>
        <w:t>ykonawca powołuje się na jego zasoby.</w:t>
      </w:r>
    </w:p>
    <w:p w14:paraId="0CC4FB50" w14:textId="55759BA8" w:rsidR="00C34A44" w:rsidRPr="007922BF" w:rsidRDefault="00C34A44" w:rsidP="00E078E3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993" w:hanging="284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odpowiedzialność za wykonanie umowy</w:t>
      </w:r>
    </w:p>
    <w:p w14:paraId="7BE9DE7C" w14:textId="05EC3342" w:rsidR="00AC47A6" w:rsidRPr="00AC47A6" w:rsidRDefault="00CE32B4" w:rsidP="00E078E3">
      <w:pPr>
        <w:pStyle w:val="Akapitzlist"/>
        <w:numPr>
          <w:ilvl w:val="0"/>
          <w:numId w:val="23"/>
        </w:numPr>
        <w:tabs>
          <w:tab w:val="clear" w:pos="720"/>
        </w:tabs>
        <w:spacing w:before="26" w:after="0" w:line="360" w:lineRule="auto"/>
        <w:ind w:left="993" w:hanging="284"/>
        <w:jc w:val="both"/>
        <w:rPr>
          <w:sz w:val="22"/>
        </w:rPr>
      </w:pPr>
      <w:r w:rsidRPr="00AC47A6">
        <w:rPr>
          <w:color w:val="000000"/>
          <w:sz w:val="22"/>
        </w:rPr>
        <w:t>O</w:t>
      </w:r>
      <w:r w:rsidR="00D560AC" w:rsidRPr="00AC47A6">
        <w:rPr>
          <w:color w:val="000000"/>
          <w:sz w:val="22"/>
        </w:rPr>
        <w:t xml:space="preserve">ferty, oświadczenia, o których mowa w </w:t>
      </w:r>
      <w:r w:rsidR="00D560AC" w:rsidRPr="00AC47A6">
        <w:rPr>
          <w:color w:val="1B1B1B"/>
          <w:sz w:val="22"/>
        </w:rPr>
        <w:t>art. 125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podmiotowe środki dowodowe, w tym oświadczenie, o którym mowa w </w:t>
      </w:r>
      <w:r w:rsidR="00D560AC" w:rsidRPr="00AC47A6">
        <w:rPr>
          <w:color w:val="1B1B1B"/>
          <w:sz w:val="22"/>
        </w:rPr>
        <w:t>art. 117 ust. 4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oraz zobowiązanie podmiotu udostępniającego zasoby, o którym mowa w </w:t>
      </w:r>
      <w:r w:rsidR="00D560AC" w:rsidRPr="00AC47A6">
        <w:rPr>
          <w:color w:val="1B1B1B"/>
          <w:sz w:val="22"/>
        </w:rPr>
        <w:t>art. 118 ust. 3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zwane dalej "zobowiązaniem podmiotu udostępniającego zasoby", przedmiotowe środki dowodowe, pełnomocnictwo, dokumenty, o których mowa w </w:t>
      </w:r>
      <w:r w:rsidR="00D560AC" w:rsidRPr="00AC47A6">
        <w:rPr>
          <w:color w:val="1B1B1B"/>
          <w:sz w:val="22"/>
        </w:rPr>
        <w:t>art. 94 ust. 2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sporządza się w postaci elektronicznej, w formatach danych określonych w przepisach wydanych na podstawie </w:t>
      </w:r>
      <w:r w:rsidR="00D560AC" w:rsidRPr="00AC47A6">
        <w:rPr>
          <w:color w:val="1B1B1B"/>
          <w:sz w:val="22"/>
        </w:rPr>
        <w:t>art. 18</w:t>
      </w:r>
      <w:r w:rsidR="00D560AC" w:rsidRPr="00AC47A6">
        <w:rPr>
          <w:color w:val="000000"/>
          <w:sz w:val="22"/>
        </w:rPr>
        <w:t xml:space="preserve"> ustawy z dnia 17 lutego 2005 r. o informatyzacji działalności podmiotów realizujących zadania publiczne </w:t>
      </w:r>
      <w:r w:rsidR="00D560AC" w:rsidRPr="00F548DA">
        <w:rPr>
          <w:color w:val="000000"/>
          <w:sz w:val="22"/>
        </w:rPr>
        <w:t xml:space="preserve">(Dz. U. z 2020 r. poz. 346, 568, </w:t>
      </w:r>
      <w:r w:rsidR="00D560AC" w:rsidRPr="00F548DA">
        <w:rPr>
          <w:color w:val="000000"/>
          <w:sz w:val="22"/>
        </w:rPr>
        <w:lastRenderedPageBreak/>
        <w:t>695, 1517 i</w:t>
      </w:r>
      <w:r w:rsidR="00A0496B">
        <w:rPr>
          <w:color w:val="000000"/>
          <w:sz w:val="22"/>
        </w:rPr>
        <w:t> </w:t>
      </w:r>
      <w:r w:rsidR="00D560AC" w:rsidRPr="00F548DA">
        <w:rPr>
          <w:color w:val="000000"/>
          <w:sz w:val="22"/>
        </w:rPr>
        <w:t>2320), z</w:t>
      </w:r>
      <w:r w:rsidR="00D560AC" w:rsidRPr="00AC47A6">
        <w:rPr>
          <w:color w:val="000000"/>
          <w:sz w:val="22"/>
        </w:rPr>
        <w:t xml:space="preserve"> zastrzeżeniem formatów, o których mowa w </w:t>
      </w:r>
      <w:r w:rsidR="00D560AC" w:rsidRPr="00AC47A6">
        <w:rPr>
          <w:color w:val="1B1B1B"/>
          <w:sz w:val="22"/>
        </w:rPr>
        <w:t>art. 66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>, z</w:t>
      </w:r>
      <w:r w:rsidR="00A0496B">
        <w:rPr>
          <w:color w:val="000000"/>
          <w:sz w:val="22"/>
        </w:rPr>
        <w:t> </w:t>
      </w:r>
      <w:r w:rsidR="00D560AC" w:rsidRPr="00AC47A6">
        <w:rPr>
          <w:color w:val="000000"/>
          <w:sz w:val="22"/>
        </w:rPr>
        <w:t>uwzględnieniem rodzaju przekazywanych danych.</w:t>
      </w:r>
    </w:p>
    <w:p w14:paraId="5609449D" w14:textId="5D8FFBBF" w:rsidR="00AC47A6" w:rsidRPr="00AC47A6" w:rsidRDefault="00D560AC" w:rsidP="00E078E3">
      <w:pPr>
        <w:pStyle w:val="Akapitzlist"/>
        <w:numPr>
          <w:ilvl w:val="0"/>
          <w:numId w:val="23"/>
        </w:numPr>
        <w:tabs>
          <w:tab w:val="clear" w:pos="720"/>
        </w:tabs>
        <w:spacing w:before="26" w:after="0" w:line="360" w:lineRule="auto"/>
        <w:ind w:left="993" w:hanging="284"/>
        <w:jc w:val="both"/>
        <w:rPr>
          <w:sz w:val="22"/>
        </w:rPr>
      </w:pPr>
      <w:r w:rsidRPr="00AC47A6">
        <w:rPr>
          <w:color w:val="000000"/>
          <w:sz w:val="22"/>
        </w:rPr>
        <w:t xml:space="preserve">Informacje, oświadczenia lub dokumenty, inne niż określone </w:t>
      </w:r>
      <w:r w:rsidRPr="00026CB4">
        <w:rPr>
          <w:color w:val="000000" w:themeColor="text1"/>
          <w:sz w:val="22"/>
        </w:rPr>
        <w:t xml:space="preserve">w ust. </w:t>
      </w:r>
      <w:r w:rsidR="004B5777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5</w:t>
      </w:r>
      <w:r w:rsidRPr="00AC47A6">
        <w:rPr>
          <w:color w:val="000000"/>
          <w:sz w:val="22"/>
        </w:rPr>
        <w:t>, przekazywane w</w:t>
      </w:r>
      <w:r w:rsidR="00036C44">
        <w:rPr>
          <w:color w:val="000000"/>
          <w:sz w:val="22"/>
        </w:rPr>
        <w:t> </w:t>
      </w:r>
      <w:r w:rsidRPr="00AC47A6">
        <w:rPr>
          <w:color w:val="000000"/>
          <w:sz w:val="22"/>
        </w:rPr>
        <w:t>postępowaniu, sporządza się w postaci elektronicznej, w formatach danych określonych w</w:t>
      </w:r>
      <w:r w:rsidR="00036C44">
        <w:rPr>
          <w:color w:val="000000"/>
          <w:sz w:val="22"/>
        </w:rPr>
        <w:t> </w:t>
      </w:r>
      <w:r w:rsidRPr="00AC47A6">
        <w:rPr>
          <w:color w:val="000000"/>
          <w:sz w:val="22"/>
        </w:rPr>
        <w:t xml:space="preserve">przepisach wydanych na podstawie </w:t>
      </w:r>
      <w:r w:rsidRPr="00AC47A6">
        <w:rPr>
          <w:color w:val="1B1B1B"/>
          <w:sz w:val="22"/>
        </w:rPr>
        <w:t>art. 18</w:t>
      </w:r>
      <w:r w:rsidRPr="00AC47A6">
        <w:rPr>
          <w:color w:val="000000"/>
          <w:sz w:val="22"/>
        </w:rPr>
        <w:t xml:space="preserve"> ustawy z dnia 17 lutego 2005 r. o</w:t>
      </w:r>
      <w:r w:rsidR="00B36E1B">
        <w:rPr>
          <w:color w:val="000000"/>
          <w:sz w:val="22"/>
        </w:rPr>
        <w:t> </w:t>
      </w:r>
      <w:r w:rsidRPr="00AC47A6">
        <w:rPr>
          <w:color w:val="000000"/>
          <w:sz w:val="22"/>
        </w:rPr>
        <w:t xml:space="preserve">informatyzacji działalności podmiotów realizujących zadania publiczne lub jako tekst wpisany bezpośrednio do wiadomości przekazywanej przy użyciu środków komunikacji elektronicznej, o których mowa w </w:t>
      </w:r>
      <w:r w:rsidRPr="00026CB4">
        <w:rPr>
          <w:color w:val="000000" w:themeColor="text1"/>
          <w:sz w:val="22"/>
        </w:rPr>
        <w:t xml:space="preserve">ust. </w:t>
      </w:r>
      <w:r w:rsidR="00026CB4" w:rsidRPr="00F46862">
        <w:rPr>
          <w:sz w:val="22"/>
        </w:rPr>
        <w:t>1</w:t>
      </w:r>
      <w:r w:rsidR="00F46862" w:rsidRPr="00F46862">
        <w:rPr>
          <w:sz w:val="22"/>
        </w:rPr>
        <w:t>4</w:t>
      </w:r>
      <w:r w:rsidRPr="00F46862">
        <w:rPr>
          <w:sz w:val="22"/>
        </w:rPr>
        <w:t>.</w:t>
      </w:r>
      <w:r w:rsidR="00AC47A6" w:rsidRPr="00F46862">
        <w:rPr>
          <w:sz w:val="22"/>
        </w:rPr>
        <w:t xml:space="preserve"> </w:t>
      </w:r>
    </w:p>
    <w:p w14:paraId="3C9A27C2" w14:textId="77777777" w:rsidR="00A64EC0" w:rsidRPr="00A64EC0" w:rsidRDefault="00D560AC" w:rsidP="00E078E3">
      <w:pPr>
        <w:pStyle w:val="Akapitzlist"/>
        <w:numPr>
          <w:ilvl w:val="0"/>
          <w:numId w:val="23"/>
        </w:numPr>
        <w:tabs>
          <w:tab w:val="clear" w:pos="720"/>
        </w:tabs>
        <w:spacing w:before="26" w:after="0" w:line="360" w:lineRule="auto"/>
        <w:ind w:left="993" w:hanging="284"/>
        <w:jc w:val="both"/>
        <w:rPr>
          <w:sz w:val="22"/>
        </w:rPr>
      </w:pPr>
      <w:r w:rsidRPr="00A64EC0">
        <w:rPr>
          <w:color w:val="000000"/>
          <w:sz w:val="22"/>
        </w:rPr>
        <w:t>Dokumenty elektroniczne przekazuje się w postępowaniu przy użyciu środków komunikacji elektronicznej wskaz</w:t>
      </w:r>
      <w:r w:rsidR="00AC47A6" w:rsidRPr="00A64EC0">
        <w:rPr>
          <w:color w:val="000000"/>
          <w:sz w:val="22"/>
        </w:rPr>
        <w:t>anych przez Z</w:t>
      </w:r>
      <w:r w:rsidRPr="00A64EC0">
        <w:rPr>
          <w:color w:val="000000"/>
          <w:sz w:val="22"/>
        </w:rPr>
        <w:t xml:space="preserve">amawiającego zgodnie z </w:t>
      </w:r>
      <w:r w:rsidRPr="00A64EC0">
        <w:rPr>
          <w:color w:val="1B1B1B"/>
          <w:sz w:val="22"/>
        </w:rPr>
        <w:t>art. 67</w:t>
      </w:r>
      <w:r w:rsidR="00AC47A6" w:rsidRPr="00A64EC0">
        <w:rPr>
          <w:color w:val="000000"/>
          <w:sz w:val="22"/>
        </w:rPr>
        <w:t xml:space="preserve"> ustawy </w:t>
      </w:r>
      <w:proofErr w:type="spellStart"/>
      <w:r w:rsidR="00AC47A6" w:rsidRPr="00A64EC0">
        <w:rPr>
          <w:color w:val="000000"/>
          <w:sz w:val="22"/>
        </w:rPr>
        <w:t>Pzp</w:t>
      </w:r>
      <w:proofErr w:type="spellEnd"/>
      <w:r w:rsidR="00AC47A6" w:rsidRPr="00A64EC0">
        <w:rPr>
          <w:color w:val="000000"/>
          <w:sz w:val="22"/>
        </w:rPr>
        <w:t>.</w:t>
      </w:r>
    </w:p>
    <w:p w14:paraId="00F40676" w14:textId="2E1F48DE" w:rsidR="00A64EC0" w:rsidRPr="00A64EC0" w:rsidRDefault="00D560AC" w:rsidP="00E078E3">
      <w:pPr>
        <w:pStyle w:val="Akapitzlist"/>
        <w:numPr>
          <w:ilvl w:val="0"/>
          <w:numId w:val="23"/>
        </w:numPr>
        <w:tabs>
          <w:tab w:val="clear" w:pos="720"/>
        </w:tabs>
        <w:spacing w:before="26" w:after="240" w:line="360" w:lineRule="auto"/>
        <w:ind w:left="993" w:hanging="284"/>
        <w:jc w:val="both"/>
        <w:rPr>
          <w:sz w:val="22"/>
        </w:rPr>
      </w:pPr>
      <w:r w:rsidRPr="00A64EC0">
        <w:rPr>
          <w:color w:val="000000"/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A64EC0">
        <w:rPr>
          <w:color w:val="1B1B1B"/>
          <w:sz w:val="22"/>
        </w:rPr>
        <w:t>ustawy</w:t>
      </w:r>
      <w:r w:rsidRPr="00A64EC0">
        <w:rPr>
          <w:color w:val="000000"/>
          <w:sz w:val="22"/>
        </w:rPr>
        <w:t xml:space="preserve"> z dnia 16 kwietnia 1993 r. o zwalczaniu nieuczciwej konkurencji</w:t>
      </w:r>
      <w:r w:rsidR="00A64EC0" w:rsidRPr="00A64EC0">
        <w:rPr>
          <w:color w:val="000000"/>
          <w:sz w:val="22"/>
        </w:rPr>
        <w:t xml:space="preserve"> (Dz. U. z 2020 r. poz. 1913), W</w:t>
      </w:r>
      <w:r w:rsidRPr="00A64EC0">
        <w:rPr>
          <w:color w:val="000000"/>
          <w:sz w:val="22"/>
        </w:rPr>
        <w:t>ykonawca, w celu utrzymania w</w:t>
      </w:r>
      <w:r w:rsidR="00036C44">
        <w:rPr>
          <w:color w:val="000000"/>
          <w:sz w:val="22"/>
        </w:rPr>
        <w:t> </w:t>
      </w:r>
      <w:r w:rsidRPr="00A64EC0">
        <w:rPr>
          <w:color w:val="000000"/>
          <w:sz w:val="22"/>
        </w:rPr>
        <w:t>poufności tych informacji, przekazuje je w wydzielonym i odpowiednio oznaczonym pliku.</w:t>
      </w:r>
    </w:p>
    <w:p w14:paraId="2CA88D33" w14:textId="77777777" w:rsidR="001F6541" w:rsidRPr="001F6541" w:rsidRDefault="00D560AC" w:rsidP="00E078E3">
      <w:pPr>
        <w:pStyle w:val="Akapitzlist"/>
        <w:numPr>
          <w:ilvl w:val="0"/>
          <w:numId w:val="23"/>
        </w:numPr>
        <w:tabs>
          <w:tab w:val="clear" w:pos="720"/>
        </w:tabs>
        <w:spacing w:after="0" w:line="360" w:lineRule="auto"/>
        <w:ind w:left="993" w:hanging="284"/>
        <w:jc w:val="both"/>
        <w:rPr>
          <w:sz w:val="22"/>
        </w:rPr>
      </w:pPr>
      <w:r w:rsidRPr="001F6541">
        <w:rPr>
          <w:b/>
          <w:color w:val="000000"/>
          <w:sz w:val="22"/>
        </w:rPr>
        <w:t xml:space="preserve"> </w:t>
      </w:r>
      <w:r w:rsidRPr="001F6541">
        <w:rPr>
          <w:color w:val="000000"/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593D9712" w14:textId="51771C34" w:rsidR="001F6541" w:rsidRPr="001F6541" w:rsidRDefault="00D560AC" w:rsidP="00E078E3">
      <w:pPr>
        <w:pStyle w:val="Akapitzlist"/>
        <w:numPr>
          <w:ilvl w:val="0"/>
          <w:numId w:val="23"/>
        </w:numPr>
        <w:tabs>
          <w:tab w:val="clear" w:pos="720"/>
        </w:tabs>
        <w:spacing w:before="26" w:after="0" w:line="360" w:lineRule="auto"/>
        <w:ind w:left="993" w:hanging="284"/>
        <w:jc w:val="both"/>
        <w:rPr>
          <w:sz w:val="22"/>
        </w:rPr>
      </w:pPr>
      <w:r w:rsidRPr="001F6541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1F6541">
        <w:rPr>
          <w:color w:val="1B1B1B"/>
          <w:sz w:val="22"/>
        </w:rPr>
        <w:t>art. 94 ust. 2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1F6541">
        <w:rPr>
          <w:color w:val="000000"/>
          <w:sz w:val="22"/>
        </w:rPr>
        <w:t xml:space="preserve">, lub dokumenty potwierdzające umocowanie </w:t>
      </w:r>
      <w:r w:rsidR="001F6541" w:rsidRPr="001F6541">
        <w:rPr>
          <w:color w:val="000000"/>
          <w:sz w:val="22"/>
        </w:rPr>
        <w:t>do reprezentowania odpowiednio Wykonawcy, W</w:t>
      </w:r>
      <w:r w:rsidRPr="001F6541">
        <w:rPr>
          <w:color w:val="000000"/>
          <w:sz w:val="22"/>
        </w:rPr>
        <w:t xml:space="preserve">ykonawców wspólnie ubiegających się o udzielenie zamówienia publicznego, podmiotu udostępniającego zasoby na zasadach określonych w </w:t>
      </w:r>
      <w:r w:rsidRPr="001F6541">
        <w:rPr>
          <w:color w:val="1B1B1B"/>
          <w:sz w:val="22"/>
        </w:rPr>
        <w:t>art. 118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1F6541">
        <w:rPr>
          <w:color w:val="000000"/>
          <w:sz w:val="22"/>
        </w:rPr>
        <w:t xml:space="preserve"> lub podwykonawcy niebędącego podmiotem udostępniającym zasoby na takich zasadach, zwane dalej "dokumentami potwierdzającymi umocowanie do reprezentowania", zostały wystawione przez</w:t>
      </w:r>
      <w:r w:rsidR="001F6541" w:rsidRPr="001F6541">
        <w:rPr>
          <w:color w:val="000000"/>
          <w:sz w:val="22"/>
        </w:rPr>
        <w:t xml:space="preserve"> upoważnione podmioty inne niż Wykonawca, W</w:t>
      </w:r>
      <w:r w:rsidRPr="001F6541">
        <w:rPr>
          <w:color w:val="000000"/>
          <w:sz w:val="22"/>
        </w:rPr>
        <w:t xml:space="preserve">ykonawca wspólnie ubiegający </w:t>
      </w:r>
      <w:r w:rsidR="00A0496B">
        <w:rPr>
          <w:color w:val="000000"/>
          <w:sz w:val="22"/>
        </w:rPr>
        <w:br/>
      </w:r>
      <w:r w:rsidRPr="001F6541">
        <w:rPr>
          <w:color w:val="000000"/>
          <w:sz w:val="22"/>
        </w:rPr>
        <w:t>się o udzielenie zamówienia, podmiot udostępniający zasoby lub podwykonawca, zwane dalej "upoważnionymi podmiotami", jako dokument elektroniczny, przekazuje się ten dokument.</w:t>
      </w:r>
      <w:r w:rsidR="001F6541" w:rsidRPr="001F6541">
        <w:rPr>
          <w:color w:val="000000"/>
          <w:sz w:val="22"/>
        </w:rPr>
        <w:t xml:space="preserve"> </w:t>
      </w:r>
    </w:p>
    <w:p w14:paraId="2AD98610" w14:textId="562687F5" w:rsidR="00E97EBB" w:rsidRPr="00E97EBB" w:rsidRDefault="00D560AC" w:rsidP="00E078E3">
      <w:pPr>
        <w:pStyle w:val="Akapitzlist"/>
        <w:numPr>
          <w:ilvl w:val="0"/>
          <w:numId w:val="23"/>
        </w:numPr>
        <w:tabs>
          <w:tab w:val="clear" w:pos="720"/>
        </w:tabs>
        <w:spacing w:before="26" w:after="0" w:line="360" w:lineRule="auto"/>
        <w:ind w:left="993" w:hanging="284"/>
        <w:jc w:val="both"/>
        <w:rPr>
          <w:sz w:val="22"/>
        </w:rPr>
      </w:pPr>
      <w:r w:rsidRPr="00E97EBB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E97EBB">
        <w:rPr>
          <w:color w:val="1B1B1B"/>
          <w:sz w:val="22"/>
        </w:rPr>
        <w:t>art. 94 ust. 2</w:t>
      </w:r>
      <w:r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E97EBB">
        <w:rPr>
          <w:color w:val="000000"/>
          <w:sz w:val="22"/>
        </w:rPr>
        <w:t>, lub dokumenty potwierdzające umocowanie do reprezentowania, zostały wystawione przez upoważnione podmioty jako dokument w postaci papierowej, przekazuje się cyfrowe odwzorowanie tego dokumentu opatrzone kwalifik</w:t>
      </w:r>
      <w:r w:rsidR="001F6541" w:rsidRPr="00E97EBB">
        <w:rPr>
          <w:color w:val="000000"/>
          <w:sz w:val="22"/>
        </w:rPr>
        <w:t>owanym podpisem elektronicznym,</w:t>
      </w:r>
      <w:r w:rsidRPr="00E97EBB">
        <w:rPr>
          <w:color w:val="000000"/>
          <w:sz w:val="22"/>
        </w:rPr>
        <w:t xml:space="preserve"> </w:t>
      </w:r>
      <w:r w:rsidRPr="00E97EBB">
        <w:rPr>
          <w:color w:val="000000"/>
          <w:sz w:val="22"/>
        </w:rPr>
        <w:lastRenderedPageBreak/>
        <w:t>podpisem zaufanym lub podpisem osobistym, poświadczające zgodność cyfrowego odwzorowania z dokumentem w</w:t>
      </w:r>
      <w:r w:rsidR="00036C44">
        <w:rPr>
          <w:color w:val="000000"/>
          <w:sz w:val="22"/>
        </w:rPr>
        <w:t> </w:t>
      </w:r>
      <w:r w:rsidRPr="00E97EBB">
        <w:rPr>
          <w:color w:val="000000"/>
          <w:sz w:val="22"/>
        </w:rPr>
        <w:t>postaci papierowej.</w:t>
      </w:r>
    </w:p>
    <w:p w14:paraId="75F8E0FC" w14:textId="27FD9926" w:rsidR="00D560AC" w:rsidRPr="00E97EBB" w:rsidRDefault="00D560AC" w:rsidP="00E078E3">
      <w:pPr>
        <w:pStyle w:val="Akapitzlist"/>
        <w:numPr>
          <w:ilvl w:val="0"/>
          <w:numId w:val="23"/>
        </w:numPr>
        <w:tabs>
          <w:tab w:val="clear" w:pos="720"/>
        </w:tabs>
        <w:spacing w:before="26" w:after="0" w:line="360" w:lineRule="auto"/>
        <w:ind w:left="993" w:hanging="284"/>
        <w:jc w:val="both"/>
        <w:rPr>
          <w:sz w:val="22"/>
        </w:rPr>
      </w:pPr>
      <w:r w:rsidRPr="00E97EBB">
        <w:rPr>
          <w:color w:val="000000"/>
          <w:sz w:val="22"/>
        </w:rPr>
        <w:t>Poświadczenia zgodności cyfrowego odwzorowania z dokumentem w postaci pa</w:t>
      </w:r>
      <w:r w:rsidR="00E97EBB">
        <w:rPr>
          <w:color w:val="000000"/>
          <w:sz w:val="22"/>
        </w:rPr>
        <w:t>pierowej, o</w:t>
      </w:r>
      <w:r w:rsidR="00036C44">
        <w:rPr>
          <w:color w:val="000000"/>
          <w:sz w:val="22"/>
        </w:rPr>
        <w:t> </w:t>
      </w:r>
      <w:r w:rsidR="00E97EBB">
        <w:rPr>
          <w:color w:val="000000"/>
          <w:sz w:val="22"/>
        </w:rPr>
        <w:t xml:space="preserve">którym mowa w </w:t>
      </w:r>
      <w:r w:rsidR="00E97EBB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dokonuje w przypadku:</w:t>
      </w:r>
    </w:p>
    <w:p w14:paraId="67DC2732" w14:textId="1F195442" w:rsidR="00D560AC" w:rsidRPr="00E97EBB" w:rsidRDefault="00D560AC" w:rsidP="00E078E3">
      <w:pPr>
        <w:pStyle w:val="Akapitzlist"/>
        <w:numPr>
          <w:ilvl w:val="0"/>
          <w:numId w:val="27"/>
        </w:numPr>
        <w:spacing w:before="26" w:after="0" w:line="360" w:lineRule="auto"/>
        <w:ind w:left="1276" w:hanging="283"/>
        <w:jc w:val="both"/>
        <w:rPr>
          <w:sz w:val="22"/>
        </w:rPr>
      </w:pPr>
      <w:r w:rsidRPr="00E97EBB">
        <w:rPr>
          <w:color w:val="000000"/>
          <w:sz w:val="22"/>
        </w:rPr>
        <w:t>podmiotowych środków dowodowych oraz dokumentów potwierdzających umocowanie do</w:t>
      </w:r>
      <w:r w:rsidR="00036C44">
        <w:rPr>
          <w:color w:val="000000"/>
          <w:sz w:val="22"/>
        </w:rPr>
        <w:t> </w:t>
      </w:r>
      <w:r w:rsidR="00E97EBB" w:rsidRPr="00E97EBB">
        <w:rPr>
          <w:color w:val="000000"/>
          <w:sz w:val="22"/>
        </w:rPr>
        <w:t>reprezentowania - odpowiednio Wykonawca, W</w:t>
      </w:r>
      <w:r w:rsidRPr="00E97EBB">
        <w:rPr>
          <w:color w:val="000000"/>
          <w:sz w:val="22"/>
        </w:rPr>
        <w:t>ykonawca wspólnie ubiegający się</w:t>
      </w:r>
      <w:r w:rsidR="00B36E1B">
        <w:rPr>
          <w:color w:val="000000"/>
          <w:sz w:val="22"/>
        </w:rPr>
        <w:t> </w:t>
      </w:r>
      <w:r w:rsidRPr="00E97EBB">
        <w:rPr>
          <w:color w:val="000000"/>
          <w:sz w:val="22"/>
        </w:rPr>
        <w:t>o</w:t>
      </w:r>
      <w:r w:rsidR="00036C44">
        <w:rPr>
          <w:color w:val="000000"/>
          <w:sz w:val="22"/>
        </w:rPr>
        <w:t> </w:t>
      </w:r>
      <w:r w:rsidRPr="00E97EBB">
        <w:rPr>
          <w:color w:val="000000"/>
          <w:sz w:val="22"/>
        </w:rPr>
        <w:t>udzielenie zamówienia, podmiot udostępniający zasoby lub podwykonawca, w</w:t>
      </w:r>
      <w:r w:rsidR="00B36E1B">
        <w:rPr>
          <w:color w:val="000000"/>
          <w:sz w:val="22"/>
        </w:rPr>
        <w:t> </w:t>
      </w:r>
      <w:r w:rsidRPr="00E97EBB">
        <w:rPr>
          <w:color w:val="000000"/>
          <w:sz w:val="22"/>
        </w:rPr>
        <w:t>zakresie podmiotowych środków dowodowych lub dokumentów potwierdzających umocowanie do</w:t>
      </w:r>
      <w:r w:rsidR="00036C44">
        <w:rPr>
          <w:color w:val="000000"/>
          <w:sz w:val="22"/>
        </w:rPr>
        <w:t> </w:t>
      </w:r>
      <w:r w:rsidRPr="00E97EBB">
        <w:rPr>
          <w:color w:val="000000"/>
          <w:sz w:val="22"/>
        </w:rPr>
        <w:t>reprezentowania, które każdego z nich dotyczą;</w:t>
      </w:r>
    </w:p>
    <w:p w14:paraId="03D8888D" w14:textId="77777777" w:rsidR="00D560AC" w:rsidRPr="00E97EBB" w:rsidRDefault="00D560AC" w:rsidP="00E078E3">
      <w:pPr>
        <w:pStyle w:val="Akapitzlist"/>
        <w:numPr>
          <w:ilvl w:val="0"/>
          <w:numId w:val="27"/>
        </w:numPr>
        <w:spacing w:before="26" w:after="0" w:line="360" w:lineRule="auto"/>
        <w:ind w:left="1276" w:hanging="283"/>
        <w:jc w:val="both"/>
        <w:rPr>
          <w:sz w:val="22"/>
        </w:rPr>
      </w:pPr>
      <w:r w:rsidRPr="00E97EBB">
        <w:rPr>
          <w:color w:val="000000"/>
          <w:sz w:val="22"/>
        </w:rPr>
        <w:t>przedmiotowych śr</w:t>
      </w:r>
      <w:r w:rsidR="00E97EBB" w:rsidRPr="00E97EBB">
        <w:rPr>
          <w:color w:val="000000"/>
          <w:sz w:val="22"/>
        </w:rPr>
        <w:t>odków dowodowych - odpowiednio Wykonawca lub W</w:t>
      </w:r>
      <w:r w:rsidRPr="00E97EBB">
        <w:rPr>
          <w:color w:val="000000"/>
          <w:sz w:val="22"/>
        </w:rPr>
        <w:t>ykonawca wspólnie ubiegający się o udzielenie zamówienia;</w:t>
      </w:r>
    </w:p>
    <w:p w14:paraId="24FB4578" w14:textId="77777777" w:rsidR="00D560AC" w:rsidRPr="00E97EBB" w:rsidRDefault="00D560AC" w:rsidP="00E078E3">
      <w:pPr>
        <w:pStyle w:val="Akapitzlist"/>
        <w:numPr>
          <w:ilvl w:val="0"/>
          <w:numId w:val="27"/>
        </w:numPr>
        <w:spacing w:before="26" w:after="0" w:line="360" w:lineRule="auto"/>
        <w:ind w:left="1276" w:hanging="283"/>
        <w:jc w:val="both"/>
        <w:rPr>
          <w:sz w:val="22"/>
        </w:rPr>
      </w:pPr>
      <w:r w:rsidRPr="00E97EBB">
        <w:rPr>
          <w:color w:val="000000"/>
          <w:sz w:val="22"/>
        </w:rPr>
        <w:t xml:space="preserve">innych dokumentów, w tym dokumentów, o których mowa w </w:t>
      </w:r>
      <w:r w:rsidRPr="00E97EBB">
        <w:rPr>
          <w:color w:val="1B1B1B"/>
          <w:sz w:val="22"/>
        </w:rPr>
        <w:t>art. 94 ust. 2</w:t>
      </w:r>
      <w:r w:rsidR="00E97EBB"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E97EBB" w:rsidRPr="00E97EBB">
        <w:rPr>
          <w:color w:val="000000"/>
          <w:sz w:val="22"/>
        </w:rPr>
        <w:t xml:space="preserve"> - odpowiednio Wykonawca lub W</w:t>
      </w:r>
      <w:r w:rsidRPr="00E97EBB">
        <w:rPr>
          <w:color w:val="000000"/>
          <w:sz w:val="22"/>
        </w:rPr>
        <w:t>ykonawca wspólnie ubiegający się o udzielenie zamówienia, w zakresie dokumentów, które każdego z nich dotyczą.</w:t>
      </w:r>
    </w:p>
    <w:p w14:paraId="56A4C191" w14:textId="659BAFC3" w:rsidR="00E97EBB" w:rsidRPr="00E97EBB" w:rsidRDefault="00D560AC" w:rsidP="00E078E3">
      <w:pPr>
        <w:pStyle w:val="Akapitzlist"/>
        <w:numPr>
          <w:ilvl w:val="0"/>
          <w:numId w:val="23"/>
        </w:numPr>
        <w:tabs>
          <w:tab w:val="clear" w:pos="720"/>
        </w:tabs>
        <w:spacing w:before="26" w:after="0" w:line="360" w:lineRule="auto"/>
        <w:ind w:left="993" w:hanging="284"/>
        <w:jc w:val="both"/>
        <w:rPr>
          <w:sz w:val="22"/>
        </w:rPr>
      </w:pPr>
      <w:r w:rsidRPr="00E97EBB">
        <w:rPr>
          <w:color w:val="000000"/>
          <w:sz w:val="22"/>
        </w:rPr>
        <w:t>Poświadczenia zgodności cyfrowego odwzorowania z dokumentem w postaci papierowej, o</w:t>
      </w:r>
      <w:r w:rsidR="00036C44">
        <w:rPr>
          <w:color w:val="000000"/>
          <w:sz w:val="22"/>
        </w:rPr>
        <w:t> </w:t>
      </w:r>
      <w:r w:rsidRPr="00E97EBB">
        <w:rPr>
          <w:color w:val="000000"/>
          <w:sz w:val="22"/>
        </w:rPr>
        <w:t xml:space="preserve">którym mowa w </w:t>
      </w:r>
      <w:r w:rsidR="000952D1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może dokonać również notariusz.</w:t>
      </w:r>
    </w:p>
    <w:p w14:paraId="09A2C1A1" w14:textId="77777777" w:rsidR="00A10AEA" w:rsidRPr="00A10AEA" w:rsidRDefault="00E97EBB" w:rsidP="00E078E3">
      <w:pPr>
        <w:pStyle w:val="Akapitzlist"/>
        <w:numPr>
          <w:ilvl w:val="0"/>
          <w:numId w:val="23"/>
        </w:numPr>
        <w:tabs>
          <w:tab w:val="clear" w:pos="720"/>
        </w:tabs>
        <w:spacing w:before="26" w:after="0" w:line="360" w:lineRule="auto"/>
        <w:ind w:left="993" w:hanging="284"/>
        <w:jc w:val="both"/>
        <w:rPr>
          <w:sz w:val="22"/>
        </w:rPr>
      </w:pPr>
      <w:r w:rsidRPr="00A10AEA">
        <w:rPr>
          <w:color w:val="000000"/>
          <w:sz w:val="22"/>
        </w:rPr>
        <w:t xml:space="preserve"> </w:t>
      </w:r>
      <w:r w:rsidR="00D560AC" w:rsidRPr="00A10AEA">
        <w:rPr>
          <w:color w:val="000000"/>
          <w:sz w:val="22"/>
        </w:rPr>
        <w:t>Przez cyfrowe odwz</w:t>
      </w:r>
      <w:r w:rsidR="00A10AEA" w:rsidRPr="00A10AEA">
        <w:rPr>
          <w:color w:val="000000"/>
          <w:sz w:val="22"/>
        </w:rPr>
        <w:t xml:space="preserve">orowanie, o którym mowa w </w:t>
      </w:r>
      <w:r w:rsidR="00A10AEA"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="00D560AC" w:rsidRPr="000F622A">
        <w:rPr>
          <w:color w:val="000000" w:themeColor="text1"/>
          <w:sz w:val="22"/>
        </w:rPr>
        <w:t>-</w:t>
      </w:r>
      <w:r w:rsidR="0047134B">
        <w:rPr>
          <w:color w:val="000000" w:themeColor="text1"/>
          <w:sz w:val="22"/>
        </w:rPr>
        <w:t>20</w:t>
      </w:r>
      <w:r w:rsidR="00D560AC" w:rsidRPr="000F622A">
        <w:rPr>
          <w:color w:val="000000" w:themeColor="text1"/>
          <w:sz w:val="22"/>
        </w:rPr>
        <w:t xml:space="preserve"> oraz </w:t>
      </w:r>
      <w:r w:rsidR="00A10AEA" w:rsidRPr="000F622A">
        <w:rPr>
          <w:color w:val="000000" w:themeColor="text1"/>
          <w:sz w:val="22"/>
        </w:rPr>
        <w:t>ust.</w:t>
      </w:r>
      <w:r w:rsidR="0065536D" w:rsidRPr="000F622A">
        <w:rPr>
          <w:color w:val="000000" w:themeColor="text1"/>
          <w:sz w:val="22"/>
        </w:rPr>
        <w:t xml:space="preserve">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="000F622A" w:rsidRPr="000F622A">
        <w:rPr>
          <w:color w:val="000000" w:themeColor="text1"/>
          <w:sz w:val="22"/>
        </w:rPr>
        <w:t>-2</w:t>
      </w:r>
      <w:r w:rsidR="0047134B">
        <w:rPr>
          <w:color w:val="000000" w:themeColor="text1"/>
          <w:sz w:val="22"/>
        </w:rPr>
        <w:t>5</w:t>
      </w:r>
      <w:r w:rsidR="00D560AC" w:rsidRPr="00A10AEA">
        <w:rPr>
          <w:color w:val="000000"/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43EAEAD2" w14:textId="2CB62794" w:rsidR="00A10AEA" w:rsidRPr="00A10AEA" w:rsidRDefault="00D560AC" w:rsidP="00E078E3">
      <w:pPr>
        <w:pStyle w:val="Akapitzlist"/>
        <w:numPr>
          <w:ilvl w:val="0"/>
          <w:numId w:val="23"/>
        </w:numPr>
        <w:tabs>
          <w:tab w:val="clear" w:pos="720"/>
        </w:tabs>
        <w:spacing w:before="26" w:after="0" w:line="360" w:lineRule="auto"/>
        <w:ind w:left="993" w:hanging="284"/>
        <w:jc w:val="both"/>
        <w:rPr>
          <w:sz w:val="22"/>
        </w:rPr>
      </w:pPr>
      <w:r w:rsidRPr="00A10AEA">
        <w:rPr>
          <w:color w:val="000000"/>
          <w:sz w:val="22"/>
        </w:rPr>
        <w:t xml:space="preserve">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>, niewystawione przez upoważnione podmioty, oraz pełnomocnictwo przekazuje się w postaci elektronicznej i</w:t>
      </w:r>
      <w:r w:rsidR="00A0496B">
        <w:rPr>
          <w:color w:val="000000"/>
          <w:sz w:val="22"/>
        </w:rPr>
        <w:t> </w:t>
      </w:r>
      <w:r w:rsidRPr="00A10AEA">
        <w:rPr>
          <w:color w:val="000000"/>
          <w:sz w:val="22"/>
        </w:rPr>
        <w:t>opatruje się kwalifikowanym podpisem elektronicznym, podpisem zaufanym lub podpisem osobistym.</w:t>
      </w:r>
    </w:p>
    <w:p w14:paraId="263F5002" w14:textId="165F05EB" w:rsidR="00A10AEA" w:rsidRPr="00A10AEA" w:rsidRDefault="00D560AC" w:rsidP="00E078E3">
      <w:pPr>
        <w:pStyle w:val="Akapitzlist"/>
        <w:numPr>
          <w:ilvl w:val="0"/>
          <w:numId w:val="23"/>
        </w:numPr>
        <w:tabs>
          <w:tab w:val="clear" w:pos="720"/>
        </w:tabs>
        <w:spacing w:before="26" w:after="0" w:line="360" w:lineRule="auto"/>
        <w:ind w:left="993" w:hanging="284"/>
        <w:jc w:val="both"/>
        <w:rPr>
          <w:sz w:val="22"/>
        </w:rPr>
      </w:pPr>
      <w:r w:rsidRPr="00A10AEA">
        <w:rPr>
          <w:color w:val="000000"/>
          <w:sz w:val="22"/>
        </w:rPr>
        <w:t xml:space="preserve">W przypadku gdy podmiotowe środki dowodowe, w tym oświadczenie, o którym mowa </w:t>
      </w:r>
      <w:r w:rsidR="00036C44">
        <w:rPr>
          <w:color w:val="000000"/>
          <w:sz w:val="22"/>
        </w:rPr>
        <w:br/>
      </w:r>
      <w:r w:rsidRPr="00A10AEA">
        <w:rPr>
          <w:color w:val="000000"/>
          <w:sz w:val="22"/>
        </w:rPr>
        <w:t xml:space="preserve">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0A5F94">
        <w:rPr>
          <w:color w:val="000000"/>
          <w:sz w:val="22"/>
        </w:rPr>
        <w:t xml:space="preserve"> </w:t>
      </w:r>
      <w:proofErr w:type="spellStart"/>
      <w:r w:rsidR="000A5F94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>, niewystawione przez upoważnione podmioty lub pełnomocnictwo, zostały sporządzone jako dokument w postaci papierowej i opatrzone własnoręcznym podpisem, przekazuje się</w:t>
      </w:r>
      <w:r w:rsidR="00B36E1B">
        <w:rPr>
          <w:color w:val="000000"/>
          <w:sz w:val="22"/>
        </w:rPr>
        <w:t> </w:t>
      </w:r>
      <w:r w:rsidRPr="00A10AEA">
        <w:rPr>
          <w:color w:val="000000"/>
          <w:sz w:val="22"/>
        </w:rPr>
        <w:t>cyfrowe odwzorowanie tego dokumentu opatrzone kwalifikowanym podpisem elektronicznym, podpisem zaufanym lub podpisem osobistym, poświadczającym zgodność cyfrowego odwzorowania z dokumentem w postaci papierowej.</w:t>
      </w:r>
    </w:p>
    <w:p w14:paraId="65ED2EC5" w14:textId="340F562A" w:rsidR="00D560AC" w:rsidRPr="00A10AEA" w:rsidRDefault="00D560AC" w:rsidP="00E078E3">
      <w:pPr>
        <w:pStyle w:val="Akapitzlist"/>
        <w:numPr>
          <w:ilvl w:val="0"/>
          <w:numId w:val="23"/>
        </w:numPr>
        <w:tabs>
          <w:tab w:val="clear" w:pos="720"/>
        </w:tabs>
        <w:spacing w:before="26" w:after="0" w:line="360" w:lineRule="auto"/>
        <w:ind w:left="993" w:hanging="284"/>
        <w:jc w:val="both"/>
        <w:rPr>
          <w:sz w:val="22"/>
        </w:rPr>
      </w:pPr>
      <w:r w:rsidRPr="00A10AEA">
        <w:rPr>
          <w:color w:val="000000"/>
          <w:sz w:val="22"/>
        </w:rPr>
        <w:t>Poświadczenia zgodności cyfrowego odwzorowania z dokumentem w postaci papierowej, o</w:t>
      </w:r>
      <w:r w:rsidR="00036C44">
        <w:rPr>
          <w:color w:val="000000"/>
          <w:sz w:val="22"/>
        </w:rPr>
        <w:t> </w:t>
      </w:r>
      <w:r w:rsidRPr="00A10AEA">
        <w:rPr>
          <w:color w:val="000000"/>
          <w:sz w:val="22"/>
        </w:rPr>
        <w:t xml:space="preserve">którym mowa w </w:t>
      </w:r>
      <w:r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Pr="00A10AEA">
        <w:rPr>
          <w:color w:val="000000"/>
          <w:sz w:val="22"/>
        </w:rPr>
        <w:t>, dokonuje w przypadku:</w:t>
      </w:r>
    </w:p>
    <w:p w14:paraId="572837CC" w14:textId="77777777" w:rsidR="00D560AC" w:rsidRPr="00A10AEA" w:rsidRDefault="00D560AC" w:rsidP="00E078E3">
      <w:pPr>
        <w:pStyle w:val="Akapitzlist"/>
        <w:numPr>
          <w:ilvl w:val="0"/>
          <w:numId w:val="28"/>
        </w:numPr>
        <w:spacing w:before="26" w:after="0" w:line="360" w:lineRule="auto"/>
        <w:ind w:left="1276" w:hanging="217"/>
        <w:jc w:val="both"/>
        <w:rPr>
          <w:sz w:val="22"/>
        </w:rPr>
      </w:pPr>
      <w:r w:rsidRPr="00A10AEA">
        <w:rPr>
          <w:color w:val="000000"/>
          <w:sz w:val="22"/>
        </w:rPr>
        <w:lastRenderedPageBreak/>
        <w:t>podmiotowych śr</w:t>
      </w:r>
      <w:r w:rsidR="00662200">
        <w:rPr>
          <w:color w:val="000000"/>
          <w:sz w:val="22"/>
        </w:rPr>
        <w:t>odków dowodowych - odpowiednio Wykonawca, W</w:t>
      </w:r>
      <w:r w:rsidRPr="00A10AEA">
        <w:rPr>
          <w:color w:val="000000"/>
          <w:sz w:val="22"/>
        </w:rPr>
        <w:t>ykonawca wspólnie ubiegający się o udzielenie zamówienia, podmiot udostępniający zasoby lub podwykonawca, w zakresie podmiotowych środków dowodowych, które każdego z nich dotyczą;</w:t>
      </w:r>
    </w:p>
    <w:p w14:paraId="3CF16D18" w14:textId="77777777" w:rsidR="00D560AC" w:rsidRPr="00A10AEA" w:rsidRDefault="00D560AC" w:rsidP="00E078E3">
      <w:pPr>
        <w:pStyle w:val="Akapitzlist"/>
        <w:numPr>
          <w:ilvl w:val="0"/>
          <w:numId w:val="28"/>
        </w:numPr>
        <w:spacing w:before="26" w:after="0" w:line="360" w:lineRule="auto"/>
        <w:ind w:left="1276" w:hanging="217"/>
        <w:jc w:val="both"/>
        <w:rPr>
          <w:sz w:val="22"/>
        </w:rPr>
      </w:pPr>
      <w:r w:rsidRPr="00A10AEA">
        <w:rPr>
          <w:color w:val="000000"/>
          <w:sz w:val="22"/>
        </w:rPr>
        <w:t xml:space="preserve">przedmiotowego środka dowodowego, dokumentu, o którym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 xml:space="preserve">, oświadczenia,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>, lub zobowiązania podmiotu udostęp</w:t>
      </w:r>
      <w:r w:rsidR="00662200">
        <w:rPr>
          <w:color w:val="000000"/>
          <w:sz w:val="22"/>
        </w:rPr>
        <w:t>niającego zasoby - odpowiednio Wykonawca lub W</w:t>
      </w:r>
      <w:r w:rsidRPr="00A10AEA">
        <w:rPr>
          <w:color w:val="000000"/>
          <w:sz w:val="22"/>
        </w:rPr>
        <w:t>ykonawca wspólnie ubiegający się o udzielenie zamówienia;</w:t>
      </w:r>
    </w:p>
    <w:p w14:paraId="14F2FF59" w14:textId="77777777" w:rsidR="00D560AC" w:rsidRPr="00A10AEA" w:rsidRDefault="00D560AC" w:rsidP="00E078E3">
      <w:pPr>
        <w:pStyle w:val="Akapitzlist"/>
        <w:numPr>
          <w:ilvl w:val="0"/>
          <w:numId w:val="28"/>
        </w:numPr>
        <w:spacing w:before="26" w:after="0" w:line="360" w:lineRule="auto"/>
        <w:ind w:left="1276" w:hanging="217"/>
        <w:jc w:val="both"/>
        <w:rPr>
          <w:sz w:val="22"/>
        </w:rPr>
      </w:pPr>
      <w:r w:rsidRPr="00A10AEA">
        <w:rPr>
          <w:color w:val="000000"/>
          <w:sz w:val="22"/>
        </w:rPr>
        <w:t>pełnomocnictwa - mocodawca.</w:t>
      </w:r>
    </w:p>
    <w:p w14:paraId="493AB3B3" w14:textId="2379255D" w:rsidR="00A10AEA" w:rsidRPr="00A10AEA" w:rsidRDefault="00D560AC" w:rsidP="00E078E3">
      <w:pPr>
        <w:pStyle w:val="Akapitzlist"/>
        <w:numPr>
          <w:ilvl w:val="0"/>
          <w:numId w:val="23"/>
        </w:numPr>
        <w:tabs>
          <w:tab w:val="clear" w:pos="720"/>
        </w:tabs>
        <w:spacing w:before="26" w:after="240" w:line="360" w:lineRule="auto"/>
        <w:ind w:left="993" w:hanging="284"/>
        <w:jc w:val="both"/>
        <w:rPr>
          <w:sz w:val="22"/>
        </w:rPr>
      </w:pPr>
      <w:r w:rsidRPr="00A10AEA">
        <w:rPr>
          <w:color w:val="000000"/>
          <w:sz w:val="22"/>
        </w:rPr>
        <w:t>Poświadczenia zgodności cyfrowego odwzorowania z dokumentem w postaci papierowej, o</w:t>
      </w:r>
      <w:r w:rsidR="00036C44">
        <w:rPr>
          <w:color w:val="000000"/>
          <w:sz w:val="22"/>
        </w:rPr>
        <w:t> </w:t>
      </w:r>
      <w:r w:rsidRPr="00A10AEA">
        <w:rPr>
          <w:color w:val="000000"/>
          <w:sz w:val="22"/>
        </w:rPr>
        <w:t xml:space="preserve">którym mowa </w:t>
      </w:r>
      <w:r w:rsidRPr="000F622A">
        <w:rPr>
          <w:color w:val="000000" w:themeColor="text1"/>
          <w:sz w:val="22"/>
        </w:rPr>
        <w:t xml:space="preserve">w ust. </w:t>
      </w:r>
      <w:r w:rsidR="0047134B">
        <w:rPr>
          <w:color w:val="000000" w:themeColor="text1"/>
          <w:sz w:val="22"/>
        </w:rPr>
        <w:t>23</w:t>
      </w:r>
      <w:r w:rsidRPr="00A10AEA">
        <w:rPr>
          <w:color w:val="000000"/>
          <w:sz w:val="22"/>
        </w:rPr>
        <w:t>, może dokonać również notariusz.</w:t>
      </w:r>
      <w:r w:rsidR="00A10AEA" w:rsidRPr="00A10AEA">
        <w:rPr>
          <w:color w:val="000000"/>
          <w:sz w:val="22"/>
        </w:rPr>
        <w:t xml:space="preserve"> </w:t>
      </w:r>
    </w:p>
    <w:p w14:paraId="6C0CC6F9" w14:textId="77777777" w:rsidR="00A10AEA" w:rsidRPr="00A10AEA" w:rsidRDefault="00D560AC" w:rsidP="00E078E3">
      <w:pPr>
        <w:pStyle w:val="Akapitzlist"/>
        <w:numPr>
          <w:ilvl w:val="0"/>
          <w:numId w:val="23"/>
        </w:numPr>
        <w:tabs>
          <w:tab w:val="clear" w:pos="720"/>
        </w:tabs>
        <w:spacing w:before="26" w:after="0" w:line="360" w:lineRule="auto"/>
        <w:ind w:left="993" w:hanging="284"/>
        <w:jc w:val="both"/>
        <w:rPr>
          <w:sz w:val="22"/>
        </w:rPr>
      </w:pPr>
      <w:r w:rsidRPr="00A10AEA">
        <w:rPr>
          <w:color w:val="000000"/>
          <w:sz w:val="22"/>
        </w:rPr>
        <w:t>W przypadku przekazywania w postępowaniu dokumentu elektronicznego w formacie poddającym dane kompresji, opatrzenie pliku zawierającego skompresowane dokumenty kwalifik</w:t>
      </w:r>
      <w:r w:rsidR="00360621">
        <w:rPr>
          <w:color w:val="000000"/>
          <w:sz w:val="22"/>
        </w:rPr>
        <w:t>owanym podpisem elektronicznym,</w:t>
      </w:r>
      <w:r w:rsidRPr="00A10AEA">
        <w:rPr>
          <w:color w:val="000000"/>
          <w:sz w:val="22"/>
        </w:rPr>
        <w:t xml:space="preserve"> podpisem zaufanym lub podpisem osobistym, jest równoznaczne z opatrzeniem wszystkich dokumentów zawartych w tym pliku odpowiednio kwalifikowanym podpisem elektronicznym, podpisem zaufanym lub podpisem osobistym.</w:t>
      </w:r>
      <w:r w:rsidR="00A10AEA" w:rsidRPr="00A10AEA">
        <w:rPr>
          <w:color w:val="000000"/>
          <w:sz w:val="22"/>
        </w:rPr>
        <w:t xml:space="preserve"> </w:t>
      </w:r>
    </w:p>
    <w:p w14:paraId="413A1C58" w14:textId="77777777" w:rsidR="00D560AC" w:rsidRPr="00A10AEA" w:rsidRDefault="00D560AC" w:rsidP="00E078E3">
      <w:pPr>
        <w:pStyle w:val="Akapitzlist"/>
        <w:numPr>
          <w:ilvl w:val="0"/>
          <w:numId w:val="23"/>
        </w:numPr>
        <w:tabs>
          <w:tab w:val="clear" w:pos="720"/>
        </w:tabs>
        <w:spacing w:before="26" w:after="0" w:line="360" w:lineRule="auto"/>
        <w:ind w:left="993" w:hanging="284"/>
        <w:jc w:val="both"/>
        <w:rPr>
          <w:sz w:val="22"/>
        </w:rPr>
      </w:pPr>
      <w:r w:rsidRPr="00A10AEA">
        <w:rPr>
          <w:color w:val="000000"/>
          <w:sz w:val="22"/>
        </w:rPr>
        <w:t>Dokumenty elektroniczne w postępowaniu spełniają łącznie następujące wymagania:</w:t>
      </w:r>
    </w:p>
    <w:p w14:paraId="6D5E265F" w14:textId="0DDEE001" w:rsidR="00D560AC" w:rsidRPr="00A10AEA" w:rsidRDefault="00D560AC" w:rsidP="00E078E3">
      <w:pPr>
        <w:pStyle w:val="Akapitzlist"/>
        <w:numPr>
          <w:ilvl w:val="0"/>
          <w:numId w:val="29"/>
        </w:numPr>
        <w:spacing w:before="26" w:after="0" w:line="360" w:lineRule="auto"/>
        <w:ind w:left="1276" w:hanging="283"/>
        <w:jc w:val="both"/>
        <w:rPr>
          <w:sz w:val="22"/>
        </w:rPr>
      </w:pPr>
      <w:r w:rsidRPr="00A10AEA">
        <w:rPr>
          <w:color w:val="000000"/>
          <w:sz w:val="22"/>
        </w:rPr>
        <w:t>są utrwalone w sposób umożliwiający ich wielokrotne odczytanie, zapisanie i</w:t>
      </w:r>
      <w:r w:rsidR="00B36E1B">
        <w:rPr>
          <w:color w:val="000000"/>
          <w:sz w:val="22"/>
        </w:rPr>
        <w:t> </w:t>
      </w:r>
      <w:r w:rsidRPr="00A10AEA">
        <w:rPr>
          <w:color w:val="000000"/>
          <w:sz w:val="22"/>
        </w:rPr>
        <w:t>powielenie, a także przekazanie przy użyciu środków komunikacji elektronicznej lub na</w:t>
      </w:r>
      <w:r w:rsidR="00036C44">
        <w:rPr>
          <w:color w:val="000000"/>
          <w:sz w:val="22"/>
        </w:rPr>
        <w:t> </w:t>
      </w:r>
      <w:r w:rsidRPr="00A10AEA">
        <w:rPr>
          <w:color w:val="000000"/>
          <w:sz w:val="22"/>
        </w:rPr>
        <w:t>informatycznym nośniku danych;</w:t>
      </w:r>
    </w:p>
    <w:p w14:paraId="4FF2F283" w14:textId="77777777" w:rsidR="00D560AC" w:rsidRPr="00A10AEA" w:rsidRDefault="00D560AC" w:rsidP="00E078E3">
      <w:pPr>
        <w:pStyle w:val="Akapitzlist"/>
        <w:numPr>
          <w:ilvl w:val="0"/>
          <w:numId w:val="29"/>
        </w:numPr>
        <w:spacing w:before="26" w:after="0" w:line="360" w:lineRule="auto"/>
        <w:ind w:left="1276" w:hanging="283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elektronicznej, w szczególności przez wyświetlenie tej treści na monitorze ekranowym;</w:t>
      </w:r>
    </w:p>
    <w:p w14:paraId="364E69ED" w14:textId="77777777" w:rsidR="00D560AC" w:rsidRPr="00A10AEA" w:rsidRDefault="00D560AC" w:rsidP="00E078E3">
      <w:pPr>
        <w:pStyle w:val="Akapitzlist"/>
        <w:numPr>
          <w:ilvl w:val="0"/>
          <w:numId w:val="29"/>
        </w:numPr>
        <w:spacing w:before="26" w:after="0" w:line="360" w:lineRule="auto"/>
        <w:ind w:left="1276" w:hanging="283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papierowej, w szczególności za pomocą wydruku;</w:t>
      </w:r>
    </w:p>
    <w:p w14:paraId="794276DF" w14:textId="77777777" w:rsidR="00D560AC" w:rsidRPr="00A10AEA" w:rsidRDefault="00D560AC" w:rsidP="00E078E3">
      <w:pPr>
        <w:pStyle w:val="Akapitzlist"/>
        <w:numPr>
          <w:ilvl w:val="0"/>
          <w:numId w:val="29"/>
        </w:numPr>
        <w:spacing w:before="26" w:after="0" w:line="360" w:lineRule="auto"/>
        <w:ind w:left="1276" w:hanging="283"/>
        <w:jc w:val="both"/>
        <w:rPr>
          <w:sz w:val="22"/>
        </w:rPr>
      </w:pPr>
      <w:r w:rsidRPr="00A10AEA">
        <w:rPr>
          <w:color w:val="000000"/>
          <w:sz w:val="22"/>
        </w:rPr>
        <w:t>zawierają dane w układzie niepozostawiającym wątpliwości co do treści i kontekstu zapisanych informacji.</w:t>
      </w:r>
    </w:p>
    <w:p w14:paraId="05D737AF" w14:textId="3F8DA863" w:rsidR="00D26118" w:rsidRPr="00D1654D" w:rsidRDefault="009B431F" w:rsidP="00E078E3">
      <w:pPr>
        <w:pStyle w:val="Akapitzlist"/>
        <w:numPr>
          <w:ilvl w:val="0"/>
          <w:numId w:val="23"/>
        </w:numPr>
        <w:tabs>
          <w:tab w:val="clear" w:pos="720"/>
        </w:tabs>
        <w:spacing w:after="0" w:line="360" w:lineRule="auto"/>
        <w:ind w:left="993" w:hanging="284"/>
        <w:jc w:val="both"/>
        <w:rPr>
          <w:rFonts w:eastAsia="Calibri"/>
          <w:sz w:val="22"/>
          <w:lang w:eastAsia="en-US"/>
        </w:rPr>
      </w:pPr>
      <w:r w:rsidRPr="00D1654D">
        <w:rPr>
          <w:rFonts w:eastAsia="Calibri"/>
          <w:sz w:val="22"/>
          <w:lang w:eastAsia="en-US"/>
        </w:rPr>
        <w:t>D</w:t>
      </w:r>
      <w:r w:rsidR="00D26118" w:rsidRPr="00D1654D">
        <w:rPr>
          <w:rFonts w:eastAsia="Calibri"/>
          <w:sz w:val="22"/>
          <w:lang w:eastAsia="en-US"/>
        </w:rPr>
        <w:t xml:space="preserve">o danych zawierających dokumenty tekstowe, tekstowo-graficzne lub multimedialne stosuje się co najmniej jeden z następujących formatów danych: .txt; .rtf; .pdf; </w:t>
      </w:r>
      <w:proofErr w:type="spellStart"/>
      <w:r w:rsidR="00D26118" w:rsidRPr="00D1654D">
        <w:rPr>
          <w:rFonts w:eastAsia="Calibri"/>
          <w:sz w:val="22"/>
          <w:lang w:eastAsia="en-US"/>
        </w:rPr>
        <w:t>xps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odt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ods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odp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doc</w:t>
      </w:r>
      <w:proofErr w:type="spellEnd"/>
      <w:r w:rsidR="00D26118" w:rsidRPr="00D1654D">
        <w:rPr>
          <w:rFonts w:eastAsia="Calibri"/>
          <w:sz w:val="22"/>
          <w:lang w:eastAsia="en-US"/>
        </w:rPr>
        <w:t>; .xls; .</w:t>
      </w:r>
      <w:proofErr w:type="spellStart"/>
      <w:r w:rsidR="00D26118" w:rsidRPr="00D1654D">
        <w:rPr>
          <w:rFonts w:eastAsia="Calibri"/>
          <w:sz w:val="22"/>
          <w:lang w:eastAsia="en-US"/>
        </w:rPr>
        <w:t>ppt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docx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xlsx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pptx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csv</w:t>
      </w:r>
      <w:proofErr w:type="spellEnd"/>
      <w:r w:rsidR="00D26118" w:rsidRPr="00D1654D">
        <w:rPr>
          <w:rFonts w:eastAsia="Calibri"/>
          <w:sz w:val="22"/>
          <w:lang w:eastAsia="en-US"/>
        </w:rPr>
        <w:t xml:space="preserve">. </w:t>
      </w:r>
    </w:p>
    <w:p w14:paraId="2C7FF2FE" w14:textId="77777777" w:rsidR="00431ED8" w:rsidRPr="00431ED8" w:rsidRDefault="00431ED8" w:rsidP="00E078E3">
      <w:pPr>
        <w:pStyle w:val="pkt1"/>
        <w:numPr>
          <w:ilvl w:val="0"/>
          <w:numId w:val="23"/>
        </w:numPr>
        <w:tabs>
          <w:tab w:val="clear" w:pos="720"/>
        </w:tabs>
        <w:spacing w:before="26" w:after="0" w:line="360" w:lineRule="auto"/>
        <w:ind w:left="993" w:hanging="284"/>
        <w:rPr>
          <w:sz w:val="22"/>
          <w:szCs w:val="22"/>
        </w:rPr>
      </w:pPr>
      <w:r w:rsidRPr="00431ED8">
        <w:rPr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431ED8">
        <w:rPr>
          <w:color w:val="1B1B1B"/>
          <w:sz w:val="22"/>
          <w:szCs w:val="22"/>
        </w:rPr>
        <w:t>ustawy</w:t>
      </w:r>
      <w:r w:rsidRPr="00431ED8">
        <w:rPr>
          <w:color w:val="000000"/>
          <w:sz w:val="22"/>
          <w:szCs w:val="22"/>
        </w:rPr>
        <w:t xml:space="preserve"> z dnia 16 kwietnia 1993 r. o zwalczaniu nieuczciwej konkurencji (Dz. U. z 201</w:t>
      </w:r>
      <w:r w:rsidRPr="00431ED8">
        <w:rPr>
          <w:color w:val="000000"/>
          <w:sz w:val="22"/>
        </w:rPr>
        <w:t>9 r. poz. 1010 i 1649), jeżeli W</w:t>
      </w:r>
      <w:r w:rsidRPr="00431ED8">
        <w:rPr>
          <w:color w:val="000000"/>
          <w:sz w:val="22"/>
          <w:szCs w:val="22"/>
        </w:rPr>
        <w:t>ykonawca, wraz z przekazaniem takich informacji, zastrzegł, że nie mogą być one udostępniane oraz wykazał, że zastrzeżone informacje stanowią tajemnicę przedsiębiorstwa. Wykonawca nie może zastrzec informacji, o których mowa w art. 222 ust. 5.</w:t>
      </w:r>
    </w:p>
    <w:p w14:paraId="4399B983" w14:textId="77777777" w:rsidR="003F2F74" w:rsidRPr="00B36E1B" w:rsidRDefault="003F2F74" w:rsidP="00B36E1B">
      <w:pPr>
        <w:pStyle w:val="Akapitzlist"/>
        <w:spacing w:after="0"/>
        <w:jc w:val="both"/>
        <w:rPr>
          <w:sz w:val="22"/>
        </w:rPr>
      </w:pPr>
    </w:p>
    <w:p w14:paraId="7B6EBC1D" w14:textId="77777777" w:rsidR="0011793E" w:rsidRPr="007747A2" w:rsidRDefault="0011793E" w:rsidP="00B36E1B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lastRenderedPageBreak/>
        <w:t>SPO</w:t>
      </w:r>
      <w:r w:rsidR="006C1AFF">
        <w:rPr>
          <w:b/>
          <w:color w:val="000000"/>
          <w:sz w:val="22"/>
        </w:rPr>
        <w:t>SÓB ORAZ TERMIN SKŁADANIA OFERT</w:t>
      </w:r>
    </w:p>
    <w:p w14:paraId="6233A975" w14:textId="77777777" w:rsidR="007747A2" w:rsidRPr="00B36E1B" w:rsidRDefault="007747A2" w:rsidP="00B36E1B">
      <w:pPr>
        <w:spacing w:after="0"/>
        <w:jc w:val="both"/>
        <w:rPr>
          <w:sz w:val="22"/>
        </w:rPr>
      </w:pPr>
    </w:p>
    <w:p w14:paraId="72F8D055" w14:textId="77777777" w:rsidR="003E3F4F" w:rsidRPr="003E3F4F" w:rsidRDefault="003E3F4F" w:rsidP="00E078E3">
      <w:pPr>
        <w:pStyle w:val="pkt1"/>
        <w:numPr>
          <w:ilvl w:val="0"/>
          <w:numId w:val="15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14:paraId="4E5D3D1F" w14:textId="258D56A6" w:rsidR="003E3F4F" w:rsidRPr="003E3F4F" w:rsidRDefault="003E3F4F" w:rsidP="00E078E3">
      <w:pPr>
        <w:pStyle w:val="pkt1"/>
        <w:numPr>
          <w:ilvl w:val="0"/>
          <w:numId w:val="16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 w:rsidR="0090320A"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złożyć: </w:t>
      </w:r>
      <w:r w:rsidRPr="00DA53FF">
        <w:rPr>
          <w:b/>
          <w:color w:val="0000FF"/>
          <w:sz w:val="22"/>
          <w:szCs w:val="22"/>
        </w:rPr>
        <w:t>do</w:t>
      </w:r>
      <w:r w:rsidRPr="00DA53FF">
        <w:rPr>
          <w:color w:val="0000FF"/>
          <w:sz w:val="22"/>
          <w:szCs w:val="22"/>
        </w:rPr>
        <w:t xml:space="preserve"> </w:t>
      </w:r>
      <w:r w:rsidRPr="00DA53FF">
        <w:rPr>
          <w:b/>
          <w:color w:val="0000FF"/>
          <w:sz w:val="22"/>
          <w:szCs w:val="22"/>
        </w:rPr>
        <w:t xml:space="preserve">dnia </w:t>
      </w:r>
      <w:r w:rsidR="00A43500">
        <w:rPr>
          <w:b/>
          <w:color w:val="0000FF"/>
          <w:sz w:val="22"/>
          <w:szCs w:val="22"/>
        </w:rPr>
        <w:t>24.02.</w:t>
      </w:r>
      <w:r w:rsidRPr="00DA53FF">
        <w:rPr>
          <w:b/>
          <w:color w:val="0000FF"/>
          <w:sz w:val="22"/>
          <w:szCs w:val="22"/>
        </w:rPr>
        <w:t>2021</w:t>
      </w:r>
      <w:r w:rsidR="000C536A" w:rsidRPr="00DA53FF">
        <w:rPr>
          <w:b/>
          <w:color w:val="0000FF"/>
          <w:sz w:val="22"/>
          <w:szCs w:val="22"/>
        </w:rPr>
        <w:t xml:space="preserve"> r. </w:t>
      </w:r>
      <w:r w:rsidRPr="00DA53FF">
        <w:rPr>
          <w:b/>
          <w:color w:val="0000FF"/>
          <w:sz w:val="22"/>
          <w:szCs w:val="22"/>
        </w:rPr>
        <w:t>do godz. 10:00</w:t>
      </w:r>
    </w:p>
    <w:p w14:paraId="69FEABFF" w14:textId="77777777" w:rsidR="003E3F4F" w:rsidRPr="003E3F4F" w:rsidRDefault="003E3F4F" w:rsidP="00E078E3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14:paraId="6A193864" w14:textId="77777777" w:rsidR="003E3F4F" w:rsidRPr="003E3F4F" w:rsidRDefault="003E3F4F" w:rsidP="00E078E3">
      <w:pPr>
        <w:pStyle w:val="Akapitzlist"/>
        <w:numPr>
          <w:ilvl w:val="0"/>
          <w:numId w:val="16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 w:rsidR="001646F5"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14:paraId="64953D9A" w14:textId="77777777" w:rsidR="00246237" w:rsidRPr="00246237" w:rsidRDefault="00246237" w:rsidP="00E078E3">
      <w:pPr>
        <w:pStyle w:val="pkt1"/>
        <w:numPr>
          <w:ilvl w:val="0"/>
          <w:numId w:val="15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14:paraId="4C691EA7" w14:textId="168D0C69" w:rsidR="003E3F4F" w:rsidRPr="00E70117" w:rsidRDefault="003645FB" w:rsidP="00E078E3">
      <w:pPr>
        <w:pStyle w:val="pkt1"/>
        <w:numPr>
          <w:ilvl w:val="0"/>
          <w:numId w:val="17"/>
        </w:numPr>
        <w:spacing w:before="0" w:after="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>Ofertę wraz z wymaganymi dokumentami należy złożyć za pośrednictwem platformy zakupowej pod adresem:</w:t>
      </w:r>
      <w:r w:rsidRPr="003645FB">
        <w:rPr>
          <w:color w:val="FF0000"/>
          <w:sz w:val="22"/>
          <w:szCs w:val="22"/>
        </w:rPr>
        <w:t xml:space="preserve"> </w:t>
      </w:r>
      <w:hyperlink r:id="rId14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 w:rsidR="003E3F4F">
        <w:rPr>
          <w:b/>
          <w:sz w:val="22"/>
          <w:szCs w:val="22"/>
        </w:rPr>
        <w:t xml:space="preserve"> </w:t>
      </w:r>
    </w:p>
    <w:p w14:paraId="77C9C11C" w14:textId="79CF2A70" w:rsidR="00365EE4" w:rsidRPr="000708CA" w:rsidRDefault="00365EE4" w:rsidP="00E078E3">
      <w:pPr>
        <w:pStyle w:val="Akapitzlist"/>
        <w:numPr>
          <w:ilvl w:val="0"/>
          <w:numId w:val="17"/>
        </w:numPr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>, składa się elektronicznie za</w:t>
      </w:r>
      <w:r w:rsidR="00036C44">
        <w:rPr>
          <w:color w:val="000000" w:themeColor="text1"/>
          <w:sz w:val="22"/>
        </w:rPr>
        <w:t> </w:t>
      </w:r>
      <w:r w:rsidRPr="000708CA">
        <w:rPr>
          <w:color w:val="000000" w:themeColor="text1"/>
          <w:sz w:val="22"/>
        </w:rPr>
        <w:t xml:space="preserve">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14:paraId="12024437" w14:textId="77777777" w:rsidR="00365EE4" w:rsidRPr="000708CA" w:rsidRDefault="00365EE4" w:rsidP="00E078E3">
      <w:pPr>
        <w:pStyle w:val="Akapitzlist"/>
        <w:numPr>
          <w:ilvl w:val="0"/>
          <w:numId w:val="17"/>
        </w:numPr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14:paraId="7BFF9AF7" w14:textId="2D78785D" w:rsidR="00E70117" w:rsidRPr="000708CA" w:rsidRDefault="00E70117" w:rsidP="00E078E3">
      <w:pPr>
        <w:pStyle w:val="Akapitzlist"/>
        <w:numPr>
          <w:ilvl w:val="0"/>
          <w:numId w:val="17"/>
        </w:numPr>
        <w:spacing w:after="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Za datę złożenia oferty przyjmuje się datę jej przekazania w systemie poprzez kliknięcie</w:t>
      </w:r>
      <w:r w:rsidR="00E96212">
        <w:rPr>
          <w:color w:val="000000" w:themeColor="text1"/>
          <w:sz w:val="22"/>
        </w:rPr>
        <w:t xml:space="preserve"> p</w:t>
      </w:r>
      <w:r w:rsidRPr="000708CA">
        <w:rPr>
          <w:color w:val="000000" w:themeColor="text1"/>
          <w:sz w:val="22"/>
        </w:rPr>
        <w:t>rzycisku</w:t>
      </w:r>
      <w:r w:rsidR="00E96212">
        <w:rPr>
          <w:color w:val="000000" w:themeColor="text1"/>
          <w:sz w:val="22"/>
        </w:rPr>
        <w:t xml:space="preserve"> </w:t>
      </w:r>
      <w:r w:rsidRPr="000708CA">
        <w:rPr>
          <w:b/>
          <w:color w:val="000000" w:themeColor="text1"/>
          <w:sz w:val="22"/>
        </w:rPr>
        <w:t>”</w:t>
      </w:r>
      <w:r w:rsidR="00A132B7" w:rsidRPr="000708CA">
        <w:rPr>
          <w:b/>
          <w:color w:val="000000" w:themeColor="text1"/>
          <w:sz w:val="22"/>
        </w:rPr>
        <w:t>ZŁÓŻ</w:t>
      </w:r>
      <w:r w:rsidR="00E96212">
        <w:rPr>
          <w:b/>
          <w:color w:val="000000" w:themeColor="text1"/>
          <w:sz w:val="22"/>
        </w:rPr>
        <w:t xml:space="preserve"> </w:t>
      </w:r>
      <w:r w:rsidR="00A132B7" w:rsidRPr="000708CA">
        <w:rPr>
          <w:b/>
          <w:color w:val="000000" w:themeColor="text1"/>
          <w:sz w:val="22"/>
        </w:rPr>
        <w:t>OFERTĘ</w:t>
      </w:r>
      <w:r w:rsidRPr="000708CA">
        <w:rPr>
          <w:b/>
          <w:color w:val="000000" w:themeColor="text1"/>
          <w:sz w:val="22"/>
        </w:rPr>
        <w:t>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14:paraId="17E8DD49" w14:textId="77777777" w:rsidR="00E70117" w:rsidRPr="004C06BB" w:rsidRDefault="00AF2195" w:rsidP="00E078E3">
      <w:pPr>
        <w:pStyle w:val="Lista"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Wykonawca może do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upływ</w:t>
      </w:r>
      <w:r>
        <w:rPr>
          <w:rFonts w:eastAsia="Calibri"/>
          <w:sz w:val="22"/>
          <w:szCs w:val="22"/>
          <w:lang w:eastAsia="en-US"/>
        </w:rPr>
        <w:t xml:space="preserve">u 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="00E70117" w:rsidRPr="00A132B7">
        <w:rPr>
          <w:rFonts w:eastAsia="Calibri"/>
          <w:sz w:val="22"/>
          <w:szCs w:val="22"/>
          <w:lang w:eastAsia="en-US"/>
        </w:rPr>
        <w:t>zmienić lub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14:paraId="5B7DEE31" w14:textId="001DEE9A" w:rsidR="00E70117" w:rsidRPr="000708CA" w:rsidRDefault="00E70117" w:rsidP="00E078E3">
      <w:pPr>
        <w:pStyle w:val="Lista"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 w:rsidR="00C83C7D"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0927C23E" w14:textId="77777777" w:rsidR="00E70117" w:rsidRPr="000708CA" w:rsidRDefault="00E70117" w:rsidP="00E078E3">
      <w:pPr>
        <w:pStyle w:val="Lista"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14:paraId="55538257" w14:textId="77777777" w:rsidR="00E70117" w:rsidRPr="000708CA" w:rsidRDefault="00E70117" w:rsidP="00E078E3">
      <w:pPr>
        <w:pStyle w:val="Lista"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 Zmianę lub wycofanie oferty należy zrobić </w:t>
      </w:r>
      <w:r w:rsidR="00AF2195">
        <w:rPr>
          <w:color w:val="000000" w:themeColor="text1"/>
          <w:sz w:val="22"/>
          <w:szCs w:val="22"/>
        </w:rPr>
        <w:t xml:space="preserve">do </w:t>
      </w:r>
      <w:r w:rsidRPr="000708CA">
        <w:rPr>
          <w:color w:val="000000" w:themeColor="text1"/>
          <w:sz w:val="22"/>
          <w:szCs w:val="22"/>
        </w:rPr>
        <w:t>upływ</w:t>
      </w:r>
      <w:r w:rsidR="00AF2195">
        <w:rPr>
          <w:color w:val="000000" w:themeColor="text1"/>
          <w:sz w:val="22"/>
          <w:szCs w:val="22"/>
        </w:rPr>
        <w:t>u</w:t>
      </w:r>
      <w:r w:rsidRPr="000708CA">
        <w:rPr>
          <w:color w:val="000000" w:themeColor="text1"/>
          <w:sz w:val="22"/>
          <w:szCs w:val="22"/>
        </w:rPr>
        <w:t xml:space="preserve"> terminu składania ofert.</w:t>
      </w:r>
    </w:p>
    <w:p w14:paraId="7FBC17D2" w14:textId="77777777" w:rsidR="00E70117" w:rsidRPr="000708CA" w:rsidRDefault="00E70117" w:rsidP="00E078E3">
      <w:pPr>
        <w:pStyle w:val="Lista"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14:paraId="6DEAD9C8" w14:textId="77777777" w:rsidR="00102A09" w:rsidRPr="00102A09" w:rsidRDefault="00102A09" w:rsidP="00E078E3">
      <w:pPr>
        <w:pStyle w:val="Akapitzlist"/>
        <w:numPr>
          <w:ilvl w:val="0"/>
          <w:numId w:val="17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5" w:history="1">
        <w:r w:rsidRPr="00102A09">
          <w:rPr>
            <w:rStyle w:val="Hipercze"/>
            <w:sz w:val="22"/>
          </w:rPr>
          <w:t>https://platformazakupowa.pl</w:t>
        </w:r>
      </w:hyperlink>
    </w:p>
    <w:p w14:paraId="65B1CFA8" w14:textId="07A5B7E1" w:rsidR="00435D09" w:rsidRPr="00E1439E" w:rsidRDefault="00435D09" w:rsidP="00E078E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Występuje limit objętości plików lub spakowanych folderów w zakresie całej oferty do</w:t>
      </w:r>
      <w:r w:rsidR="00036C44">
        <w:rPr>
          <w:color w:val="000000" w:themeColor="text1"/>
          <w:sz w:val="22"/>
        </w:rPr>
        <w:t> </w:t>
      </w:r>
      <w:r w:rsidRPr="00E1439E">
        <w:rPr>
          <w:color w:val="000000" w:themeColor="text1"/>
          <w:sz w:val="22"/>
        </w:rPr>
        <w:t xml:space="preserve">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2D2B67DB" w14:textId="1E5F8E20" w:rsidR="003F2F74" w:rsidRDefault="00435D09" w:rsidP="00E078E3">
      <w:pPr>
        <w:pStyle w:val="Akapitzlist"/>
        <w:numPr>
          <w:ilvl w:val="0"/>
          <w:numId w:val="17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lastRenderedPageBreak/>
        <w:t>Sposób sporządzenia i przekazywania informacji oraz wymagań technicznych dla dokumentów elektronicznych oraz środków ko</w:t>
      </w:r>
      <w:r w:rsidR="007535CD">
        <w:rPr>
          <w:color w:val="000000" w:themeColor="text1"/>
          <w:sz w:val="22"/>
        </w:rPr>
        <w:t>munikacji elektronicznej w</w:t>
      </w:r>
      <w:r w:rsidR="00036C44">
        <w:rPr>
          <w:color w:val="000000" w:themeColor="text1"/>
          <w:sz w:val="22"/>
        </w:rPr>
        <w:t> </w:t>
      </w:r>
      <w:r w:rsidR="007535CD">
        <w:rPr>
          <w:color w:val="000000" w:themeColor="text1"/>
          <w:sz w:val="22"/>
        </w:rPr>
        <w:t>postę</w:t>
      </w:r>
      <w:r w:rsidRPr="00E1439E">
        <w:rPr>
          <w:color w:val="000000" w:themeColor="text1"/>
          <w:sz w:val="22"/>
        </w:rPr>
        <w:t>powaniu o udzielenie zamówienia publicznego musi być zgody z</w:t>
      </w:r>
      <w:r w:rsidR="00B36E1B">
        <w:rPr>
          <w:color w:val="000000" w:themeColor="text1"/>
          <w:sz w:val="22"/>
        </w:rPr>
        <w:t> </w:t>
      </w:r>
      <w:r w:rsidRPr="00E1439E">
        <w:rPr>
          <w:color w:val="000000" w:themeColor="text1"/>
          <w:sz w:val="22"/>
        </w:rPr>
        <w:t>wymaganiami określonymi w rozporządzeniu Prezesa Rady Ministrów z dnia 31</w:t>
      </w:r>
      <w:r w:rsidR="00B36E1B">
        <w:rPr>
          <w:color w:val="000000" w:themeColor="text1"/>
          <w:sz w:val="22"/>
        </w:rPr>
        <w:t> </w:t>
      </w:r>
      <w:r w:rsidRPr="00E1439E">
        <w:rPr>
          <w:color w:val="000000" w:themeColor="text1"/>
          <w:sz w:val="22"/>
        </w:rPr>
        <w:t xml:space="preserve">grudnia 2020 r. </w:t>
      </w:r>
      <w:r w:rsidRPr="00E1439E">
        <w:rPr>
          <w:i/>
          <w:color w:val="000000" w:themeColor="text1"/>
          <w:sz w:val="22"/>
        </w:rPr>
        <w:t>(Dz.U. z 2020 poz. 2452)</w:t>
      </w:r>
      <w:r w:rsidR="00E96212">
        <w:rPr>
          <w:i/>
          <w:color w:val="000000" w:themeColor="text1"/>
          <w:sz w:val="22"/>
        </w:rPr>
        <w:t>.</w:t>
      </w:r>
    </w:p>
    <w:p w14:paraId="480CC493" w14:textId="77777777" w:rsidR="005000B5" w:rsidRPr="00B36E1B" w:rsidRDefault="005000B5" w:rsidP="005000B5">
      <w:pPr>
        <w:pStyle w:val="Akapitzlist"/>
        <w:spacing w:after="0" w:line="360" w:lineRule="auto"/>
        <w:ind w:left="1428"/>
        <w:jc w:val="both"/>
        <w:rPr>
          <w:i/>
          <w:color w:val="000000" w:themeColor="text1"/>
          <w:sz w:val="22"/>
        </w:rPr>
      </w:pPr>
    </w:p>
    <w:p w14:paraId="753C0FCD" w14:textId="77777777" w:rsidR="0011793E" w:rsidRPr="00C74546" w:rsidRDefault="006C1AFF" w:rsidP="00B36E1B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14:paraId="1C37241C" w14:textId="77777777" w:rsidR="007747A2" w:rsidRPr="00B36E1B" w:rsidRDefault="007747A2" w:rsidP="00B36E1B">
      <w:pPr>
        <w:pStyle w:val="Akapitzlist"/>
        <w:spacing w:after="0"/>
        <w:jc w:val="both"/>
        <w:rPr>
          <w:sz w:val="22"/>
        </w:rPr>
      </w:pPr>
    </w:p>
    <w:p w14:paraId="0A710ABC" w14:textId="473EA4CD" w:rsidR="008352DB" w:rsidRPr="00DA53FF" w:rsidRDefault="008352DB" w:rsidP="00E078E3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 xml:space="preserve">Otwarcie ofert nastąpi </w:t>
      </w:r>
      <w:r w:rsidRPr="00A43500">
        <w:rPr>
          <w:b/>
          <w:color w:val="0000FF"/>
          <w:sz w:val="22"/>
        </w:rPr>
        <w:t xml:space="preserve">w dniu </w:t>
      </w:r>
      <w:r w:rsidR="00A43500" w:rsidRPr="00A43500">
        <w:rPr>
          <w:b/>
          <w:color w:val="0000FF"/>
          <w:sz w:val="22"/>
        </w:rPr>
        <w:t>24.02.2021 r.</w:t>
      </w:r>
      <w:r w:rsidRPr="00A43500">
        <w:rPr>
          <w:b/>
          <w:color w:val="0000FF"/>
          <w:sz w:val="22"/>
        </w:rPr>
        <w:t xml:space="preserve"> o godzinie </w:t>
      </w:r>
      <w:r w:rsidR="00A43500" w:rsidRPr="00A43500">
        <w:rPr>
          <w:b/>
          <w:color w:val="0000FF"/>
          <w:sz w:val="22"/>
        </w:rPr>
        <w:t>10 : 10.</w:t>
      </w:r>
    </w:p>
    <w:p w14:paraId="2DB5897E" w14:textId="77777777" w:rsidR="008352DB" w:rsidRPr="008352DB" w:rsidRDefault="008352DB" w:rsidP="00E078E3">
      <w:pPr>
        <w:pStyle w:val="Akapitzlist"/>
        <w:numPr>
          <w:ilvl w:val="0"/>
          <w:numId w:val="14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</w:t>
      </w:r>
      <w:bookmarkStart w:id="0" w:name="_GoBack"/>
      <w:bookmarkEnd w:id="0"/>
      <w:r w:rsidRPr="008352DB">
        <w:rPr>
          <w:color w:val="000000"/>
          <w:sz w:val="22"/>
        </w:rPr>
        <w:t>ym przez Zamawiającego, otwarcie ofert następuje niezwłocznie po usunięciu awarii.</w:t>
      </w:r>
    </w:p>
    <w:p w14:paraId="28686D48" w14:textId="77777777" w:rsidR="008352DB" w:rsidRPr="008352DB" w:rsidRDefault="008352DB" w:rsidP="00B36E1B">
      <w:pPr>
        <w:pStyle w:val="Akapitzlist"/>
        <w:spacing w:after="0"/>
        <w:jc w:val="both"/>
        <w:rPr>
          <w:sz w:val="22"/>
        </w:rPr>
      </w:pPr>
    </w:p>
    <w:p w14:paraId="49353A13" w14:textId="77777777" w:rsidR="0011793E" w:rsidRPr="007B5D05" w:rsidRDefault="006C1AFF" w:rsidP="00B36E1B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14:paraId="1A01B95B" w14:textId="77777777" w:rsidR="007B5D05" w:rsidRDefault="007B5D05" w:rsidP="00B36E1B">
      <w:pPr>
        <w:spacing w:after="0"/>
        <w:jc w:val="both"/>
        <w:rPr>
          <w:b/>
          <w:sz w:val="22"/>
        </w:rPr>
      </w:pPr>
    </w:p>
    <w:p w14:paraId="4F30925A" w14:textId="77777777" w:rsidR="00B237B1" w:rsidRPr="000C0FB8" w:rsidRDefault="00B237B1" w:rsidP="00E078E3">
      <w:pPr>
        <w:pStyle w:val="Skrconyadreszwrotny"/>
        <w:numPr>
          <w:ilvl w:val="0"/>
          <w:numId w:val="12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 xml:space="preserve">Cena ofertowa – cena, za którą </w:t>
      </w:r>
      <w:r w:rsidR="000C0FB8" w:rsidRPr="000C0FB8">
        <w:rPr>
          <w:sz w:val="22"/>
          <w:szCs w:val="22"/>
        </w:rPr>
        <w:t>W</w:t>
      </w:r>
      <w:r w:rsidRPr="000C0FB8">
        <w:rPr>
          <w:sz w:val="22"/>
          <w:szCs w:val="22"/>
        </w:rPr>
        <w:t>ykonawca zobowiązuje się do wykonania przedmiotu zamówienia, łącznie z podatkiem VAT naliczonym zgodnie z obowiązującymi przepisami w tym zakresie.</w:t>
      </w:r>
    </w:p>
    <w:p w14:paraId="156B6CAD" w14:textId="77777777" w:rsidR="00B237B1" w:rsidRPr="000C0FB8" w:rsidRDefault="00B237B1" w:rsidP="00E078E3">
      <w:pPr>
        <w:pStyle w:val="Skrconyadreszwrotny"/>
        <w:numPr>
          <w:ilvl w:val="0"/>
          <w:numId w:val="12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14:paraId="5534E47D" w14:textId="2AC40250" w:rsidR="00B237B1" w:rsidRPr="000C0FB8" w:rsidRDefault="00B237B1" w:rsidP="00E078E3">
      <w:pPr>
        <w:pStyle w:val="Skrconyadreszwrotny"/>
        <w:numPr>
          <w:ilvl w:val="0"/>
          <w:numId w:val="12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</w:t>
      </w:r>
      <w:r w:rsidR="00E96212">
        <w:rPr>
          <w:sz w:val="22"/>
          <w:szCs w:val="22"/>
        </w:rPr>
        <w:t> </w:t>
      </w:r>
      <w:r w:rsidRPr="000C0FB8">
        <w:rPr>
          <w:sz w:val="22"/>
          <w:szCs w:val="22"/>
        </w:rPr>
        <w:t>przecinku.</w:t>
      </w:r>
    </w:p>
    <w:p w14:paraId="692E7FBA" w14:textId="66B5697D" w:rsidR="000C0FB8" w:rsidRPr="000C0FB8" w:rsidRDefault="000C0FB8" w:rsidP="00E078E3">
      <w:pPr>
        <w:pStyle w:val="Akapitzlist"/>
        <w:numPr>
          <w:ilvl w:val="0"/>
          <w:numId w:val="12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2018 r. poz. 2174, z </w:t>
      </w:r>
      <w:proofErr w:type="spellStart"/>
      <w:r w:rsidRPr="000C0FB8">
        <w:rPr>
          <w:color w:val="000000"/>
          <w:sz w:val="22"/>
        </w:rPr>
        <w:t>późn</w:t>
      </w:r>
      <w:proofErr w:type="spellEnd"/>
      <w:r w:rsidRPr="000C0FB8">
        <w:rPr>
          <w:color w:val="000000"/>
          <w:sz w:val="22"/>
        </w:rPr>
        <w:t xml:space="preserve">. 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</w:t>
      </w:r>
      <w:r w:rsidR="00E96212">
        <w:rPr>
          <w:color w:val="000000"/>
          <w:sz w:val="22"/>
        </w:rPr>
        <w:t> </w:t>
      </w:r>
      <w:r w:rsidRPr="000C0FB8">
        <w:rPr>
          <w:color w:val="000000"/>
          <w:sz w:val="22"/>
        </w:rPr>
        <w:t>towarów i usług, którą miałby obowiązek rozliczyć.</w:t>
      </w:r>
    </w:p>
    <w:p w14:paraId="37E6E720" w14:textId="77777777" w:rsidR="000C0FB8" w:rsidRPr="000C0FB8" w:rsidRDefault="000C0FB8" w:rsidP="00E078E3">
      <w:pPr>
        <w:pStyle w:val="Akapitzlist"/>
        <w:numPr>
          <w:ilvl w:val="0"/>
          <w:numId w:val="12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14:paraId="303D8753" w14:textId="77777777" w:rsidR="000C0FB8" w:rsidRPr="000C0FB8" w:rsidRDefault="000C0FB8" w:rsidP="00E078E3">
      <w:pPr>
        <w:pStyle w:val="Akapitzlist"/>
        <w:numPr>
          <w:ilvl w:val="0"/>
          <w:numId w:val="13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14:paraId="437D46AE" w14:textId="77777777" w:rsidR="000C0FB8" w:rsidRPr="000C0FB8" w:rsidRDefault="000C0FB8" w:rsidP="00E078E3">
      <w:pPr>
        <w:pStyle w:val="Akapitzlist"/>
        <w:numPr>
          <w:ilvl w:val="0"/>
          <w:numId w:val="13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14:paraId="380D5EA6" w14:textId="77777777" w:rsidR="000C0FB8" w:rsidRPr="000C0FB8" w:rsidRDefault="000C0FB8" w:rsidP="00E078E3">
      <w:pPr>
        <w:pStyle w:val="Akapitzlist"/>
        <w:numPr>
          <w:ilvl w:val="0"/>
          <w:numId w:val="13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14:paraId="73F4CD2F" w14:textId="77777777" w:rsidR="000C0FB8" w:rsidRPr="000C0FB8" w:rsidRDefault="000C0FB8" w:rsidP="00E078E3">
      <w:pPr>
        <w:pStyle w:val="Akapitzlist"/>
        <w:numPr>
          <w:ilvl w:val="0"/>
          <w:numId w:val="13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14:paraId="212920E5" w14:textId="77777777" w:rsidR="003F2F74" w:rsidRPr="00C74546" w:rsidRDefault="003F2F74" w:rsidP="00B36E1B">
      <w:pPr>
        <w:pStyle w:val="Akapitzlist"/>
        <w:spacing w:after="0"/>
        <w:jc w:val="both"/>
        <w:rPr>
          <w:b/>
          <w:sz w:val="22"/>
        </w:rPr>
      </w:pPr>
    </w:p>
    <w:p w14:paraId="400CD422" w14:textId="3DFABFAD" w:rsidR="00390081" w:rsidRPr="00036C44" w:rsidRDefault="0011793E" w:rsidP="00B36E1B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lastRenderedPageBreak/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14:paraId="57982B56" w14:textId="77777777" w:rsidR="00036C44" w:rsidRPr="00036C44" w:rsidRDefault="00036C44" w:rsidP="00036C44">
      <w:pPr>
        <w:pStyle w:val="Akapitzlist"/>
        <w:spacing w:before="26" w:after="0"/>
        <w:jc w:val="both"/>
        <w:rPr>
          <w:b/>
          <w:sz w:val="22"/>
        </w:rPr>
      </w:pPr>
    </w:p>
    <w:p w14:paraId="4732EC26" w14:textId="03C353C5" w:rsidR="0090088D" w:rsidRPr="00A703F5" w:rsidRDefault="0090088D" w:rsidP="0090088D">
      <w:pPr>
        <w:ind w:left="708"/>
        <w:rPr>
          <w:sz w:val="22"/>
        </w:rPr>
      </w:pPr>
      <w:r w:rsidRPr="00A703F5">
        <w:rPr>
          <w:sz w:val="22"/>
        </w:rPr>
        <w:t>1.  Kryteria wyboru oferty i ich znaczenie:</w:t>
      </w:r>
    </w:p>
    <w:p w14:paraId="65ED0066" w14:textId="77777777" w:rsidR="00DD3207" w:rsidRDefault="0090088D" w:rsidP="00E078E3">
      <w:pPr>
        <w:pStyle w:val="Akapitzlist"/>
        <w:numPr>
          <w:ilvl w:val="0"/>
          <w:numId w:val="37"/>
        </w:numPr>
        <w:tabs>
          <w:tab w:val="left" w:pos="993"/>
        </w:tabs>
        <w:ind w:left="1276" w:hanging="283"/>
        <w:rPr>
          <w:color w:val="000000"/>
          <w:sz w:val="22"/>
        </w:rPr>
      </w:pPr>
      <w:r w:rsidRPr="00DD3207">
        <w:rPr>
          <w:b/>
          <w:color w:val="000000"/>
          <w:sz w:val="22"/>
        </w:rPr>
        <w:t xml:space="preserve">Cena </w:t>
      </w:r>
      <w:r w:rsidRPr="00DD3207">
        <w:rPr>
          <w:color w:val="000000"/>
          <w:sz w:val="22"/>
        </w:rPr>
        <w:t>– znaczenie kryterium – 60 %</w:t>
      </w:r>
    </w:p>
    <w:p w14:paraId="474D98FF" w14:textId="3466F9CC" w:rsidR="0090088D" w:rsidRPr="00DD3207" w:rsidRDefault="00DD3207" w:rsidP="00E078E3">
      <w:pPr>
        <w:pStyle w:val="Akapitzlist"/>
        <w:numPr>
          <w:ilvl w:val="0"/>
          <w:numId w:val="37"/>
        </w:numPr>
        <w:tabs>
          <w:tab w:val="left" w:pos="993"/>
        </w:tabs>
        <w:ind w:left="1276" w:hanging="283"/>
        <w:rPr>
          <w:color w:val="000000"/>
          <w:sz w:val="22"/>
        </w:rPr>
      </w:pPr>
      <w:r w:rsidRPr="00DD3207">
        <w:rPr>
          <w:b/>
          <w:bCs/>
          <w:color w:val="000000"/>
          <w:sz w:val="22"/>
        </w:rPr>
        <w:t>Czas reakcji (przyjazd) załogi interwencyjnej</w:t>
      </w:r>
      <w:r>
        <w:rPr>
          <w:color w:val="000000"/>
          <w:sz w:val="22"/>
        </w:rPr>
        <w:t xml:space="preserve"> – znaczenie kryterium – 40 %</w:t>
      </w:r>
    </w:p>
    <w:p w14:paraId="06F35764" w14:textId="08709DE5" w:rsidR="0090088D" w:rsidRPr="00707B70" w:rsidRDefault="0090088D" w:rsidP="00E078E3">
      <w:pPr>
        <w:numPr>
          <w:ilvl w:val="0"/>
          <w:numId w:val="9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14:paraId="6366105D" w14:textId="77777777" w:rsidR="00707B70" w:rsidRPr="00A703F5" w:rsidRDefault="00707B70" w:rsidP="00707B70">
      <w:pPr>
        <w:shd w:val="clear" w:color="auto" w:fill="FFFFFF"/>
        <w:spacing w:after="0"/>
        <w:ind w:left="1080"/>
        <w:jc w:val="both"/>
        <w:rPr>
          <w:rFonts w:eastAsia="Calibri"/>
          <w:sz w:val="22"/>
        </w:rPr>
      </w:pPr>
    </w:p>
    <w:p w14:paraId="4177FD3B" w14:textId="2005CD93" w:rsidR="00707B70" w:rsidRPr="00707B70" w:rsidRDefault="0090088D" w:rsidP="00E078E3">
      <w:pPr>
        <w:pStyle w:val="Akapitzlist"/>
        <w:numPr>
          <w:ilvl w:val="1"/>
          <w:numId w:val="6"/>
        </w:numPr>
        <w:spacing w:after="0"/>
        <w:ind w:left="1276" w:hanging="283"/>
        <w:rPr>
          <w:sz w:val="22"/>
          <w:lang w:eastAsia="en-US"/>
        </w:rPr>
      </w:pPr>
      <w:r w:rsidRPr="00707B70">
        <w:rPr>
          <w:b/>
          <w:sz w:val="22"/>
          <w:lang w:eastAsia="en-US"/>
        </w:rPr>
        <w:t>Cena:</w:t>
      </w:r>
    </w:p>
    <w:p w14:paraId="151CD6E8" w14:textId="5E38BB58" w:rsidR="0090088D" w:rsidRPr="00A703F5" w:rsidRDefault="0090088D" w:rsidP="00707B70">
      <w:pPr>
        <w:shd w:val="clear" w:color="auto" w:fill="FFFFFF"/>
        <w:ind w:left="1068" w:firstLine="208"/>
        <w:jc w:val="both"/>
        <w:rPr>
          <w:rFonts w:eastAsia="Calibri"/>
          <w:color w:val="000000"/>
          <w:sz w:val="22"/>
        </w:rPr>
      </w:pPr>
      <w:r w:rsidRPr="00A703F5">
        <w:rPr>
          <w:rFonts w:eastAsia="Calibri"/>
          <w:color w:val="000000"/>
          <w:sz w:val="22"/>
        </w:rPr>
        <w:t>Punkty w tym kryterium obliczone zostaną według wzoru:</w:t>
      </w:r>
    </w:p>
    <w:p w14:paraId="0DAFB5E4" w14:textId="24B362AC" w:rsidR="00707B70" w:rsidRDefault="0090088D" w:rsidP="00707B70">
      <w:pPr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 w:rsidR="007C7DF2">
        <w:rPr>
          <w:color w:val="000000"/>
          <w:sz w:val="22"/>
          <w:lang w:eastAsia="en-US"/>
        </w:rPr>
        <w:t xml:space="preserve">           </w:t>
      </w:r>
      <w:r w:rsidRPr="00A703F5">
        <w:rPr>
          <w:color w:val="000000"/>
          <w:sz w:val="22"/>
          <w:lang w:eastAsia="en-US"/>
        </w:rPr>
        <w:t xml:space="preserve">  </w:t>
      </w:r>
      <w:r w:rsidR="00707B70">
        <w:rPr>
          <w:color w:val="000000"/>
          <w:sz w:val="22"/>
          <w:lang w:eastAsia="en-US"/>
        </w:rPr>
        <w:tab/>
      </w:r>
      <w:r w:rsidRPr="007C7DF2">
        <w:rPr>
          <w:color w:val="000000"/>
          <w:sz w:val="22"/>
          <w:lang w:eastAsia="en-US"/>
        </w:rPr>
        <w:t>najniższa cena brutto spośród badanych ofert</w:t>
      </w:r>
    </w:p>
    <w:p w14:paraId="1262FABC" w14:textId="393ADB8E" w:rsidR="0090088D" w:rsidRPr="007C7DF2" w:rsidRDefault="0090088D" w:rsidP="00707B70">
      <w:pPr>
        <w:ind w:left="708" w:firstLine="568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>liczba uzyskanych punktów = ---------------------</w:t>
      </w:r>
      <w:r w:rsidR="007B5D05" w:rsidRPr="007C7DF2">
        <w:rPr>
          <w:color w:val="000000"/>
          <w:sz w:val="22"/>
          <w:lang w:eastAsia="en-US"/>
        </w:rPr>
        <w:t>-----------</w:t>
      </w:r>
      <w:r w:rsidRPr="007C7DF2">
        <w:rPr>
          <w:color w:val="000000"/>
          <w:sz w:val="22"/>
          <w:lang w:eastAsia="en-US"/>
        </w:rPr>
        <w:t xml:space="preserve">---------------------------- x 60      </w:t>
      </w:r>
    </w:p>
    <w:p w14:paraId="7A39A854" w14:textId="11E555E6" w:rsidR="0090088D" w:rsidRPr="007C7DF2" w:rsidRDefault="0090088D" w:rsidP="0090088D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                          cena brutto badanej oferty</w:t>
      </w:r>
    </w:p>
    <w:p w14:paraId="10FB9AE6" w14:textId="546F35B5" w:rsidR="0090088D" w:rsidRDefault="0090088D" w:rsidP="00707B70">
      <w:pPr>
        <w:spacing w:line="360" w:lineRule="auto"/>
        <w:ind w:left="1248"/>
        <w:jc w:val="both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 w:rsidR="00BE07A7"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 w:rsidRPr="00A703F5">
        <w:rPr>
          <w:sz w:val="22"/>
          <w:lang w:eastAsia="ar-SA"/>
        </w:rPr>
        <w:t>60</w:t>
      </w:r>
      <w:r w:rsidR="006D39A2">
        <w:rPr>
          <w:sz w:val="22"/>
          <w:lang w:eastAsia="ar-SA"/>
        </w:rPr>
        <w:t>.</w:t>
      </w:r>
    </w:p>
    <w:p w14:paraId="7AD2EAEA" w14:textId="47FA41EF" w:rsidR="0090088D" w:rsidRPr="001D22DA" w:rsidRDefault="00707B70" w:rsidP="00E078E3">
      <w:pPr>
        <w:pStyle w:val="Akapitzlist"/>
        <w:numPr>
          <w:ilvl w:val="1"/>
          <w:numId w:val="6"/>
        </w:numPr>
        <w:spacing w:after="0" w:line="360" w:lineRule="auto"/>
        <w:ind w:left="1276" w:hanging="283"/>
        <w:rPr>
          <w:color w:val="000000"/>
          <w:sz w:val="22"/>
          <w:lang w:eastAsia="en-US"/>
        </w:rPr>
      </w:pPr>
      <w:r w:rsidRPr="001D22DA">
        <w:rPr>
          <w:b/>
          <w:sz w:val="22"/>
          <w:lang w:val="cs-CZ" w:eastAsia="en-US"/>
        </w:rPr>
        <w:t>Czas reakcji (przyjazd) załogi interwencyjnej</w:t>
      </w:r>
    </w:p>
    <w:p w14:paraId="48B70ABD" w14:textId="4CCC808E" w:rsidR="006D39A2" w:rsidRPr="001D22DA" w:rsidRDefault="006D39A2" w:rsidP="000925E1">
      <w:pPr>
        <w:spacing w:after="0" w:line="360" w:lineRule="auto"/>
        <w:ind w:left="1276"/>
        <w:jc w:val="both"/>
        <w:rPr>
          <w:bCs/>
          <w:sz w:val="22"/>
          <w:lang w:val="cs-CZ" w:eastAsia="en-US"/>
        </w:rPr>
      </w:pPr>
      <w:r w:rsidRPr="001D22DA">
        <w:rPr>
          <w:bCs/>
          <w:sz w:val="22"/>
          <w:lang w:val="cs-CZ" w:eastAsia="en-US"/>
        </w:rPr>
        <w:t>W kryterium</w:t>
      </w:r>
      <w:r w:rsidR="008203D3">
        <w:rPr>
          <w:bCs/>
          <w:sz w:val="22"/>
          <w:lang w:val="cs-CZ" w:eastAsia="en-US"/>
        </w:rPr>
        <w:t xml:space="preserve"> </w:t>
      </w:r>
      <w:r w:rsidRPr="001D22DA">
        <w:rPr>
          <w:bCs/>
          <w:sz w:val="22"/>
          <w:lang w:val="cs-CZ" w:eastAsia="en-US"/>
        </w:rPr>
        <w:t xml:space="preserve">“czas reakcji“ ocenie będzie podlegać czas reakcji (przyjazdu) załogi interwencyjnej </w:t>
      </w:r>
      <w:r w:rsidRPr="001D22DA">
        <w:rPr>
          <w:bCs/>
          <w:sz w:val="22"/>
          <w:lang w:eastAsia="en-US"/>
        </w:rPr>
        <w:t xml:space="preserve">na potwierdzony sygnał alarmowy, a także na każde wezwanie pracowników ochrony stacjonarnej </w:t>
      </w:r>
      <w:r w:rsidRPr="001D22DA">
        <w:rPr>
          <w:bCs/>
          <w:sz w:val="22"/>
          <w:lang w:val="cs-CZ" w:eastAsia="en-US"/>
        </w:rPr>
        <w:t>zaoferowany w formularzu ofertowym.</w:t>
      </w:r>
    </w:p>
    <w:p w14:paraId="73F85C3B" w14:textId="7637D302" w:rsidR="000925E1" w:rsidRPr="001D22DA" w:rsidRDefault="006D39A2" w:rsidP="000925E1">
      <w:pPr>
        <w:spacing w:after="0" w:line="360" w:lineRule="auto"/>
        <w:ind w:left="1276"/>
        <w:jc w:val="both"/>
        <w:rPr>
          <w:bCs/>
          <w:color w:val="000000"/>
          <w:sz w:val="22"/>
          <w:lang w:eastAsia="en-US"/>
        </w:rPr>
      </w:pPr>
      <w:bookmarkStart w:id="1" w:name="_Hlk62636261"/>
      <w:r w:rsidRPr="001D22DA">
        <w:rPr>
          <w:bCs/>
          <w:sz w:val="22"/>
          <w:lang w:val="cs-CZ" w:eastAsia="en-US"/>
        </w:rPr>
        <w:t xml:space="preserve">Ocenie podlegać będzie czas reakcji </w:t>
      </w:r>
      <w:r w:rsidRPr="001D22DA">
        <w:rPr>
          <w:b/>
          <w:sz w:val="22"/>
          <w:lang w:val="cs-CZ" w:eastAsia="en-US"/>
        </w:rPr>
        <w:t>nie krótszy niż 5 minut i nie dłuższy niż 25</w:t>
      </w:r>
      <w:r w:rsidR="00B36E1B">
        <w:rPr>
          <w:b/>
          <w:sz w:val="22"/>
          <w:lang w:val="cs-CZ" w:eastAsia="en-US"/>
        </w:rPr>
        <w:t> </w:t>
      </w:r>
      <w:r w:rsidRPr="001D22DA">
        <w:rPr>
          <w:b/>
          <w:sz w:val="22"/>
          <w:lang w:val="cs-CZ" w:eastAsia="en-US"/>
        </w:rPr>
        <w:t>minut.</w:t>
      </w:r>
      <w:r w:rsidRPr="001D22DA">
        <w:rPr>
          <w:bCs/>
          <w:sz w:val="22"/>
          <w:lang w:val="cs-CZ" w:eastAsia="en-US"/>
        </w:rPr>
        <w:t xml:space="preserve"> </w:t>
      </w:r>
      <w:bookmarkEnd w:id="1"/>
      <w:r w:rsidRPr="001D22DA">
        <w:rPr>
          <w:color w:val="000000"/>
          <w:sz w:val="22"/>
          <w:lang w:eastAsia="en-US"/>
        </w:rPr>
        <w:t xml:space="preserve">Jeżeli Wykonawca zaoferuje czas reakcji krótszy niż 5 minut, to </w:t>
      </w:r>
      <w:r w:rsidR="000925E1" w:rsidRPr="001D22DA">
        <w:rPr>
          <w:color w:val="000000"/>
          <w:sz w:val="22"/>
          <w:lang w:eastAsia="en-US"/>
        </w:rPr>
        <w:t>czas reakcji</w:t>
      </w:r>
      <w:r w:rsidRPr="001D22DA">
        <w:rPr>
          <w:color w:val="000000"/>
          <w:sz w:val="22"/>
          <w:lang w:eastAsia="en-US"/>
        </w:rPr>
        <w:t xml:space="preserve"> zostanie oceniony jak dla </w:t>
      </w:r>
      <w:r w:rsidR="000925E1" w:rsidRPr="001D22DA">
        <w:rPr>
          <w:color w:val="000000"/>
          <w:sz w:val="22"/>
          <w:lang w:eastAsia="en-US"/>
        </w:rPr>
        <w:t>5 minut</w:t>
      </w:r>
      <w:r w:rsidRPr="001D22DA">
        <w:rPr>
          <w:color w:val="000000"/>
          <w:sz w:val="22"/>
          <w:lang w:eastAsia="en-US"/>
        </w:rPr>
        <w:t>.</w:t>
      </w:r>
    </w:p>
    <w:p w14:paraId="4A5224D2" w14:textId="6E09D4AB" w:rsidR="000925E1" w:rsidRPr="001D22DA" w:rsidRDefault="000925E1" w:rsidP="000925E1">
      <w:pPr>
        <w:spacing w:after="0" w:line="360" w:lineRule="auto"/>
        <w:ind w:left="1276"/>
        <w:jc w:val="both"/>
        <w:rPr>
          <w:color w:val="000000"/>
          <w:sz w:val="22"/>
          <w:lang w:eastAsia="en-US"/>
        </w:rPr>
      </w:pPr>
      <w:r w:rsidRPr="001D22DA">
        <w:rPr>
          <w:bCs/>
          <w:sz w:val="22"/>
          <w:lang w:eastAsia="en-US"/>
        </w:rPr>
        <w:t>Jeżeli Wykonawca nie zaoferuje czasu reakcji grupy interwencyjnej,</w:t>
      </w:r>
      <w:r w:rsidRPr="001D22DA">
        <w:rPr>
          <w:b/>
          <w:sz w:val="22"/>
          <w:lang w:eastAsia="en-US"/>
        </w:rPr>
        <w:t xml:space="preserve"> </w:t>
      </w:r>
      <w:r w:rsidRPr="001D22DA">
        <w:rPr>
          <w:color w:val="000000"/>
          <w:sz w:val="22"/>
          <w:lang w:eastAsia="en-US"/>
        </w:rPr>
        <w:t>to czas reakcji zostanie oceniony jak dla 25 minut.</w:t>
      </w:r>
    </w:p>
    <w:p w14:paraId="5D30BF3C" w14:textId="35960083" w:rsidR="005B6661" w:rsidRDefault="000925E1" w:rsidP="001D22DA">
      <w:pPr>
        <w:spacing w:after="0" w:line="360" w:lineRule="auto"/>
        <w:ind w:left="1276"/>
        <w:jc w:val="both"/>
        <w:rPr>
          <w:color w:val="000000"/>
          <w:sz w:val="22"/>
          <w:lang w:eastAsia="en-US"/>
        </w:rPr>
      </w:pPr>
      <w:r w:rsidRPr="001D22DA">
        <w:rPr>
          <w:b/>
          <w:sz w:val="22"/>
          <w:lang w:eastAsia="en-US"/>
        </w:rPr>
        <w:t>Jeżeli Wykonawca zaoferuje czas reakcji grupy interwencyjnej powyżej 25 min. jego oferta zostanie odrzucona.</w:t>
      </w:r>
    </w:p>
    <w:p w14:paraId="569E6B8B" w14:textId="77777777" w:rsidR="001D22DA" w:rsidRPr="00185785" w:rsidRDefault="001D22DA" w:rsidP="001D22DA">
      <w:pPr>
        <w:spacing w:after="0" w:line="360" w:lineRule="auto"/>
        <w:ind w:left="1276"/>
        <w:jc w:val="both"/>
        <w:rPr>
          <w:color w:val="000000"/>
          <w:sz w:val="22"/>
          <w:lang w:eastAsia="en-US"/>
        </w:rPr>
      </w:pPr>
    </w:p>
    <w:p w14:paraId="322546DA" w14:textId="77777777" w:rsidR="005B6661" w:rsidRPr="00185785" w:rsidRDefault="005B6661" w:rsidP="001D22DA">
      <w:pPr>
        <w:spacing w:after="0"/>
        <w:ind w:left="568" w:firstLine="708"/>
        <w:rPr>
          <w:color w:val="000000"/>
          <w:sz w:val="22"/>
          <w:lang w:val="cs-CZ" w:eastAsia="en-US"/>
        </w:rPr>
      </w:pPr>
      <w:r w:rsidRPr="00185785">
        <w:rPr>
          <w:color w:val="000000"/>
          <w:sz w:val="22"/>
          <w:lang w:val="cs-CZ" w:eastAsia="en-US"/>
        </w:rPr>
        <w:t>Punkty w tym kryterium obliczone zostaną według wzoru:</w:t>
      </w:r>
    </w:p>
    <w:p w14:paraId="5B1BF2CF" w14:textId="77777777" w:rsidR="005B6661" w:rsidRPr="00185785" w:rsidRDefault="005B6661" w:rsidP="005B6661">
      <w:pPr>
        <w:rPr>
          <w:color w:val="000000"/>
          <w:sz w:val="22"/>
          <w:lang w:val="cs-CZ" w:eastAsia="en-US"/>
        </w:rPr>
      </w:pPr>
    </w:p>
    <w:p w14:paraId="427A8AD2" w14:textId="77777777" w:rsidR="001D22DA" w:rsidRDefault="001D22DA" w:rsidP="001D22DA">
      <w:pPr>
        <w:spacing w:after="0"/>
        <w:ind w:left="3540" w:firstLine="708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najkrótszy zaoferowany czas reakcji </w:t>
      </w:r>
    </w:p>
    <w:p w14:paraId="574F60B2" w14:textId="1D723C28" w:rsidR="001D22DA" w:rsidRPr="00185785" w:rsidRDefault="001D22DA" w:rsidP="001D22DA">
      <w:pPr>
        <w:spacing w:after="0"/>
        <w:ind w:left="3540" w:firstLine="708"/>
        <w:rPr>
          <w:color w:val="000000"/>
          <w:sz w:val="22"/>
          <w:lang w:val="x-none" w:eastAsia="en-US"/>
        </w:rPr>
      </w:pPr>
      <w:r w:rsidRPr="00185785">
        <w:rPr>
          <w:color w:val="000000"/>
          <w:sz w:val="22"/>
          <w:lang w:val="x-none" w:eastAsia="en-US"/>
        </w:rPr>
        <w:t>spośród badanych ofert</w:t>
      </w:r>
    </w:p>
    <w:p w14:paraId="261E122B" w14:textId="42255370" w:rsidR="005B6661" w:rsidRPr="001D22DA" w:rsidRDefault="005B6661" w:rsidP="001D22DA">
      <w:pPr>
        <w:spacing w:after="0"/>
        <w:ind w:left="708" w:firstLine="568"/>
        <w:rPr>
          <w:color w:val="000000"/>
          <w:sz w:val="22"/>
          <w:lang w:eastAsia="en-US"/>
        </w:rPr>
      </w:pPr>
      <w:r w:rsidRPr="00185785">
        <w:rPr>
          <w:color w:val="000000"/>
          <w:sz w:val="22"/>
          <w:lang w:eastAsia="en-US"/>
        </w:rPr>
        <w:t>liczba</w:t>
      </w:r>
      <w:r w:rsidRPr="00185785">
        <w:rPr>
          <w:color w:val="000000"/>
          <w:sz w:val="22"/>
          <w:lang w:val="x-none" w:eastAsia="en-US"/>
        </w:rPr>
        <w:t xml:space="preserve"> uzyskanych punktów = --</w:t>
      </w:r>
      <w:r w:rsidRPr="00185785">
        <w:rPr>
          <w:color w:val="000000"/>
          <w:sz w:val="22"/>
          <w:lang w:eastAsia="en-US"/>
        </w:rPr>
        <w:t>-----</w:t>
      </w:r>
      <w:r w:rsidRPr="00185785">
        <w:rPr>
          <w:color w:val="000000"/>
          <w:sz w:val="22"/>
          <w:lang w:val="x-none" w:eastAsia="en-US"/>
        </w:rPr>
        <w:t>-------------------</w:t>
      </w:r>
      <w:r w:rsidR="001D22DA">
        <w:rPr>
          <w:color w:val="000000"/>
          <w:sz w:val="22"/>
          <w:lang w:eastAsia="en-US"/>
        </w:rPr>
        <w:t>--</w:t>
      </w:r>
      <w:r w:rsidRPr="00185785">
        <w:rPr>
          <w:color w:val="000000"/>
          <w:sz w:val="22"/>
          <w:lang w:val="x-none" w:eastAsia="en-US"/>
        </w:rPr>
        <w:t>------------------------------- x</w:t>
      </w:r>
      <w:r w:rsidR="001D22DA">
        <w:rPr>
          <w:color w:val="000000"/>
          <w:sz w:val="22"/>
          <w:lang w:eastAsia="en-US"/>
        </w:rPr>
        <w:t xml:space="preserve"> 40</w:t>
      </w:r>
    </w:p>
    <w:p w14:paraId="7C9123C5" w14:textId="77777777" w:rsidR="001D22DA" w:rsidRDefault="001D22DA" w:rsidP="001D22DA">
      <w:pPr>
        <w:spacing w:after="0"/>
        <w:ind w:left="3540" w:firstLine="708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czas reakcji zaoferowany w badanej ofercie</w:t>
      </w:r>
    </w:p>
    <w:p w14:paraId="4573D3A9" w14:textId="77777777" w:rsidR="005B6661" w:rsidRPr="00185785" w:rsidRDefault="005B6661" w:rsidP="005B6661">
      <w:pPr>
        <w:rPr>
          <w:b/>
          <w:color w:val="000000"/>
          <w:sz w:val="22"/>
          <w:lang w:val="x-none" w:eastAsia="en-US"/>
        </w:rPr>
      </w:pPr>
    </w:p>
    <w:p w14:paraId="6B019E93" w14:textId="3CDDDE3A" w:rsidR="005B6661" w:rsidRPr="001D22DA" w:rsidRDefault="005B6661" w:rsidP="001D22DA">
      <w:pPr>
        <w:ind w:left="1276"/>
        <w:jc w:val="both"/>
        <w:rPr>
          <w:color w:val="000000"/>
          <w:sz w:val="22"/>
          <w:lang w:eastAsia="en-US"/>
        </w:rPr>
      </w:pPr>
      <w:r w:rsidRPr="00185785">
        <w:rPr>
          <w:color w:val="000000"/>
          <w:sz w:val="22"/>
          <w:lang w:val="x-none" w:eastAsia="en-US"/>
        </w:rPr>
        <w:t xml:space="preserve">Wynik działania zostanie  zaokrąglony do 2 miejsc po przecinku, maksymalna liczba punktów jaką można uzyskać – </w:t>
      </w:r>
      <w:r w:rsidR="001D22DA">
        <w:rPr>
          <w:color w:val="000000"/>
          <w:sz w:val="22"/>
          <w:lang w:eastAsia="en-US"/>
        </w:rPr>
        <w:t>4</w:t>
      </w:r>
      <w:r w:rsidRPr="00185785">
        <w:rPr>
          <w:color w:val="000000"/>
          <w:sz w:val="22"/>
          <w:lang w:eastAsia="en-US"/>
        </w:rPr>
        <w:t>0.</w:t>
      </w:r>
    </w:p>
    <w:p w14:paraId="56BC9B2E" w14:textId="77777777" w:rsidR="0090088D" w:rsidRPr="00B773CE" w:rsidRDefault="0090088D" w:rsidP="00E078E3">
      <w:pPr>
        <w:pStyle w:val="Akapitzlist"/>
        <w:numPr>
          <w:ilvl w:val="0"/>
          <w:numId w:val="10"/>
        </w:numPr>
        <w:suppressAutoHyphens/>
        <w:spacing w:line="360" w:lineRule="auto"/>
        <w:ind w:left="904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lastRenderedPageBreak/>
        <w:t xml:space="preserve">Suma punktów za </w:t>
      </w:r>
      <w:r w:rsidR="000C2E62">
        <w:rPr>
          <w:sz w:val="22"/>
          <w:lang w:val="cs-CZ" w:eastAsia="en-US"/>
        </w:rPr>
        <w:t>wszystkie</w:t>
      </w:r>
      <w:r w:rsidRPr="00B773CE">
        <w:rPr>
          <w:sz w:val="22"/>
          <w:lang w:val="cs-CZ" w:eastAsia="en-US"/>
        </w:rPr>
        <w:t xml:space="preserve"> kryteria stanowić będzie ogólną liczbę punk</w:t>
      </w:r>
      <w:r w:rsidR="00904052"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14:paraId="1C9A1126" w14:textId="77777777" w:rsidR="0090088D" w:rsidRPr="00A703F5" w:rsidRDefault="0090088D" w:rsidP="00BE07A7">
      <w:pPr>
        <w:spacing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14:paraId="5D90A5AF" w14:textId="2CDE29D9" w:rsidR="00DC0247" w:rsidRPr="00DB32FB" w:rsidRDefault="00DC0247" w:rsidP="00E078E3">
      <w:pPr>
        <w:pStyle w:val="Akapitzlist"/>
        <w:numPr>
          <w:ilvl w:val="0"/>
          <w:numId w:val="11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</w:t>
      </w:r>
      <w:r w:rsidR="00B36E1B">
        <w:rPr>
          <w:sz w:val="22"/>
        </w:rPr>
        <w:t> </w:t>
      </w:r>
      <w:r w:rsidRPr="00DB32FB">
        <w:rPr>
          <w:sz w:val="22"/>
        </w:rPr>
        <w:t>najwyższej wadze.</w:t>
      </w:r>
    </w:p>
    <w:p w14:paraId="11312456" w14:textId="61F84518" w:rsidR="00DC0247" w:rsidRPr="00DB32FB" w:rsidRDefault="00DC0247" w:rsidP="00E078E3">
      <w:pPr>
        <w:pStyle w:val="Akapitzlist"/>
        <w:numPr>
          <w:ilvl w:val="0"/>
          <w:numId w:val="11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>Jeżeli oferty otrzymały taką samą ocenę w kryterium o najwyższej wadze, Zamawiający wybiera ofertę z najniższą ceną.</w:t>
      </w:r>
    </w:p>
    <w:p w14:paraId="254BB117" w14:textId="0C7F8CB4" w:rsidR="00DC0247" w:rsidRPr="00DB32FB" w:rsidRDefault="00DC0247" w:rsidP="00E078E3">
      <w:pPr>
        <w:pStyle w:val="Akapitzlist"/>
        <w:numPr>
          <w:ilvl w:val="0"/>
          <w:numId w:val="11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 w:rsidR="00B773CE"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dodatkowych zawierających nową cenę.</w:t>
      </w:r>
    </w:p>
    <w:p w14:paraId="7A680157" w14:textId="144586D9" w:rsidR="00DB32FB" w:rsidRPr="00DB32FB" w:rsidRDefault="00DB32FB" w:rsidP="00E078E3">
      <w:pPr>
        <w:pStyle w:val="Akapitzlist"/>
        <w:numPr>
          <w:ilvl w:val="0"/>
          <w:numId w:val="11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dodatkowe, nie mogą oferować cen wyższych niż zaoferowane w uprzednio złożonych przez nich ofertach.</w:t>
      </w:r>
    </w:p>
    <w:p w14:paraId="35D33C7C" w14:textId="77777777" w:rsidR="00390081" w:rsidRDefault="00390081" w:rsidP="00B36E1B">
      <w:pPr>
        <w:pStyle w:val="Akapitzlist"/>
        <w:spacing w:after="0"/>
        <w:jc w:val="both"/>
        <w:rPr>
          <w:b/>
          <w:sz w:val="22"/>
        </w:rPr>
      </w:pPr>
    </w:p>
    <w:p w14:paraId="03C4380B" w14:textId="77777777" w:rsidR="0011793E" w:rsidRPr="00B2100E" w:rsidRDefault="0011793E" w:rsidP="00B36E1B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 w:themeColor="text1"/>
          <w:sz w:val="22"/>
        </w:rPr>
      </w:pPr>
      <w:r w:rsidRPr="00B2100E">
        <w:rPr>
          <w:b/>
          <w:color w:val="000000" w:themeColor="text1"/>
          <w:sz w:val="22"/>
        </w:rPr>
        <w:t>INFORMACJ</w:t>
      </w:r>
      <w:r w:rsidR="00B221CC" w:rsidRPr="00B2100E">
        <w:rPr>
          <w:b/>
          <w:color w:val="000000" w:themeColor="text1"/>
          <w:sz w:val="22"/>
        </w:rPr>
        <w:t>A</w:t>
      </w:r>
      <w:r w:rsidRPr="00B2100E">
        <w:rPr>
          <w:b/>
          <w:color w:val="000000" w:themeColor="text1"/>
          <w:sz w:val="22"/>
        </w:rPr>
        <w:t xml:space="preserve"> O FORMALNOŚCIACH, JAKIE MUSZĄ ZOSTAĆ DOPEŁNIONE PO WYBORZE OFERTY W CELU ZAWARCIA UMOWY W</w:t>
      </w:r>
      <w:r w:rsidR="006C1AFF" w:rsidRPr="00B2100E">
        <w:rPr>
          <w:b/>
          <w:color w:val="000000" w:themeColor="text1"/>
          <w:sz w:val="22"/>
        </w:rPr>
        <w:t xml:space="preserve"> SPRAWIE ZAMÓWIENIA PUBLICZNEGO</w:t>
      </w:r>
    </w:p>
    <w:p w14:paraId="19A6AD0E" w14:textId="77777777" w:rsidR="00A30728" w:rsidRDefault="00A30728" w:rsidP="00B36E1B">
      <w:pPr>
        <w:pStyle w:val="Akapitzlist"/>
        <w:spacing w:after="0"/>
        <w:jc w:val="both"/>
        <w:rPr>
          <w:b/>
          <w:sz w:val="22"/>
        </w:rPr>
      </w:pPr>
    </w:p>
    <w:p w14:paraId="2A49A843" w14:textId="6FD0EF45" w:rsidR="00B2100E" w:rsidRPr="0015264D" w:rsidRDefault="00B2100E" w:rsidP="00E078E3">
      <w:pPr>
        <w:pStyle w:val="Akapitzlist"/>
        <w:numPr>
          <w:ilvl w:val="0"/>
          <w:numId w:val="31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>Zamawiający zawrze umowę w sprawie zamówienia publicznego, z uwzględnieniem art.</w:t>
      </w:r>
      <w:r w:rsidR="00B36E1B">
        <w:rPr>
          <w:color w:val="000000"/>
          <w:sz w:val="22"/>
        </w:rPr>
        <w:t> </w:t>
      </w:r>
      <w:r w:rsidRPr="0015264D">
        <w:rPr>
          <w:color w:val="000000"/>
          <w:sz w:val="22"/>
        </w:rPr>
        <w:t xml:space="preserve">577 ustawy </w:t>
      </w:r>
      <w:proofErr w:type="spellStart"/>
      <w:r w:rsidRPr="0015264D">
        <w:rPr>
          <w:color w:val="000000"/>
          <w:sz w:val="22"/>
        </w:rPr>
        <w:t>Pzp</w:t>
      </w:r>
      <w:proofErr w:type="spellEnd"/>
      <w:r w:rsidRPr="0015264D">
        <w:rPr>
          <w:color w:val="000000"/>
          <w:sz w:val="22"/>
        </w:rPr>
        <w:t>, w terminie nie krótszym niż 5 dni od dnia przesłania zawiadomienia o wyborze najkorzystniejszej oferty, jeżeli zawiadomienie to zostało przesłane przy użyciu środków komunikacji elektronicznej.</w:t>
      </w:r>
    </w:p>
    <w:p w14:paraId="66C8D254" w14:textId="77777777" w:rsidR="00B2100E" w:rsidRPr="0015264D" w:rsidRDefault="00B2100E" w:rsidP="00E078E3">
      <w:pPr>
        <w:pStyle w:val="Akapitzlist"/>
        <w:numPr>
          <w:ilvl w:val="0"/>
          <w:numId w:val="31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15264D">
        <w:rPr>
          <w:color w:val="000000"/>
          <w:sz w:val="22"/>
        </w:rPr>
        <w:t xml:space="preserve"> w postępowaniu o udzielenie zamówienia złożono tylko jedną ofertę.</w:t>
      </w:r>
    </w:p>
    <w:p w14:paraId="4139BF00" w14:textId="77777777" w:rsidR="006C1AFF" w:rsidRPr="00B36E1B" w:rsidRDefault="006C1AFF" w:rsidP="00A30728">
      <w:pPr>
        <w:pStyle w:val="Akapitzlist"/>
        <w:spacing w:before="26" w:after="0"/>
        <w:jc w:val="both"/>
        <w:rPr>
          <w:sz w:val="22"/>
        </w:rPr>
      </w:pPr>
    </w:p>
    <w:p w14:paraId="5F613EB6" w14:textId="77777777" w:rsidR="009B3921" w:rsidRPr="00853334" w:rsidRDefault="00A30728" w:rsidP="00560EE1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853334">
        <w:rPr>
          <w:b/>
          <w:sz w:val="22"/>
        </w:rPr>
        <w:t>INFORMACJ</w:t>
      </w:r>
      <w:r w:rsidR="00B221CC">
        <w:rPr>
          <w:b/>
          <w:sz w:val="22"/>
        </w:rPr>
        <w:t>A</w:t>
      </w:r>
      <w:r w:rsidRPr="00853334">
        <w:rPr>
          <w:b/>
          <w:sz w:val="22"/>
        </w:rPr>
        <w:t xml:space="preserve"> DOTYCZĄCE ZABEZPIECZENIA NALEŻYTEGO WYKONANIA UMOWY, JEŻELI ZAMAWIAJĄCY PRZEWIDUJE OBOWIĄZEK JEGO WNIESIENIA</w:t>
      </w:r>
    </w:p>
    <w:p w14:paraId="30AFB28C" w14:textId="77777777" w:rsidR="003F2F74" w:rsidRPr="00B36E1B" w:rsidRDefault="003F2F74" w:rsidP="00B36E1B">
      <w:pPr>
        <w:pStyle w:val="Akapitzlist"/>
        <w:spacing w:after="0"/>
        <w:jc w:val="both"/>
        <w:rPr>
          <w:sz w:val="22"/>
        </w:rPr>
      </w:pPr>
    </w:p>
    <w:p w14:paraId="5F6163F3" w14:textId="77777777" w:rsidR="006C1AFF" w:rsidRPr="00AA136E" w:rsidRDefault="006C1AFF" w:rsidP="003F2F74">
      <w:pPr>
        <w:pStyle w:val="Akapitzlist"/>
        <w:spacing w:before="26" w:after="0"/>
        <w:jc w:val="both"/>
        <w:rPr>
          <w:sz w:val="22"/>
        </w:rPr>
      </w:pPr>
      <w:r w:rsidRPr="00AA136E">
        <w:rPr>
          <w:sz w:val="22"/>
        </w:rPr>
        <w:t>Zamawiający nie przewiduje obowiązku wniesienia zabezpieczenia należytego wykonania umowy.</w:t>
      </w:r>
    </w:p>
    <w:p w14:paraId="72468373" w14:textId="77777777" w:rsidR="00C00C07" w:rsidRPr="00560EE1" w:rsidRDefault="00C00C07" w:rsidP="00560EE1">
      <w:pPr>
        <w:spacing w:before="26" w:after="0"/>
        <w:jc w:val="both"/>
        <w:rPr>
          <w:b/>
          <w:sz w:val="22"/>
        </w:rPr>
      </w:pPr>
    </w:p>
    <w:p w14:paraId="162DB4B6" w14:textId="77777777" w:rsidR="0011793E" w:rsidRPr="00C74546" w:rsidRDefault="0011793E" w:rsidP="00B36E1B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>
        <w:rPr>
          <w:b/>
          <w:color w:val="000000"/>
          <w:sz w:val="22"/>
        </w:rPr>
        <w:t>TREŚCI TEJ UMOWY</w:t>
      </w:r>
    </w:p>
    <w:p w14:paraId="727A6D2D" w14:textId="77777777" w:rsidR="003F2F74" w:rsidRDefault="003F2F74" w:rsidP="00560EE1">
      <w:pPr>
        <w:pStyle w:val="Akapitzlist"/>
        <w:spacing w:after="0"/>
        <w:rPr>
          <w:b/>
          <w:sz w:val="22"/>
        </w:rPr>
      </w:pPr>
    </w:p>
    <w:p w14:paraId="5DBB46FD" w14:textId="3386476E" w:rsidR="00B84F79" w:rsidRPr="00A703F5" w:rsidRDefault="00B84F79" w:rsidP="00E078E3">
      <w:pPr>
        <w:numPr>
          <w:ilvl w:val="0"/>
          <w:numId w:val="18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lastRenderedPageBreak/>
        <w:t xml:space="preserve">Umowa z wybranym Wykonawcą zostanie zawarta na warunkach określonych </w:t>
      </w:r>
      <w:r w:rsidR="00C80B73">
        <w:rPr>
          <w:sz w:val="22"/>
        </w:rPr>
        <w:t>projektowanych postanowieniach</w:t>
      </w:r>
      <w:r w:rsidRPr="00A703F5">
        <w:rPr>
          <w:sz w:val="22"/>
        </w:rPr>
        <w:t xml:space="preserve"> umowy stanowiący</w:t>
      </w:r>
      <w:r w:rsidR="00560EE1">
        <w:rPr>
          <w:sz w:val="22"/>
        </w:rPr>
        <w:t>m</w:t>
      </w:r>
      <w:r w:rsidRPr="00A703F5">
        <w:rPr>
          <w:sz w:val="22"/>
        </w:rPr>
        <w:t xml:space="preserve"> </w:t>
      </w:r>
      <w:r w:rsidRPr="00B36E1B">
        <w:rPr>
          <w:color w:val="0000FF"/>
          <w:sz w:val="22"/>
        </w:rPr>
        <w:t xml:space="preserve">załącznik nr </w:t>
      </w:r>
      <w:r w:rsidR="00896A8D">
        <w:rPr>
          <w:color w:val="0000FF"/>
          <w:sz w:val="22"/>
        </w:rPr>
        <w:t>5</w:t>
      </w:r>
      <w:r w:rsidRPr="00B36E1B">
        <w:rPr>
          <w:color w:val="0000FF"/>
          <w:sz w:val="22"/>
        </w:rPr>
        <w:t xml:space="preserve"> do SWZ.</w:t>
      </w:r>
      <w:r w:rsidRPr="00560EE1">
        <w:rPr>
          <w:color w:val="0000FF"/>
          <w:sz w:val="22"/>
        </w:rPr>
        <w:t xml:space="preserve">  </w:t>
      </w:r>
    </w:p>
    <w:p w14:paraId="749F4A9F" w14:textId="77777777" w:rsidR="00B84F79" w:rsidRPr="00A703F5" w:rsidRDefault="00B84F79" w:rsidP="00E078E3">
      <w:pPr>
        <w:numPr>
          <w:ilvl w:val="0"/>
          <w:numId w:val="18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>Złożenie przez Wykonawcę oferty jest równoznaczne z akceptacją wzoru umowy oraz zobowiązaniem do zawarcia umowy na warunkach w niej określonych.</w:t>
      </w:r>
    </w:p>
    <w:p w14:paraId="1DFEB97D" w14:textId="77777777" w:rsidR="00B84F79" w:rsidRPr="00A703F5" w:rsidRDefault="00B84F79" w:rsidP="00E078E3">
      <w:pPr>
        <w:numPr>
          <w:ilvl w:val="0"/>
          <w:numId w:val="18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14:paraId="501EB079" w14:textId="77777777" w:rsidR="003F2F74" w:rsidRPr="00C74546" w:rsidRDefault="003F2F74" w:rsidP="00B36E1B">
      <w:pPr>
        <w:pStyle w:val="Akapitzlist"/>
        <w:spacing w:after="0"/>
        <w:jc w:val="both"/>
        <w:rPr>
          <w:b/>
          <w:sz w:val="22"/>
        </w:rPr>
      </w:pPr>
    </w:p>
    <w:p w14:paraId="4464F769" w14:textId="77777777" w:rsidR="0011793E" w:rsidRPr="00DB0C1E" w:rsidRDefault="0011793E" w:rsidP="00B36E1B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14:paraId="70744EBC" w14:textId="77777777" w:rsidR="00DB0C1E" w:rsidRPr="00B36E1B" w:rsidRDefault="00DB0C1E" w:rsidP="00B36E1B">
      <w:pPr>
        <w:spacing w:after="0"/>
        <w:jc w:val="both"/>
        <w:rPr>
          <w:sz w:val="22"/>
        </w:rPr>
      </w:pPr>
    </w:p>
    <w:p w14:paraId="38FD6919" w14:textId="77777777" w:rsidR="00DB0C1E" w:rsidRPr="003A6C50" w:rsidRDefault="00DB0C1E" w:rsidP="00E078E3">
      <w:pPr>
        <w:pStyle w:val="Akapitzlist"/>
        <w:numPr>
          <w:ilvl w:val="0"/>
          <w:numId w:val="3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 w:rsidR="003A6C50">
        <w:rPr>
          <w:color w:val="000000"/>
          <w:sz w:val="22"/>
        </w:rPr>
        <w:t xml:space="preserve"> </w:t>
      </w:r>
      <w:proofErr w:type="spellStart"/>
      <w:r w:rsidR="003A6C50">
        <w:rPr>
          <w:color w:val="000000"/>
          <w:sz w:val="22"/>
        </w:rPr>
        <w:t>Pzp</w:t>
      </w:r>
      <w:proofErr w:type="spellEnd"/>
      <w:r w:rsidRPr="003A6C50">
        <w:rPr>
          <w:color w:val="000000"/>
          <w:sz w:val="22"/>
        </w:rPr>
        <w:t>.</w:t>
      </w:r>
    </w:p>
    <w:p w14:paraId="6CB5C603" w14:textId="77777777" w:rsidR="00DB0C1E" w:rsidRPr="003A6C50" w:rsidRDefault="00DB0C1E" w:rsidP="00E078E3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14:paraId="147A4A71" w14:textId="0C48D0E9" w:rsidR="003562E7" w:rsidRPr="003A6C50" w:rsidRDefault="003562E7" w:rsidP="00E078E3">
      <w:pPr>
        <w:pStyle w:val="Akapitzlist"/>
        <w:numPr>
          <w:ilvl w:val="0"/>
          <w:numId w:val="3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niezgodną z przepisami ustawy czynność Zamawiającego, podjętą w postępowaniu o</w:t>
      </w:r>
      <w:r w:rsidR="00B36E1B">
        <w:rPr>
          <w:color w:val="000000"/>
          <w:sz w:val="22"/>
        </w:rPr>
        <w:t> </w:t>
      </w:r>
      <w:r w:rsidRPr="003A6C50">
        <w:rPr>
          <w:color w:val="000000"/>
          <w:sz w:val="22"/>
        </w:rPr>
        <w:t>udzielenie zamówienia, w tym na projektowane postanowienie umowy;</w:t>
      </w:r>
    </w:p>
    <w:p w14:paraId="32869383" w14:textId="77777777" w:rsidR="003562E7" w:rsidRPr="003A6C50" w:rsidRDefault="003562E7" w:rsidP="00E078E3">
      <w:pPr>
        <w:pStyle w:val="Akapitzlist"/>
        <w:numPr>
          <w:ilvl w:val="0"/>
          <w:numId w:val="3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 w:rsidR="00DF79EF">
        <w:rPr>
          <w:color w:val="000000"/>
          <w:sz w:val="22"/>
        </w:rPr>
        <w:t xml:space="preserve"> obowiązany na podstawie ustawy</w:t>
      </w:r>
      <w:r w:rsidR="000A5F94">
        <w:rPr>
          <w:color w:val="000000"/>
          <w:sz w:val="22"/>
        </w:rPr>
        <w:t xml:space="preserve"> </w:t>
      </w:r>
      <w:proofErr w:type="spellStart"/>
      <w:r w:rsidR="000A5F94">
        <w:rPr>
          <w:color w:val="000000"/>
          <w:sz w:val="22"/>
        </w:rPr>
        <w:t>Pzp</w:t>
      </w:r>
      <w:proofErr w:type="spellEnd"/>
      <w:r w:rsidR="00DF79EF">
        <w:rPr>
          <w:color w:val="000000"/>
          <w:sz w:val="22"/>
        </w:rPr>
        <w:t>.</w:t>
      </w:r>
    </w:p>
    <w:p w14:paraId="6FD5E6D9" w14:textId="77777777" w:rsidR="003562E7" w:rsidRPr="003A6C50" w:rsidRDefault="00AE01D6" w:rsidP="00E078E3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3A6C50" w:rsidRPr="003A6C50">
        <w:rPr>
          <w:sz w:val="22"/>
        </w:rPr>
        <w:t>wołanie wnosi się do Prezesa Krajowej Izby Odwoławczej.</w:t>
      </w:r>
    </w:p>
    <w:p w14:paraId="7C060000" w14:textId="77777777" w:rsidR="003A6C50" w:rsidRPr="003A6C50" w:rsidRDefault="003A6C50" w:rsidP="00E078E3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 xml:space="preserve">Na orzeczenie Krajowej Izby Odwoławczej oraz postanowienie Prezesa Krajowej Izby Odwoławczej, o którym mowa w art. 519 ust. 1 ustawy </w:t>
      </w:r>
      <w:proofErr w:type="spellStart"/>
      <w:r w:rsidRPr="003A6C50">
        <w:rPr>
          <w:color w:val="000000"/>
          <w:sz w:val="22"/>
        </w:rPr>
        <w:t>Pzp</w:t>
      </w:r>
      <w:proofErr w:type="spellEnd"/>
      <w:r w:rsidRPr="003A6C50">
        <w:rPr>
          <w:color w:val="000000"/>
          <w:sz w:val="22"/>
        </w:rPr>
        <w:t>, stronom oraz uczestnikom postępowania odwoławczego przysługuje skarga do sądu.</w:t>
      </w:r>
    </w:p>
    <w:p w14:paraId="0D3AF2DE" w14:textId="77777777" w:rsidR="003A6C50" w:rsidRPr="003A6C50" w:rsidRDefault="003A6C50" w:rsidP="00E078E3">
      <w:pPr>
        <w:pStyle w:val="Akapitzlist"/>
        <w:numPr>
          <w:ilvl w:val="0"/>
          <w:numId w:val="3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14:paraId="2983F3A9" w14:textId="77777777" w:rsidR="003A6C50" w:rsidRPr="003A6C50" w:rsidRDefault="003A6C50" w:rsidP="00E078E3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 w:rsidR="00DF79EF">
        <w:rPr>
          <w:color w:val="000000"/>
          <w:sz w:val="22"/>
        </w:rPr>
        <w:t>.</w:t>
      </w:r>
    </w:p>
    <w:p w14:paraId="46275909" w14:textId="77777777" w:rsidR="00DB0C1E" w:rsidRPr="003A6C50" w:rsidRDefault="00DB0C1E" w:rsidP="00E078E3">
      <w:pPr>
        <w:pStyle w:val="Akapitzlist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</w:t>
      </w:r>
      <w:r w:rsidR="003A6C50" w:rsidRPr="003A6C50">
        <w:rPr>
          <w:sz w:val="22"/>
        </w:rPr>
        <w:t xml:space="preserve">informacje dotyczące </w:t>
      </w:r>
      <w:r w:rsidRPr="003A6C50">
        <w:rPr>
          <w:sz w:val="22"/>
        </w:rPr>
        <w:t xml:space="preserve">środków ochrony prawnej </w:t>
      </w:r>
      <w:r w:rsidR="003A6C50" w:rsidRPr="003A6C50">
        <w:rPr>
          <w:sz w:val="22"/>
        </w:rPr>
        <w:t>określone</w:t>
      </w:r>
      <w:r w:rsidRPr="003A6C50">
        <w:rPr>
          <w:sz w:val="22"/>
        </w:rPr>
        <w:t xml:space="preserve"> są w Dziale </w:t>
      </w:r>
      <w:r w:rsidR="003A6C50" w:rsidRPr="003A6C50">
        <w:rPr>
          <w:sz w:val="22"/>
        </w:rPr>
        <w:t xml:space="preserve">IX „Środki ochrony prawnej” ustawy </w:t>
      </w:r>
      <w:proofErr w:type="spellStart"/>
      <w:r w:rsidR="003A6C50" w:rsidRPr="003A6C50">
        <w:rPr>
          <w:sz w:val="22"/>
        </w:rPr>
        <w:t>Pzp</w:t>
      </w:r>
      <w:proofErr w:type="spellEnd"/>
      <w:r w:rsidR="003A6C50" w:rsidRPr="003A6C50">
        <w:rPr>
          <w:sz w:val="22"/>
        </w:rPr>
        <w:t xml:space="preserve">. </w:t>
      </w:r>
    </w:p>
    <w:p w14:paraId="6E8F8269" w14:textId="77777777" w:rsidR="00DB0C1E" w:rsidRPr="00DB0C1E" w:rsidRDefault="00DB0C1E" w:rsidP="00B36E1B">
      <w:pPr>
        <w:spacing w:after="0"/>
        <w:jc w:val="both"/>
        <w:rPr>
          <w:b/>
          <w:sz w:val="22"/>
        </w:rPr>
      </w:pPr>
    </w:p>
    <w:p w14:paraId="128AF5AD" w14:textId="77777777" w:rsidR="00DB0C1E" w:rsidRPr="00C74546" w:rsidRDefault="00DB0C1E" w:rsidP="00B36E1B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14:paraId="77FFA751" w14:textId="77777777" w:rsidR="00DB0C1E" w:rsidRPr="00DB0C1E" w:rsidRDefault="00DB0C1E" w:rsidP="00DB0C1E">
      <w:pPr>
        <w:pStyle w:val="Tekstpodstawowy"/>
        <w:spacing w:line="276" w:lineRule="auto"/>
        <w:rPr>
          <w:b w:val="0"/>
          <w:sz w:val="20"/>
        </w:rPr>
      </w:pPr>
    </w:p>
    <w:p w14:paraId="10E0FEAE" w14:textId="77777777" w:rsidR="00B36E1B" w:rsidRPr="00B36E1B" w:rsidRDefault="00B36E1B" w:rsidP="00B36E1B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B36E1B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22970DE3" w14:textId="77777777" w:rsidR="00B36E1B" w:rsidRPr="00B36E1B" w:rsidRDefault="00B36E1B" w:rsidP="00E078E3">
      <w:pPr>
        <w:numPr>
          <w:ilvl w:val="0"/>
          <w:numId w:val="19"/>
        </w:numPr>
        <w:spacing w:after="0" w:line="360" w:lineRule="auto"/>
        <w:ind w:left="1068"/>
        <w:contextualSpacing/>
        <w:jc w:val="both"/>
        <w:rPr>
          <w:sz w:val="20"/>
          <w:szCs w:val="20"/>
        </w:rPr>
      </w:pPr>
      <w:r w:rsidRPr="00B36E1B">
        <w:rPr>
          <w:sz w:val="20"/>
          <w:szCs w:val="20"/>
        </w:rPr>
        <w:t xml:space="preserve">administratorem danych osobowych jest Województwo Warmińsko – Mazurskie </w:t>
      </w:r>
      <w:r w:rsidRPr="00B36E1B">
        <w:rPr>
          <w:bCs/>
          <w:sz w:val="20"/>
          <w:szCs w:val="20"/>
        </w:rPr>
        <w:t xml:space="preserve">ul. E. Plater 1, </w:t>
      </w:r>
      <w:r w:rsidRPr="00B36E1B">
        <w:rPr>
          <w:bCs/>
          <w:sz w:val="20"/>
          <w:szCs w:val="20"/>
        </w:rPr>
        <w:br/>
        <w:t>10-562 Olsztyn (dalej: Administrator)</w:t>
      </w:r>
      <w:r w:rsidRPr="00B36E1B">
        <w:rPr>
          <w:sz w:val="20"/>
          <w:szCs w:val="20"/>
        </w:rPr>
        <w:t>.</w:t>
      </w:r>
    </w:p>
    <w:p w14:paraId="17FC8B8B" w14:textId="77777777" w:rsidR="00B36E1B" w:rsidRPr="00B36E1B" w:rsidRDefault="00B36E1B" w:rsidP="00E078E3">
      <w:pPr>
        <w:numPr>
          <w:ilvl w:val="0"/>
          <w:numId w:val="19"/>
        </w:numPr>
        <w:spacing w:after="0" w:line="360" w:lineRule="auto"/>
        <w:ind w:left="1068"/>
        <w:contextualSpacing/>
        <w:jc w:val="both"/>
        <w:rPr>
          <w:sz w:val="20"/>
          <w:szCs w:val="20"/>
        </w:rPr>
      </w:pPr>
      <w:r w:rsidRPr="00B36E1B">
        <w:rPr>
          <w:sz w:val="20"/>
          <w:szCs w:val="20"/>
        </w:rPr>
        <w:t>administrator powołał Inspektora Ochrony Danych, z którym kontakt jest możliwy pod adresem email: iod@warmia.mazury.pl.</w:t>
      </w:r>
    </w:p>
    <w:p w14:paraId="4E821150" w14:textId="22F9EC04" w:rsidR="00B36E1B" w:rsidRPr="00B36E1B" w:rsidRDefault="00B36E1B" w:rsidP="00E078E3">
      <w:pPr>
        <w:numPr>
          <w:ilvl w:val="0"/>
          <w:numId w:val="19"/>
        </w:numPr>
        <w:spacing w:after="0" w:line="360" w:lineRule="auto"/>
        <w:ind w:left="1068"/>
        <w:jc w:val="both"/>
        <w:rPr>
          <w:sz w:val="20"/>
          <w:szCs w:val="20"/>
        </w:rPr>
      </w:pPr>
      <w:r w:rsidRPr="00B36E1B">
        <w:rPr>
          <w:sz w:val="20"/>
          <w:szCs w:val="20"/>
        </w:rPr>
        <w:lastRenderedPageBreak/>
        <w:t xml:space="preserve">dane osobowe przetwarzane będą na podstawie art. 6 ust. 1 lit. c RODO w celu związanym </w:t>
      </w:r>
      <w:r w:rsidRPr="00B36E1B">
        <w:rPr>
          <w:sz w:val="20"/>
          <w:szCs w:val="20"/>
        </w:rPr>
        <w:br/>
        <w:t xml:space="preserve">z postępowaniem o udzielenie zamówienia publicznego </w:t>
      </w:r>
      <w:r>
        <w:rPr>
          <w:sz w:val="20"/>
          <w:szCs w:val="20"/>
        </w:rPr>
        <w:t xml:space="preserve">na usługę ochrony budynków Urzędu Marszałkowskiego Województwa Warmińsko-Mazurskiego w Olsztynie - ZP.272.1.6.2021 </w:t>
      </w:r>
      <w:r w:rsidRPr="00B36E1B">
        <w:rPr>
          <w:sz w:val="20"/>
          <w:szCs w:val="20"/>
        </w:rPr>
        <w:t xml:space="preserve">prowadzonym </w:t>
      </w:r>
      <w:r w:rsidRPr="00B36E1B">
        <w:rPr>
          <w:b/>
          <w:sz w:val="20"/>
          <w:szCs w:val="20"/>
        </w:rPr>
        <w:t>w trybie podstawowym</w:t>
      </w:r>
      <w:r w:rsidRPr="00B36E1B">
        <w:rPr>
          <w:sz w:val="20"/>
          <w:szCs w:val="20"/>
        </w:rPr>
        <w:t xml:space="preserve">. </w:t>
      </w:r>
    </w:p>
    <w:p w14:paraId="6EDEFE48" w14:textId="77777777" w:rsidR="00B36E1B" w:rsidRPr="00B36E1B" w:rsidRDefault="00B36E1B" w:rsidP="00B36E1B">
      <w:pPr>
        <w:spacing w:after="0" w:line="360" w:lineRule="auto"/>
        <w:ind w:left="1068"/>
        <w:rPr>
          <w:sz w:val="20"/>
          <w:szCs w:val="20"/>
        </w:rPr>
      </w:pPr>
      <w:r w:rsidRPr="00B36E1B">
        <w:rPr>
          <w:sz w:val="20"/>
          <w:szCs w:val="20"/>
        </w:rPr>
        <w:t xml:space="preserve">Dane osobowe przetwarzane są na podstawie ustawy z dnia 11 września 2019 r. Prawo zamówień publicznych (Dz. U. z 2019 r., poz. 2019 ze zm.), zwanej dalej ustawą </w:t>
      </w:r>
      <w:proofErr w:type="spellStart"/>
      <w:r w:rsidRPr="00B36E1B">
        <w:rPr>
          <w:sz w:val="20"/>
          <w:szCs w:val="20"/>
        </w:rPr>
        <w:t>Pzp</w:t>
      </w:r>
      <w:proofErr w:type="spellEnd"/>
      <w:r w:rsidRPr="00B36E1B">
        <w:rPr>
          <w:sz w:val="20"/>
          <w:szCs w:val="20"/>
        </w:rPr>
        <w:t xml:space="preserve">. </w:t>
      </w:r>
    </w:p>
    <w:p w14:paraId="7BCDF049" w14:textId="77777777" w:rsidR="00B36E1B" w:rsidRPr="00B36E1B" w:rsidRDefault="00B36E1B" w:rsidP="00E078E3">
      <w:pPr>
        <w:numPr>
          <w:ilvl w:val="0"/>
          <w:numId w:val="19"/>
        </w:numPr>
        <w:spacing w:after="0" w:line="360" w:lineRule="auto"/>
        <w:ind w:left="1068"/>
        <w:jc w:val="both"/>
        <w:rPr>
          <w:sz w:val="20"/>
          <w:szCs w:val="20"/>
        </w:rPr>
      </w:pPr>
      <w:r w:rsidRPr="00B36E1B">
        <w:rPr>
          <w:sz w:val="20"/>
          <w:szCs w:val="20"/>
        </w:rPr>
        <w:t xml:space="preserve">dane osobowe będą przekazywane następującym odbiorcom: </w:t>
      </w:r>
    </w:p>
    <w:p w14:paraId="26882286" w14:textId="77777777" w:rsidR="00B36E1B" w:rsidRPr="00B36E1B" w:rsidRDefault="00B36E1B" w:rsidP="00E078E3">
      <w:pPr>
        <w:numPr>
          <w:ilvl w:val="0"/>
          <w:numId w:val="20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36E1B">
        <w:rPr>
          <w:sz w:val="20"/>
          <w:szCs w:val="20"/>
        </w:rPr>
        <w:t>umieszczone na stornie internetowej Zamawiającego,</w:t>
      </w:r>
    </w:p>
    <w:p w14:paraId="4FA127D9" w14:textId="77777777" w:rsidR="00B36E1B" w:rsidRPr="00B36E1B" w:rsidRDefault="00B36E1B" w:rsidP="00E078E3">
      <w:pPr>
        <w:numPr>
          <w:ilvl w:val="0"/>
          <w:numId w:val="20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36E1B">
        <w:rPr>
          <w:sz w:val="20"/>
          <w:szCs w:val="20"/>
        </w:rPr>
        <w:t>Prezesowi Urzędu Zamówień Publicznych,</w:t>
      </w:r>
    </w:p>
    <w:p w14:paraId="7482A05F" w14:textId="77777777" w:rsidR="00B36E1B" w:rsidRPr="00B36E1B" w:rsidRDefault="00B36E1B" w:rsidP="00E078E3">
      <w:pPr>
        <w:numPr>
          <w:ilvl w:val="0"/>
          <w:numId w:val="20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36E1B">
        <w:rPr>
          <w:sz w:val="20"/>
          <w:szCs w:val="20"/>
        </w:rPr>
        <w:t xml:space="preserve">wnioskodawcom zgodnie z ustawą </w:t>
      </w:r>
      <w:proofErr w:type="spellStart"/>
      <w:r w:rsidRPr="00B36E1B">
        <w:rPr>
          <w:sz w:val="20"/>
          <w:szCs w:val="20"/>
        </w:rPr>
        <w:t>Pzp</w:t>
      </w:r>
      <w:proofErr w:type="spellEnd"/>
      <w:r w:rsidRPr="00B36E1B">
        <w:rPr>
          <w:sz w:val="20"/>
          <w:szCs w:val="20"/>
        </w:rPr>
        <w:t>,</w:t>
      </w:r>
    </w:p>
    <w:p w14:paraId="524F55F8" w14:textId="78C42DEC" w:rsidR="00B36E1B" w:rsidRPr="00B36E1B" w:rsidRDefault="00B36E1B" w:rsidP="00E078E3">
      <w:pPr>
        <w:numPr>
          <w:ilvl w:val="0"/>
          <w:numId w:val="20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36E1B">
        <w:rPr>
          <w:sz w:val="20"/>
          <w:szCs w:val="20"/>
        </w:rPr>
        <w:t>wnioskodawcom zgodnie z ustawą z dnia 6 września 2001 r. o dostępie do informacji publicznej (Dz.U. z 2020 r. poz. 2176),</w:t>
      </w:r>
      <w:r w:rsidRPr="00B36E1B">
        <w:rPr>
          <w:color w:val="FF0000"/>
          <w:sz w:val="20"/>
          <w:szCs w:val="20"/>
        </w:rPr>
        <w:t xml:space="preserve">   </w:t>
      </w:r>
    </w:p>
    <w:p w14:paraId="48A1F5DE" w14:textId="63246EB1" w:rsidR="00B36E1B" w:rsidRPr="00B36E1B" w:rsidRDefault="00B36E1B" w:rsidP="00E078E3">
      <w:pPr>
        <w:numPr>
          <w:ilvl w:val="0"/>
          <w:numId w:val="20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36E1B">
        <w:rPr>
          <w:sz w:val="20"/>
          <w:szCs w:val="20"/>
        </w:rPr>
        <w:t xml:space="preserve">organom publicznym i osobom uprawnionym do przeprowadzenia w Urzędzie Marszałkowskim Województwa Warmińsko - Mazurskiego czynności kontrolnych </w:t>
      </w:r>
      <w:r w:rsidRPr="00B36E1B">
        <w:rPr>
          <w:sz w:val="20"/>
          <w:szCs w:val="20"/>
        </w:rPr>
        <w:br/>
        <w:t xml:space="preserve">i audytowych (np. Urząd Zamówień Publicznych, Krajowa Izba Odwoławcza, Regionalna Izba Obrachunkowa, Najwyższa Izba Kontroli, Krajowa Administracja Skarbowa), </w:t>
      </w:r>
    </w:p>
    <w:p w14:paraId="08621946" w14:textId="497E9D50" w:rsidR="00B36E1B" w:rsidRPr="00B36E1B" w:rsidRDefault="00B36E1B" w:rsidP="00E078E3">
      <w:pPr>
        <w:numPr>
          <w:ilvl w:val="0"/>
          <w:numId w:val="20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B36E1B">
        <w:rPr>
          <w:color w:val="000000"/>
          <w:sz w:val="20"/>
          <w:szCs w:val="20"/>
        </w:rPr>
        <w:t xml:space="preserve">administratorowi internetowej platformy zakupowej Open </w:t>
      </w:r>
      <w:proofErr w:type="spellStart"/>
      <w:r w:rsidRPr="00B36E1B">
        <w:rPr>
          <w:color w:val="000000"/>
          <w:sz w:val="20"/>
          <w:szCs w:val="20"/>
        </w:rPr>
        <w:t>Nexus</w:t>
      </w:r>
      <w:proofErr w:type="spellEnd"/>
      <w:r w:rsidRPr="00B36E1B">
        <w:rPr>
          <w:color w:val="000000"/>
          <w:sz w:val="20"/>
          <w:szCs w:val="20"/>
        </w:rPr>
        <w:t xml:space="preserve"> Sp. z o.o. na podstawie art.</w:t>
      </w:r>
      <w:r>
        <w:rPr>
          <w:color w:val="000000"/>
          <w:sz w:val="20"/>
          <w:szCs w:val="20"/>
        </w:rPr>
        <w:t> </w:t>
      </w:r>
      <w:r w:rsidRPr="00B36E1B">
        <w:rPr>
          <w:color w:val="000000"/>
          <w:sz w:val="20"/>
          <w:szCs w:val="20"/>
        </w:rPr>
        <w:t>28 ust. 3 RODO.</w:t>
      </w:r>
    </w:p>
    <w:p w14:paraId="36703AD1" w14:textId="764B1B91" w:rsidR="00B36E1B" w:rsidRPr="00B36E1B" w:rsidRDefault="00B36E1B" w:rsidP="00E078E3">
      <w:pPr>
        <w:numPr>
          <w:ilvl w:val="0"/>
          <w:numId w:val="19"/>
        </w:numPr>
        <w:spacing w:after="0" w:line="360" w:lineRule="auto"/>
        <w:ind w:left="1068"/>
        <w:jc w:val="both"/>
        <w:rPr>
          <w:sz w:val="20"/>
          <w:szCs w:val="20"/>
        </w:rPr>
      </w:pPr>
      <w:r w:rsidRPr="00B36E1B">
        <w:rPr>
          <w:sz w:val="20"/>
          <w:szCs w:val="20"/>
        </w:rPr>
        <w:t xml:space="preserve">dane osobowe będą przechowywane przez 4 lata od dnia zakończenia postępowania, </w:t>
      </w:r>
      <w:r w:rsidRPr="00DA53FF">
        <w:rPr>
          <w:color w:val="000000" w:themeColor="text1"/>
          <w:sz w:val="20"/>
          <w:szCs w:val="20"/>
        </w:rPr>
        <w:t>j</w:t>
      </w:r>
      <w:r w:rsidRPr="00DA53FF">
        <w:rPr>
          <w:color w:val="000000" w:themeColor="text1"/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B36E1B">
        <w:rPr>
          <w:color w:val="333333"/>
          <w:sz w:val="20"/>
          <w:szCs w:val="20"/>
          <w:shd w:val="clear" w:color="auto" w:fill="FFFFFF"/>
        </w:rPr>
        <w:t xml:space="preserve"> </w:t>
      </w:r>
      <w:r w:rsidRPr="00B36E1B">
        <w:rPr>
          <w:sz w:val="20"/>
          <w:szCs w:val="20"/>
        </w:rPr>
        <w:t>a następnie przez okres zgodny z</w:t>
      </w:r>
      <w:r>
        <w:rPr>
          <w:sz w:val="20"/>
          <w:szCs w:val="20"/>
        </w:rPr>
        <w:t> </w:t>
      </w:r>
      <w:r w:rsidRPr="00B36E1B">
        <w:rPr>
          <w:sz w:val="20"/>
          <w:szCs w:val="20"/>
        </w:rPr>
        <w:t>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14:paraId="0A8D3A19" w14:textId="77777777" w:rsidR="00B36E1B" w:rsidRPr="00B36E1B" w:rsidRDefault="00B36E1B" w:rsidP="00E078E3">
      <w:pPr>
        <w:numPr>
          <w:ilvl w:val="0"/>
          <w:numId w:val="19"/>
        </w:numPr>
        <w:spacing w:after="0" w:line="360" w:lineRule="auto"/>
        <w:ind w:left="1068"/>
        <w:jc w:val="both"/>
        <w:rPr>
          <w:sz w:val="20"/>
          <w:szCs w:val="20"/>
        </w:rPr>
      </w:pPr>
      <w:r w:rsidRPr="00B36E1B">
        <w:rPr>
          <w:sz w:val="20"/>
          <w:szCs w:val="20"/>
        </w:rPr>
        <w:t xml:space="preserve">w każdym czasie przysługuje Pani/Panu prawo dostępu do swoich danych osobowych*, </w:t>
      </w:r>
      <w:r w:rsidRPr="00B36E1B">
        <w:rPr>
          <w:sz w:val="20"/>
          <w:szCs w:val="20"/>
        </w:rPr>
        <w:br/>
        <w:t xml:space="preserve">jak również prawo żądania ich sprostowania** lub ograniczenia przetwarzania, </w:t>
      </w:r>
      <w:r w:rsidRPr="00B36E1B">
        <w:rPr>
          <w:sz w:val="20"/>
          <w:szCs w:val="20"/>
        </w:rPr>
        <w:br/>
        <w:t xml:space="preserve">z zastrzeżeniem przypadków, o których mowa w art. 18 ust. 2 RODO***. </w:t>
      </w:r>
    </w:p>
    <w:p w14:paraId="66FA8036" w14:textId="77777777" w:rsidR="00B36E1B" w:rsidRPr="00B36E1B" w:rsidRDefault="00B36E1B" w:rsidP="00E078E3">
      <w:pPr>
        <w:numPr>
          <w:ilvl w:val="0"/>
          <w:numId w:val="19"/>
        </w:numPr>
        <w:spacing w:after="0" w:line="360" w:lineRule="auto"/>
        <w:ind w:left="1068"/>
        <w:jc w:val="both"/>
        <w:rPr>
          <w:sz w:val="20"/>
          <w:szCs w:val="20"/>
        </w:rPr>
      </w:pPr>
      <w:r w:rsidRPr="00B36E1B"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33157B20" w14:textId="77777777" w:rsidR="00B36E1B" w:rsidRPr="00B36E1B" w:rsidRDefault="00B36E1B" w:rsidP="00E078E3">
      <w:pPr>
        <w:numPr>
          <w:ilvl w:val="0"/>
          <w:numId w:val="19"/>
        </w:numPr>
        <w:spacing w:after="0" w:line="360" w:lineRule="auto"/>
        <w:ind w:left="1068"/>
        <w:jc w:val="both"/>
        <w:rPr>
          <w:sz w:val="20"/>
          <w:szCs w:val="20"/>
        </w:rPr>
      </w:pPr>
      <w:r w:rsidRPr="00B36E1B">
        <w:rPr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36E1B">
        <w:rPr>
          <w:sz w:val="20"/>
          <w:szCs w:val="20"/>
        </w:rPr>
        <w:t>Pzp</w:t>
      </w:r>
      <w:proofErr w:type="spellEnd"/>
      <w:r w:rsidRPr="00B36E1B">
        <w:rPr>
          <w:sz w:val="20"/>
          <w:szCs w:val="20"/>
        </w:rPr>
        <w:t xml:space="preserve">, związanym z udziałem </w:t>
      </w:r>
      <w:r w:rsidRPr="00B36E1B">
        <w:rPr>
          <w:sz w:val="20"/>
          <w:szCs w:val="20"/>
        </w:rPr>
        <w:br/>
        <w:t xml:space="preserve">w postępowaniu o udzielenie zamówienia publicznego; konsekwencje niepodania określonych danych wynikają z ustawy </w:t>
      </w:r>
      <w:proofErr w:type="spellStart"/>
      <w:r w:rsidRPr="00B36E1B">
        <w:rPr>
          <w:sz w:val="20"/>
          <w:szCs w:val="20"/>
        </w:rPr>
        <w:t>Pzp</w:t>
      </w:r>
      <w:proofErr w:type="spellEnd"/>
      <w:r w:rsidRPr="00B36E1B">
        <w:rPr>
          <w:sz w:val="20"/>
          <w:szCs w:val="20"/>
        </w:rPr>
        <w:t xml:space="preserve">.  </w:t>
      </w:r>
    </w:p>
    <w:p w14:paraId="5A21367E" w14:textId="77777777" w:rsidR="00B36E1B" w:rsidRPr="00B36E1B" w:rsidRDefault="00B36E1B" w:rsidP="00B36E1B">
      <w:pPr>
        <w:spacing w:after="0" w:line="360" w:lineRule="auto"/>
        <w:ind w:left="1094"/>
        <w:jc w:val="both"/>
        <w:rPr>
          <w:sz w:val="20"/>
          <w:szCs w:val="20"/>
        </w:rPr>
      </w:pPr>
      <w:r w:rsidRPr="00B36E1B">
        <w:rPr>
          <w:sz w:val="20"/>
          <w:szCs w:val="20"/>
        </w:rPr>
        <w:t>W odniesieniu do Pani/Pana danych osobowych decyzje nie będą podejmowane w sposób zautomatyzowany, stosowanie do art. 22 RODO.</w:t>
      </w:r>
    </w:p>
    <w:p w14:paraId="47345EA2" w14:textId="77777777" w:rsidR="00B36E1B" w:rsidRPr="00B36E1B" w:rsidRDefault="00B36E1B" w:rsidP="00E078E3">
      <w:pPr>
        <w:numPr>
          <w:ilvl w:val="0"/>
          <w:numId w:val="19"/>
        </w:numPr>
        <w:spacing w:after="0" w:line="360" w:lineRule="auto"/>
        <w:ind w:left="1068"/>
        <w:jc w:val="both"/>
        <w:rPr>
          <w:sz w:val="20"/>
          <w:szCs w:val="20"/>
        </w:rPr>
      </w:pPr>
      <w:r w:rsidRPr="00B36E1B">
        <w:rPr>
          <w:sz w:val="20"/>
          <w:szCs w:val="20"/>
        </w:rPr>
        <w:t>Dane osobowe nie są przekazywane do państwa trzeciego lub organizacji międzynarodowej.</w:t>
      </w:r>
    </w:p>
    <w:p w14:paraId="3F1F450B" w14:textId="77777777" w:rsidR="00B36E1B" w:rsidRPr="00B36E1B" w:rsidRDefault="00B36E1B" w:rsidP="00B36E1B">
      <w:pPr>
        <w:spacing w:line="360" w:lineRule="auto"/>
        <w:ind w:left="811" w:firstLine="282"/>
        <w:contextualSpacing/>
        <w:jc w:val="both"/>
        <w:rPr>
          <w:i/>
          <w:sz w:val="20"/>
          <w:szCs w:val="20"/>
        </w:rPr>
      </w:pPr>
      <w:r w:rsidRPr="00B36E1B">
        <w:rPr>
          <w:sz w:val="20"/>
          <w:szCs w:val="20"/>
        </w:rPr>
        <w:t>Nie przysługuje Pani/Panu:</w:t>
      </w:r>
    </w:p>
    <w:p w14:paraId="2DA888D2" w14:textId="77777777" w:rsidR="00B36E1B" w:rsidRPr="00B36E1B" w:rsidRDefault="00B36E1B" w:rsidP="00E078E3">
      <w:pPr>
        <w:numPr>
          <w:ilvl w:val="0"/>
          <w:numId w:val="21"/>
        </w:numPr>
        <w:spacing w:after="0" w:line="360" w:lineRule="auto"/>
        <w:ind w:left="1094" w:hanging="283"/>
        <w:contextualSpacing/>
        <w:jc w:val="both"/>
        <w:rPr>
          <w:i/>
          <w:sz w:val="20"/>
          <w:szCs w:val="20"/>
        </w:rPr>
      </w:pPr>
      <w:r w:rsidRPr="00B36E1B">
        <w:rPr>
          <w:sz w:val="20"/>
          <w:szCs w:val="20"/>
        </w:rPr>
        <w:t>w związku z art. 17 ust. 3 lit. b, d lub e RODO prawo do usunięcia danych osobowych;</w:t>
      </w:r>
    </w:p>
    <w:p w14:paraId="3595A141" w14:textId="77777777" w:rsidR="00B36E1B" w:rsidRPr="00B36E1B" w:rsidRDefault="00B36E1B" w:rsidP="00E078E3">
      <w:pPr>
        <w:numPr>
          <w:ilvl w:val="0"/>
          <w:numId w:val="21"/>
        </w:numPr>
        <w:spacing w:after="0" w:line="360" w:lineRule="auto"/>
        <w:ind w:left="1094" w:hanging="283"/>
        <w:contextualSpacing/>
        <w:jc w:val="both"/>
        <w:rPr>
          <w:b/>
          <w:i/>
          <w:sz w:val="20"/>
          <w:szCs w:val="20"/>
        </w:rPr>
      </w:pPr>
      <w:r w:rsidRPr="00B36E1B">
        <w:rPr>
          <w:sz w:val="20"/>
          <w:szCs w:val="20"/>
        </w:rPr>
        <w:lastRenderedPageBreak/>
        <w:t>prawo do przenoszenia danych osobowych, o którym mowa w art. 20 RODO;</w:t>
      </w:r>
    </w:p>
    <w:p w14:paraId="48580099" w14:textId="77777777" w:rsidR="00B36E1B" w:rsidRPr="00B36E1B" w:rsidRDefault="00B36E1B" w:rsidP="00E078E3">
      <w:pPr>
        <w:numPr>
          <w:ilvl w:val="0"/>
          <w:numId w:val="21"/>
        </w:numPr>
        <w:spacing w:after="0" w:line="360" w:lineRule="auto"/>
        <w:ind w:left="1094" w:hanging="283"/>
        <w:contextualSpacing/>
        <w:jc w:val="both"/>
        <w:rPr>
          <w:i/>
          <w:sz w:val="20"/>
          <w:szCs w:val="20"/>
        </w:rPr>
      </w:pPr>
      <w:r w:rsidRPr="00B36E1B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31BBA15" w14:textId="77777777" w:rsidR="00B36E1B" w:rsidRPr="00B36E1B" w:rsidRDefault="00B36E1B" w:rsidP="00B36E1B">
      <w:pPr>
        <w:spacing w:after="0" w:line="240" w:lineRule="auto"/>
        <w:ind w:left="1094"/>
        <w:contextualSpacing/>
        <w:jc w:val="both"/>
        <w:rPr>
          <w:b/>
          <w:i/>
        </w:rPr>
      </w:pPr>
    </w:p>
    <w:p w14:paraId="09BEA2EE" w14:textId="77777777" w:rsidR="00B36E1B" w:rsidRPr="00B36E1B" w:rsidRDefault="00B36E1B" w:rsidP="00B36E1B">
      <w:pPr>
        <w:spacing w:after="0"/>
        <w:ind w:left="1094" w:hanging="952"/>
        <w:contextualSpacing/>
        <w:jc w:val="both"/>
        <w:rPr>
          <w:b/>
          <w:i/>
          <w:sz w:val="20"/>
          <w:szCs w:val="20"/>
        </w:rPr>
      </w:pPr>
      <w:r w:rsidRPr="00B36E1B">
        <w:rPr>
          <w:b/>
          <w:sz w:val="20"/>
          <w:szCs w:val="20"/>
        </w:rPr>
        <w:t xml:space="preserve">* </w:t>
      </w:r>
      <w:r w:rsidRPr="00B36E1B">
        <w:rPr>
          <w:sz w:val="20"/>
          <w:szCs w:val="20"/>
        </w:rPr>
        <w:t>Osoba, której dane dotyczą może zwrócić się do Zamawiającego z żądaniem dostępu do danych, w tym:</w:t>
      </w:r>
    </w:p>
    <w:p w14:paraId="717D3C21" w14:textId="77777777" w:rsidR="00B36E1B" w:rsidRPr="00B36E1B" w:rsidRDefault="00B36E1B" w:rsidP="00E078E3">
      <w:pPr>
        <w:numPr>
          <w:ilvl w:val="0"/>
          <w:numId w:val="22"/>
        </w:numPr>
        <w:spacing w:after="0"/>
        <w:ind w:left="851" w:hanging="350"/>
        <w:contextualSpacing/>
        <w:jc w:val="both"/>
        <w:rPr>
          <w:sz w:val="20"/>
          <w:szCs w:val="20"/>
        </w:rPr>
      </w:pPr>
      <w:r w:rsidRPr="00B36E1B">
        <w:rPr>
          <w:sz w:val="20"/>
          <w:szCs w:val="20"/>
        </w:rPr>
        <w:t xml:space="preserve">potwierdzenia, czy przetwarzane są dane osobowe jej dotyczące,  </w:t>
      </w:r>
    </w:p>
    <w:p w14:paraId="6C78BC9D" w14:textId="77777777" w:rsidR="00B36E1B" w:rsidRPr="00B36E1B" w:rsidRDefault="00B36E1B" w:rsidP="00E078E3">
      <w:pPr>
        <w:numPr>
          <w:ilvl w:val="0"/>
          <w:numId w:val="22"/>
        </w:numPr>
        <w:spacing w:after="0"/>
        <w:ind w:left="851" w:hanging="350"/>
        <w:contextualSpacing/>
        <w:jc w:val="both"/>
        <w:rPr>
          <w:sz w:val="20"/>
          <w:szCs w:val="20"/>
        </w:rPr>
      </w:pPr>
      <w:r w:rsidRPr="00B36E1B">
        <w:rPr>
          <w:sz w:val="20"/>
          <w:szCs w:val="20"/>
        </w:rPr>
        <w:t xml:space="preserve">kopii danych osobowych podlegających przetwarzaniu. </w:t>
      </w:r>
    </w:p>
    <w:p w14:paraId="6EE8D256" w14:textId="77777777" w:rsidR="00B36E1B" w:rsidRPr="00B36E1B" w:rsidRDefault="00B36E1B" w:rsidP="00B36E1B">
      <w:pPr>
        <w:shd w:val="clear" w:color="auto" w:fill="FFFFFF"/>
        <w:spacing w:after="0"/>
        <w:rPr>
          <w:sz w:val="20"/>
          <w:szCs w:val="20"/>
        </w:rPr>
      </w:pPr>
      <w:r w:rsidRPr="00B36E1B">
        <w:rPr>
          <w:sz w:val="20"/>
          <w:szCs w:val="20"/>
        </w:rPr>
        <w:t xml:space="preserve">Jednocześnie wówczas zaleca się wskazanie dodatkowych informacji mających na celu sprecyzowanie żądania, w szczególności podania nazwy lub daty zakończonego postępowania o udzielenie zamówienia. </w:t>
      </w:r>
    </w:p>
    <w:p w14:paraId="74DA1E75" w14:textId="77777777" w:rsidR="00B36E1B" w:rsidRPr="00B36E1B" w:rsidRDefault="00B36E1B" w:rsidP="00B36E1B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6ECF5A06" w14:textId="77777777" w:rsidR="00B36E1B" w:rsidRPr="00B36E1B" w:rsidRDefault="00B36E1B" w:rsidP="00B36E1B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B36E1B">
        <w:rPr>
          <w:sz w:val="20"/>
          <w:szCs w:val="20"/>
        </w:rPr>
        <w:t xml:space="preserve">** Zgodnie z art. 19 ust. 2 ustawy Prawo zamówień publicznych skorzystanie przez osobę, której dane osobowe dotyczą, z uprawnienia do sprostowania lub uzupełnienia, o którym mowa w </w:t>
      </w:r>
      <w:hyperlink r:id="rId16" w:anchor="/document/68636690?unitId=art(16)&amp;cm=DOCUMENT" w:history="1">
        <w:r w:rsidRPr="00B36E1B">
          <w:rPr>
            <w:sz w:val="20"/>
            <w:szCs w:val="20"/>
          </w:rPr>
          <w:t>art. 16</w:t>
        </w:r>
      </w:hyperlink>
      <w:r w:rsidRPr="00B36E1B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B36E1B">
        <w:rPr>
          <w:sz w:val="20"/>
          <w:szCs w:val="20"/>
        </w:rPr>
        <w:br/>
        <w:t xml:space="preserve">w sprawie zamówienia publicznego w zakresie niezgodnym z ustawą oraz zgodnie </w:t>
      </w:r>
      <w:r w:rsidRPr="00B36E1B">
        <w:rPr>
          <w:bCs/>
          <w:sz w:val="20"/>
          <w:szCs w:val="20"/>
        </w:rPr>
        <w:t xml:space="preserve">z art. 76 ustawy Prawo zamówień publicznych </w:t>
      </w:r>
      <w:r w:rsidRPr="00B36E1B">
        <w:rPr>
          <w:sz w:val="20"/>
          <w:szCs w:val="20"/>
        </w:rPr>
        <w:t>nie może naruszać integralności protokołu postępowania oraz jego załączników</w:t>
      </w:r>
      <w:r w:rsidRPr="00B36E1B">
        <w:rPr>
          <w:color w:val="333333"/>
          <w:sz w:val="20"/>
          <w:szCs w:val="20"/>
        </w:rPr>
        <w:t>.</w:t>
      </w:r>
    </w:p>
    <w:p w14:paraId="23BD8B32" w14:textId="77777777" w:rsidR="00B36E1B" w:rsidRPr="00B36E1B" w:rsidRDefault="00B36E1B" w:rsidP="00B36E1B">
      <w:pPr>
        <w:spacing w:after="0"/>
        <w:jc w:val="both"/>
        <w:rPr>
          <w:sz w:val="20"/>
          <w:szCs w:val="20"/>
        </w:rPr>
      </w:pPr>
    </w:p>
    <w:p w14:paraId="3991D01C" w14:textId="77777777" w:rsidR="00B36E1B" w:rsidRPr="00B36E1B" w:rsidRDefault="00B36E1B" w:rsidP="00B36E1B">
      <w:pPr>
        <w:spacing w:after="0"/>
        <w:jc w:val="both"/>
        <w:rPr>
          <w:sz w:val="20"/>
          <w:szCs w:val="20"/>
        </w:rPr>
      </w:pPr>
      <w:r w:rsidRPr="00B36E1B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7" w:anchor="/document/68636690?unitId=art(18)ust(1)&amp;cm=DOCUMENT" w:history="1">
        <w:r w:rsidRPr="00B36E1B">
          <w:rPr>
            <w:sz w:val="20"/>
            <w:szCs w:val="20"/>
          </w:rPr>
          <w:t>art. 18 ust. 1</w:t>
        </w:r>
      </w:hyperlink>
      <w:r w:rsidRPr="00B36E1B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14:paraId="29E99EEF" w14:textId="77777777" w:rsidR="00B36E1B" w:rsidRPr="00B36E1B" w:rsidRDefault="00B36E1B" w:rsidP="00B36E1B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02830BB9" w14:textId="77777777" w:rsidR="00B36E1B" w:rsidRPr="00B36E1B" w:rsidRDefault="00B36E1B" w:rsidP="00B36E1B">
      <w:pPr>
        <w:shd w:val="clear" w:color="auto" w:fill="FFFFFF"/>
        <w:spacing w:after="0"/>
        <w:jc w:val="both"/>
        <w:rPr>
          <w:sz w:val="20"/>
          <w:szCs w:val="20"/>
        </w:rPr>
      </w:pPr>
      <w:r w:rsidRPr="00B36E1B">
        <w:rPr>
          <w:sz w:val="20"/>
          <w:szCs w:val="20"/>
        </w:rPr>
        <w:t xml:space="preserve">**** W przypadku, gdy Zamawiający wymaga złożenia podmiotowych środków dowodowych w ogłoszeniu </w:t>
      </w:r>
      <w:r w:rsidRPr="00B36E1B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8" w:anchor="/document/68636690?unitId=art(10)&amp;cm=DOCUMENT" w:history="1">
        <w:r w:rsidRPr="00B36E1B">
          <w:rPr>
            <w:sz w:val="20"/>
            <w:szCs w:val="20"/>
          </w:rPr>
          <w:t>art. 10</w:t>
        </w:r>
      </w:hyperlink>
      <w:r w:rsidRPr="00B36E1B">
        <w:rPr>
          <w:sz w:val="20"/>
          <w:szCs w:val="20"/>
        </w:rPr>
        <w:t xml:space="preserve"> rozporządzenia Parlamentu Europejskiego </w:t>
      </w:r>
      <w:r w:rsidRPr="00B36E1B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B36E1B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B36E1B">
        <w:rPr>
          <w:sz w:val="20"/>
          <w:szCs w:val="20"/>
        </w:rPr>
        <w:br/>
        <w:t xml:space="preserve">z </w:t>
      </w:r>
      <w:proofErr w:type="spellStart"/>
      <w:r w:rsidRPr="00B36E1B">
        <w:rPr>
          <w:sz w:val="20"/>
          <w:szCs w:val="20"/>
        </w:rPr>
        <w:t>późn</w:t>
      </w:r>
      <w:proofErr w:type="spellEnd"/>
      <w:r w:rsidRPr="00B36E1B">
        <w:rPr>
          <w:sz w:val="20"/>
          <w:szCs w:val="20"/>
        </w:rPr>
        <w:t xml:space="preserve">. zm.), zwanego dalej "rozporządzeniem 2016/679", w celu umożliwienia korzystania ze środków ochrony prawnej, o których mowa w dziale IX ustawy </w:t>
      </w:r>
      <w:proofErr w:type="spellStart"/>
      <w:r w:rsidRPr="00B36E1B">
        <w:rPr>
          <w:sz w:val="20"/>
          <w:szCs w:val="20"/>
        </w:rPr>
        <w:t>Pzp</w:t>
      </w:r>
      <w:proofErr w:type="spellEnd"/>
      <w:r w:rsidRPr="00B36E1B">
        <w:rPr>
          <w:sz w:val="20"/>
          <w:szCs w:val="20"/>
        </w:rPr>
        <w:t>, do upływu terminu na ich wniesienie.</w:t>
      </w:r>
    </w:p>
    <w:p w14:paraId="786563F6" w14:textId="77777777" w:rsidR="00B36E1B" w:rsidRPr="00B36E1B" w:rsidRDefault="00B36E1B" w:rsidP="00B36E1B">
      <w:pPr>
        <w:spacing w:after="0"/>
      </w:pPr>
    </w:p>
    <w:p w14:paraId="64B8D791" w14:textId="77777777" w:rsidR="00B36E1B" w:rsidRPr="00B36E1B" w:rsidRDefault="00B36E1B" w:rsidP="00B36E1B">
      <w:pPr>
        <w:jc w:val="both"/>
        <w:rPr>
          <w:sz w:val="22"/>
        </w:rPr>
      </w:pPr>
    </w:p>
    <w:p w14:paraId="21F1FF79" w14:textId="7975ACD0" w:rsidR="00DA53FF" w:rsidRDefault="00DA53FF">
      <w:pPr>
        <w:spacing w:after="160" w:line="259" w:lineRule="auto"/>
        <w:rPr>
          <w:b/>
          <w:i/>
          <w:color w:val="000000"/>
          <w:sz w:val="20"/>
          <w:szCs w:val="20"/>
        </w:rPr>
      </w:pPr>
    </w:p>
    <w:sectPr w:rsidR="00DA53FF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C72F3" w14:textId="77777777" w:rsidR="003C63C1" w:rsidRDefault="003C63C1" w:rsidP="004F2A5C">
      <w:pPr>
        <w:spacing w:after="0" w:line="240" w:lineRule="auto"/>
      </w:pPr>
      <w:r>
        <w:separator/>
      </w:r>
    </w:p>
  </w:endnote>
  <w:endnote w:type="continuationSeparator" w:id="0">
    <w:p w14:paraId="31613AEF" w14:textId="77777777" w:rsidR="003C63C1" w:rsidRDefault="003C63C1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55506"/>
      <w:docPartObj>
        <w:docPartGallery w:val="Page Numbers (Bottom of Page)"/>
        <w:docPartUnique/>
      </w:docPartObj>
    </w:sdtPr>
    <w:sdtEndPr/>
    <w:sdtContent>
      <w:p w14:paraId="04504FF1" w14:textId="77777777" w:rsidR="003C63C1" w:rsidRDefault="003C63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500">
          <w:rPr>
            <w:noProof/>
          </w:rPr>
          <w:t>14</w:t>
        </w:r>
        <w:r>
          <w:fldChar w:fldCharType="end"/>
        </w:r>
      </w:p>
    </w:sdtContent>
  </w:sdt>
  <w:p w14:paraId="18177A97" w14:textId="77777777" w:rsidR="003C63C1" w:rsidRDefault="003C63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2785B" w14:textId="77777777" w:rsidR="003C63C1" w:rsidRDefault="003C63C1" w:rsidP="004F2A5C">
      <w:pPr>
        <w:spacing w:after="0" w:line="240" w:lineRule="auto"/>
      </w:pPr>
      <w:r>
        <w:separator/>
      </w:r>
    </w:p>
  </w:footnote>
  <w:footnote w:type="continuationSeparator" w:id="0">
    <w:p w14:paraId="4519A523" w14:textId="77777777" w:rsidR="003C63C1" w:rsidRDefault="003C63C1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A52"/>
    <w:multiLevelType w:val="hybridMultilevel"/>
    <w:tmpl w:val="A664FC2C"/>
    <w:lvl w:ilvl="0" w:tplc="82600318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">
    <w:nsid w:val="014F5BAC"/>
    <w:multiLevelType w:val="hybridMultilevel"/>
    <w:tmpl w:val="567C4C94"/>
    <w:lvl w:ilvl="0" w:tplc="B236764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2BB7B40"/>
    <w:multiLevelType w:val="hybridMultilevel"/>
    <w:tmpl w:val="212875DE"/>
    <w:lvl w:ilvl="0" w:tplc="33800026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5876DD"/>
    <w:multiLevelType w:val="multilevel"/>
    <w:tmpl w:val="F6DAAB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4A42E0B"/>
    <w:multiLevelType w:val="hybridMultilevel"/>
    <w:tmpl w:val="2BCA4034"/>
    <w:lvl w:ilvl="0" w:tplc="82600318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073E0A52"/>
    <w:multiLevelType w:val="hybridMultilevel"/>
    <w:tmpl w:val="16B223E2"/>
    <w:lvl w:ilvl="0" w:tplc="B23676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A564862"/>
    <w:multiLevelType w:val="hybridMultilevel"/>
    <w:tmpl w:val="33301C40"/>
    <w:lvl w:ilvl="0" w:tplc="82600318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9">
    <w:nsid w:val="0ABB617D"/>
    <w:multiLevelType w:val="hybridMultilevel"/>
    <w:tmpl w:val="9970C2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09D15CB"/>
    <w:multiLevelType w:val="hybridMultilevel"/>
    <w:tmpl w:val="7D70D1E8"/>
    <w:lvl w:ilvl="0" w:tplc="B23676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0E37C28"/>
    <w:multiLevelType w:val="hybridMultilevel"/>
    <w:tmpl w:val="DFCC1D8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1150153"/>
    <w:multiLevelType w:val="hybridMultilevel"/>
    <w:tmpl w:val="C31214E4"/>
    <w:lvl w:ilvl="0" w:tplc="EB0CBC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59281D"/>
    <w:multiLevelType w:val="hybridMultilevel"/>
    <w:tmpl w:val="1096B69C"/>
    <w:lvl w:ilvl="0" w:tplc="826003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1A433B8C"/>
    <w:multiLevelType w:val="hybridMultilevel"/>
    <w:tmpl w:val="39721BA8"/>
    <w:lvl w:ilvl="0" w:tplc="B23676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078570B"/>
    <w:multiLevelType w:val="hybridMultilevel"/>
    <w:tmpl w:val="37F04D5A"/>
    <w:lvl w:ilvl="0" w:tplc="822653B8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78006DC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491BE7"/>
    <w:multiLevelType w:val="hybridMultilevel"/>
    <w:tmpl w:val="62DC2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AE3FB4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60E0F6B"/>
    <w:multiLevelType w:val="hybridMultilevel"/>
    <w:tmpl w:val="688C5B66"/>
    <w:lvl w:ilvl="0" w:tplc="04150011">
      <w:start w:val="1"/>
      <w:numFmt w:val="decimal"/>
      <w:lvlText w:val="%1)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27593246"/>
    <w:multiLevelType w:val="hybridMultilevel"/>
    <w:tmpl w:val="EA5C5FD0"/>
    <w:lvl w:ilvl="0" w:tplc="0C649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2B45828"/>
    <w:multiLevelType w:val="hybridMultilevel"/>
    <w:tmpl w:val="73E6E3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33">
    <w:nsid w:val="39024909"/>
    <w:multiLevelType w:val="hybridMultilevel"/>
    <w:tmpl w:val="C2A238F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3ADD693C"/>
    <w:multiLevelType w:val="hybridMultilevel"/>
    <w:tmpl w:val="014E4A46"/>
    <w:lvl w:ilvl="0" w:tplc="826003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3B8766B4"/>
    <w:multiLevelType w:val="multilevel"/>
    <w:tmpl w:val="82522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6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3C80375E"/>
    <w:multiLevelType w:val="hybridMultilevel"/>
    <w:tmpl w:val="8E1E9E74"/>
    <w:lvl w:ilvl="0" w:tplc="82600318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8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418B3A5F"/>
    <w:multiLevelType w:val="hybridMultilevel"/>
    <w:tmpl w:val="14D47E4C"/>
    <w:lvl w:ilvl="0" w:tplc="B236764C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0">
    <w:nsid w:val="44552F16"/>
    <w:multiLevelType w:val="hybridMultilevel"/>
    <w:tmpl w:val="4272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5F21807"/>
    <w:multiLevelType w:val="hybridMultilevel"/>
    <w:tmpl w:val="9F9EFF68"/>
    <w:lvl w:ilvl="0" w:tplc="47DC373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1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766EED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4">
    <w:nsid w:val="4BA77EC8"/>
    <w:multiLevelType w:val="hybridMultilevel"/>
    <w:tmpl w:val="FA2899F2"/>
    <w:lvl w:ilvl="0" w:tplc="464677A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>
    <w:nsid w:val="50B43DA3"/>
    <w:multiLevelType w:val="hybridMultilevel"/>
    <w:tmpl w:val="467C6D68"/>
    <w:lvl w:ilvl="0" w:tplc="D19CD8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13C3DAD"/>
    <w:multiLevelType w:val="hybridMultilevel"/>
    <w:tmpl w:val="75BAF4DA"/>
    <w:lvl w:ilvl="0" w:tplc="2AC2D9B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E30E3010">
      <w:start w:val="1"/>
      <w:numFmt w:val="decimal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1543A42"/>
    <w:multiLevelType w:val="hybridMultilevel"/>
    <w:tmpl w:val="51EC4086"/>
    <w:lvl w:ilvl="0" w:tplc="B23676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51">
    <w:nsid w:val="51A57AD9"/>
    <w:multiLevelType w:val="hybridMultilevel"/>
    <w:tmpl w:val="7562AD6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C51E01"/>
    <w:multiLevelType w:val="hybridMultilevel"/>
    <w:tmpl w:val="93E0955C"/>
    <w:lvl w:ilvl="0" w:tplc="82600318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53">
    <w:nsid w:val="549E03B7"/>
    <w:multiLevelType w:val="hybridMultilevel"/>
    <w:tmpl w:val="5CCE9EF0"/>
    <w:lvl w:ilvl="0" w:tplc="0D48C6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7982BE6"/>
    <w:multiLevelType w:val="hybridMultilevel"/>
    <w:tmpl w:val="8A16D9F2"/>
    <w:lvl w:ilvl="0" w:tplc="B23676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>
    <w:nsid w:val="58A0310D"/>
    <w:multiLevelType w:val="hybridMultilevel"/>
    <w:tmpl w:val="D5DABCAA"/>
    <w:lvl w:ilvl="0" w:tplc="B23676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59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F66FD5"/>
    <w:multiLevelType w:val="hybridMultilevel"/>
    <w:tmpl w:val="291A25C2"/>
    <w:lvl w:ilvl="0" w:tplc="015A32E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28960D5"/>
    <w:multiLevelType w:val="hybridMultilevel"/>
    <w:tmpl w:val="0A469AFE"/>
    <w:lvl w:ilvl="0" w:tplc="826003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63092EE8"/>
    <w:multiLevelType w:val="hybridMultilevel"/>
    <w:tmpl w:val="65BA25AA"/>
    <w:lvl w:ilvl="0" w:tplc="B23676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3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4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172F15"/>
    <w:multiLevelType w:val="hybridMultilevel"/>
    <w:tmpl w:val="FC5630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02E42A">
      <w:start w:val="1"/>
      <w:numFmt w:val="lowerLetter"/>
      <w:lvlText w:val="%2)"/>
      <w:lvlJc w:val="left"/>
      <w:pPr>
        <w:tabs>
          <w:tab w:val="num" w:pos="2143"/>
        </w:tabs>
        <w:ind w:left="2143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66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>
    <w:nsid w:val="6B2F39EF"/>
    <w:multiLevelType w:val="hybridMultilevel"/>
    <w:tmpl w:val="69B4BCB2"/>
    <w:lvl w:ilvl="0" w:tplc="33800026">
      <w:start w:val="1"/>
      <w:numFmt w:val="decimal"/>
      <w:lvlText w:val="%1)"/>
      <w:lvlJc w:val="left"/>
      <w:pPr>
        <w:ind w:left="863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E370479"/>
    <w:multiLevelType w:val="hybridMultilevel"/>
    <w:tmpl w:val="555C2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FAE3C9C"/>
    <w:multiLevelType w:val="hybridMultilevel"/>
    <w:tmpl w:val="10DC2F86"/>
    <w:lvl w:ilvl="0" w:tplc="B7D86A22">
      <w:start w:val="1"/>
      <w:numFmt w:val="lowerLetter"/>
      <w:lvlText w:val="%1)"/>
      <w:lvlJc w:val="left"/>
      <w:pPr>
        <w:ind w:left="62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47" w:hanging="360"/>
      </w:pPr>
    </w:lvl>
    <w:lvl w:ilvl="2" w:tplc="0415001B" w:tentative="1">
      <w:start w:val="1"/>
      <w:numFmt w:val="lowerRoman"/>
      <w:lvlText w:val="%3."/>
      <w:lvlJc w:val="right"/>
      <w:pPr>
        <w:ind w:left="2067" w:hanging="180"/>
      </w:pPr>
    </w:lvl>
    <w:lvl w:ilvl="3" w:tplc="0415000F" w:tentative="1">
      <w:start w:val="1"/>
      <w:numFmt w:val="decimal"/>
      <w:lvlText w:val="%4."/>
      <w:lvlJc w:val="left"/>
      <w:pPr>
        <w:ind w:left="2787" w:hanging="360"/>
      </w:pPr>
    </w:lvl>
    <w:lvl w:ilvl="4" w:tplc="04150019" w:tentative="1">
      <w:start w:val="1"/>
      <w:numFmt w:val="lowerLetter"/>
      <w:lvlText w:val="%5."/>
      <w:lvlJc w:val="left"/>
      <w:pPr>
        <w:ind w:left="3507" w:hanging="360"/>
      </w:pPr>
    </w:lvl>
    <w:lvl w:ilvl="5" w:tplc="0415001B" w:tentative="1">
      <w:start w:val="1"/>
      <w:numFmt w:val="lowerRoman"/>
      <w:lvlText w:val="%6."/>
      <w:lvlJc w:val="right"/>
      <w:pPr>
        <w:ind w:left="4227" w:hanging="180"/>
      </w:pPr>
    </w:lvl>
    <w:lvl w:ilvl="6" w:tplc="0415000F" w:tentative="1">
      <w:start w:val="1"/>
      <w:numFmt w:val="decimal"/>
      <w:lvlText w:val="%7."/>
      <w:lvlJc w:val="left"/>
      <w:pPr>
        <w:ind w:left="4947" w:hanging="360"/>
      </w:pPr>
    </w:lvl>
    <w:lvl w:ilvl="7" w:tplc="04150019" w:tentative="1">
      <w:start w:val="1"/>
      <w:numFmt w:val="lowerLetter"/>
      <w:lvlText w:val="%8."/>
      <w:lvlJc w:val="left"/>
      <w:pPr>
        <w:ind w:left="5667" w:hanging="360"/>
      </w:pPr>
    </w:lvl>
    <w:lvl w:ilvl="8" w:tplc="0415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71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73097562"/>
    <w:multiLevelType w:val="hybridMultilevel"/>
    <w:tmpl w:val="541AFAE8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3">
    <w:nsid w:val="737E7779"/>
    <w:multiLevelType w:val="hybridMultilevel"/>
    <w:tmpl w:val="FCBE98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0A5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6962FB0"/>
    <w:multiLevelType w:val="hybridMultilevel"/>
    <w:tmpl w:val="0D468020"/>
    <w:lvl w:ilvl="0" w:tplc="62526E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  <w:lang w:val="pl-PL"/>
      </w:rPr>
    </w:lvl>
    <w:lvl w:ilvl="1" w:tplc="DDA232B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78">
    <w:nsid w:val="783315CA"/>
    <w:multiLevelType w:val="hybridMultilevel"/>
    <w:tmpl w:val="4F0E5F7C"/>
    <w:lvl w:ilvl="0" w:tplc="BB4496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793E24B2"/>
    <w:multiLevelType w:val="hybridMultilevel"/>
    <w:tmpl w:val="E72287CC"/>
    <w:lvl w:ilvl="0" w:tplc="F008F6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0">
    <w:nsid w:val="7CA0626C"/>
    <w:multiLevelType w:val="hybridMultilevel"/>
    <w:tmpl w:val="38162172"/>
    <w:lvl w:ilvl="0" w:tplc="82600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6"/>
  </w:num>
  <w:num w:numId="2">
    <w:abstractNumId w:val="56"/>
  </w:num>
  <w:num w:numId="3">
    <w:abstractNumId w:val="66"/>
  </w:num>
  <w:num w:numId="4">
    <w:abstractNumId w:val="28"/>
  </w:num>
  <w:num w:numId="5">
    <w:abstractNumId w:val="63"/>
  </w:num>
  <w:num w:numId="6">
    <w:abstractNumId w:val="50"/>
  </w:num>
  <w:num w:numId="7">
    <w:abstractNumId w:val="59"/>
  </w:num>
  <w:num w:numId="8">
    <w:abstractNumId w:val="7"/>
  </w:num>
  <w:num w:numId="9">
    <w:abstractNumId w:val="6"/>
  </w:num>
  <w:num w:numId="10">
    <w:abstractNumId w:val="23"/>
  </w:num>
  <w:num w:numId="11">
    <w:abstractNumId w:val="74"/>
  </w:num>
  <w:num w:numId="12">
    <w:abstractNumId w:val="17"/>
  </w:num>
  <w:num w:numId="13">
    <w:abstractNumId w:val="57"/>
  </w:num>
  <w:num w:numId="14">
    <w:abstractNumId w:val="75"/>
  </w:num>
  <w:num w:numId="15">
    <w:abstractNumId w:val="14"/>
  </w:num>
  <w:num w:numId="16">
    <w:abstractNumId w:val="10"/>
  </w:num>
  <w:num w:numId="17">
    <w:abstractNumId w:val="22"/>
  </w:num>
  <w:num w:numId="18">
    <w:abstractNumId w:val="38"/>
  </w:num>
  <w:num w:numId="1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46"/>
  </w:num>
  <w:num w:numId="25">
    <w:abstractNumId w:val="58"/>
  </w:num>
  <w:num w:numId="26">
    <w:abstractNumId w:val="18"/>
  </w:num>
  <w:num w:numId="27">
    <w:abstractNumId w:val="45"/>
  </w:num>
  <w:num w:numId="28">
    <w:abstractNumId w:val="67"/>
  </w:num>
  <w:num w:numId="29">
    <w:abstractNumId w:val="24"/>
  </w:num>
  <w:num w:numId="30">
    <w:abstractNumId w:val="64"/>
  </w:num>
  <w:num w:numId="31">
    <w:abstractNumId w:val="30"/>
  </w:num>
  <w:num w:numId="32">
    <w:abstractNumId w:val="21"/>
  </w:num>
  <w:num w:numId="33">
    <w:abstractNumId w:val="71"/>
  </w:num>
  <w:num w:numId="34">
    <w:abstractNumId w:val="40"/>
  </w:num>
  <w:num w:numId="35">
    <w:abstractNumId w:val="60"/>
  </w:num>
  <w:num w:numId="36">
    <w:abstractNumId w:val="78"/>
  </w:num>
  <w:num w:numId="37">
    <w:abstractNumId w:val="25"/>
  </w:num>
  <w:num w:numId="38">
    <w:abstractNumId w:val="72"/>
  </w:num>
  <w:num w:numId="39">
    <w:abstractNumId w:val="33"/>
  </w:num>
  <w:num w:numId="40">
    <w:abstractNumId w:val="35"/>
  </w:num>
  <w:num w:numId="41">
    <w:abstractNumId w:val="70"/>
  </w:num>
  <w:num w:numId="42">
    <w:abstractNumId w:val="16"/>
  </w:num>
  <w:num w:numId="43">
    <w:abstractNumId w:val="11"/>
  </w:num>
  <w:num w:numId="44">
    <w:abstractNumId w:val="54"/>
  </w:num>
  <w:num w:numId="45">
    <w:abstractNumId w:val="55"/>
  </w:num>
  <w:num w:numId="46">
    <w:abstractNumId w:val="39"/>
  </w:num>
  <w:num w:numId="47">
    <w:abstractNumId w:val="1"/>
  </w:num>
  <w:num w:numId="48">
    <w:abstractNumId w:val="62"/>
  </w:num>
  <w:num w:numId="49">
    <w:abstractNumId w:val="5"/>
  </w:num>
  <w:num w:numId="50">
    <w:abstractNumId w:val="49"/>
  </w:num>
  <w:num w:numId="51">
    <w:abstractNumId w:val="13"/>
  </w:num>
  <w:num w:numId="52">
    <w:abstractNumId w:val="80"/>
  </w:num>
  <w:num w:numId="53">
    <w:abstractNumId w:val="0"/>
  </w:num>
  <w:num w:numId="54">
    <w:abstractNumId w:val="4"/>
  </w:num>
  <w:num w:numId="55">
    <w:abstractNumId w:val="37"/>
  </w:num>
  <w:num w:numId="56">
    <w:abstractNumId w:val="52"/>
  </w:num>
  <w:num w:numId="57">
    <w:abstractNumId w:val="8"/>
  </w:num>
  <w:num w:numId="58">
    <w:abstractNumId w:val="15"/>
  </w:num>
  <w:num w:numId="59">
    <w:abstractNumId w:val="9"/>
  </w:num>
  <w:num w:numId="60">
    <w:abstractNumId w:val="34"/>
  </w:num>
  <w:num w:numId="61">
    <w:abstractNumId w:val="61"/>
  </w:num>
  <w:num w:numId="62">
    <w:abstractNumId w:val="36"/>
  </w:num>
  <w:num w:numId="63">
    <w:abstractNumId w:val="29"/>
  </w:num>
  <w:num w:numId="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6"/>
  </w:num>
  <w:num w:numId="66">
    <w:abstractNumId w:val="41"/>
  </w:num>
  <w:num w:numId="67">
    <w:abstractNumId w:val="65"/>
  </w:num>
  <w:num w:numId="68">
    <w:abstractNumId w:val="79"/>
  </w:num>
  <w:num w:numId="6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8"/>
  </w:num>
  <w:num w:numId="71">
    <w:abstractNumId w:val="12"/>
  </w:num>
  <w:num w:numId="7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3"/>
  </w:num>
  <w:num w:numId="79">
    <w:abstractNumId w:val="44"/>
  </w:num>
  <w:num w:numId="80">
    <w:abstractNumId w:val="3"/>
  </w:num>
  <w:num w:numId="81">
    <w:abstractNumId w:val="19"/>
  </w:num>
  <w:num w:numId="82">
    <w:abstractNumId w:val="2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2B"/>
    <w:rsid w:val="00026911"/>
    <w:rsid w:val="00026CB4"/>
    <w:rsid w:val="00036C44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25E1"/>
    <w:rsid w:val="00093D64"/>
    <w:rsid w:val="000952D1"/>
    <w:rsid w:val="00097904"/>
    <w:rsid w:val="000A5F94"/>
    <w:rsid w:val="000A760A"/>
    <w:rsid w:val="000C0FB8"/>
    <w:rsid w:val="000C2E62"/>
    <w:rsid w:val="000C536A"/>
    <w:rsid w:val="000D0FDD"/>
    <w:rsid w:val="000D383A"/>
    <w:rsid w:val="000D675F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82"/>
    <w:rsid w:val="00181919"/>
    <w:rsid w:val="00185365"/>
    <w:rsid w:val="00194135"/>
    <w:rsid w:val="00194907"/>
    <w:rsid w:val="001A71C4"/>
    <w:rsid w:val="001B281E"/>
    <w:rsid w:val="001B40FA"/>
    <w:rsid w:val="001B7E83"/>
    <w:rsid w:val="001C1DC8"/>
    <w:rsid w:val="001C2B1E"/>
    <w:rsid w:val="001D22DA"/>
    <w:rsid w:val="001E13ED"/>
    <w:rsid w:val="001F6541"/>
    <w:rsid w:val="00201976"/>
    <w:rsid w:val="0022222B"/>
    <w:rsid w:val="00241B9F"/>
    <w:rsid w:val="00241C57"/>
    <w:rsid w:val="00246237"/>
    <w:rsid w:val="00250BE2"/>
    <w:rsid w:val="00281ECF"/>
    <w:rsid w:val="00291690"/>
    <w:rsid w:val="002A3988"/>
    <w:rsid w:val="002A45B7"/>
    <w:rsid w:val="002A4BE8"/>
    <w:rsid w:val="002C329C"/>
    <w:rsid w:val="002D003D"/>
    <w:rsid w:val="002D291E"/>
    <w:rsid w:val="002E37CC"/>
    <w:rsid w:val="00304C22"/>
    <w:rsid w:val="00304D33"/>
    <w:rsid w:val="00314F8B"/>
    <w:rsid w:val="00317F14"/>
    <w:rsid w:val="00324C20"/>
    <w:rsid w:val="00325148"/>
    <w:rsid w:val="00333787"/>
    <w:rsid w:val="00333AC6"/>
    <w:rsid w:val="00341E38"/>
    <w:rsid w:val="00351013"/>
    <w:rsid w:val="00352782"/>
    <w:rsid w:val="003562E7"/>
    <w:rsid w:val="00360621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C63C1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D09"/>
    <w:rsid w:val="0043676B"/>
    <w:rsid w:val="004456D4"/>
    <w:rsid w:val="00450215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71D"/>
    <w:rsid w:val="00475A24"/>
    <w:rsid w:val="004854B7"/>
    <w:rsid w:val="004B4C24"/>
    <w:rsid w:val="004B5777"/>
    <w:rsid w:val="004C0131"/>
    <w:rsid w:val="004C06BB"/>
    <w:rsid w:val="004C64B1"/>
    <w:rsid w:val="004E2B8D"/>
    <w:rsid w:val="004E3A54"/>
    <w:rsid w:val="004E70BF"/>
    <w:rsid w:val="004F0E14"/>
    <w:rsid w:val="004F2A5C"/>
    <w:rsid w:val="004F5C84"/>
    <w:rsid w:val="005000B5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0EE1"/>
    <w:rsid w:val="00565D93"/>
    <w:rsid w:val="00576FC2"/>
    <w:rsid w:val="00581A47"/>
    <w:rsid w:val="005865F4"/>
    <w:rsid w:val="0059671A"/>
    <w:rsid w:val="005A19BC"/>
    <w:rsid w:val="005A473C"/>
    <w:rsid w:val="005B32D6"/>
    <w:rsid w:val="005B6661"/>
    <w:rsid w:val="005C0CF7"/>
    <w:rsid w:val="005C1256"/>
    <w:rsid w:val="005D3E7A"/>
    <w:rsid w:val="005D5C35"/>
    <w:rsid w:val="005E325C"/>
    <w:rsid w:val="005F38B3"/>
    <w:rsid w:val="006041A1"/>
    <w:rsid w:val="00614653"/>
    <w:rsid w:val="006147B2"/>
    <w:rsid w:val="006303F5"/>
    <w:rsid w:val="006332B8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B501D"/>
    <w:rsid w:val="006C1AFF"/>
    <w:rsid w:val="006C60B6"/>
    <w:rsid w:val="006D39A2"/>
    <w:rsid w:val="006D7510"/>
    <w:rsid w:val="006E719B"/>
    <w:rsid w:val="006F76ED"/>
    <w:rsid w:val="00705419"/>
    <w:rsid w:val="00707B70"/>
    <w:rsid w:val="00722779"/>
    <w:rsid w:val="007247D2"/>
    <w:rsid w:val="007257B2"/>
    <w:rsid w:val="007373F1"/>
    <w:rsid w:val="007403E1"/>
    <w:rsid w:val="00751C0F"/>
    <w:rsid w:val="007535CD"/>
    <w:rsid w:val="00754F95"/>
    <w:rsid w:val="00765812"/>
    <w:rsid w:val="00765EC7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7DF2"/>
    <w:rsid w:val="007E0061"/>
    <w:rsid w:val="007E7B64"/>
    <w:rsid w:val="0080100B"/>
    <w:rsid w:val="00803E97"/>
    <w:rsid w:val="008062C7"/>
    <w:rsid w:val="00812C1E"/>
    <w:rsid w:val="00812F48"/>
    <w:rsid w:val="008203D3"/>
    <w:rsid w:val="00825AA2"/>
    <w:rsid w:val="00826B6E"/>
    <w:rsid w:val="00826EE1"/>
    <w:rsid w:val="00830A45"/>
    <w:rsid w:val="008352C5"/>
    <w:rsid w:val="008352DB"/>
    <w:rsid w:val="00836C0E"/>
    <w:rsid w:val="008515D8"/>
    <w:rsid w:val="00853334"/>
    <w:rsid w:val="00853BCF"/>
    <w:rsid w:val="008655C1"/>
    <w:rsid w:val="00865B16"/>
    <w:rsid w:val="00872AE3"/>
    <w:rsid w:val="008733F0"/>
    <w:rsid w:val="008747E9"/>
    <w:rsid w:val="00884385"/>
    <w:rsid w:val="00893AD5"/>
    <w:rsid w:val="00896A8D"/>
    <w:rsid w:val="008B0AF5"/>
    <w:rsid w:val="008B52ED"/>
    <w:rsid w:val="008C58AE"/>
    <w:rsid w:val="008D0D53"/>
    <w:rsid w:val="008D1E5E"/>
    <w:rsid w:val="008E18A0"/>
    <w:rsid w:val="008E1C10"/>
    <w:rsid w:val="008E5A96"/>
    <w:rsid w:val="0090088D"/>
    <w:rsid w:val="00900ACD"/>
    <w:rsid w:val="0090320A"/>
    <w:rsid w:val="00904052"/>
    <w:rsid w:val="0091781E"/>
    <w:rsid w:val="00921F34"/>
    <w:rsid w:val="00932E0A"/>
    <w:rsid w:val="00933806"/>
    <w:rsid w:val="00934292"/>
    <w:rsid w:val="009433AD"/>
    <w:rsid w:val="00963967"/>
    <w:rsid w:val="00963E94"/>
    <w:rsid w:val="00967434"/>
    <w:rsid w:val="00971C0B"/>
    <w:rsid w:val="00973B78"/>
    <w:rsid w:val="009A285D"/>
    <w:rsid w:val="009B3921"/>
    <w:rsid w:val="009B431F"/>
    <w:rsid w:val="009C57DA"/>
    <w:rsid w:val="009F2742"/>
    <w:rsid w:val="009F5BAD"/>
    <w:rsid w:val="00A0496B"/>
    <w:rsid w:val="00A10AEA"/>
    <w:rsid w:val="00A132B7"/>
    <w:rsid w:val="00A1350D"/>
    <w:rsid w:val="00A25A4A"/>
    <w:rsid w:val="00A30728"/>
    <w:rsid w:val="00A375BD"/>
    <w:rsid w:val="00A432EF"/>
    <w:rsid w:val="00A43500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47A6"/>
    <w:rsid w:val="00AC58E0"/>
    <w:rsid w:val="00AE01D6"/>
    <w:rsid w:val="00AF0835"/>
    <w:rsid w:val="00AF0905"/>
    <w:rsid w:val="00AF2195"/>
    <w:rsid w:val="00B02350"/>
    <w:rsid w:val="00B059BA"/>
    <w:rsid w:val="00B135F3"/>
    <w:rsid w:val="00B141C8"/>
    <w:rsid w:val="00B163DD"/>
    <w:rsid w:val="00B1772F"/>
    <w:rsid w:val="00B2100E"/>
    <w:rsid w:val="00B221CC"/>
    <w:rsid w:val="00B237B1"/>
    <w:rsid w:val="00B243B9"/>
    <w:rsid w:val="00B339B2"/>
    <w:rsid w:val="00B36055"/>
    <w:rsid w:val="00B36E1B"/>
    <w:rsid w:val="00B42543"/>
    <w:rsid w:val="00B42FC7"/>
    <w:rsid w:val="00B46053"/>
    <w:rsid w:val="00B51ED6"/>
    <w:rsid w:val="00B52093"/>
    <w:rsid w:val="00B56553"/>
    <w:rsid w:val="00B664E9"/>
    <w:rsid w:val="00B671B8"/>
    <w:rsid w:val="00B77189"/>
    <w:rsid w:val="00B773CE"/>
    <w:rsid w:val="00B81656"/>
    <w:rsid w:val="00B84B45"/>
    <w:rsid w:val="00B84F79"/>
    <w:rsid w:val="00BA0A6C"/>
    <w:rsid w:val="00BA4726"/>
    <w:rsid w:val="00BB5AD8"/>
    <w:rsid w:val="00BC07A5"/>
    <w:rsid w:val="00BC0C53"/>
    <w:rsid w:val="00BC73D9"/>
    <w:rsid w:val="00BC7954"/>
    <w:rsid w:val="00BD489D"/>
    <w:rsid w:val="00BD7049"/>
    <w:rsid w:val="00BE0339"/>
    <w:rsid w:val="00BE07A7"/>
    <w:rsid w:val="00C00C07"/>
    <w:rsid w:val="00C032AD"/>
    <w:rsid w:val="00C037BE"/>
    <w:rsid w:val="00C12DB8"/>
    <w:rsid w:val="00C17687"/>
    <w:rsid w:val="00C22D60"/>
    <w:rsid w:val="00C30F76"/>
    <w:rsid w:val="00C34A44"/>
    <w:rsid w:val="00C50842"/>
    <w:rsid w:val="00C62BFA"/>
    <w:rsid w:val="00C63376"/>
    <w:rsid w:val="00C742BE"/>
    <w:rsid w:val="00C74546"/>
    <w:rsid w:val="00C80B73"/>
    <w:rsid w:val="00C83C7D"/>
    <w:rsid w:val="00C90268"/>
    <w:rsid w:val="00C91D71"/>
    <w:rsid w:val="00C95FEE"/>
    <w:rsid w:val="00CA148F"/>
    <w:rsid w:val="00CB0617"/>
    <w:rsid w:val="00CC0CAA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179A"/>
    <w:rsid w:val="00D26118"/>
    <w:rsid w:val="00D32542"/>
    <w:rsid w:val="00D3327A"/>
    <w:rsid w:val="00D33561"/>
    <w:rsid w:val="00D33BDA"/>
    <w:rsid w:val="00D445F3"/>
    <w:rsid w:val="00D50ACC"/>
    <w:rsid w:val="00D536A9"/>
    <w:rsid w:val="00D560AC"/>
    <w:rsid w:val="00D565AB"/>
    <w:rsid w:val="00D807B0"/>
    <w:rsid w:val="00D82FB6"/>
    <w:rsid w:val="00D862AB"/>
    <w:rsid w:val="00D9094D"/>
    <w:rsid w:val="00D9116C"/>
    <w:rsid w:val="00D91B6D"/>
    <w:rsid w:val="00D965B4"/>
    <w:rsid w:val="00D97800"/>
    <w:rsid w:val="00DA53FF"/>
    <w:rsid w:val="00DB0C1E"/>
    <w:rsid w:val="00DB32FB"/>
    <w:rsid w:val="00DB4F66"/>
    <w:rsid w:val="00DB77C5"/>
    <w:rsid w:val="00DC0247"/>
    <w:rsid w:val="00DC1302"/>
    <w:rsid w:val="00DC4710"/>
    <w:rsid w:val="00DC7762"/>
    <w:rsid w:val="00DD3207"/>
    <w:rsid w:val="00DD5C76"/>
    <w:rsid w:val="00DD7EC2"/>
    <w:rsid w:val="00DE075A"/>
    <w:rsid w:val="00DE4368"/>
    <w:rsid w:val="00DF79EF"/>
    <w:rsid w:val="00E04334"/>
    <w:rsid w:val="00E06EA9"/>
    <w:rsid w:val="00E078E3"/>
    <w:rsid w:val="00E113EC"/>
    <w:rsid w:val="00E1439E"/>
    <w:rsid w:val="00E178A2"/>
    <w:rsid w:val="00E33E9C"/>
    <w:rsid w:val="00E33F89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6212"/>
    <w:rsid w:val="00E97EBB"/>
    <w:rsid w:val="00EA6AF0"/>
    <w:rsid w:val="00EC6803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5CD"/>
    <w:rsid w:val="00F715C7"/>
    <w:rsid w:val="00F75211"/>
    <w:rsid w:val="00F91E41"/>
    <w:rsid w:val="00FA10C2"/>
    <w:rsid w:val="00FA3916"/>
    <w:rsid w:val="00FB667A"/>
    <w:rsid w:val="00FC5079"/>
    <w:rsid w:val="00FE0280"/>
    <w:rsid w:val="00FE0EA7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E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Default">
    <w:name w:val="Default"/>
    <w:rsid w:val="00DA53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A53FF"/>
    <w:pPr>
      <w:spacing w:after="0" w:line="240" w:lineRule="auto"/>
      <w:ind w:left="225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A53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53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owowa">
    <w:name w:val="Sowowa"/>
    <w:basedOn w:val="Normalny"/>
    <w:rsid w:val="00DA53FF"/>
    <w:pPr>
      <w:widowControl w:val="0"/>
      <w:spacing w:after="0" w:line="360" w:lineRule="auto"/>
    </w:pPr>
    <w:rPr>
      <w:szCs w:val="20"/>
    </w:rPr>
  </w:style>
  <w:style w:type="paragraph" w:customStyle="1" w:styleId="Akapitzlist1">
    <w:name w:val="Akapit z listą1"/>
    <w:basedOn w:val="Normalny"/>
    <w:rsid w:val="003C63C1"/>
    <w:pPr>
      <w:ind w:left="720"/>
    </w:pPr>
    <w:rPr>
      <w:rFonts w:ascii="Calibri" w:hAnsi="Calibri"/>
      <w:sz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C63C1"/>
    <w:pPr>
      <w:spacing w:after="120"/>
      <w:ind w:left="283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C6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Default">
    <w:name w:val="Default"/>
    <w:rsid w:val="00DA53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A53FF"/>
    <w:pPr>
      <w:spacing w:after="0" w:line="240" w:lineRule="auto"/>
      <w:ind w:left="225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A53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53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owowa">
    <w:name w:val="Sowowa"/>
    <w:basedOn w:val="Normalny"/>
    <w:rsid w:val="00DA53FF"/>
    <w:pPr>
      <w:widowControl w:val="0"/>
      <w:spacing w:after="0" w:line="360" w:lineRule="auto"/>
    </w:pPr>
    <w:rPr>
      <w:szCs w:val="20"/>
    </w:rPr>
  </w:style>
  <w:style w:type="paragraph" w:customStyle="1" w:styleId="Akapitzlist1">
    <w:name w:val="Akapit z listą1"/>
    <w:basedOn w:val="Normalny"/>
    <w:rsid w:val="003C63C1"/>
    <w:pPr>
      <w:ind w:left="720"/>
    </w:pPr>
    <w:rPr>
      <w:rFonts w:ascii="Calibri" w:hAnsi="Calibri"/>
      <w:sz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C63C1"/>
    <w:pPr>
      <w:spacing w:after="120"/>
      <w:ind w:left="283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C6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amowienia@warmia.mazury.pl" TargetMode="External"/><Relationship Id="rId14" Type="http://schemas.openxmlformats.org/officeDocument/2006/relationships/hyperlink" Target="https://platformazakupowa.pl/pn/warmia.mazur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A1434-98C0-432B-9491-543D81B8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5875</Words>
  <Characters>35250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Joanna Świnoga</cp:lastModifiedBy>
  <cp:revision>3</cp:revision>
  <cp:lastPrinted>2021-02-08T11:35:00Z</cp:lastPrinted>
  <dcterms:created xsi:type="dcterms:W3CDTF">2021-02-16T08:15:00Z</dcterms:created>
  <dcterms:modified xsi:type="dcterms:W3CDTF">2021-02-16T12:30:00Z</dcterms:modified>
</cp:coreProperties>
</file>