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85F7D" w14:textId="051B60EF"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C2B07">
        <w:rPr>
          <w:rFonts w:ascii="Cambria" w:hAnsi="Cambria" w:cs="Arial"/>
          <w:b/>
          <w:sz w:val="20"/>
          <w:szCs w:val="20"/>
        </w:rPr>
        <w:t>9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1E1A557" w14:textId="77777777" w:rsidR="00BB5913" w:rsidRDefault="00BB5913" w:rsidP="00BB5913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103114863"/>
    </w:p>
    <w:p w14:paraId="4BC9C020" w14:textId="418714B2" w:rsidR="00BB5913" w:rsidRPr="00BB5913" w:rsidRDefault="00BB5913" w:rsidP="00BB5913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BB5913">
        <w:rPr>
          <w:rFonts w:ascii="Cambria" w:hAnsi="Cambria" w:cs="Arial"/>
          <w:b/>
          <w:sz w:val="20"/>
          <w:szCs w:val="20"/>
        </w:rPr>
        <w:t>Zamawiający:</w:t>
      </w:r>
      <w:r w:rsidR="0069304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14:paraId="352C4703" w14:textId="77777777" w:rsidR="00FE7D23" w:rsidRPr="00FE7D23" w:rsidRDefault="00FE7D23" w:rsidP="00FE7D23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 w:rsidRPr="00FE7D23">
        <w:rPr>
          <w:rFonts w:ascii="Cambria" w:hAnsi="Cambria" w:cs="Arial"/>
          <w:b/>
          <w:sz w:val="20"/>
          <w:szCs w:val="20"/>
        </w:rPr>
        <w:t>Gmina Wiązownica</w:t>
      </w:r>
    </w:p>
    <w:p w14:paraId="2AF73CA1" w14:textId="77777777" w:rsidR="00FE7D23" w:rsidRDefault="00FE7D23" w:rsidP="00FE7D23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 w:rsidRPr="00FE7D23">
        <w:rPr>
          <w:rFonts w:ascii="Cambria" w:hAnsi="Cambria" w:cs="Arial"/>
          <w:b/>
          <w:sz w:val="20"/>
          <w:szCs w:val="20"/>
        </w:rPr>
        <w:t xml:space="preserve">ul. Warszawska 15, </w:t>
      </w:r>
    </w:p>
    <w:p w14:paraId="30711894" w14:textId="69DDAA27" w:rsidR="0071683E" w:rsidRDefault="00FE7D23" w:rsidP="00FE7D23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 w:rsidRPr="00FE7D23">
        <w:rPr>
          <w:rFonts w:ascii="Cambria" w:hAnsi="Cambria" w:cs="Arial"/>
          <w:b/>
          <w:sz w:val="20"/>
          <w:szCs w:val="20"/>
        </w:rPr>
        <w:t>37-522 Wiązownica</w:t>
      </w:r>
    </w:p>
    <w:p w14:paraId="77D586D0" w14:textId="55A1C1F0" w:rsidR="00FE7D23" w:rsidRDefault="00FE7D23" w:rsidP="00FE7D23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</w:p>
    <w:p w14:paraId="3999EF14" w14:textId="77777777" w:rsidR="00FE7D23" w:rsidRDefault="00FE7D23" w:rsidP="00FE7D23">
      <w:pPr>
        <w:spacing w:after="0"/>
        <w:ind w:left="5954"/>
        <w:rPr>
          <w:rFonts w:ascii="Cambria" w:hAnsi="Cambria" w:cs="Arial"/>
          <w:i/>
          <w:sz w:val="20"/>
          <w:szCs w:val="20"/>
        </w:rPr>
      </w:pPr>
    </w:p>
    <w:p w14:paraId="1841DAD5" w14:textId="57FA17D5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 xml:space="preserve">(pełna nazwa/firma, adres, w zależności od podmiotu: NIP/PESEL, </w:t>
      </w:r>
      <w:bookmarkStart w:id="1" w:name="_GoBack"/>
      <w:bookmarkEnd w:id="1"/>
      <w:r w:rsidRPr="0071683E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463BC822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71683E" w:rsidRDefault="00EF45B6" w:rsidP="00EF45B6">
      <w:pPr>
        <w:rPr>
          <w:rFonts w:ascii="Cambria" w:hAnsi="Cambria" w:cs="Arial"/>
          <w:sz w:val="20"/>
          <w:szCs w:val="20"/>
        </w:rPr>
      </w:pPr>
    </w:p>
    <w:p w14:paraId="658E31C3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>składane na podstawie art. 125 ust. 1 ustawy Pzp</w:t>
      </w:r>
    </w:p>
    <w:p w14:paraId="2411F560" w14:textId="06291A69" w:rsidR="00EF45B6" w:rsidRDefault="00622984" w:rsidP="008C05C9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2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BB5913" w:rsidRPr="0078731C">
        <w:rPr>
          <w:rFonts w:ascii="Cambria" w:hAnsi="Cambria" w:cs="Arial"/>
          <w:b/>
          <w:sz w:val="20"/>
          <w:szCs w:val="20"/>
        </w:rPr>
        <w:t>„</w:t>
      </w:r>
      <w:r w:rsidR="00FE7D23">
        <w:rPr>
          <w:rFonts w:ascii="Cambria" w:hAnsi="Cambria" w:cs="Cambria"/>
          <w:b/>
          <w:sz w:val="20"/>
        </w:rPr>
        <w:t>Budowa instalacji OZE dla mieszkańców Gminy Wiązownica</w:t>
      </w:r>
      <w:r w:rsidR="00BB5913" w:rsidRPr="0078731C">
        <w:rPr>
          <w:rFonts w:ascii="Cambria" w:hAnsi="Cambria" w:cs="Arial"/>
          <w:b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EF45B6" w:rsidRPr="0071683E">
        <w:rPr>
          <w:rFonts w:ascii="Cambria" w:hAnsi="Cambria" w:cs="Arial"/>
          <w:sz w:val="20"/>
          <w:szCs w:val="20"/>
        </w:rPr>
        <w:t>:</w:t>
      </w:r>
      <w:bookmarkEnd w:id="2"/>
    </w:p>
    <w:p w14:paraId="3414264E" w14:textId="77777777" w:rsidR="00BB5913" w:rsidRPr="0071683E" w:rsidRDefault="00BB5913" w:rsidP="008C05C9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5FFF2AAE" w14:textId="77777777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118CEA67"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 xml:space="preserve">art. 5k rozporządzenia Rady (UE) nr 833/2014 z dnia 31 lipca 2014 r. dotyczącego środków </w:t>
      </w:r>
      <w:r w:rsidRPr="0071683E">
        <w:rPr>
          <w:rFonts w:ascii="Cambria" w:hAnsi="Cambria" w:cs="Arial"/>
          <w:sz w:val="20"/>
          <w:szCs w:val="20"/>
        </w:rPr>
        <w:lastRenderedPageBreak/>
        <w:t>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226EB84D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6F3BC4DD"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4"/>
    </w:p>
    <w:p w14:paraId="04FC7C20" w14:textId="412A2DF8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5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5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na </w:t>
      </w:r>
      <w:r w:rsidRPr="0071683E">
        <w:rPr>
          <w:rFonts w:ascii="Cambria" w:hAnsi="Cambria" w:cs="Arial"/>
          <w:sz w:val="20"/>
          <w:szCs w:val="20"/>
        </w:rPr>
        <w:lastRenderedPageBreak/>
        <w:t>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6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00115A09" w14:textId="77777777"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14:paraId="65CDFC45" w14:textId="7EF109C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1828CF2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E8911A7" w:rsidR="00EF45B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B77245C" w14:textId="54BABE74" w:rsidR="008C05C9" w:rsidRDefault="008C05C9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1B294AAD" w14:textId="1A227CDB" w:rsidR="008C05C9" w:rsidRDefault="008C05C9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81CA544" w14:textId="77777777" w:rsidR="008C05C9" w:rsidRPr="0071683E" w:rsidRDefault="008C05C9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77777777" w:rsidR="00EF45B6" w:rsidRPr="0071683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C4C2EFB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7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7"/>
    </w:p>
    <w:p w14:paraId="0C8E3652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CDF66" w14:textId="77777777" w:rsidR="004210B6" w:rsidRDefault="004210B6" w:rsidP="00EF45B6">
      <w:pPr>
        <w:spacing w:after="0" w:line="240" w:lineRule="auto"/>
      </w:pPr>
      <w:r>
        <w:separator/>
      </w:r>
    </w:p>
  </w:endnote>
  <w:endnote w:type="continuationSeparator" w:id="0">
    <w:p w14:paraId="5D4AFC78" w14:textId="77777777" w:rsidR="004210B6" w:rsidRDefault="004210B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85CBF" w14:textId="77777777" w:rsidR="00622984" w:rsidRDefault="00622984" w:rsidP="00622984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31FDDA77" w14:textId="77777777"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3FF4E" w14:textId="77777777" w:rsidR="004210B6" w:rsidRDefault="004210B6" w:rsidP="00EF45B6">
      <w:pPr>
        <w:spacing w:after="0" w:line="240" w:lineRule="auto"/>
      </w:pPr>
      <w:r>
        <w:separator/>
      </w:r>
    </w:p>
  </w:footnote>
  <w:footnote w:type="continuationSeparator" w:id="0">
    <w:p w14:paraId="6819ACE6" w14:textId="77777777" w:rsidR="004210B6" w:rsidRDefault="004210B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7143E" w14:textId="617F6014" w:rsidR="00BB5913" w:rsidRDefault="00BB5913" w:rsidP="00BB5913">
    <w:pPr>
      <w:pStyle w:val="Nagwek"/>
      <w:jc w:val="cent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noProof/>
        <w:sz w:val="20"/>
        <w:szCs w:val="20"/>
        <w:lang w:eastAsia="pl-PL"/>
      </w:rPr>
      <w:drawing>
        <wp:inline distT="0" distB="0" distL="0" distR="0" wp14:anchorId="6C257359" wp14:editId="13F60DE2">
          <wp:extent cx="5756910" cy="421640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0728E" w14:textId="77777777" w:rsidR="00BB5913" w:rsidRPr="00D750F3" w:rsidRDefault="00BB5913" w:rsidP="00BB5913">
    <w:pPr>
      <w:pStyle w:val="Standard"/>
      <w:rPr>
        <w:rFonts w:ascii="Cambria" w:hAnsi="Cambria" w:cs="Cambria"/>
        <w:sz w:val="12"/>
        <w:szCs w:val="12"/>
        <w:highlight w:val="yellow"/>
      </w:rPr>
    </w:pPr>
  </w:p>
  <w:p w14:paraId="0A1777F2" w14:textId="7A00C287" w:rsidR="00BB5913" w:rsidRPr="007E7ECB" w:rsidRDefault="00BB5913" w:rsidP="00BB5913">
    <w:pPr>
      <w:pStyle w:val="Standard"/>
      <w:rPr>
        <w:i/>
        <w:iCs/>
        <w:u w:val="single"/>
      </w:rPr>
    </w:pPr>
    <w:r w:rsidRPr="0040189E">
      <w:rPr>
        <w:rFonts w:ascii="Cambria" w:hAnsi="Cambria" w:cs="Cambria"/>
        <w:i/>
        <w:iCs/>
        <w:sz w:val="20"/>
        <w:szCs w:val="20"/>
        <w:u w:val="single"/>
      </w:rPr>
      <w:t xml:space="preserve">Numer referencyjny: </w:t>
    </w:r>
    <w:r w:rsidR="0040189E" w:rsidRPr="0040189E">
      <w:rPr>
        <w:rFonts w:ascii="Cambria" w:hAnsi="Cambria" w:cs="Cambria"/>
        <w:i/>
        <w:iCs/>
        <w:sz w:val="20"/>
        <w:szCs w:val="20"/>
        <w:u w:val="single"/>
      </w:rPr>
      <w:t>IZ.271.19.</w:t>
    </w:r>
    <w:r w:rsidRPr="0040189E">
      <w:rPr>
        <w:rFonts w:ascii="Cambria" w:hAnsi="Cambria" w:cs="Cambria"/>
        <w:i/>
        <w:iCs/>
        <w:sz w:val="20"/>
        <w:szCs w:val="20"/>
        <w:u w:val="single"/>
      </w:rPr>
      <w:t>2022</w:t>
    </w:r>
  </w:p>
  <w:p w14:paraId="416147E5" w14:textId="77777777" w:rsidR="00BB5913" w:rsidRPr="00D750F3" w:rsidRDefault="00BB5913" w:rsidP="00BB5913">
    <w:pPr>
      <w:pStyle w:val="Nagwek"/>
      <w:rPr>
        <w:rFonts w:ascii="Cambria" w:hAnsi="Cambria" w:cs="Cambria"/>
        <w:b/>
        <w:bCs/>
        <w:sz w:val="12"/>
        <w:szCs w:val="12"/>
      </w:rPr>
    </w:pPr>
  </w:p>
  <w:p w14:paraId="32AED811" w14:textId="6E95DC52" w:rsidR="0071683E" w:rsidRPr="00BB5913" w:rsidRDefault="0071683E" w:rsidP="00BB5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189E"/>
    <w:rsid w:val="004210B6"/>
    <w:rsid w:val="004337E3"/>
    <w:rsid w:val="0044633B"/>
    <w:rsid w:val="0045071B"/>
    <w:rsid w:val="004511DC"/>
    <w:rsid w:val="00462D74"/>
    <w:rsid w:val="004709E7"/>
    <w:rsid w:val="00473DE0"/>
    <w:rsid w:val="004B226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2984"/>
    <w:rsid w:val="00661308"/>
    <w:rsid w:val="00671064"/>
    <w:rsid w:val="00675CEE"/>
    <w:rsid w:val="00693049"/>
    <w:rsid w:val="006D435C"/>
    <w:rsid w:val="006D7E50"/>
    <w:rsid w:val="006F3753"/>
    <w:rsid w:val="0070071F"/>
    <w:rsid w:val="007007DE"/>
    <w:rsid w:val="007067F9"/>
    <w:rsid w:val="00710104"/>
    <w:rsid w:val="00710B9D"/>
    <w:rsid w:val="0071166D"/>
    <w:rsid w:val="0071683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2B07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591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CF27-ED74-4351-95DA-80499D72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Inwest-1</cp:lastModifiedBy>
  <cp:revision>12</cp:revision>
  <dcterms:created xsi:type="dcterms:W3CDTF">2022-05-06T13:13:00Z</dcterms:created>
  <dcterms:modified xsi:type="dcterms:W3CDTF">2022-07-19T09:55:00Z</dcterms:modified>
</cp:coreProperties>
</file>