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B5D5" w14:textId="5E834167" w:rsidR="00CF1D44" w:rsidRDefault="002D1AB9">
      <w:r>
        <w:t>Załącznik do oferty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4957"/>
        <w:gridCol w:w="4531"/>
      </w:tblGrid>
      <w:tr w:rsidR="002D1AB9" w14:paraId="1C50EFA3" w14:textId="77777777" w:rsidTr="00220E72">
        <w:tc>
          <w:tcPr>
            <w:tcW w:w="4957" w:type="dxa"/>
          </w:tcPr>
          <w:p w14:paraId="7909AD6F" w14:textId="64F8A1DD" w:rsidR="002D1AB9" w:rsidRDefault="002D1AB9">
            <w:r>
              <w:t>Nazwa producenta:</w:t>
            </w:r>
          </w:p>
        </w:tc>
        <w:tc>
          <w:tcPr>
            <w:tcW w:w="4531" w:type="dxa"/>
          </w:tcPr>
          <w:p w14:paraId="034F8293" w14:textId="44536ECC" w:rsidR="002D1AB9" w:rsidRPr="00220E72" w:rsidRDefault="00220E72" w:rsidP="00220E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Podać nazwę producenta</w:t>
            </w:r>
          </w:p>
        </w:tc>
      </w:tr>
      <w:tr w:rsidR="002D1AB9" w14:paraId="2119561A" w14:textId="77777777" w:rsidTr="00220E72">
        <w:tc>
          <w:tcPr>
            <w:tcW w:w="4957" w:type="dxa"/>
          </w:tcPr>
          <w:p w14:paraId="6805F677" w14:textId="1F216CB3" w:rsidR="002D1AB9" w:rsidRDefault="002D1AB9">
            <w:r>
              <w:t>Nazwa lub numer modelu:</w:t>
            </w:r>
          </w:p>
        </w:tc>
        <w:tc>
          <w:tcPr>
            <w:tcW w:w="4531" w:type="dxa"/>
          </w:tcPr>
          <w:p w14:paraId="47CD1131" w14:textId="50CC0ADB" w:rsidR="002D1AB9" w:rsidRPr="00220E72" w:rsidRDefault="00220E72" w:rsidP="00220E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Podać nazwę lub numer modelu</w:t>
            </w:r>
          </w:p>
        </w:tc>
      </w:tr>
      <w:tr w:rsidR="002D1AB9" w14:paraId="2B32A2B8" w14:textId="77777777" w:rsidTr="00220E72">
        <w:tc>
          <w:tcPr>
            <w:tcW w:w="4957" w:type="dxa"/>
          </w:tcPr>
          <w:p w14:paraId="4227BC92" w14:textId="3F48648A" w:rsidR="002D1AB9" w:rsidRDefault="002D1AB9" w:rsidP="00E24106">
            <w:r>
              <w:t>Maszyna fabrycznie nowa:</w:t>
            </w:r>
          </w:p>
        </w:tc>
        <w:tc>
          <w:tcPr>
            <w:tcW w:w="4531" w:type="dxa"/>
          </w:tcPr>
          <w:p w14:paraId="097A12DF" w14:textId="003E8D83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3F22951D" w14:textId="77777777" w:rsidTr="00220E72">
        <w:tc>
          <w:tcPr>
            <w:tcW w:w="4957" w:type="dxa"/>
          </w:tcPr>
          <w:p w14:paraId="6A8FA773" w14:textId="39E0A61B" w:rsidR="002D1AB9" w:rsidRDefault="002D1AB9" w:rsidP="00E24106">
            <w:r>
              <w:t>Rok produkcji:</w:t>
            </w:r>
          </w:p>
        </w:tc>
        <w:tc>
          <w:tcPr>
            <w:tcW w:w="4531" w:type="dxa"/>
          </w:tcPr>
          <w:p w14:paraId="2417C663" w14:textId="6BE36840" w:rsidR="002D1AB9" w:rsidRPr="00220E72" w:rsidRDefault="00220E72" w:rsidP="00220E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Podać rok produkcji</w:t>
            </w:r>
          </w:p>
        </w:tc>
      </w:tr>
      <w:tr w:rsidR="002D1AB9" w14:paraId="550ABF72" w14:textId="77777777" w:rsidTr="00220E72">
        <w:tc>
          <w:tcPr>
            <w:tcW w:w="4957" w:type="dxa"/>
          </w:tcPr>
          <w:p w14:paraId="08F36F14" w14:textId="746AA438" w:rsidR="002D1AB9" w:rsidRDefault="002D1AB9" w:rsidP="00473C8E">
            <w:r>
              <w:t>Masa własna:</w:t>
            </w:r>
          </w:p>
        </w:tc>
        <w:tc>
          <w:tcPr>
            <w:tcW w:w="4531" w:type="dxa"/>
          </w:tcPr>
          <w:p w14:paraId="7DF90391" w14:textId="3D2EC97C" w:rsidR="002D1AB9" w:rsidRPr="00220E72" w:rsidRDefault="00220E72" w:rsidP="00220E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Podać masę własną</w:t>
            </w:r>
          </w:p>
        </w:tc>
      </w:tr>
      <w:tr w:rsidR="002D1AB9" w14:paraId="3EBF7501" w14:textId="77777777" w:rsidTr="00220E72">
        <w:tc>
          <w:tcPr>
            <w:tcW w:w="4957" w:type="dxa"/>
          </w:tcPr>
          <w:p w14:paraId="185F564D" w14:textId="5C23530D" w:rsidR="002D1AB9" w:rsidRDefault="002D1AB9" w:rsidP="00473C8E">
            <w:r>
              <w:t>Gwarancja:</w:t>
            </w:r>
          </w:p>
        </w:tc>
        <w:tc>
          <w:tcPr>
            <w:tcW w:w="4531" w:type="dxa"/>
          </w:tcPr>
          <w:p w14:paraId="1C7E924E" w14:textId="6F141584" w:rsidR="002D1AB9" w:rsidRPr="00220E72" w:rsidRDefault="00220E72" w:rsidP="00220E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Podać długość gwarancji</w:t>
            </w:r>
          </w:p>
        </w:tc>
      </w:tr>
      <w:tr w:rsidR="002D1AB9" w14:paraId="1CC2F421" w14:textId="77777777" w:rsidTr="00220E72">
        <w:tc>
          <w:tcPr>
            <w:tcW w:w="4957" w:type="dxa"/>
          </w:tcPr>
          <w:p w14:paraId="51F889D1" w14:textId="5223D08F" w:rsidR="002D1AB9" w:rsidRDefault="002D1AB9" w:rsidP="00473C8E">
            <w:r>
              <w:t>Komplet noży do lemiesza z frezami</w:t>
            </w:r>
          </w:p>
        </w:tc>
        <w:tc>
          <w:tcPr>
            <w:tcW w:w="4531" w:type="dxa"/>
          </w:tcPr>
          <w:p w14:paraId="46CC0AB1" w14:textId="6C385A01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4A95D089" w14:textId="77777777" w:rsidTr="00220E72">
        <w:tc>
          <w:tcPr>
            <w:tcW w:w="4957" w:type="dxa"/>
          </w:tcPr>
          <w:p w14:paraId="7E1C68EE" w14:textId="48E1BFC4" w:rsidR="002D1AB9" w:rsidRDefault="002D1AB9" w:rsidP="00473C8E">
            <w:r>
              <w:t>Bezpłatne przeglądy do 1000 mth (bez kosztów dojazdu)</w:t>
            </w:r>
          </w:p>
        </w:tc>
        <w:tc>
          <w:tcPr>
            <w:tcW w:w="4531" w:type="dxa"/>
          </w:tcPr>
          <w:p w14:paraId="22F27596" w14:textId="0E332DD9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57BFC15B" w14:textId="77777777" w:rsidTr="00220E72">
        <w:tc>
          <w:tcPr>
            <w:tcW w:w="4957" w:type="dxa"/>
          </w:tcPr>
          <w:p w14:paraId="706DF7D3" w14:textId="55B67DA4" w:rsidR="002D1AB9" w:rsidRDefault="002D1AB9" w:rsidP="00473C8E">
            <w:r>
              <w:t>Silnik spełniający emisję spalin EU Stage V/ U.S. EPA Tier 4 Final, lub równoważny</w:t>
            </w:r>
          </w:p>
        </w:tc>
        <w:tc>
          <w:tcPr>
            <w:tcW w:w="4531" w:type="dxa"/>
          </w:tcPr>
          <w:p w14:paraId="45C9549C" w14:textId="75E96A7C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Podać jaki silnik</w:t>
            </w:r>
          </w:p>
        </w:tc>
      </w:tr>
      <w:tr w:rsidR="002D1AB9" w14:paraId="464F555D" w14:textId="77777777" w:rsidTr="00220E72">
        <w:tc>
          <w:tcPr>
            <w:tcW w:w="4957" w:type="dxa"/>
          </w:tcPr>
          <w:p w14:paraId="2CB847AA" w14:textId="67EE8131" w:rsidR="002D1AB9" w:rsidRDefault="002D1AB9" w:rsidP="00473C8E">
            <w:r>
              <w:t>Moc silnika min. 145 KM</w:t>
            </w:r>
          </w:p>
        </w:tc>
        <w:tc>
          <w:tcPr>
            <w:tcW w:w="4531" w:type="dxa"/>
          </w:tcPr>
          <w:p w14:paraId="34A202B9" w14:textId="4BFE816D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Podać moc</w:t>
            </w:r>
          </w:p>
        </w:tc>
      </w:tr>
      <w:tr w:rsidR="002D1AB9" w14:paraId="010F33F1" w14:textId="77777777" w:rsidTr="00220E72">
        <w:tc>
          <w:tcPr>
            <w:tcW w:w="4957" w:type="dxa"/>
          </w:tcPr>
          <w:p w14:paraId="7269B458" w14:textId="4498C818" w:rsidR="002D1AB9" w:rsidRDefault="002D1AB9" w:rsidP="00473C8E">
            <w:r>
              <w:t>Sterowanie za pomocą joysticków</w:t>
            </w:r>
          </w:p>
        </w:tc>
        <w:tc>
          <w:tcPr>
            <w:tcW w:w="4531" w:type="dxa"/>
          </w:tcPr>
          <w:p w14:paraId="5C389093" w14:textId="250B2AC3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5B665199" w14:textId="77777777" w:rsidTr="00220E72">
        <w:tc>
          <w:tcPr>
            <w:tcW w:w="4957" w:type="dxa"/>
          </w:tcPr>
          <w:p w14:paraId="61DEE8B2" w14:textId="22506267" w:rsidR="002D1AB9" w:rsidRDefault="002D1AB9" w:rsidP="00473C8E">
            <w:r>
              <w:t>Automatyczna skrzynia biegów wyposażona w zmiennik momentu obrotowego</w:t>
            </w:r>
          </w:p>
        </w:tc>
        <w:tc>
          <w:tcPr>
            <w:tcW w:w="4531" w:type="dxa"/>
          </w:tcPr>
          <w:p w14:paraId="3F91E761" w14:textId="71658022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71AB1B85" w14:textId="77777777" w:rsidTr="00220E72">
        <w:tc>
          <w:tcPr>
            <w:tcW w:w="4957" w:type="dxa"/>
          </w:tcPr>
          <w:p w14:paraId="7F5540DB" w14:textId="0DA7CA3F" w:rsidR="002D1AB9" w:rsidRDefault="002D1AB9" w:rsidP="00473C8E">
            <w:r>
              <w:t>Możliwość zmiany biegów pod pełnym obciążeniem</w:t>
            </w:r>
          </w:p>
        </w:tc>
        <w:tc>
          <w:tcPr>
            <w:tcW w:w="4531" w:type="dxa"/>
          </w:tcPr>
          <w:p w14:paraId="04A60F71" w14:textId="09C32673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5179EF33" w14:textId="77777777" w:rsidTr="00220E72">
        <w:tc>
          <w:tcPr>
            <w:tcW w:w="4957" w:type="dxa"/>
          </w:tcPr>
          <w:p w14:paraId="4C4BA35E" w14:textId="2146C6BB" w:rsidR="002D1AB9" w:rsidRDefault="002D1AB9" w:rsidP="00473C8E">
            <w:r>
              <w:t>Wysokość transportowa</w:t>
            </w:r>
          </w:p>
        </w:tc>
        <w:tc>
          <w:tcPr>
            <w:tcW w:w="4531" w:type="dxa"/>
          </w:tcPr>
          <w:p w14:paraId="0CC73647" w14:textId="5AA965EC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Podać wysokość</w:t>
            </w:r>
            <w:r w:rsidR="00220E72">
              <w:rPr>
                <w:i/>
                <w:iCs/>
              </w:rPr>
              <w:t xml:space="preserve"> transportową</w:t>
            </w:r>
          </w:p>
        </w:tc>
      </w:tr>
      <w:tr w:rsidR="002D1AB9" w14:paraId="0DE68D87" w14:textId="77777777" w:rsidTr="00220E72">
        <w:tc>
          <w:tcPr>
            <w:tcW w:w="4957" w:type="dxa"/>
          </w:tcPr>
          <w:p w14:paraId="4DDA5437" w14:textId="410BB870" w:rsidR="002D1AB9" w:rsidRDefault="002D1AB9" w:rsidP="00473C8E">
            <w:r>
              <w:t>Kierownica z regulowaną kolumną</w:t>
            </w:r>
          </w:p>
        </w:tc>
        <w:tc>
          <w:tcPr>
            <w:tcW w:w="4531" w:type="dxa"/>
          </w:tcPr>
          <w:p w14:paraId="4BDD8FE8" w14:textId="33026E49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2F4C3F79" w14:textId="77777777" w:rsidTr="00220E72">
        <w:tc>
          <w:tcPr>
            <w:tcW w:w="4957" w:type="dxa"/>
          </w:tcPr>
          <w:p w14:paraId="60D02A24" w14:textId="37533C6D" w:rsidR="002D1AB9" w:rsidRDefault="002D1AB9" w:rsidP="00473C8E">
            <w:r>
              <w:t>Zrywak min. 5 zębów ze wskaźnikiem głębokości</w:t>
            </w:r>
          </w:p>
        </w:tc>
        <w:tc>
          <w:tcPr>
            <w:tcW w:w="4531" w:type="dxa"/>
          </w:tcPr>
          <w:p w14:paraId="2CED8677" w14:textId="49B61B62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62775CDB" w14:textId="77777777" w:rsidTr="00220E72">
        <w:tc>
          <w:tcPr>
            <w:tcW w:w="4957" w:type="dxa"/>
          </w:tcPr>
          <w:p w14:paraId="1B2BE04C" w14:textId="21BAD707" w:rsidR="002D1AB9" w:rsidRDefault="002D1AB9" w:rsidP="00473C8E">
            <w:r>
              <w:t>Pływający lemiesz o szerokości 3,3 - 3,4 m</w:t>
            </w:r>
          </w:p>
        </w:tc>
        <w:tc>
          <w:tcPr>
            <w:tcW w:w="4531" w:type="dxa"/>
          </w:tcPr>
          <w:p w14:paraId="7D488731" w14:textId="6E310394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Podać szerokość pływającego lemiesza</w:t>
            </w:r>
          </w:p>
        </w:tc>
      </w:tr>
      <w:tr w:rsidR="002D1AB9" w14:paraId="46A875E0" w14:textId="77777777" w:rsidTr="00220E72">
        <w:tc>
          <w:tcPr>
            <w:tcW w:w="4957" w:type="dxa"/>
          </w:tcPr>
          <w:p w14:paraId="17D7F5B2" w14:textId="21BD1779" w:rsidR="002D1AB9" w:rsidRDefault="002D1AB9" w:rsidP="00473C8E">
            <w:r>
              <w:t>Zakres obrotu lemiesza</w:t>
            </w:r>
          </w:p>
        </w:tc>
        <w:tc>
          <w:tcPr>
            <w:tcW w:w="4531" w:type="dxa"/>
          </w:tcPr>
          <w:p w14:paraId="52F97273" w14:textId="0F45679C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Podać ile stopni</w:t>
            </w:r>
          </w:p>
        </w:tc>
      </w:tr>
      <w:tr w:rsidR="002D1AB9" w14:paraId="45A46F54" w14:textId="77777777" w:rsidTr="00220E72">
        <w:tc>
          <w:tcPr>
            <w:tcW w:w="4957" w:type="dxa"/>
          </w:tcPr>
          <w:p w14:paraId="47BEF2E2" w14:textId="7645EBFA" w:rsidR="002D1AB9" w:rsidRDefault="002D1AB9" w:rsidP="00473C8E">
            <w:r>
              <w:t>Napęd na wszystkie koła (6x6) z regulacją siły pociągowej napędu przedniej osi</w:t>
            </w:r>
          </w:p>
        </w:tc>
        <w:tc>
          <w:tcPr>
            <w:tcW w:w="4531" w:type="dxa"/>
          </w:tcPr>
          <w:p w14:paraId="0378A025" w14:textId="6334B147" w:rsidR="002D1AB9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2E844A99" w14:textId="77777777" w:rsidTr="00220E72">
        <w:tc>
          <w:tcPr>
            <w:tcW w:w="4957" w:type="dxa"/>
          </w:tcPr>
          <w:p w14:paraId="504FB2B8" w14:textId="6804D8AB" w:rsidR="002D1AB9" w:rsidRDefault="002D1AB9" w:rsidP="00473C8E">
            <w:r>
              <w:t>Hydraulika Load Sensing lub równoważna</w:t>
            </w:r>
          </w:p>
        </w:tc>
        <w:tc>
          <w:tcPr>
            <w:tcW w:w="4531" w:type="dxa"/>
          </w:tcPr>
          <w:p w14:paraId="1C882871" w14:textId="7333EE8E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Podać jaka</w:t>
            </w:r>
          </w:p>
        </w:tc>
      </w:tr>
      <w:tr w:rsidR="002D1AB9" w14:paraId="64D69F05" w14:textId="77777777" w:rsidTr="00220E72">
        <w:tc>
          <w:tcPr>
            <w:tcW w:w="4957" w:type="dxa"/>
          </w:tcPr>
          <w:p w14:paraId="242E975E" w14:textId="7A2D0BB2" w:rsidR="002D1AB9" w:rsidRDefault="002D1AB9" w:rsidP="00473C8E">
            <w:r>
              <w:t>Pług przedni, dwupołożeniowy ze wskaźnikiem głębokości</w:t>
            </w:r>
          </w:p>
        </w:tc>
        <w:tc>
          <w:tcPr>
            <w:tcW w:w="4531" w:type="dxa"/>
          </w:tcPr>
          <w:p w14:paraId="2A71A513" w14:textId="7995BF82" w:rsidR="002D1AB9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29775CE9" w14:textId="77777777" w:rsidTr="00220E72">
        <w:tc>
          <w:tcPr>
            <w:tcW w:w="4957" w:type="dxa"/>
          </w:tcPr>
          <w:p w14:paraId="2D26B4C9" w14:textId="7D1435D9" w:rsidR="002D1AB9" w:rsidRDefault="002D1AB9" w:rsidP="00473C8E">
            <w:r>
              <w:t>Pochylana kabina umożliwiająca łatwy dostęp serwisowy</w:t>
            </w:r>
          </w:p>
        </w:tc>
        <w:tc>
          <w:tcPr>
            <w:tcW w:w="4531" w:type="dxa"/>
          </w:tcPr>
          <w:p w14:paraId="40F24615" w14:textId="0401955E" w:rsidR="002D1AB9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740EE221" w14:textId="77777777" w:rsidTr="00220E72">
        <w:tc>
          <w:tcPr>
            <w:tcW w:w="4957" w:type="dxa"/>
          </w:tcPr>
          <w:p w14:paraId="633422D8" w14:textId="79C4511E" w:rsidR="002D1AB9" w:rsidRDefault="002D1AB9" w:rsidP="00473C8E">
            <w:r>
              <w:t xml:space="preserve">Zabezpieczenie przed nieprawidłowym użytkowaniem poprzez blokadę mechanizmu różnicowego </w:t>
            </w:r>
          </w:p>
        </w:tc>
        <w:tc>
          <w:tcPr>
            <w:tcW w:w="4531" w:type="dxa"/>
          </w:tcPr>
          <w:p w14:paraId="6229AE41" w14:textId="7A97C4E8" w:rsidR="002D1AB9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7FE216A4" w14:textId="77777777" w:rsidTr="00220E72">
        <w:tc>
          <w:tcPr>
            <w:tcW w:w="4957" w:type="dxa"/>
          </w:tcPr>
          <w:p w14:paraId="7A06091E" w14:textId="36AD60FE" w:rsidR="002D1AB9" w:rsidRDefault="002D1AB9" w:rsidP="00473C8E">
            <w:r>
              <w:t>Łamanie ramy prawo/lewo</w:t>
            </w:r>
          </w:p>
        </w:tc>
        <w:tc>
          <w:tcPr>
            <w:tcW w:w="4531" w:type="dxa"/>
          </w:tcPr>
          <w:p w14:paraId="5498AAED" w14:textId="0133DABB" w:rsidR="002D1AB9" w:rsidRPr="00220E72" w:rsidRDefault="002D1AB9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Podać ile stopni</w:t>
            </w:r>
          </w:p>
        </w:tc>
      </w:tr>
      <w:tr w:rsidR="002D1AB9" w14:paraId="786A41E2" w14:textId="77777777" w:rsidTr="00220E72">
        <w:tc>
          <w:tcPr>
            <w:tcW w:w="4957" w:type="dxa"/>
          </w:tcPr>
          <w:p w14:paraId="1F8B9BE6" w14:textId="1F5DD88E" w:rsidR="002D1AB9" w:rsidRDefault="002D1AB9" w:rsidP="00473C8E">
            <w:r>
              <w:t>W pełni zamknięty wieniec mechanizmu obrotnicy</w:t>
            </w:r>
          </w:p>
        </w:tc>
        <w:tc>
          <w:tcPr>
            <w:tcW w:w="4531" w:type="dxa"/>
          </w:tcPr>
          <w:p w14:paraId="49E88605" w14:textId="4C119384" w:rsidR="002D1AB9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20E72" w14:paraId="3C171A4A" w14:textId="77777777" w:rsidTr="00220E72">
        <w:tc>
          <w:tcPr>
            <w:tcW w:w="4957" w:type="dxa"/>
          </w:tcPr>
          <w:p w14:paraId="6E498B39" w14:textId="4F59CFC1" w:rsidR="00220E72" w:rsidRDefault="00220E72" w:rsidP="00220E72">
            <w:r>
              <w:t>Kamera cofania</w:t>
            </w:r>
          </w:p>
        </w:tc>
        <w:tc>
          <w:tcPr>
            <w:tcW w:w="4531" w:type="dxa"/>
          </w:tcPr>
          <w:p w14:paraId="166F04C8" w14:textId="5D94330F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20E72" w14:paraId="2680FC73" w14:textId="77777777" w:rsidTr="00220E72">
        <w:tc>
          <w:tcPr>
            <w:tcW w:w="4957" w:type="dxa"/>
          </w:tcPr>
          <w:p w14:paraId="5D58541C" w14:textId="149E1709" w:rsidR="00220E72" w:rsidRDefault="00220E72" w:rsidP="00220E72">
            <w:r>
              <w:t>Kogut</w:t>
            </w:r>
          </w:p>
        </w:tc>
        <w:tc>
          <w:tcPr>
            <w:tcW w:w="4531" w:type="dxa"/>
          </w:tcPr>
          <w:p w14:paraId="209F9E1A" w14:textId="19779BCC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20E72" w14:paraId="1D883F85" w14:textId="77777777" w:rsidTr="00220E72">
        <w:tc>
          <w:tcPr>
            <w:tcW w:w="4957" w:type="dxa"/>
          </w:tcPr>
          <w:p w14:paraId="3D6199AD" w14:textId="2782C0B2" w:rsidR="00220E72" w:rsidRDefault="00220E72" w:rsidP="00220E72">
            <w:r>
              <w:t>Klimatyzacja i ogrzewanie</w:t>
            </w:r>
          </w:p>
        </w:tc>
        <w:tc>
          <w:tcPr>
            <w:tcW w:w="4531" w:type="dxa"/>
          </w:tcPr>
          <w:p w14:paraId="645149C7" w14:textId="1CA09051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20E72" w14:paraId="607AE832" w14:textId="77777777" w:rsidTr="00220E72">
        <w:tc>
          <w:tcPr>
            <w:tcW w:w="4957" w:type="dxa"/>
          </w:tcPr>
          <w:p w14:paraId="0EF99E32" w14:textId="4CB48545" w:rsidR="00220E72" w:rsidRDefault="00220E72" w:rsidP="00220E72">
            <w:r>
              <w:t>Wielotarczowe hamulce w kąpieli olejowej w piastach tandemów</w:t>
            </w:r>
          </w:p>
        </w:tc>
        <w:tc>
          <w:tcPr>
            <w:tcW w:w="4531" w:type="dxa"/>
          </w:tcPr>
          <w:p w14:paraId="1936A594" w14:textId="56CD3789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20E72" w14:paraId="24459239" w14:textId="77777777" w:rsidTr="00220E72">
        <w:tc>
          <w:tcPr>
            <w:tcW w:w="4957" w:type="dxa"/>
          </w:tcPr>
          <w:p w14:paraId="662AA04D" w14:textId="1F8F04B6" w:rsidR="00220E72" w:rsidRDefault="00220E72" w:rsidP="00220E72">
            <w:r>
              <w:t>Kompletne oświetlenie robocze i ostrzegawcze + pakiet oświetlenia przeznaczony do ruchu po drogach publicznych</w:t>
            </w:r>
          </w:p>
        </w:tc>
        <w:tc>
          <w:tcPr>
            <w:tcW w:w="4531" w:type="dxa"/>
          </w:tcPr>
          <w:p w14:paraId="0C549785" w14:textId="19D860E2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D1AB9" w14:paraId="46227E20" w14:textId="77777777" w:rsidTr="00220E72">
        <w:tc>
          <w:tcPr>
            <w:tcW w:w="4957" w:type="dxa"/>
          </w:tcPr>
          <w:p w14:paraId="1DE88694" w14:textId="5DEF79E1" w:rsidR="002D1AB9" w:rsidRDefault="002D1AB9" w:rsidP="00473C8E">
            <w:r>
              <w:t>Certyfikat CE lub równoważny certyfikat zgodności</w:t>
            </w:r>
          </w:p>
        </w:tc>
        <w:tc>
          <w:tcPr>
            <w:tcW w:w="4531" w:type="dxa"/>
          </w:tcPr>
          <w:p w14:paraId="7C7F9921" w14:textId="0076DF44" w:rsidR="002D1AB9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Podać jaki certyfikat</w:t>
            </w:r>
          </w:p>
        </w:tc>
      </w:tr>
      <w:tr w:rsidR="00220E72" w14:paraId="355612CE" w14:textId="77777777" w:rsidTr="00220E72">
        <w:tc>
          <w:tcPr>
            <w:tcW w:w="4957" w:type="dxa"/>
          </w:tcPr>
          <w:p w14:paraId="344D6446" w14:textId="794EF5D8" w:rsidR="00220E72" w:rsidRDefault="00220E72" w:rsidP="00220E72">
            <w:r>
              <w:t>Instrukcja obsługi</w:t>
            </w:r>
          </w:p>
        </w:tc>
        <w:tc>
          <w:tcPr>
            <w:tcW w:w="4531" w:type="dxa"/>
          </w:tcPr>
          <w:p w14:paraId="180C9252" w14:textId="0DEDF032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20E72" w14:paraId="3F7CBF28" w14:textId="77777777" w:rsidTr="00220E72">
        <w:tc>
          <w:tcPr>
            <w:tcW w:w="4957" w:type="dxa"/>
          </w:tcPr>
          <w:p w14:paraId="421C3975" w14:textId="31E6AD0B" w:rsidR="00220E72" w:rsidRDefault="00220E72" w:rsidP="00220E72">
            <w:r>
              <w:t>Instrukcja konserwacji</w:t>
            </w:r>
          </w:p>
        </w:tc>
        <w:tc>
          <w:tcPr>
            <w:tcW w:w="4531" w:type="dxa"/>
          </w:tcPr>
          <w:p w14:paraId="4FD5286D" w14:textId="7C246157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20E72" w14:paraId="47F095AC" w14:textId="77777777" w:rsidTr="00220E72">
        <w:tc>
          <w:tcPr>
            <w:tcW w:w="4957" w:type="dxa"/>
          </w:tcPr>
          <w:p w14:paraId="2FBE280A" w14:textId="53ED828E" w:rsidR="00220E72" w:rsidRDefault="00220E72" w:rsidP="00220E72">
            <w:r>
              <w:t>Katalog części zamiennych</w:t>
            </w:r>
          </w:p>
        </w:tc>
        <w:tc>
          <w:tcPr>
            <w:tcW w:w="4531" w:type="dxa"/>
          </w:tcPr>
          <w:p w14:paraId="2D12DE8D" w14:textId="7070D157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  <w:tr w:rsidR="00220E72" w14:paraId="06CC7DB1" w14:textId="77777777" w:rsidTr="00220E72">
        <w:tc>
          <w:tcPr>
            <w:tcW w:w="4957" w:type="dxa"/>
          </w:tcPr>
          <w:p w14:paraId="6408D9FE" w14:textId="4B29E0B4" w:rsidR="00220E72" w:rsidRDefault="00220E72" w:rsidP="00220E72">
            <w:r>
              <w:t>Komplet noży do lemiesza z frezami</w:t>
            </w:r>
          </w:p>
        </w:tc>
        <w:tc>
          <w:tcPr>
            <w:tcW w:w="4531" w:type="dxa"/>
          </w:tcPr>
          <w:p w14:paraId="429FC81B" w14:textId="331BEF3E" w:rsidR="00220E72" w:rsidRPr="00220E72" w:rsidRDefault="00220E72" w:rsidP="00220E72">
            <w:pPr>
              <w:jc w:val="center"/>
              <w:rPr>
                <w:i/>
                <w:iCs/>
              </w:rPr>
            </w:pPr>
            <w:r w:rsidRPr="00220E72">
              <w:rPr>
                <w:i/>
                <w:iCs/>
              </w:rPr>
              <w:t>tak*/nie*</w:t>
            </w:r>
          </w:p>
        </w:tc>
      </w:tr>
    </w:tbl>
    <w:p w14:paraId="411887F9" w14:textId="11738C4D" w:rsidR="002D1AB9" w:rsidRDefault="006442EC">
      <w:r>
        <w:t>*zaznaczyć właściwe</w:t>
      </w:r>
    </w:p>
    <w:sectPr w:rsidR="002D1AB9" w:rsidSect="00220E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9"/>
    <w:rsid w:val="00220E72"/>
    <w:rsid w:val="002D1AB9"/>
    <w:rsid w:val="006442EC"/>
    <w:rsid w:val="00676FBA"/>
    <w:rsid w:val="00CF1D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D471"/>
  <w15:chartTrackingRefBased/>
  <w15:docId w15:val="{997FA212-4936-469C-84D1-8B00C15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Kopacka-Biculewicz Marzena</dc:creator>
  <cp:keywords/>
  <dc:description/>
  <cp:lastModifiedBy>Kopacka-Biculewicz Marzena</cp:lastModifiedBy>
  <cp:revision>2</cp:revision>
  <dcterms:created xsi:type="dcterms:W3CDTF">2023-12-02T15:24:00Z</dcterms:created>
  <dcterms:modified xsi:type="dcterms:W3CDTF">2023-12-02T15:38:00Z</dcterms:modified>
</cp:coreProperties>
</file>