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C20AAD">
      <w:pPr>
        <w:jc w:val="right"/>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CC7807">
        <w:rPr>
          <w:rFonts w:asciiTheme="minorHAnsi" w:hAnsiTheme="minorHAnsi" w:cstheme="minorHAnsi"/>
          <w:sz w:val="20"/>
          <w:szCs w:val="20"/>
        </w:rPr>
        <w:t>13</w:t>
      </w:r>
      <w:r w:rsidRPr="000267BD">
        <w:rPr>
          <w:rFonts w:asciiTheme="minorHAnsi" w:hAnsiTheme="minorHAnsi" w:cstheme="minorHAnsi"/>
          <w:sz w:val="20"/>
          <w:szCs w:val="20"/>
        </w:rPr>
        <w:t>/20</w:t>
      </w:r>
      <w:r w:rsidR="00193069">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CC7807" w:rsidRDefault="00C20AAD" w:rsidP="00C20AAD">
      <w:pPr>
        <w:spacing w:before="120" w:after="120" w:line="320" w:lineRule="exact"/>
        <w:jc w:val="center"/>
        <w:rPr>
          <w:rFonts w:asciiTheme="minorHAnsi" w:hAnsiTheme="minorHAnsi" w:cstheme="minorHAnsi"/>
          <w:b/>
          <w:sz w:val="20"/>
          <w:szCs w:val="20"/>
        </w:rPr>
      </w:pPr>
      <w:r w:rsidRPr="00CC7807">
        <w:rPr>
          <w:rFonts w:asciiTheme="minorHAnsi" w:hAnsiTheme="minorHAnsi" w:cstheme="minorHAnsi"/>
          <w:b/>
          <w:color w:val="0070C0"/>
          <w:sz w:val="20"/>
          <w:szCs w:val="20"/>
          <w:u w:val="single"/>
        </w:rPr>
        <w:t>https://platformazakupowa.pl/szpital_miechow</w:t>
      </w:r>
    </w:p>
    <w:p w:rsidR="00C20AAD" w:rsidRPr="00CC7807" w:rsidRDefault="00C20AAD" w:rsidP="00C20AAD">
      <w:pPr>
        <w:jc w:val="center"/>
        <w:rPr>
          <w:rFonts w:asciiTheme="minorHAnsi" w:hAnsiTheme="minorHAnsi" w:cstheme="minorHAnsi"/>
          <w:b/>
          <w:sz w:val="20"/>
          <w:szCs w:val="20"/>
        </w:rPr>
      </w:pPr>
      <w:r w:rsidRPr="00CC7807">
        <w:rPr>
          <w:rFonts w:asciiTheme="minorHAnsi" w:hAnsiTheme="minorHAnsi" w:cstheme="minorHAnsi"/>
          <w:b/>
          <w:sz w:val="20"/>
          <w:szCs w:val="20"/>
        </w:rPr>
        <w:t>w trybie przetargu nieograniczonego</w:t>
      </w:r>
    </w:p>
    <w:p w:rsidR="00C20AAD" w:rsidRPr="00CC7807" w:rsidRDefault="00C20AAD" w:rsidP="00C20AAD">
      <w:pPr>
        <w:jc w:val="center"/>
        <w:rPr>
          <w:rFonts w:asciiTheme="minorHAnsi" w:hAnsiTheme="minorHAnsi" w:cstheme="minorHAnsi"/>
          <w:b/>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rPr>
          <w:rFonts w:asciiTheme="minorHAnsi" w:hAnsiTheme="minorHAnsi" w:cstheme="minorHAnsi"/>
          <w:sz w:val="20"/>
          <w:szCs w:val="20"/>
        </w:rPr>
      </w:pPr>
    </w:p>
    <w:p w:rsidR="00C20AAD" w:rsidRPr="00CC7807" w:rsidRDefault="00C20AAD" w:rsidP="00C20AAD">
      <w:pPr>
        <w:jc w:val="center"/>
        <w:rPr>
          <w:rFonts w:asciiTheme="minorHAnsi" w:hAnsiTheme="minorHAnsi" w:cstheme="minorHAnsi"/>
          <w:sz w:val="20"/>
          <w:szCs w:val="20"/>
        </w:rPr>
      </w:pPr>
      <w:r w:rsidRPr="00CC7807">
        <w:rPr>
          <w:rFonts w:asciiTheme="minorHAnsi" w:hAnsiTheme="minorHAnsi" w:cstheme="minorHAnsi"/>
          <w:sz w:val="20"/>
          <w:szCs w:val="20"/>
        </w:rPr>
        <w:t>Przedmiot zamówienia:</w:t>
      </w:r>
    </w:p>
    <w:p w:rsidR="00C20AAD" w:rsidRPr="00CC7807" w:rsidRDefault="00C20AAD" w:rsidP="00CC7807">
      <w:pPr>
        <w:jc w:val="center"/>
        <w:rPr>
          <w:rFonts w:asciiTheme="minorHAnsi" w:hAnsiTheme="minorHAnsi" w:cstheme="minorHAnsi"/>
          <w:b/>
          <w:bCs/>
          <w:sz w:val="20"/>
          <w:szCs w:val="20"/>
        </w:rPr>
      </w:pPr>
    </w:p>
    <w:p w:rsidR="00CC7807" w:rsidRPr="00CC7807" w:rsidRDefault="00CC7807" w:rsidP="00CC7807">
      <w:pPr>
        <w:pStyle w:val="Bezodstpw"/>
        <w:jc w:val="center"/>
        <w:rPr>
          <w:rFonts w:asciiTheme="minorHAnsi" w:hAnsiTheme="minorHAnsi" w:cstheme="minorHAnsi"/>
        </w:rPr>
      </w:pPr>
      <w:r w:rsidRPr="00CC7807">
        <w:rPr>
          <w:rFonts w:asciiTheme="minorHAnsi" w:hAnsiTheme="minorHAnsi" w:cstheme="minorHAnsi"/>
        </w:rPr>
        <w:t>Zakup i dostawa łóżek szpitalnych dla potrzeb Szpitala św. Anny w Miechowie</w:t>
      </w:r>
    </w:p>
    <w:p w:rsidR="00D648D3" w:rsidRPr="00193069" w:rsidRDefault="00D648D3" w:rsidP="00D648D3">
      <w:pPr>
        <w:jc w:val="center"/>
        <w:rPr>
          <w:rFonts w:asciiTheme="minorHAnsi" w:hAnsiTheme="minorHAnsi" w:cstheme="minorHAnsi"/>
          <w:color w:val="FF000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D648D3" w:rsidP="00D648D3">
      <w:pPr>
        <w:spacing w:line="360" w:lineRule="auto"/>
        <w:jc w:val="both"/>
        <w:rPr>
          <w:rFonts w:asciiTheme="minorHAnsi" w:hAnsiTheme="minorHAnsi" w:cstheme="minorHAnsi"/>
          <w:color w:val="000000"/>
          <w:sz w:val="20"/>
          <w:szCs w:val="20"/>
        </w:rPr>
      </w:pPr>
      <w:r w:rsidRPr="00D648D3">
        <w:rPr>
          <w:rFonts w:asciiTheme="minorHAnsi" w:hAnsiTheme="minorHAnsi" w:cstheme="minorHAnsi"/>
          <w:color w:val="000000"/>
          <w:sz w:val="20"/>
          <w:szCs w:val="20"/>
        </w:rPr>
        <w:t>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CC7807">
        <w:rPr>
          <w:rFonts w:asciiTheme="minorHAnsi" w:hAnsiTheme="minorHAnsi" w:cstheme="minorHAnsi"/>
          <w:sz w:val="20"/>
          <w:szCs w:val="20"/>
        </w:rPr>
        <w:t>kwiecień</w:t>
      </w:r>
      <w:r w:rsidRPr="000267BD">
        <w:rPr>
          <w:rFonts w:asciiTheme="minorHAnsi" w:hAnsiTheme="minorHAnsi" w:cstheme="minorHAnsi"/>
          <w:sz w:val="20"/>
          <w:szCs w:val="20"/>
        </w:rPr>
        <w:t xml:space="preserve"> – 20</w:t>
      </w:r>
      <w:r w:rsidR="00193069">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jc w:val="cente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CC7807">
        <w:rPr>
          <w:rFonts w:cstheme="minorHAnsi"/>
          <w:sz w:val="20"/>
          <w:szCs w:val="20"/>
        </w:rPr>
        <w:t>13</w:t>
      </w:r>
      <w:r w:rsidRPr="006B1799">
        <w:rPr>
          <w:rFonts w:cstheme="minorHAnsi"/>
          <w:sz w:val="20"/>
          <w:szCs w:val="20"/>
        </w:rPr>
        <w:t>/20</w:t>
      </w:r>
      <w:r w:rsidR="00193069">
        <w:rPr>
          <w:rFonts w:cstheme="minorHAnsi"/>
          <w:sz w:val="20"/>
          <w:szCs w:val="20"/>
        </w:rPr>
        <w:t>20</w:t>
      </w:r>
      <w:r w:rsidR="00DA012E">
        <w:rPr>
          <w:rFonts w:cstheme="minorHAnsi"/>
          <w:sz w:val="20"/>
          <w:szCs w:val="20"/>
        </w:rPr>
        <w:t xml:space="preserve"> na</w:t>
      </w:r>
      <w:r w:rsidR="00CC7807" w:rsidRPr="00CC7807">
        <w:rPr>
          <w:rFonts w:cstheme="minorHAnsi"/>
          <w:sz w:val="20"/>
          <w:szCs w:val="20"/>
        </w:rPr>
        <w:t>zakup i dostawę łóżek szpitalnych dla potrzeb Szpitala św. Anny w Miechowie</w:t>
      </w:r>
      <w:r w:rsidRPr="000267BD">
        <w:rPr>
          <w:rFonts w:cstheme="minorHAnsi"/>
          <w:sz w:val="20"/>
        </w:rPr>
        <w:t xml:space="preserve">, prowadzone jest w trybie przetargu nieograniczonego zgodniez przepisami ustawy z dnia 29 stycznia 2004 r. Prawo zamówień </w:t>
      </w:r>
      <w:r w:rsidRPr="00A10ABC">
        <w:rPr>
          <w:rFonts w:cstheme="minorHAnsi"/>
          <w:sz w:val="20"/>
        </w:rPr>
        <w:t>publicznych (t.j. Dz. U. z 201</w:t>
      </w:r>
      <w:r w:rsidR="00193069">
        <w:rPr>
          <w:rFonts w:cstheme="minorHAnsi"/>
          <w:sz w:val="20"/>
        </w:rPr>
        <w:t>9</w:t>
      </w:r>
      <w:r w:rsidRPr="00A10ABC">
        <w:rPr>
          <w:rFonts w:cstheme="minorHAnsi"/>
          <w:sz w:val="20"/>
        </w:rPr>
        <w:t xml:space="preserve">r., poz. </w:t>
      </w:r>
      <w:r w:rsidR="00193069">
        <w:rPr>
          <w:rFonts w:cstheme="minorHAnsi"/>
          <w:sz w:val="20"/>
        </w:rPr>
        <w:t>1843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0267BD" w:rsidRDefault="00C20AAD" w:rsidP="00C20AA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CC7807" w:rsidRPr="00702ECF" w:rsidRDefault="00CC7807" w:rsidP="00CC7807">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CC7807" w:rsidRPr="00CC7807" w:rsidRDefault="00CC7807" w:rsidP="00CC7807">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CC7807" w:rsidRPr="00873691" w:rsidRDefault="00C20AAD" w:rsidP="00873691">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t</w:t>
      </w:r>
      <w:r w:rsidR="00D3288F">
        <w:rPr>
          <w:rFonts w:cstheme="minorHAnsi"/>
          <w:sz w:val="20"/>
        </w:rPr>
        <w:t xml:space="preserve"> </w:t>
      </w:r>
      <w:r w:rsidR="00CC7807" w:rsidRPr="00CC7807">
        <w:rPr>
          <w:rFonts w:cstheme="minorHAnsi"/>
          <w:sz w:val="20"/>
        </w:rPr>
        <w:t>zakup i dostaw</w:t>
      </w:r>
      <w:r w:rsidR="00CC7807">
        <w:rPr>
          <w:rFonts w:cstheme="minorHAnsi"/>
          <w:sz w:val="20"/>
        </w:rPr>
        <w:t>a</w:t>
      </w:r>
      <w:r w:rsidR="00CC7807" w:rsidRPr="00CC7807">
        <w:rPr>
          <w:rFonts w:cstheme="minorHAnsi"/>
          <w:sz w:val="20"/>
        </w:rPr>
        <w:t xml:space="preserve"> łóżek szpitalnych dla potrzeb Szpitala św. Anny w Miechowie</w:t>
      </w:r>
      <w:r w:rsidRPr="00946B1A">
        <w:rPr>
          <w:rFonts w:cstheme="minorHAnsi"/>
          <w:sz w:val="20"/>
        </w:rPr>
        <w:t xml:space="preserve">. </w:t>
      </w:r>
    </w:p>
    <w:p w:rsidR="00CC7807" w:rsidRPr="00D748EC" w:rsidRDefault="00CC7807" w:rsidP="00D748EC">
      <w:pPr>
        <w:pStyle w:val="Akapitzlist"/>
        <w:numPr>
          <w:ilvl w:val="5"/>
          <w:numId w:val="6"/>
        </w:numPr>
        <w:tabs>
          <w:tab w:val="clear" w:pos="4320"/>
        </w:tabs>
        <w:suppressAutoHyphens/>
        <w:ind w:left="284" w:hanging="284"/>
        <w:contextualSpacing/>
        <w:jc w:val="both"/>
        <w:rPr>
          <w:rFonts w:cstheme="minorHAnsi"/>
          <w:sz w:val="20"/>
          <w:szCs w:val="20"/>
        </w:rPr>
      </w:pPr>
      <w:r w:rsidRPr="00422F3C">
        <w:rPr>
          <w:rFonts w:cstheme="minorHAnsi"/>
          <w:sz w:val="20"/>
          <w:szCs w:val="20"/>
        </w:rPr>
        <w:t xml:space="preserve">Szczegółowy opis przedmiotu zamówienia zawiera </w:t>
      </w:r>
      <w:r w:rsidRPr="00316066">
        <w:rPr>
          <w:rFonts w:cstheme="minorHAnsi"/>
          <w:sz w:val="20"/>
          <w:szCs w:val="20"/>
        </w:rPr>
        <w:t>załącznik nr 2 do</w:t>
      </w:r>
      <w:r w:rsidRPr="00422F3C">
        <w:rPr>
          <w:rFonts w:cstheme="minorHAnsi"/>
          <w:sz w:val="20"/>
          <w:szCs w:val="20"/>
        </w:rPr>
        <w:t xml:space="preserve"> SIWZ.</w:t>
      </w:r>
    </w:p>
    <w:p w:rsidR="00591652" w:rsidRPr="00591652" w:rsidRDefault="009506E7" w:rsidP="00591652">
      <w:pPr>
        <w:pStyle w:val="Akapitzlist"/>
        <w:numPr>
          <w:ilvl w:val="5"/>
          <w:numId w:val="6"/>
        </w:numPr>
        <w:tabs>
          <w:tab w:val="clear" w:pos="4320"/>
        </w:tabs>
        <w:suppressAutoHyphens/>
        <w:ind w:left="284" w:hanging="284"/>
        <w:contextualSpacing/>
        <w:jc w:val="both"/>
        <w:rPr>
          <w:rFonts w:cstheme="minorHAnsi"/>
          <w:sz w:val="20"/>
          <w:szCs w:val="20"/>
        </w:rPr>
      </w:pPr>
      <w:r w:rsidRPr="00591652">
        <w:rPr>
          <w:rFonts w:cstheme="minorHAnsi"/>
          <w:color w:val="000000"/>
          <w:sz w:val="20"/>
          <w:szCs w:val="20"/>
        </w:rPr>
        <w:t xml:space="preserve">Zamówienie </w:t>
      </w:r>
      <w:r w:rsidR="00591652" w:rsidRPr="00591652">
        <w:rPr>
          <w:rFonts w:cstheme="minorHAnsi"/>
          <w:color w:val="000000"/>
          <w:sz w:val="20"/>
          <w:szCs w:val="20"/>
        </w:rPr>
        <w:t>współfinansowane przez Unię Europejską z Regionalnego Programu Operacyjnego Województwa Małopolskiego na lata 2014-2020, Oś Priorytetowa 12. Infrastruktura Społeczna, Działanie 12.1 Infrastruktura ochrony zdrowia, Poddziałanie 12.1.3 Infrastruktura ochrony zdrowia o znaczeniu subregionalnym</w:t>
      </w:r>
      <w:r w:rsidR="00591652">
        <w:rPr>
          <w:rFonts w:cstheme="minorHAnsi"/>
          <w:color w:val="000000"/>
          <w:sz w:val="20"/>
          <w:szCs w:val="20"/>
        </w:rPr>
        <w:t>.</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Zamawiający wymaga aby oferowany sprzęt był fabrycznie nowy (</w:t>
      </w:r>
      <w:r w:rsidR="003623D9">
        <w:rPr>
          <w:sz w:val="20"/>
          <w:szCs w:val="20"/>
        </w:rPr>
        <w:t>rok produkcji:</w:t>
      </w:r>
      <w:r w:rsidR="002F4D06">
        <w:rPr>
          <w:sz w:val="20"/>
          <w:szCs w:val="20"/>
        </w:rPr>
        <w:t xml:space="preserve"> </w:t>
      </w:r>
      <w:r w:rsidR="00D748EC" w:rsidRPr="00D748EC">
        <w:rPr>
          <w:sz w:val="20"/>
          <w:szCs w:val="20"/>
        </w:rPr>
        <w:t>nie wcześniej niż 2020</w:t>
      </w:r>
      <w:r w:rsidR="00D748EC">
        <w:rPr>
          <w:sz w:val="20"/>
          <w:szCs w:val="20"/>
        </w:rPr>
        <w:t xml:space="preserve"> rok</w:t>
      </w:r>
      <w:r w:rsidRPr="0029511E">
        <w:rPr>
          <w:sz w:val="20"/>
          <w:szCs w:val="20"/>
        </w:rPr>
        <w:t>),</w:t>
      </w:r>
      <w:r w:rsidRPr="00C5187E">
        <w:rPr>
          <w:sz w:val="20"/>
          <w:szCs w:val="20"/>
        </w:rPr>
        <w:t xml:space="preserve">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lastRenderedPageBreak/>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D748EC">
        <w:rPr>
          <w:rFonts w:cstheme="minorHAnsi"/>
          <w:sz w:val="20"/>
        </w:rPr>
        <w:t xml:space="preserve"> nie</w:t>
      </w:r>
      <w:r w:rsidR="00D3288F">
        <w:rPr>
          <w:rFonts w:cstheme="minorHAnsi"/>
          <w:sz w:val="20"/>
        </w:rPr>
        <w:t xml:space="preserve"> </w:t>
      </w:r>
      <w:r w:rsidRPr="00D748EC">
        <w:rPr>
          <w:rFonts w:cstheme="minorHAnsi"/>
          <w:sz w:val="20"/>
        </w:rPr>
        <w:t>dopuszcza składani</w:t>
      </w:r>
      <w:r w:rsidR="00D748EC">
        <w:rPr>
          <w:rFonts w:cstheme="minorHAnsi"/>
          <w:sz w:val="20"/>
        </w:rPr>
        <w:t>a</w:t>
      </w:r>
      <w:r w:rsidR="009211A5" w:rsidRPr="00D748EC">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a. </w:t>
      </w:r>
      <w:r w:rsidR="0031152C" w:rsidRPr="0031152C">
        <w:rPr>
          <w:sz w:val="20"/>
          <w:szCs w:val="20"/>
        </w:rPr>
        <w:t>Ustawa z dnia 20 maja 2010 r. o wyrobach medycznych (</w:t>
      </w:r>
      <w:r w:rsidR="0031152C" w:rsidRPr="007F4155">
        <w:rPr>
          <w:sz w:val="20"/>
          <w:szCs w:val="20"/>
        </w:rPr>
        <w:t>t.j. Dz. U. z 20</w:t>
      </w:r>
      <w:r w:rsidR="00D748EC" w:rsidRPr="007F4155">
        <w:rPr>
          <w:sz w:val="20"/>
          <w:szCs w:val="20"/>
        </w:rPr>
        <w:t>20</w:t>
      </w:r>
      <w:r w:rsidR="0031152C" w:rsidRPr="007F4155">
        <w:rPr>
          <w:sz w:val="20"/>
          <w:szCs w:val="20"/>
        </w:rPr>
        <w:t xml:space="preserve"> r. poz. 1</w:t>
      </w:r>
      <w:r w:rsidR="00D748EC" w:rsidRPr="007F4155">
        <w:rPr>
          <w:sz w:val="20"/>
          <w:szCs w:val="20"/>
        </w:rPr>
        <w:t>86</w:t>
      </w:r>
      <w:r w:rsidR="0031152C" w:rsidRPr="007F4155">
        <w:rPr>
          <w:sz w:val="20"/>
          <w:szCs w:val="20"/>
        </w:rPr>
        <w:t xml:space="preserve"> z późn.</w:t>
      </w:r>
      <w:r w:rsidR="0031152C" w:rsidRPr="0031152C">
        <w:rPr>
          <w:sz w:val="20"/>
          <w:szCs w:val="20"/>
        </w:rPr>
        <w:t xml:space="preserve"> zm.).</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b. Rozporządzeniu Ministra Zdrowia z 05.11.2010 r. w sprawie sposobu klasyfikowania wyrobów medycznych (Dz.U. Nr 215, poz. 1416),</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c. Rozporządzeniu Ministra Zdrowia z dnia 17 lutego 2016 r. w sprawie wymagań zasadniczych oraz procedur oceny zgodności wyrobów medycznych (Dz. U. poz. 211),</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d. Rozporządzeniu Ministra Zdrowia z 23.09.2010 r. w sprawie wzoru znaku CE (Dz.U. Nr 186, poz. 1252),</w:t>
      </w:r>
    </w:p>
    <w:p w:rsidR="00C20AAD" w:rsidRPr="0031152C" w:rsidRDefault="00C20AAD" w:rsidP="00C20AAD">
      <w:pPr>
        <w:pStyle w:val="Akapitzlist"/>
        <w:ind w:left="284"/>
        <w:jc w:val="both"/>
        <w:rPr>
          <w:rFonts w:cstheme="minorHAnsi"/>
          <w:sz w:val="20"/>
          <w:szCs w:val="20"/>
        </w:rPr>
      </w:pPr>
      <w:r w:rsidRPr="0031152C">
        <w:rPr>
          <w:rFonts w:cstheme="minorHAnsi"/>
          <w:sz w:val="20"/>
          <w:szCs w:val="20"/>
        </w:rPr>
        <w:t xml:space="preserve">e. </w:t>
      </w:r>
      <w:r w:rsidR="0031152C" w:rsidRPr="0031152C">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684E04" w:rsidRDefault="00DA012E" w:rsidP="00D748EC">
      <w:pPr>
        <w:jc w:val="both"/>
        <w:rPr>
          <w:rFonts w:asciiTheme="minorHAnsi" w:hAnsiTheme="minorHAnsi" w:cstheme="minorHAnsi"/>
          <w:sz w:val="20"/>
          <w:szCs w:val="20"/>
        </w:rPr>
      </w:pPr>
      <w:r>
        <w:rPr>
          <w:rFonts w:asciiTheme="minorHAnsi" w:hAnsiTheme="minorHAnsi" w:cstheme="minorHAnsi"/>
          <w:sz w:val="20"/>
          <w:szCs w:val="20"/>
        </w:rPr>
        <w:t xml:space="preserve">Termin wykonania zamówienia: </w:t>
      </w:r>
      <w:r w:rsidR="0043006F" w:rsidRPr="00D748EC">
        <w:rPr>
          <w:rFonts w:asciiTheme="minorHAnsi" w:hAnsiTheme="minorHAnsi" w:cstheme="minorHAnsi"/>
          <w:color w:val="auto"/>
          <w:sz w:val="20"/>
          <w:szCs w:val="20"/>
        </w:rPr>
        <w:t>maksymalnie</w:t>
      </w:r>
      <w:r w:rsidR="00D3288F">
        <w:rPr>
          <w:rFonts w:asciiTheme="minorHAnsi" w:hAnsiTheme="minorHAnsi" w:cstheme="minorHAnsi"/>
          <w:color w:val="auto"/>
          <w:sz w:val="20"/>
          <w:szCs w:val="20"/>
        </w:rPr>
        <w:t xml:space="preserve"> </w:t>
      </w:r>
      <w:r w:rsidR="00D748EC" w:rsidRPr="00D748EC">
        <w:rPr>
          <w:rFonts w:asciiTheme="minorHAnsi" w:hAnsiTheme="minorHAnsi" w:cstheme="minorHAnsi"/>
          <w:color w:val="auto"/>
          <w:sz w:val="20"/>
          <w:szCs w:val="20"/>
        </w:rPr>
        <w:t>do 10</w:t>
      </w:r>
      <w:r w:rsidR="00D3288F">
        <w:rPr>
          <w:rFonts w:asciiTheme="minorHAnsi" w:hAnsiTheme="minorHAnsi" w:cstheme="minorHAnsi"/>
          <w:color w:val="auto"/>
          <w:sz w:val="20"/>
          <w:szCs w:val="20"/>
        </w:rPr>
        <w:t xml:space="preserve"> </w:t>
      </w:r>
      <w:r w:rsidR="009211A5" w:rsidRPr="00D748EC">
        <w:rPr>
          <w:rFonts w:asciiTheme="minorHAnsi" w:hAnsiTheme="minorHAnsi" w:cstheme="minorHAnsi"/>
          <w:color w:val="auto"/>
          <w:sz w:val="20"/>
          <w:szCs w:val="20"/>
        </w:rPr>
        <w:t>tygodni</w:t>
      </w:r>
      <w:r w:rsidR="00C20AAD">
        <w:rPr>
          <w:rFonts w:asciiTheme="minorHAnsi" w:hAnsiTheme="minorHAnsi" w:cstheme="minorHAnsi"/>
          <w:sz w:val="20"/>
          <w:szCs w:val="20"/>
        </w:rPr>
        <w:t xml:space="preserve"> od dnia podpisania umowy</w:t>
      </w:r>
      <w:r w:rsidR="00D748EC">
        <w:rPr>
          <w:rFonts w:asciiTheme="minorHAnsi" w:hAnsiTheme="minorHAnsi" w:cstheme="minorHAnsi"/>
          <w:sz w:val="20"/>
          <w:szCs w:val="20"/>
        </w:rPr>
        <w:t>.</w:t>
      </w:r>
    </w:p>
    <w:p w:rsidR="008351D3" w:rsidRDefault="008351D3" w:rsidP="00946B1A">
      <w:pPr>
        <w:rPr>
          <w:rFonts w:asciiTheme="minorHAnsi" w:hAnsiTheme="minorHAnsi" w:cstheme="minorHAnsi"/>
          <w:sz w:val="20"/>
          <w:szCs w:val="20"/>
        </w:rPr>
      </w:pP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7" w:history="1">
        <w:r w:rsidRPr="001F133A">
          <w:rPr>
            <w:rStyle w:val="Hipercze"/>
            <w:rFonts w:cstheme="minorHAnsi"/>
            <w:sz w:val="20"/>
          </w:rPr>
          <w:t>https://platformazakupowa.pl/szpital_miechow</w:t>
        </w:r>
      </w:hyperlink>
      <w:r w:rsidRPr="000267BD">
        <w:rPr>
          <w:rFonts w:cstheme="minorHAnsi"/>
          <w:sz w:val="20"/>
        </w:rPr>
        <w:t xml:space="preserve">Zamawiający może również komunikować się z wykonawcami </w:t>
      </w:r>
      <w:r w:rsidR="00D748EC">
        <w:rPr>
          <w:rFonts w:cstheme="minorHAnsi"/>
          <w:sz w:val="20"/>
        </w:rPr>
        <w:t>za pomocą poczty elektronicznej (</w:t>
      </w:r>
      <w:r w:rsidR="00D748EC" w:rsidRPr="00DA012E">
        <w:rPr>
          <w:rStyle w:val="Hipercze"/>
          <w:rFonts w:cstheme="minorHAnsi"/>
          <w:sz w:val="20"/>
          <w:szCs w:val="20"/>
        </w:rPr>
        <w:t>anita.marczewska@szpital.miechow.pl</w:t>
      </w:r>
      <w:r w:rsidR="00D748EC">
        <w:rPr>
          <w:rFonts w:cstheme="minorHAnsi"/>
          <w:color w:val="000000"/>
          <w:sz w:val="20"/>
          <w:szCs w:val="20"/>
        </w:rPr>
        <w:t>).</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t>
      </w:r>
      <w:r w:rsidRPr="000267BD">
        <w:rPr>
          <w:rFonts w:cstheme="minorHAnsi"/>
          <w:sz w:val="20"/>
        </w:rPr>
        <w:lastRenderedPageBreak/>
        <w:t xml:space="preserve">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lastRenderedPageBreak/>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41235F"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C0057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cstheme="minorHAnsi"/>
          <w:sz w:val="20"/>
        </w:rPr>
        <w:t>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C0057D">
        <w:rPr>
          <w:rFonts w:cstheme="minorHAnsi"/>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 xml:space="preserve">wymienionych w pkt. </w:t>
      </w:r>
      <w:r w:rsidR="008E7FA3">
        <w:rPr>
          <w:rFonts w:cstheme="minorHAnsi"/>
          <w:sz w:val="20"/>
        </w:rPr>
        <w:t>4</w:t>
      </w:r>
      <w:r w:rsidRPr="00F0021E">
        <w:rPr>
          <w:rFonts w:cstheme="minorHAnsi"/>
          <w:sz w:val="20"/>
        </w:rPr>
        <w:t xml:space="preserve">a – </w:t>
      </w:r>
      <w:r w:rsidR="008E7FA3">
        <w:rPr>
          <w:rFonts w:cstheme="minorHAnsi"/>
          <w:sz w:val="20"/>
        </w:rPr>
        <w:t>4</w:t>
      </w:r>
      <w:r w:rsidRPr="00F0021E">
        <w:rPr>
          <w:rFonts w:cstheme="minorHAnsi"/>
          <w:sz w:val="20"/>
        </w:rPr>
        <w:t>d,</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43006F" w:rsidRPr="0043006F" w:rsidRDefault="0043006F" w:rsidP="00C20AAD">
      <w:pPr>
        <w:pStyle w:val="Akapitzlist"/>
        <w:numPr>
          <w:ilvl w:val="2"/>
          <w:numId w:val="1"/>
        </w:numPr>
        <w:ind w:left="567" w:hanging="283"/>
        <w:jc w:val="both"/>
        <w:rPr>
          <w:rFonts w:cstheme="minorHAnsi"/>
          <w:sz w:val="20"/>
          <w:szCs w:val="20"/>
        </w:rPr>
      </w:pPr>
      <w:r w:rsidRPr="0043006F">
        <w:rPr>
          <w:sz w:val="20"/>
          <w:szCs w:val="20"/>
        </w:rPr>
        <w:t>oświadczenie Wykonawcy o zobowiązaniu się do przeprowadzenia szkolenia personelu z zakresu obsługi  nie później niż w ciągu 10 dni roboczych po dostarczeniu produktu.</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8E7FA3">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8E7FA3">
        <w:rPr>
          <w:rFonts w:cstheme="minorHAnsi"/>
          <w:sz w:val="20"/>
        </w:rPr>
        <w:t>6</w:t>
      </w:r>
      <w:r w:rsidRPr="000267BD">
        <w:rPr>
          <w:rFonts w:cstheme="minorHAnsi"/>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mający siedzibę na terytorium Rzeczypospolitej Polskiej, w odniesieniu do osoby mającej miejsce zamieszkania poza terytorium Rzeczypospolitej Polskiej, której dotyczy dokument wskazany w pkt. </w:t>
      </w:r>
      <w:r w:rsidR="008E7FA3">
        <w:rPr>
          <w:rFonts w:cstheme="minorHAnsi"/>
          <w:sz w:val="20"/>
        </w:rPr>
        <w:t>4</w:t>
      </w:r>
      <w:r w:rsidRPr="000267BD">
        <w:rPr>
          <w:rFonts w:cstheme="minorHAnsi"/>
          <w:sz w:val="20"/>
        </w:rPr>
        <w:t xml:space="preserve">a składa informację z odpowiedniego rejestru, albo w przypadku braku takiego rejestru, inny równoważny </w:t>
      </w:r>
      <w:r w:rsidRPr="000267BD">
        <w:rPr>
          <w:rFonts w:cstheme="minorHAnsi"/>
          <w:sz w:val="20"/>
        </w:rPr>
        <w:lastRenderedPageBreak/>
        <w:t xml:space="preserve">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873691" w:rsidRDefault="008E7FA3" w:rsidP="0041235F">
      <w:pPr>
        <w:pStyle w:val="Akapitzlist"/>
        <w:suppressAutoHyphens/>
        <w:ind w:left="284"/>
        <w:jc w:val="both"/>
        <w:rPr>
          <w:rFonts w:cstheme="minorHAnsi"/>
          <w:sz w:val="20"/>
        </w:rPr>
      </w:pPr>
      <w:r w:rsidRPr="00873691">
        <w:rPr>
          <w:rFonts w:cstheme="minorHAnsi"/>
          <w:sz w:val="20"/>
        </w:rPr>
        <w:t>1</w:t>
      </w:r>
      <w:r w:rsidR="00873691" w:rsidRPr="00873691">
        <w:rPr>
          <w:rFonts w:cstheme="minorHAnsi"/>
          <w:sz w:val="20"/>
        </w:rPr>
        <w:t>5</w:t>
      </w:r>
      <w:r w:rsidR="0041235F" w:rsidRPr="00873691">
        <w:rPr>
          <w:rFonts w:cstheme="minorHAnsi"/>
          <w:sz w:val="20"/>
        </w:rPr>
        <w:t> 000,00</w:t>
      </w:r>
      <w:r w:rsidR="00912E0C" w:rsidRPr="00873691">
        <w:rPr>
          <w:rFonts w:cstheme="minorHAnsi"/>
          <w:sz w:val="20"/>
        </w:rPr>
        <w:t xml:space="preserve"> zł</w:t>
      </w:r>
      <w:r w:rsidR="0016690F" w:rsidRPr="00873691">
        <w:rPr>
          <w:rFonts w:cstheme="minorHAnsi"/>
          <w:sz w:val="20"/>
        </w:rPr>
        <w:t xml:space="preserve"> (</w:t>
      </w:r>
      <w:r w:rsidR="00873691" w:rsidRPr="00873691">
        <w:rPr>
          <w:rFonts w:cstheme="minorHAnsi"/>
          <w:sz w:val="20"/>
        </w:rPr>
        <w:t>piętnaście</w:t>
      </w:r>
      <w:r w:rsidR="0016690F" w:rsidRPr="00873691">
        <w:rPr>
          <w:rFonts w:cstheme="minorHAnsi"/>
          <w:sz w:val="20"/>
        </w:rPr>
        <w:t xml:space="preserve"> tysięcy złotych i 00/100)</w:t>
      </w: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0" w:name="_Toc56878481"/>
      <w:bookmarkStart w:id="1"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poręczeniachbankowych lub poręczeniach spółdzielczej kasy oszczędnościowo-kredytowej,z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Wadium w formie innej niż pieniężna Wykonawca</w:t>
      </w:r>
      <w:r w:rsidR="0016690F">
        <w:rPr>
          <w:rFonts w:cstheme="minorHAnsi"/>
          <w:sz w:val="20"/>
        </w:rPr>
        <w:t xml:space="preserve"> wraz z ofertą</w:t>
      </w:r>
      <w:r w:rsidRPr="000267BD">
        <w:rPr>
          <w:rFonts w:cstheme="minorHAnsi"/>
          <w:sz w:val="20"/>
        </w:rPr>
        <w:t xml:space="preserve">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16690F">
        <w:rPr>
          <w:rFonts w:cstheme="minorHAnsi"/>
          <w:b/>
          <w:sz w:val="20"/>
        </w:rPr>
        <w:t>13</w:t>
      </w:r>
      <w:r w:rsidRPr="009211A5">
        <w:rPr>
          <w:rFonts w:cstheme="minorHAnsi"/>
          <w:b/>
          <w:sz w:val="20"/>
        </w:rPr>
        <w:t>/20</w:t>
      </w:r>
      <w:r w:rsidR="00AC0D7B">
        <w:rPr>
          <w:rFonts w:cstheme="minorHAnsi"/>
          <w:b/>
          <w:sz w:val="20"/>
        </w:rPr>
        <w:t>20</w:t>
      </w:r>
      <w:r w:rsidRPr="001302BC">
        <w:rPr>
          <w:rFonts w:cstheme="minorHAnsi"/>
          <w:sz w:val="20"/>
        </w:rPr>
        <w:t>,</w:t>
      </w:r>
      <w:r w:rsidR="00D3288F">
        <w:rPr>
          <w:rFonts w:cstheme="minorHAnsi"/>
          <w:sz w:val="20"/>
        </w:rPr>
        <w:t xml:space="preserve"> </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8"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lastRenderedPageBreak/>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9"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 zakładce </w:t>
      </w:r>
      <w:r w:rsidRPr="00B43D4B">
        <w:rPr>
          <w:rFonts w:cstheme="minorHAnsi"/>
          <w:i/>
          <w:sz w:val="20"/>
          <w:u w:val="single"/>
        </w:rPr>
        <w:t>Wiadomoś</w:t>
      </w:r>
      <w:r>
        <w:rPr>
          <w:rFonts w:cstheme="minorHAnsi"/>
          <w:i/>
          <w:sz w:val="20"/>
          <w:u w:val="single"/>
        </w:rPr>
        <w:t>ci/wiadomość</w:t>
      </w:r>
      <w:r w:rsidRPr="002A6360">
        <w:rPr>
          <w:rFonts w:cstheme="minorHAnsi"/>
          <w:i/>
          <w:sz w:val="20"/>
          <w:u w:val="single"/>
        </w:rPr>
        <w:t>prywatna</w:t>
      </w:r>
      <w:r w:rsidR="0024417C" w:rsidRPr="0024417C">
        <w:rPr>
          <w:rFonts w:cstheme="minorHAnsi"/>
          <w:i/>
          <w:sz w:val="20"/>
        </w:rPr>
        <w:t xml:space="preserve"> (dot. wezwanie do uzupełnienia)</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o których mowa w rozporządzeniu, inne niż oświadczenia, o których mowa w pkt. 6, należy wczytać na Platformie w</w:t>
      </w:r>
      <w:r w:rsidR="0024417C" w:rsidRPr="00702ECF">
        <w:rPr>
          <w:rFonts w:cstheme="minorHAnsi"/>
          <w:i/>
          <w:sz w:val="20"/>
        </w:rPr>
        <w:t>Formularzu składania oferty</w:t>
      </w:r>
      <w:r w:rsidR="0024417C">
        <w:rPr>
          <w:rFonts w:cstheme="minorHAnsi"/>
          <w:i/>
          <w:sz w:val="20"/>
        </w:rPr>
        <w:t xml:space="preserve"> lub </w:t>
      </w:r>
      <w:r w:rsidRPr="000267BD">
        <w:rPr>
          <w:rFonts w:cstheme="minorHAnsi"/>
          <w:sz w:val="20"/>
        </w:rPr>
        <w:t xml:space="preserve">zakładce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0024417C" w:rsidRPr="0024417C">
        <w:rPr>
          <w:rFonts w:cstheme="minorHAnsi"/>
          <w:i/>
          <w:sz w:val="20"/>
        </w:rPr>
        <w:t xml:space="preserve"> (dot. wezwanie do uzupełnienia)</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741511" w:rsidRPr="00741511" w:rsidRDefault="00741511" w:rsidP="00741511">
      <w:pPr>
        <w:pStyle w:val="Akapitzlist"/>
        <w:numPr>
          <w:ilvl w:val="2"/>
          <w:numId w:val="1"/>
        </w:numPr>
        <w:ind w:left="567" w:hanging="283"/>
        <w:jc w:val="both"/>
        <w:rPr>
          <w:rFonts w:cstheme="minorHAnsi"/>
          <w:sz w:val="20"/>
          <w:szCs w:val="20"/>
        </w:rPr>
      </w:pPr>
      <w:r>
        <w:rPr>
          <w:sz w:val="20"/>
          <w:szCs w:val="20"/>
        </w:rPr>
        <w:t>D</w:t>
      </w:r>
      <w:r w:rsidRPr="0043006F">
        <w:rPr>
          <w:sz w:val="20"/>
          <w:szCs w:val="20"/>
        </w:rPr>
        <w:t>okumenty potwierdzające, że zaoferowane wyroby posiadają deklarację zgodności CE lub, że oferowany produkt nie wymaga posiadania deklaracji zgodności CE.</w:t>
      </w:r>
    </w:p>
    <w:p w:rsidR="00C20AAD" w:rsidRDefault="00C20AAD" w:rsidP="00C20AAD">
      <w:pPr>
        <w:jc w:val="both"/>
        <w:rPr>
          <w:rFonts w:asciiTheme="minorHAnsi" w:hAnsiTheme="minorHAnsi" w:cstheme="minorHAnsi"/>
          <w:b/>
          <w:sz w:val="20"/>
          <w:szCs w:val="20"/>
        </w:rPr>
      </w:pPr>
    </w:p>
    <w:p w:rsidR="002F4D06" w:rsidRPr="000267BD" w:rsidRDefault="002F4D06" w:rsidP="00C20AAD">
      <w:pPr>
        <w:jc w:val="both"/>
        <w:rPr>
          <w:rFonts w:asciiTheme="minorHAnsi" w:hAnsiTheme="minorHAnsi" w:cstheme="minorHAnsi"/>
          <w:b/>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Składanie i otwarcie ofert</w:t>
      </w:r>
    </w:p>
    <w:p w:rsidR="00C20AAD" w:rsidRPr="000267BD" w:rsidRDefault="00C20AAD" w:rsidP="00C20AAD">
      <w:pPr>
        <w:rPr>
          <w:rFonts w:asciiTheme="minorHAnsi" w:hAnsiTheme="minorHAnsi" w:cstheme="minorHAnsi"/>
          <w:b/>
          <w:sz w:val="20"/>
          <w:szCs w:val="20"/>
        </w:rPr>
      </w:pPr>
    </w:p>
    <w:p w:rsidR="00C20AAD" w:rsidRPr="0024417C"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Ofertę należy wczytać na Platformie Zakupowej pod adresem: </w:t>
      </w:r>
      <w:hyperlink r:id="rId10" w:history="1">
        <w:r w:rsidRPr="00812B4E">
          <w:rPr>
            <w:rStyle w:val="Hipercze"/>
            <w:rFonts w:cstheme="minorHAnsi"/>
            <w:sz w:val="20"/>
          </w:rPr>
          <w:t>https://platformazakupowa.pl/szpital_miechow</w:t>
        </w:r>
      </w:hyperlink>
      <w:r w:rsidRPr="00812B4E">
        <w:rPr>
          <w:rFonts w:cstheme="minorHAnsi"/>
          <w:sz w:val="20"/>
        </w:rPr>
        <w:t xml:space="preserve"> w zakładce „Załączniki” (zgodnie z pkt. 2) do </w:t>
      </w:r>
      <w:r w:rsidRPr="0024417C">
        <w:rPr>
          <w:rFonts w:cstheme="minorHAnsi"/>
          <w:sz w:val="20"/>
        </w:rPr>
        <w:t xml:space="preserve">dnia </w:t>
      </w:r>
      <w:r w:rsidR="0024417C" w:rsidRPr="0024417C">
        <w:rPr>
          <w:rFonts w:cstheme="minorHAnsi"/>
          <w:b/>
          <w:sz w:val="20"/>
        </w:rPr>
        <w:t>8 czerwca</w:t>
      </w:r>
      <w:r w:rsidRPr="0024417C">
        <w:rPr>
          <w:rFonts w:cstheme="minorHAnsi"/>
          <w:b/>
          <w:sz w:val="20"/>
        </w:rPr>
        <w:t xml:space="preserve"> 20</w:t>
      </w:r>
      <w:r w:rsidR="00505B87" w:rsidRPr="0024417C">
        <w:rPr>
          <w:rFonts w:cstheme="minorHAnsi"/>
          <w:b/>
          <w:sz w:val="20"/>
        </w:rPr>
        <w:t>20</w:t>
      </w:r>
      <w:r w:rsidRPr="0024417C">
        <w:rPr>
          <w:rFonts w:cstheme="minorHAnsi"/>
          <w:b/>
          <w:sz w:val="20"/>
        </w:rPr>
        <w:t xml:space="preserve"> r. do godz. 10:00</w:t>
      </w:r>
      <w:r w:rsidRPr="0024417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061100" w:rsidRPr="00061100">
        <w:rPr>
          <w:rFonts w:cstheme="minorHAnsi"/>
          <w:b/>
          <w:sz w:val="20"/>
        </w:rPr>
        <w:t xml:space="preserve">8 czerwca </w:t>
      </w:r>
      <w:r w:rsidRPr="00061100">
        <w:rPr>
          <w:rFonts w:cstheme="minorHAnsi"/>
          <w:b/>
          <w:sz w:val="20"/>
        </w:rPr>
        <w:t>20</w:t>
      </w:r>
      <w:r w:rsidR="00505B87" w:rsidRPr="00061100">
        <w:rPr>
          <w:rFonts w:cstheme="minorHAnsi"/>
          <w:b/>
          <w:sz w:val="20"/>
        </w:rPr>
        <w:t>20</w:t>
      </w:r>
      <w:r w:rsidRPr="00061100">
        <w:rPr>
          <w:rFonts w:cstheme="minorHAnsi"/>
          <w:b/>
          <w:sz w:val="20"/>
        </w:rPr>
        <w:t xml:space="preserve"> r. o godz. 10:15</w:t>
      </w:r>
      <w:r w:rsidRPr="00061100">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w:t>
      </w:r>
      <w:r w:rsidRPr="000267BD">
        <w:rPr>
          <w:rFonts w:asciiTheme="minorHAnsi" w:hAnsiTheme="minorHAnsi" w:cstheme="minorHAnsi"/>
          <w:color w:val="000000"/>
          <w:sz w:val="20"/>
          <w:szCs w:val="20"/>
        </w:rPr>
        <w:lastRenderedPageBreak/>
        <w:t xml:space="preserve">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061100" w:rsidRDefault="00FC6341" w:rsidP="00FC6341">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Parametry techniczne</w:t>
            </w:r>
            <w:r w:rsidR="00C20AAD" w:rsidRPr="00061100">
              <w:rPr>
                <w:rFonts w:asciiTheme="minorHAnsi" w:hAnsiTheme="minorHAnsi" w:cstheme="minorHAnsi"/>
                <w:color w:val="auto"/>
                <w:sz w:val="20"/>
                <w:szCs w:val="20"/>
              </w:rPr>
              <w:t xml:space="preserve"> (T)</w:t>
            </w:r>
          </w:p>
        </w:tc>
        <w:tc>
          <w:tcPr>
            <w:tcW w:w="1843" w:type="dxa"/>
            <w:shd w:val="clear" w:color="auto" w:fill="auto"/>
            <w:tcMar>
              <w:left w:w="103" w:type="dxa"/>
            </w:tcMar>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r w:rsidR="00C20AAD" w:rsidRPr="000267BD">
              <w:rPr>
                <w:rFonts w:asciiTheme="minorHAnsi" w:hAnsiTheme="minorHAnsi" w:cstheme="minorHAnsi"/>
                <w:sz w:val="20"/>
                <w:szCs w:val="20"/>
              </w:rPr>
              <w:t xml:space="preserve"> %</w:t>
            </w:r>
          </w:p>
        </w:tc>
        <w:tc>
          <w:tcPr>
            <w:tcW w:w="1843" w:type="dxa"/>
          </w:tcPr>
          <w:p w:rsidR="00C20AAD"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15</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061100" w:rsidRDefault="00FC6341" w:rsidP="001302BC">
            <w:pPr>
              <w:jc w:val="both"/>
              <w:rPr>
                <w:rFonts w:asciiTheme="minorHAnsi" w:hAnsiTheme="minorHAnsi" w:cstheme="minorHAnsi"/>
                <w:color w:val="auto"/>
                <w:sz w:val="20"/>
                <w:szCs w:val="20"/>
              </w:rPr>
            </w:pPr>
            <w:r w:rsidRPr="00061100">
              <w:rPr>
                <w:rFonts w:asciiTheme="minorHAnsi" w:hAnsiTheme="minorHAnsi" w:cstheme="minorHAnsi"/>
                <w:color w:val="auto"/>
                <w:sz w:val="20"/>
                <w:szCs w:val="20"/>
              </w:rPr>
              <w:t>Okres gwarancji</w:t>
            </w:r>
            <w:r w:rsidR="001C03F7" w:rsidRPr="00061100">
              <w:rPr>
                <w:rFonts w:asciiTheme="minorHAnsi" w:hAnsiTheme="minorHAnsi" w:cstheme="minorHAnsi"/>
                <w:color w:val="auto"/>
                <w:sz w:val="20"/>
                <w:szCs w:val="20"/>
              </w:rPr>
              <w:t xml:space="preserve"> (G)</w:t>
            </w:r>
          </w:p>
        </w:tc>
        <w:tc>
          <w:tcPr>
            <w:tcW w:w="1843" w:type="dxa"/>
            <w:shd w:val="clear" w:color="auto" w:fill="auto"/>
            <w:tcMar>
              <w:left w:w="103" w:type="dxa"/>
            </w:tcMar>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r w:rsidR="00FC6341">
              <w:rPr>
                <w:rFonts w:asciiTheme="minorHAnsi" w:hAnsiTheme="minorHAnsi" w:cstheme="minorHAnsi"/>
                <w:sz w:val="20"/>
                <w:szCs w:val="20"/>
              </w:rPr>
              <w:t xml:space="preserve"> %</w:t>
            </w:r>
          </w:p>
        </w:tc>
        <w:tc>
          <w:tcPr>
            <w:tcW w:w="1843" w:type="dxa"/>
          </w:tcPr>
          <w:p w:rsidR="00FC6341" w:rsidRPr="000267BD" w:rsidRDefault="00061100" w:rsidP="001302BC">
            <w:pPr>
              <w:jc w:val="center"/>
              <w:rPr>
                <w:rFonts w:asciiTheme="minorHAnsi" w:hAnsiTheme="minorHAnsi" w:cstheme="minorHAnsi"/>
                <w:sz w:val="20"/>
                <w:szCs w:val="20"/>
              </w:rPr>
            </w:pPr>
            <w:r>
              <w:rPr>
                <w:rFonts w:asciiTheme="minorHAnsi" w:hAnsiTheme="minorHAnsi" w:cstheme="minorHAnsi"/>
                <w:sz w:val="20"/>
                <w:szCs w:val="20"/>
              </w:rPr>
              <w:t>25</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FC6341" w:rsidRDefault="00FC6341" w:rsidP="00C20AAD">
      <w:pPr>
        <w:pStyle w:val="Akapitzlist"/>
        <w:numPr>
          <w:ilvl w:val="4"/>
          <w:numId w:val="4"/>
        </w:numPr>
        <w:ind w:left="567" w:hanging="283"/>
        <w:jc w:val="both"/>
        <w:rPr>
          <w:rFonts w:cstheme="minorHAnsi"/>
          <w:sz w:val="20"/>
        </w:rPr>
      </w:pPr>
      <w:r>
        <w:rPr>
          <w:rFonts w:cstheme="minorHAnsi"/>
          <w:sz w:val="20"/>
        </w:rPr>
        <w:t>Kryterium parametrów technicznych będzie wyliczane w następujący sposób:</w:t>
      </w:r>
    </w:p>
    <w:p w:rsidR="00FC6341" w:rsidRDefault="00FC6341" w:rsidP="00FC6341">
      <w:pPr>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FC6341" w:rsidRPr="000267BD" w:rsidTr="001302BC">
        <w:trPr>
          <w:cantSplit/>
          <w:trHeight w:val="450"/>
          <w:jc w:val="center"/>
        </w:trPr>
        <w:tc>
          <w:tcPr>
            <w:tcW w:w="2018"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FC6341" w:rsidRPr="000267BD" w:rsidRDefault="00FC6341"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FC6341" w:rsidRPr="00FC6341" w:rsidRDefault="00FC6341" w:rsidP="00FC6341">
            <w:pPr>
              <w:jc w:val="center"/>
              <w:rPr>
                <w:rFonts w:asciiTheme="minorHAnsi" w:hAnsiTheme="minorHAnsi" w:cstheme="minorHAnsi"/>
                <w:i/>
                <w:iCs/>
                <w:sz w:val="20"/>
                <w:szCs w:val="20"/>
              </w:rPr>
            </w:pPr>
            <w:r w:rsidRPr="00FC6341">
              <w:rPr>
                <w:rFonts w:asciiTheme="minorHAnsi" w:hAnsiTheme="minorHAnsi" w:cstheme="minorHAnsi"/>
                <w:i/>
                <w:iCs/>
                <w:sz w:val="20"/>
                <w:szCs w:val="20"/>
              </w:rPr>
              <w:t xml:space="preserve">ilość punktów za parametry </w:t>
            </w:r>
          </w:p>
          <w:p w:rsidR="00FC6341" w:rsidRPr="000267BD" w:rsidRDefault="001C03F7" w:rsidP="00FC6341">
            <w:pPr>
              <w:jc w:val="center"/>
              <w:rPr>
                <w:rFonts w:asciiTheme="minorHAnsi" w:hAnsiTheme="minorHAnsi" w:cstheme="minorHAnsi"/>
                <w:i/>
                <w:iCs/>
                <w:sz w:val="20"/>
                <w:szCs w:val="20"/>
              </w:rPr>
            </w:pPr>
            <w:r>
              <w:rPr>
                <w:rFonts w:asciiTheme="minorHAnsi" w:hAnsiTheme="minorHAnsi" w:cstheme="minorHAnsi"/>
                <w:i/>
                <w:iCs/>
                <w:sz w:val="20"/>
                <w:szCs w:val="20"/>
              </w:rPr>
              <w:t>techniczne</w:t>
            </w:r>
            <w:r w:rsidR="00FC6341" w:rsidRPr="00FC6341">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FC6341" w:rsidRPr="000267BD" w:rsidRDefault="00FC6341" w:rsidP="00061100">
            <w:pPr>
              <w:jc w:val="both"/>
              <w:rPr>
                <w:rFonts w:asciiTheme="minorHAnsi" w:hAnsiTheme="minorHAnsi" w:cstheme="minorHAnsi"/>
                <w:i/>
                <w:iCs/>
                <w:sz w:val="20"/>
                <w:szCs w:val="20"/>
              </w:rPr>
            </w:pPr>
            <w:r>
              <w:rPr>
                <w:rFonts w:asciiTheme="minorHAnsi" w:hAnsiTheme="minorHAnsi" w:cstheme="minorHAnsi"/>
                <w:i/>
                <w:iCs/>
                <w:sz w:val="20"/>
                <w:szCs w:val="20"/>
              </w:rPr>
              <w:t xml:space="preserve"> x </w:t>
            </w:r>
            <w:r w:rsidR="00061100">
              <w:rPr>
                <w:rFonts w:asciiTheme="minorHAnsi" w:hAnsiTheme="minorHAnsi" w:cstheme="minorHAnsi"/>
                <w:i/>
                <w:iCs/>
                <w:sz w:val="20"/>
                <w:szCs w:val="20"/>
              </w:rPr>
              <w:t>15</w:t>
            </w:r>
          </w:p>
        </w:tc>
      </w:tr>
      <w:tr w:rsidR="00FC6341" w:rsidRPr="000267BD" w:rsidTr="001302BC">
        <w:trPr>
          <w:cantSplit/>
          <w:trHeight w:val="450"/>
          <w:jc w:val="center"/>
        </w:trPr>
        <w:tc>
          <w:tcPr>
            <w:tcW w:w="2018"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c>
          <w:tcPr>
            <w:tcW w:w="3781" w:type="dxa"/>
            <w:shd w:val="clear" w:color="auto" w:fill="auto"/>
            <w:vAlign w:val="center"/>
          </w:tcPr>
          <w:p w:rsidR="001C03F7" w:rsidRPr="001C03F7"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 xml:space="preserve">największa ilość punktów za parametry </w:t>
            </w:r>
          </w:p>
          <w:p w:rsidR="00FC6341" w:rsidRPr="000267BD" w:rsidRDefault="001C03F7" w:rsidP="001C03F7">
            <w:pPr>
              <w:jc w:val="center"/>
              <w:rPr>
                <w:rFonts w:asciiTheme="minorHAnsi" w:hAnsiTheme="minorHAnsi" w:cstheme="minorHAnsi"/>
                <w:i/>
                <w:iCs/>
                <w:sz w:val="20"/>
                <w:szCs w:val="20"/>
              </w:rPr>
            </w:pPr>
            <w:r w:rsidRPr="001C03F7">
              <w:rPr>
                <w:rFonts w:asciiTheme="minorHAnsi" w:hAnsiTheme="minorHAnsi" w:cstheme="minorHAnsi"/>
                <w:i/>
                <w:iCs/>
                <w:sz w:val="20"/>
                <w:szCs w:val="20"/>
              </w:rPr>
              <w:t>techniczne spośród badanych ofert</w:t>
            </w:r>
          </w:p>
        </w:tc>
        <w:tc>
          <w:tcPr>
            <w:tcW w:w="1539" w:type="dxa"/>
            <w:vMerge/>
            <w:shd w:val="clear" w:color="auto" w:fill="auto"/>
            <w:tcMar>
              <w:top w:w="0" w:type="dxa"/>
              <w:left w:w="0" w:type="dxa"/>
              <w:right w:w="0" w:type="dxa"/>
            </w:tcMar>
            <w:vAlign w:val="center"/>
          </w:tcPr>
          <w:p w:rsidR="00FC6341" w:rsidRPr="000267BD" w:rsidRDefault="00FC6341" w:rsidP="001302BC">
            <w:pPr>
              <w:jc w:val="both"/>
              <w:rPr>
                <w:rFonts w:asciiTheme="minorHAnsi" w:hAnsiTheme="minorHAnsi" w:cstheme="minorHAnsi"/>
                <w:i/>
                <w:iCs/>
                <w:sz w:val="20"/>
                <w:szCs w:val="20"/>
              </w:rPr>
            </w:pPr>
          </w:p>
        </w:tc>
      </w:tr>
    </w:tbl>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 xml:space="preserve">x </w:t>
            </w:r>
            <w:r w:rsidR="00061100">
              <w:rPr>
                <w:rFonts w:asciiTheme="minorHAnsi" w:hAnsiTheme="minorHAnsi" w:cstheme="minorHAnsi"/>
                <w:i/>
                <w:iCs/>
                <w:sz w:val="20"/>
                <w:szCs w:val="20"/>
              </w:rPr>
              <w:t>25</w:t>
            </w:r>
          </w:p>
          <w:p w:rsidR="00F20366" w:rsidRPr="000267BD" w:rsidRDefault="00F20366" w:rsidP="001302BC">
            <w:pPr>
              <w:jc w:val="both"/>
              <w:rPr>
                <w:rFonts w:asciiTheme="minorHAnsi" w:hAnsiTheme="minorHAnsi" w:cstheme="minorHAnsi"/>
                <w:i/>
                <w:iCs/>
                <w:sz w:val="20"/>
                <w:szCs w:val="20"/>
              </w:rPr>
            </w:pP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pStyle w:val="Akapitzlist"/>
        <w:ind w:left="567"/>
        <w:jc w:val="both"/>
        <w:rPr>
          <w:rFonts w:cstheme="minorHAnsi"/>
          <w:sz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b/>
          <w:sz w:val="20"/>
          <w:szCs w:val="20"/>
        </w:rPr>
        <w:t>Uwaga:</w:t>
      </w:r>
      <w:r w:rsidR="001C03F7">
        <w:rPr>
          <w:rFonts w:asciiTheme="minorHAnsi" w:hAnsiTheme="minorHAnsi" w:cstheme="minorHAnsi"/>
          <w:sz w:val="20"/>
          <w:szCs w:val="20"/>
        </w:rPr>
        <w:t>okres gwarancji</w:t>
      </w:r>
      <w:r w:rsidRPr="000267BD">
        <w:rPr>
          <w:rFonts w:asciiTheme="minorHAnsi" w:hAnsiTheme="minorHAnsi" w:cstheme="minorHAnsi"/>
          <w:sz w:val="20"/>
          <w:szCs w:val="20"/>
        </w:rPr>
        <w:t xml:space="preserve"> nie może być krótszy niż </w:t>
      </w:r>
      <w:r w:rsidR="001C03F7">
        <w:rPr>
          <w:rFonts w:asciiTheme="minorHAnsi" w:hAnsiTheme="minorHAnsi" w:cstheme="minorHAnsi"/>
          <w:sz w:val="20"/>
          <w:szCs w:val="20"/>
        </w:rPr>
        <w:t>24 miesiące i dłuższy niż 60 miesięcy</w:t>
      </w:r>
      <w:r w:rsidR="000B57D2">
        <w:rPr>
          <w:rFonts w:asciiTheme="minorHAnsi" w:hAnsiTheme="minorHAnsi" w:cstheme="minorHAnsi"/>
          <w:sz w:val="20"/>
          <w:szCs w:val="20"/>
        </w:rPr>
        <w:t>.</w:t>
      </w:r>
    </w:p>
    <w:p w:rsidR="00C20AAD" w:rsidRPr="000267BD" w:rsidRDefault="00C20AAD"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Za najkorzystniejszą zostanie uznana oferta, która uzyska łącznie najwyższą liczbę punktów,we wszystkich kryteriach zgodnie ze wzorem:  </w:t>
      </w:r>
      <w:r w:rsidRPr="000267BD">
        <w:rPr>
          <w:rFonts w:cstheme="minorHAnsi"/>
          <w:b/>
          <w:sz w:val="20"/>
        </w:rPr>
        <w:t>OF (oferta) = C + T</w:t>
      </w:r>
      <w:r w:rsidR="001C03F7">
        <w:rPr>
          <w:rFonts w:cstheme="minorHAnsi"/>
          <w:b/>
          <w:sz w:val="20"/>
        </w:rPr>
        <w:t xml:space="preserve"> + G</w:t>
      </w:r>
    </w:p>
    <w:p w:rsidR="00F20366" w:rsidRPr="00B55F22" w:rsidRDefault="00F20366" w:rsidP="00B55F22">
      <w:pPr>
        <w:jc w:val="both"/>
        <w:rPr>
          <w:rFonts w:cstheme="minorHAnsi"/>
          <w:b/>
          <w:sz w:val="20"/>
        </w:rPr>
      </w:pPr>
    </w:p>
    <w:p w:rsidR="00F20366" w:rsidRDefault="00F20366" w:rsidP="00C20AAD">
      <w:pPr>
        <w:jc w:val="both"/>
        <w:rPr>
          <w:rFonts w:asciiTheme="minorHAnsi" w:hAnsiTheme="minorHAnsi" w:cstheme="minorHAnsi"/>
          <w:sz w:val="20"/>
          <w:szCs w:val="20"/>
        </w:rPr>
      </w:pPr>
    </w:p>
    <w:p w:rsidR="00F20366" w:rsidRPr="000267BD" w:rsidRDefault="00F20366"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Default="00C20AAD" w:rsidP="00C20AAD">
      <w:pPr>
        <w:jc w:val="both"/>
        <w:rPr>
          <w:rFonts w:asciiTheme="minorHAnsi" w:hAnsiTheme="minorHAnsi" w:cstheme="minorHAnsi"/>
          <w:sz w:val="20"/>
          <w:szCs w:val="20"/>
        </w:rPr>
      </w:pPr>
    </w:p>
    <w:p w:rsidR="002F4D06" w:rsidRPr="000267BD" w:rsidRDefault="002F4D06" w:rsidP="00C20AAD">
      <w:pPr>
        <w:jc w:val="both"/>
        <w:rPr>
          <w:rFonts w:asciiTheme="minorHAnsi" w:hAnsiTheme="minorHAnsi" w:cstheme="minorHAnsi"/>
          <w:sz w:val="20"/>
          <w:szCs w:val="20"/>
        </w:rPr>
      </w:pPr>
      <w:bookmarkStart w:id="2" w:name="_GoBack"/>
      <w:bookmarkEnd w:id="2"/>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lastRenderedPageBreak/>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061100">
        <w:rPr>
          <w:rFonts w:cstheme="minorHAnsi"/>
          <w:sz w:val="20"/>
        </w:rPr>
        <w:t xml:space="preserve"> Pzp</w:t>
      </w:r>
      <w:r w:rsidRPr="000267BD">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lastRenderedPageBreak/>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Pr="000267BD" w:rsidRDefault="00F5039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B55F22" w:rsidRPr="00061100" w:rsidRDefault="00C20AAD" w:rsidP="00061100">
      <w:pPr>
        <w:pStyle w:val="Akapitzlist"/>
        <w:numPr>
          <w:ilvl w:val="1"/>
          <w:numId w:val="1"/>
        </w:numPr>
        <w:ind w:left="284" w:hanging="284"/>
        <w:rPr>
          <w:rFonts w:cstheme="minorHAnsi"/>
          <w:sz w:val="20"/>
        </w:rPr>
      </w:pPr>
      <w:r w:rsidRPr="00812B4E">
        <w:rPr>
          <w:rFonts w:cstheme="minorHAnsi"/>
          <w:sz w:val="20"/>
        </w:rPr>
        <w:t xml:space="preserve">Załącznik nr 2 do SIWZ – </w:t>
      </w:r>
      <w:r w:rsidR="00375554" w:rsidRPr="00375554">
        <w:rPr>
          <w:rFonts w:cstheme="minorHAnsi"/>
          <w:sz w:val="20"/>
        </w:rPr>
        <w:t>Szczegółowy opis przedmiotu zamówienia</w:t>
      </w:r>
      <w:r w:rsidRPr="00375554">
        <w:rPr>
          <w:rFonts w:cstheme="minorHAnsi"/>
          <w:sz w:val="20"/>
        </w:rPr>
        <w:t>;</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C20AAD" w:rsidP="00C20AAD">
      <w:r w:rsidRPr="000267BD">
        <w:rPr>
          <w:rFonts w:asciiTheme="minorHAnsi" w:hAnsiTheme="minorHAnsi" w:cstheme="minorHAnsi"/>
          <w:sz w:val="20"/>
          <w:szCs w:val="20"/>
        </w:rPr>
        <w:t xml:space="preserve"> Miechów, dnia </w:t>
      </w:r>
      <w:r w:rsidR="00532A91">
        <w:rPr>
          <w:rFonts w:asciiTheme="minorHAnsi" w:hAnsiTheme="minorHAnsi" w:cstheme="minorHAnsi"/>
          <w:sz w:val="20"/>
          <w:szCs w:val="20"/>
        </w:rPr>
        <w:t>3</w:t>
      </w:r>
      <w:r w:rsidR="00061100">
        <w:rPr>
          <w:rFonts w:asciiTheme="minorHAnsi" w:hAnsiTheme="minorHAnsi" w:cstheme="minorHAnsi"/>
          <w:sz w:val="20"/>
          <w:szCs w:val="20"/>
        </w:rPr>
        <w:t>0kwiet</w:t>
      </w:r>
      <w:r w:rsidR="00532A91">
        <w:rPr>
          <w:rFonts w:asciiTheme="minorHAnsi" w:hAnsiTheme="minorHAnsi" w:cstheme="minorHAnsi"/>
          <w:sz w:val="20"/>
          <w:szCs w:val="20"/>
        </w:rPr>
        <w:t>nia</w:t>
      </w:r>
      <w:r>
        <w:rPr>
          <w:rFonts w:asciiTheme="minorHAnsi" w:hAnsiTheme="minorHAnsi" w:cstheme="minorHAnsi"/>
          <w:sz w:val="20"/>
          <w:szCs w:val="20"/>
        </w:rPr>
        <w:t xml:space="preserve"> 20</w:t>
      </w:r>
      <w:r w:rsidR="00532A91">
        <w:rPr>
          <w:rFonts w:asciiTheme="minorHAnsi" w:hAnsiTheme="minorHAnsi" w:cstheme="minorHAnsi"/>
          <w:sz w:val="20"/>
          <w:szCs w:val="20"/>
        </w:rPr>
        <w:t xml:space="preserve">20 r. </w:t>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Pr>
          <w:rFonts w:asciiTheme="minorHAnsi" w:hAnsiTheme="minorHAnsi" w:cstheme="minorHAnsi"/>
          <w:sz w:val="20"/>
          <w:szCs w:val="20"/>
        </w:rPr>
        <w:t>…………</w:t>
      </w:r>
      <w:r w:rsidR="00F5039C">
        <w:rPr>
          <w:rFonts w:asciiTheme="minorHAnsi" w:hAnsiTheme="minorHAnsi" w:cstheme="minorHAnsi"/>
          <w:sz w:val="20"/>
          <w:szCs w:val="20"/>
        </w:rPr>
        <w:t>……………….</w:t>
      </w:r>
      <w:r>
        <w:rPr>
          <w:rFonts w:asciiTheme="minorHAnsi" w:hAnsiTheme="minorHAnsi" w:cstheme="minorHAnsi"/>
          <w:sz w:val="20"/>
          <w:szCs w:val="20"/>
        </w:rPr>
        <w:t>………</w:t>
      </w:r>
    </w:p>
    <w:sectPr w:rsidR="00320465" w:rsidSect="00320465">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21" w:rsidRDefault="00E73721" w:rsidP="00F70C54">
      <w:r>
        <w:separator/>
      </w:r>
    </w:p>
  </w:endnote>
  <w:endnote w:type="continuationSeparator" w:id="0">
    <w:p w:rsidR="00E73721" w:rsidRDefault="00E73721" w:rsidP="00F70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21" w:rsidRDefault="00E73721" w:rsidP="00F70C54">
      <w:r>
        <w:separator/>
      </w:r>
    </w:p>
  </w:footnote>
  <w:footnote w:type="continuationSeparator" w:id="0">
    <w:p w:rsidR="00E73721" w:rsidRDefault="00E73721" w:rsidP="00F7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D2" w:rsidRDefault="000B57D2">
    <w:pPr>
      <w:pStyle w:val="Nagwek"/>
    </w:pPr>
    <w:r>
      <w:rPr>
        <w:noProof/>
      </w:rPr>
      <w:drawing>
        <wp:inline distT="0" distB="0" distL="0" distR="0">
          <wp:extent cx="5760720" cy="508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5C"/>
    <w:multiLevelType w:val="hybridMultilevel"/>
    <w:tmpl w:val="84F6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B35CE9"/>
    <w:multiLevelType w:val="hybridMultilevel"/>
    <w:tmpl w:val="6680C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99328C"/>
    <w:multiLevelType w:val="hybridMultilevel"/>
    <w:tmpl w:val="06462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4"/>
  </w:num>
  <w:num w:numId="4">
    <w:abstractNumId w:val="17"/>
  </w:num>
  <w:num w:numId="5">
    <w:abstractNumId w:val="15"/>
  </w:num>
  <w:num w:numId="6">
    <w:abstractNumId w:val="8"/>
  </w:num>
  <w:num w:numId="7">
    <w:abstractNumId w:val="10"/>
  </w:num>
  <w:num w:numId="8">
    <w:abstractNumId w:val="12"/>
  </w:num>
  <w:num w:numId="9">
    <w:abstractNumId w:val="9"/>
  </w:num>
  <w:num w:numId="10">
    <w:abstractNumId w:val="6"/>
  </w:num>
  <w:num w:numId="11">
    <w:abstractNumId w:val="13"/>
  </w:num>
  <w:num w:numId="12">
    <w:abstractNumId w:val="16"/>
  </w:num>
  <w:num w:numId="13">
    <w:abstractNumId w:val="11"/>
  </w:num>
  <w:num w:numId="14">
    <w:abstractNumId w:val="1"/>
  </w:num>
  <w:num w:numId="15">
    <w:abstractNumId w:val="3"/>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20AAD"/>
    <w:rsid w:val="00061100"/>
    <w:rsid w:val="000B57D2"/>
    <w:rsid w:val="000D4C75"/>
    <w:rsid w:val="00115F4A"/>
    <w:rsid w:val="001209FE"/>
    <w:rsid w:val="00126BD4"/>
    <w:rsid w:val="001302BC"/>
    <w:rsid w:val="00151EB2"/>
    <w:rsid w:val="0016690F"/>
    <w:rsid w:val="00193069"/>
    <w:rsid w:val="001B4345"/>
    <w:rsid w:val="001C03F7"/>
    <w:rsid w:val="001C74C0"/>
    <w:rsid w:val="001F4230"/>
    <w:rsid w:val="0024417C"/>
    <w:rsid w:val="002575CB"/>
    <w:rsid w:val="00281464"/>
    <w:rsid w:val="00281E01"/>
    <w:rsid w:val="0029511E"/>
    <w:rsid w:val="002E3D17"/>
    <w:rsid w:val="002F4D06"/>
    <w:rsid w:val="00311287"/>
    <w:rsid w:val="0031152C"/>
    <w:rsid w:val="00320465"/>
    <w:rsid w:val="00333785"/>
    <w:rsid w:val="003623D9"/>
    <w:rsid w:val="00375554"/>
    <w:rsid w:val="003A541E"/>
    <w:rsid w:val="003D2EF9"/>
    <w:rsid w:val="0041235F"/>
    <w:rsid w:val="0043006F"/>
    <w:rsid w:val="004E19B6"/>
    <w:rsid w:val="00505B87"/>
    <w:rsid w:val="0051563B"/>
    <w:rsid w:val="00532A91"/>
    <w:rsid w:val="005651CC"/>
    <w:rsid w:val="00591652"/>
    <w:rsid w:val="006357BF"/>
    <w:rsid w:val="00684E04"/>
    <w:rsid w:val="006928FF"/>
    <w:rsid w:val="006B1799"/>
    <w:rsid w:val="006D648E"/>
    <w:rsid w:val="00704260"/>
    <w:rsid w:val="00741511"/>
    <w:rsid w:val="00752F3F"/>
    <w:rsid w:val="00791C48"/>
    <w:rsid w:val="007B0464"/>
    <w:rsid w:val="007C3721"/>
    <w:rsid w:val="007F4155"/>
    <w:rsid w:val="008351D3"/>
    <w:rsid w:val="00873691"/>
    <w:rsid w:val="008E2AD9"/>
    <w:rsid w:val="008E7FA3"/>
    <w:rsid w:val="00912E0C"/>
    <w:rsid w:val="00917378"/>
    <w:rsid w:val="009211A5"/>
    <w:rsid w:val="00933238"/>
    <w:rsid w:val="00946B1A"/>
    <w:rsid w:val="009506E7"/>
    <w:rsid w:val="009A1E2E"/>
    <w:rsid w:val="009F3064"/>
    <w:rsid w:val="00A23BE4"/>
    <w:rsid w:val="00A3116F"/>
    <w:rsid w:val="00A62729"/>
    <w:rsid w:val="00AC0D7B"/>
    <w:rsid w:val="00B0074B"/>
    <w:rsid w:val="00B55F22"/>
    <w:rsid w:val="00B56BCD"/>
    <w:rsid w:val="00B61B21"/>
    <w:rsid w:val="00B95FDA"/>
    <w:rsid w:val="00BE0F79"/>
    <w:rsid w:val="00C20AAD"/>
    <w:rsid w:val="00C5187E"/>
    <w:rsid w:val="00CC7807"/>
    <w:rsid w:val="00D3288F"/>
    <w:rsid w:val="00D42AD1"/>
    <w:rsid w:val="00D648D3"/>
    <w:rsid w:val="00D748EC"/>
    <w:rsid w:val="00DA012E"/>
    <w:rsid w:val="00DB0AF3"/>
    <w:rsid w:val="00DD0090"/>
    <w:rsid w:val="00DF741C"/>
    <w:rsid w:val="00E11EBE"/>
    <w:rsid w:val="00E73721"/>
    <w:rsid w:val="00E76C8D"/>
    <w:rsid w:val="00F20366"/>
    <w:rsid w:val="00F5039C"/>
    <w:rsid w:val="00F70C54"/>
    <w:rsid w:val="00F92E0B"/>
    <w:rsid w:val="00FC6341"/>
    <w:rsid w:val="00FC65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11</Pages>
  <Words>5336</Words>
  <Characters>32016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30</cp:revision>
  <dcterms:created xsi:type="dcterms:W3CDTF">2019-04-18T09:12:00Z</dcterms:created>
  <dcterms:modified xsi:type="dcterms:W3CDTF">2020-05-05T11:26:00Z</dcterms:modified>
</cp:coreProperties>
</file>