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9A" w:rsidRPr="00E1089F" w:rsidRDefault="00E1089F" w:rsidP="00E1089F">
      <w:pPr>
        <w:tabs>
          <w:tab w:val="center" w:pos="4537"/>
          <w:tab w:val="right" w:pos="9077"/>
        </w:tabs>
        <w:spacing w:after="0"/>
        <w:jc w:val="right"/>
        <w:rPr>
          <w:b/>
        </w:rPr>
      </w:pPr>
      <w:r>
        <w:tab/>
      </w:r>
      <w:r>
        <w:tab/>
      </w:r>
      <w:r w:rsidR="00C5099A">
        <w:rPr>
          <w:b/>
        </w:rPr>
        <w:t xml:space="preserve">Załącznik nr 6 do SWZ </w:t>
      </w:r>
      <w:r w:rsidRPr="00E1089F">
        <w:rPr>
          <w:b/>
        </w:rPr>
        <w:t xml:space="preserve"> </w:t>
      </w:r>
    </w:p>
    <w:p w:rsidR="0064649A" w:rsidRDefault="00E1089F" w:rsidP="00C5099A">
      <w:pPr>
        <w:spacing w:after="211"/>
      </w:pPr>
      <w:r>
        <w:rPr>
          <w:rFonts w:ascii="Arial" w:eastAsia="Arial" w:hAnsi="Arial" w:cs="Arial"/>
          <w:b/>
          <w:sz w:val="20"/>
        </w:rPr>
        <w:t xml:space="preserve">Wykonawca </w:t>
      </w:r>
    </w:p>
    <w:p w:rsidR="0064649A" w:rsidRDefault="00E1089F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64649A" w:rsidRDefault="00E1089F">
      <w:pPr>
        <w:spacing w:after="20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64649A" w:rsidRDefault="00E1089F">
      <w:pPr>
        <w:spacing w:after="198" w:line="257" w:lineRule="auto"/>
        <w:ind w:left="-5" w:right="6017" w:hanging="10"/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:rsidR="0064649A" w:rsidRDefault="00E1089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Reprezentowany przez: </w:t>
      </w:r>
    </w:p>
    <w:p w:rsidR="0064649A" w:rsidRDefault="00E1089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4649A" w:rsidRDefault="00E1089F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64649A" w:rsidRDefault="00E1089F">
      <w:pPr>
        <w:spacing w:after="20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64649A" w:rsidRDefault="00E1089F">
      <w:pPr>
        <w:spacing w:after="119" w:line="257" w:lineRule="auto"/>
        <w:ind w:left="-5" w:right="6017" w:hanging="10"/>
      </w:pPr>
      <w:r>
        <w:rPr>
          <w:rFonts w:ascii="Arial" w:eastAsia="Arial" w:hAnsi="Arial" w:cs="Arial"/>
          <w:i/>
          <w:sz w:val="16"/>
        </w:rPr>
        <w:t xml:space="preserve">(imię, nazwisko, stanowisko/podstawa do reprezentacji) </w:t>
      </w:r>
    </w:p>
    <w:p w:rsidR="0064649A" w:rsidRDefault="00E1089F">
      <w:pPr>
        <w:spacing w:after="230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4649A" w:rsidRDefault="00E1089F">
      <w:pPr>
        <w:spacing w:after="207"/>
        <w:ind w:left="7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649A" w:rsidRDefault="00E1089F">
      <w:pPr>
        <w:spacing w:after="4" w:line="294" w:lineRule="auto"/>
        <w:ind w:left="233" w:right="229"/>
        <w:jc w:val="center"/>
      </w:pPr>
      <w:r>
        <w:rPr>
          <w:rFonts w:ascii="Arial" w:eastAsia="Arial" w:hAnsi="Arial" w:cs="Arial"/>
          <w:b/>
          <w:sz w:val="28"/>
        </w:rPr>
        <w:t xml:space="preserve">Oświadczenie Wykonawcy o aktualności informacji zawartych w oświadczeniu, o którym mowa w art. 125 ust. 1 ustawy (JEDZ)* </w:t>
      </w:r>
    </w:p>
    <w:p w:rsidR="0064649A" w:rsidRDefault="00E1089F">
      <w:pPr>
        <w:spacing w:after="187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4649A" w:rsidRDefault="00E1089F">
      <w:pPr>
        <w:spacing w:after="118"/>
        <w:ind w:left="706"/>
        <w:jc w:val="center"/>
      </w:pPr>
      <w:r>
        <w:rPr>
          <w:rFonts w:ascii="Arial" w:eastAsia="Arial" w:hAnsi="Arial" w:cs="Arial"/>
        </w:rPr>
        <w:t xml:space="preserve">Na potrzeby postępowania prowadzonego pn.: </w:t>
      </w:r>
    </w:p>
    <w:p w:rsidR="00F12691" w:rsidRPr="00F12691" w:rsidRDefault="00F12691" w:rsidP="00F12691">
      <w:pPr>
        <w:spacing w:after="8"/>
        <w:rPr>
          <w:rFonts w:ascii="Arial" w:eastAsia="Arial" w:hAnsi="Arial" w:cs="Arial"/>
          <w:b/>
          <w:bCs/>
        </w:rPr>
      </w:pPr>
      <w:r w:rsidRPr="00F12691">
        <w:rPr>
          <w:rFonts w:ascii="Arial" w:eastAsia="Arial" w:hAnsi="Arial" w:cs="Arial"/>
          <w:b/>
          <w:bCs/>
        </w:rPr>
        <w:t xml:space="preserve">Zakup energii elektrycznej dla Gminy Głogów Małopolski, </w:t>
      </w:r>
      <w:proofErr w:type="spellStart"/>
      <w:r w:rsidRPr="00F12691">
        <w:rPr>
          <w:rFonts w:ascii="Arial" w:eastAsia="Arial" w:hAnsi="Arial" w:cs="Arial"/>
          <w:b/>
          <w:bCs/>
        </w:rPr>
        <w:t>EkoGłog</w:t>
      </w:r>
      <w:proofErr w:type="spellEnd"/>
      <w:r w:rsidRPr="00F12691">
        <w:rPr>
          <w:rFonts w:ascii="Arial" w:eastAsia="Arial" w:hAnsi="Arial" w:cs="Arial"/>
          <w:b/>
          <w:bCs/>
        </w:rPr>
        <w:t xml:space="preserve"> Sp. z o.o. oraz pozostałych jednostek organizacyjnych gminy”  (nr postępowania: OR.271.2.2022).</w:t>
      </w:r>
    </w:p>
    <w:p w:rsidR="0064649A" w:rsidRDefault="00E1089F">
      <w:pPr>
        <w:spacing w:after="8"/>
      </w:pPr>
      <w:r>
        <w:rPr>
          <w:rFonts w:ascii="Arial" w:eastAsia="Arial" w:hAnsi="Arial" w:cs="Arial"/>
          <w:b/>
        </w:rPr>
        <w:t xml:space="preserve"> </w:t>
      </w:r>
    </w:p>
    <w:p w:rsidR="0064649A" w:rsidRDefault="00E1089F">
      <w:pPr>
        <w:spacing w:after="295" w:line="302" w:lineRule="auto"/>
      </w:pPr>
      <w:r>
        <w:rPr>
          <w:rFonts w:ascii="Arial" w:eastAsia="Arial" w:hAnsi="Arial" w:cs="Arial"/>
        </w:rPr>
        <w:t xml:space="preserve">oświadczam, że informacje zawarte w złożonym przez nas oświadczeniu - JEDZ, w zakresie niżej wymienionych podstaw wykluczenia wskazanych przez zamawiającego są aktualne: </w:t>
      </w:r>
    </w:p>
    <w:p w:rsidR="0064649A" w:rsidRDefault="00E1089F">
      <w:pPr>
        <w:numPr>
          <w:ilvl w:val="0"/>
          <w:numId w:val="1"/>
        </w:numPr>
        <w:spacing w:after="46"/>
        <w:ind w:hanging="360"/>
      </w:pPr>
      <w:r>
        <w:rPr>
          <w:sz w:val="25"/>
        </w:rPr>
        <w:t>art. 108 ust. 1 pkt 3 ustawy,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0" w:line="286" w:lineRule="auto"/>
        <w:ind w:hanging="360"/>
      </w:pPr>
      <w:r>
        <w:rPr>
          <w:sz w:val="25"/>
        </w:rPr>
        <w:t>art. 108 ust. 1 pkt 4 ustawy, dotyczących orzeczenia zakazu ubiegania się o zamówienie publiczne tytułem środka zapobiegawczego,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0" w:line="286" w:lineRule="auto"/>
        <w:ind w:hanging="360"/>
      </w:pPr>
      <w:r>
        <w:rPr>
          <w:sz w:val="25"/>
        </w:rPr>
        <w:t xml:space="preserve">art. 108 ust. 1 pkt 5 ustawy, dotyczących zawarcia z innymi wykonawcami porozumienia mającego na celu zakłócenie konkurencji, 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6"/>
        <w:ind w:hanging="360"/>
      </w:pPr>
      <w:r>
        <w:rPr>
          <w:sz w:val="25"/>
        </w:rPr>
        <w:t xml:space="preserve">art. 108 ust. 1 pkt 6 ustawy, 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0"/>
        <w:ind w:hanging="360"/>
      </w:pPr>
      <w:r>
        <w:rPr>
          <w:sz w:val="25"/>
        </w:rPr>
        <w:t>art. 109 ust. 1 pkt 5 i 7 ustawy.</w:t>
      </w:r>
      <w:r>
        <w:rPr>
          <w:rFonts w:ascii="Arial" w:eastAsia="Arial" w:hAnsi="Arial" w:cs="Arial"/>
        </w:rPr>
        <w:t xml:space="preserve"> </w:t>
      </w:r>
    </w:p>
    <w:p w:rsidR="0064649A" w:rsidRDefault="00E1089F" w:rsidP="00F1269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64649A" w:rsidRDefault="0064649A" w:rsidP="00F12691">
      <w:pPr>
        <w:spacing w:after="16"/>
      </w:pPr>
    </w:p>
    <w:p w:rsidR="00C5099A" w:rsidRPr="00C5099A" w:rsidRDefault="00E1089F" w:rsidP="00C5099A">
      <w:pPr>
        <w:spacing w:after="6" w:line="366" w:lineRule="auto"/>
        <w:ind w:left="-5" w:right="-1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*Na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C5099A" w:rsidRPr="00955DAF" w:rsidRDefault="00C5099A" w:rsidP="00C5099A">
      <w:pPr>
        <w:spacing w:line="360" w:lineRule="auto"/>
        <w:jc w:val="both"/>
        <w:rPr>
          <w:b/>
          <w:color w:val="FF0000"/>
          <w:lang w:eastAsia="en-US"/>
        </w:rPr>
      </w:pPr>
      <w:r w:rsidRPr="00955DAF">
        <w:rPr>
          <w:b/>
          <w:color w:val="FF0000"/>
          <w:u w:val="single"/>
          <w:lang w:eastAsia="en-US"/>
        </w:rPr>
        <w:t>UWAGA:</w:t>
      </w:r>
      <w:r w:rsidRPr="00955DAF">
        <w:rPr>
          <w:b/>
          <w:color w:val="FF0000"/>
          <w:lang w:eastAsia="en-US"/>
        </w:rPr>
        <w:t xml:space="preserve"> Dokument należy wypełnić i podpisać kwalifikowanym podpisem elektronicznym. Zamawiający zaleca zapisanie dokumentu w fo</w:t>
      </w:r>
      <w:r w:rsidRPr="00955DAF">
        <w:rPr>
          <w:b/>
          <w:color w:val="FF0000"/>
          <w:lang w:eastAsia="en-US"/>
        </w:rPr>
        <w:t>r</w:t>
      </w:r>
      <w:r w:rsidRPr="00955DAF">
        <w:rPr>
          <w:b/>
          <w:color w:val="FF0000"/>
          <w:lang w:eastAsia="en-US"/>
        </w:rPr>
        <w:t>macie PDF.</w:t>
      </w:r>
      <w:bookmarkStart w:id="0" w:name="_GoBack"/>
      <w:bookmarkEnd w:id="0"/>
    </w:p>
    <w:sectPr w:rsidR="00C5099A" w:rsidRPr="00955DAF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FB"/>
    <w:multiLevelType w:val="hybridMultilevel"/>
    <w:tmpl w:val="913C345E"/>
    <w:lvl w:ilvl="0" w:tplc="7F36D4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5A8C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3E3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ECADB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7047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4801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92B4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8784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660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9A"/>
    <w:rsid w:val="0064649A"/>
    <w:rsid w:val="00C5099A"/>
    <w:rsid w:val="00E1089F"/>
    <w:rsid w:val="00F1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30C00-57C7-46DC-820E-325D668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Piotr  Galas</cp:lastModifiedBy>
  <cp:revision>3</cp:revision>
  <dcterms:created xsi:type="dcterms:W3CDTF">2022-01-04T13:32:00Z</dcterms:created>
  <dcterms:modified xsi:type="dcterms:W3CDTF">2022-01-14T08:14:00Z</dcterms:modified>
</cp:coreProperties>
</file>