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8F19" w14:textId="77777777" w:rsidR="006C4465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</w:t>
      </w:r>
    </w:p>
    <w:p w14:paraId="2EA48A15" w14:textId="77777777" w:rsidR="006C4465" w:rsidRDefault="006C4465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EB84BD1" w14:textId="77777777" w:rsidR="006C4465" w:rsidRDefault="006C4465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D47A040" w14:textId="77777777" w:rsidR="006C4465" w:rsidRDefault="006C4465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FEF3E6F" w14:textId="494CF4D5" w:rsidR="00860B83" w:rsidRPr="00B139D7" w:rsidRDefault="006C4465" w:rsidP="00860B83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60B83"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="00860B83" w:rsidRPr="003F4ABA">
        <w:rPr>
          <w:rFonts w:ascii="Calibri" w:hAnsi="Calibri" w:cs="Calibri"/>
          <w:sz w:val="22"/>
          <w:szCs w:val="22"/>
        </w:rPr>
        <w:t xml:space="preserve"> </w:t>
      </w:r>
      <w:r w:rsidR="00860B83" w:rsidRPr="00B139D7">
        <w:rPr>
          <w:rFonts w:ascii="Calibri" w:hAnsi="Calibri" w:cs="Calibri"/>
          <w:b/>
          <w:sz w:val="22"/>
          <w:szCs w:val="22"/>
        </w:rPr>
        <w:t xml:space="preserve">Gdańsk, dnia </w:t>
      </w:r>
      <w:r w:rsidR="00860B83">
        <w:rPr>
          <w:rFonts w:ascii="Calibri" w:hAnsi="Calibri" w:cs="Calibri"/>
          <w:b/>
          <w:sz w:val="22"/>
          <w:szCs w:val="22"/>
        </w:rPr>
        <w:t>03.11</w:t>
      </w:r>
      <w:r w:rsidR="00860B83" w:rsidRPr="00B139D7">
        <w:rPr>
          <w:rFonts w:ascii="Calibri" w:hAnsi="Calibri" w:cs="Calibri"/>
          <w:b/>
          <w:sz w:val="22"/>
          <w:szCs w:val="22"/>
        </w:rPr>
        <w:t>.2021r.</w:t>
      </w:r>
    </w:p>
    <w:p w14:paraId="383AEB89" w14:textId="7B879FBB" w:rsidR="00860B83" w:rsidRPr="003F4ABA" w:rsidRDefault="00860B83" w:rsidP="00860B8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 xml:space="preserve">GUM2021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F4ABA">
        <w:rPr>
          <w:rFonts w:ascii="Calibri" w:hAnsi="Calibri" w:cs="Calibri"/>
          <w:b/>
          <w:sz w:val="22"/>
          <w:szCs w:val="22"/>
        </w:rPr>
        <w:t>ZP0</w:t>
      </w:r>
      <w:r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17</w:t>
      </w:r>
    </w:p>
    <w:p w14:paraId="476ABDFC" w14:textId="77777777" w:rsidR="00860B83" w:rsidRPr="003F4ABA" w:rsidRDefault="00860B83" w:rsidP="00860B8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50756DE" w14:textId="77777777" w:rsidR="00860B83" w:rsidRDefault="00860B83" w:rsidP="00860B8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9C792F" w14:textId="77777777" w:rsidR="00860B83" w:rsidRPr="003F4ABA" w:rsidRDefault="00860B83" w:rsidP="00860B8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14:paraId="3EE1E78D" w14:textId="77777777" w:rsidR="00860B83" w:rsidRPr="003F4ABA" w:rsidRDefault="00860B83" w:rsidP="00860B8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7CE024" w14:textId="469D31D1" w:rsidR="00860B83" w:rsidRPr="00B372F6" w:rsidRDefault="00860B83" w:rsidP="006C4465">
      <w:pPr>
        <w:pStyle w:val="Nagwek3"/>
        <w:shd w:val="clear" w:color="auto" w:fill="FFFFFF"/>
        <w:spacing w:before="300" w:after="15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72F6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Dotyczy:</w:t>
      </w:r>
      <w:r w:rsidRPr="00B372F6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Pr="006C4465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5F5F5"/>
        </w:rPr>
        <w:t>Zaangażowanie wykładowców do realizacji szkoleń w ramach projektu "Poprawa efektywności funkcjonowania systemu ochrony zdrowia poprzez szkolenia pracowników administracyjnych oraz kadry zarządzającej w sektorze ochrony zdrowia przez Gdański Uniwersytet Medyczny"</w:t>
      </w:r>
    </w:p>
    <w:p w14:paraId="00AFAFB5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EF45225" w14:textId="77777777" w:rsidR="00860B83" w:rsidRPr="00875A09" w:rsidRDefault="00860B83" w:rsidP="00860B83">
      <w:pPr>
        <w:spacing w:line="288" w:lineRule="auto"/>
        <w:jc w:val="both"/>
        <w:rPr>
          <w:rFonts w:ascii="Calibri" w:hAnsi="Calibri" w:cs="Calibri"/>
          <w:color w:val="555555"/>
          <w:sz w:val="22"/>
          <w:szCs w:val="22"/>
          <w:lang w:eastAsia="zh-CN"/>
        </w:rPr>
      </w:pPr>
      <w:r w:rsidRPr="00984BE5">
        <w:rPr>
          <w:rFonts w:ascii="Calibri" w:hAnsi="Calibri" w:cs="Calibri"/>
          <w:sz w:val="22"/>
          <w:szCs w:val="22"/>
        </w:rPr>
        <w:t xml:space="preserve">   </w:t>
      </w:r>
    </w:p>
    <w:p w14:paraId="2E0059C4" w14:textId="77777777" w:rsidR="00860B83" w:rsidRPr="00875A09" w:rsidRDefault="00860B83" w:rsidP="00860B83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</w:t>
      </w:r>
      <w:r w:rsidRPr="00875A09">
        <w:rPr>
          <w:rFonts w:ascii="Calibri" w:hAnsi="Calibri" w:cs="Calibri"/>
          <w:sz w:val="22"/>
          <w:szCs w:val="22"/>
          <w:lang w:eastAsia="zh-CN"/>
        </w:rPr>
        <w:t xml:space="preserve">Gdański Uniwersytet Medyczny, jako Zamawiający 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>zawiadamia,</w:t>
      </w:r>
      <w:r w:rsidRPr="00875A09">
        <w:rPr>
          <w:rFonts w:ascii="Calibri" w:hAnsi="Calibri" w:cs="Calibri"/>
          <w:sz w:val="22"/>
          <w:szCs w:val="22"/>
          <w:lang w:eastAsia="zh-CN"/>
        </w:rPr>
        <w:t xml:space="preserve"> że 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>unieważnia postępowanie</w:t>
      </w:r>
      <w:r w:rsidRPr="00875A09">
        <w:rPr>
          <w:rFonts w:ascii="Calibri" w:hAnsi="Calibri" w:cs="Calibri"/>
          <w:sz w:val="22"/>
          <w:szCs w:val="22"/>
          <w:lang w:eastAsia="zh-CN"/>
        </w:rPr>
        <w:t xml:space="preserve"> na podstawie art. 255 pkt 1)  ustawy 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 xml:space="preserve">z dnia 11 września 2019r. - Prawo zamówień publicznych, ponieważ w terminie składania ofert tj. do dnia </w:t>
      </w:r>
      <w:r>
        <w:rPr>
          <w:rFonts w:ascii="Calibri" w:hAnsi="Calibri" w:cs="Calibri"/>
          <w:color w:val="000000"/>
          <w:sz w:val="22"/>
          <w:szCs w:val="22"/>
          <w:lang w:eastAsia="zh-CN"/>
        </w:rPr>
        <w:t>03.11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 xml:space="preserve">.2021r. do godz. 9:00 nie złożono żadnej oferty. </w:t>
      </w:r>
    </w:p>
    <w:p w14:paraId="5E80910A" w14:textId="77777777" w:rsidR="00860B83" w:rsidRPr="00A96FC8" w:rsidRDefault="00860B83" w:rsidP="00860B83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490880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DD7BE23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38A621ED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8705970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923FD72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4BEDD80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9443E3B" w14:textId="77777777" w:rsidR="00860B83" w:rsidRDefault="00860B83" w:rsidP="00860B8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A144941" w14:textId="77777777" w:rsidR="00860B83" w:rsidRPr="003F4ABA" w:rsidRDefault="00860B83" w:rsidP="00860B83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74B2B10" w14:textId="77777777" w:rsidR="00860B83" w:rsidRPr="003F4ABA" w:rsidRDefault="00860B83" w:rsidP="00860B83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 xml:space="preserve">      /-/</w:t>
      </w:r>
    </w:p>
    <w:p w14:paraId="79BFE697" w14:textId="77777777" w:rsidR="00860B83" w:rsidRPr="003F4ABA" w:rsidRDefault="00860B83" w:rsidP="00860B83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14:paraId="51FE30A1" w14:textId="77777777" w:rsidR="00860B83" w:rsidRPr="003F4ABA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1F9C8168" w14:textId="77777777" w:rsidR="00860B83" w:rsidRPr="003F4ABA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521D425B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47877327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32596DB2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2BD206EE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336093F5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1B18DA06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2370DE9D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3C18FCFC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25AE221F" w14:textId="77777777" w:rsidR="00860B83" w:rsidRDefault="00860B83" w:rsidP="00860B83">
      <w:pPr>
        <w:rPr>
          <w:rFonts w:asciiTheme="minorHAnsi" w:hAnsiTheme="minorHAnsi" w:cstheme="minorHAnsi"/>
          <w:sz w:val="20"/>
          <w:szCs w:val="20"/>
        </w:rPr>
      </w:pPr>
    </w:p>
    <w:p w14:paraId="245FB92F" w14:textId="77777777" w:rsidR="00860B83" w:rsidRPr="001E15DD" w:rsidRDefault="00860B83" w:rsidP="00860B83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lastRenderedPageBreak/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p w14:paraId="1EBF9674" w14:textId="77777777" w:rsidR="005D145E" w:rsidRPr="0050089F" w:rsidRDefault="005D145E" w:rsidP="005D145E">
      <w:pPr>
        <w:pStyle w:val="Akapitzlist"/>
        <w:shd w:val="clear" w:color="auto" w:fill="FFFFFF"/>
        <w:spacing w:after="120"/>
        <w:ind w:left="420"/>
        <w:jc w:val="both"/>
        <w:rPr>
          <w:rFonts w:ascii="Calibri" w:hAnsi="Calibri"/>
          <w:sz w:val="20"/>
          <w:szCs w:val="20"/>
          <w:shd w:val="clear" w:color="auto" w:fill="FFFFFF"/>
        </w:rPr>
      </w:pPr>
    </w:p>
    <w:p w14:paraId="36FB9DF5" w14:textId="77777777" w:rsidR="006D1907" w:rsidRPr="00D10690" w:rsidRDefault="006D1907" w:rsidP="0050089F">
      <w:pPr>
        <w:tabs>
          <w:tab w:val="left" w:pos="3569"/>
        </w:tabs>
      </w:pPr>
    </w:p>
    <w:sectPr w:rsidR="006D1907" w:rsidRPr="00D10690" w:rsidSect="003E3F0A">
      <w:headerReference w:type="default" r:id="rId7"/>
      <w:footerReference w:type="default" r:id="rId8"/>
      <w:pgSz w:w="11906" w:h="16838" w:code="9"/>
      <w:pgMar w:top="1145" w:right="1036" w:bottom="1417" w:left="124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6E05" w14:textId="77777777" w:rsidR="003F63D9" w:rsidRDefault="003F63D9" w:rsidP="006D1907">
      <w:r>
        <w:separator/>
      </w:r>
    </w:p>
  </w:endnote>
  <w:endnote w:type="continuationSeparator" w:id="0">
    <w:p w14:paraId="1F68214C" w14:textId="77777777" w:rsidR="003F63D9" w:rsidRDefault="003F63D9" w:rsidP="006D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EC5" w14:textId="77777777" w:rsidR="00B77A8F" w:rsidRDefault="00B77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B3B6" w14:textId="77777777" w:rsidR="003F63D9" w:rsidRDefault="003F63D9" w:rsidP="006D1907">
      <w:r>
        <w:separator/>
      </w:r>
    </w:p>
  </w:footnote>
  <w:footnote w:type="continuationSeparator" w:id="0">
    <w:p w14:paraId="4E99D31C" w14:textId="77777777" w:rsidR="003F63D9" w:rsidRDefault="003F63D9" w:rsidP="006D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3295" w14:textId="77777777" w:rsidR="006D1907" w:rsidRDefault="00CE4788">
    <w:pPr>
      <w:pStyle w:val="Nagwek"/>
    </w:pPr>
    <w:r w:rsidRPr="000C5C1F">
      <w:rPr>
        <w:noProof/>
        <w:lang w:eastAsia="pl-PL"/>
      </w:rPr>
      <w:drawing>
        <wp:inline distT="0" distB="0" distL="0" distR="0" wp14:anchorId="60BC2EF1" wp14:editId="2E61B017">
          <wp:extent cx="5759450" cy="1139825"/>
          <wp:effectExtent l="19050" t="0" r="0" b="0"/>
          <wp:docPr id="1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1DD"/>
    <w:multiLevelType w:val="multilevel"/>
    <w:tmpl w:val="1060B684"/>
    <w:styleLink w:val="WWNum14"/>
    <w:lvl w:ilvl="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E376A32"/>
    <w:multiLevelType w:val="hybridMultilevel"/>
    <w:tmpl w:val="4BE26C3A"/>
    <w:lvl w:ilvl="0" w:tplc="49444D1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02429"/>
    <w:multiLevelType w:val="hybridMultilevel"/>
    <w:tmpl w:val="D6A28272"/>
    <w:lvl w:ilvl="0" w:tplc="393E89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31029"/>
    <w:multiLevelType w:val="multilevel"/>
    <w:tmpl w:val="C130F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D2B1389"/>
    <w:multiLevelType w:val="hybridMultilevel"/>
    <w:tmpl w:val="4DA4FDE6"/>
    <w:lvl w:ilvl="0" w:tplc="BA12B39E">
      <w:start w:val="1"/>
      <w:numFmt w:val="decimal"/>
      <w:lvlText w:val="%1."/>
      <w:lvlJc w:val="left"/>
      <w:pPr>
        <w:tabs>
          <w:tab w:val="num" w:pos="-48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 w15:restartNumberingAfterBreak="0">
    <w:nsid w:val="2F0B7838"/>
    <w:multiLevelType w:val="hybridMultilevel"/>
    <w:tmpl w:val="B1663902"/>
    <w:lvl w:ilvl="0" w:tplc="17569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26FD"/>
    <w:multiLevelType w:val="hybridMultilevel"/>
    <w:tmpl w:val="C5C4991C"/>
    <w:lvl w:ilvl="0" w:tplc="35E0227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972C33"/>
    <w:multiLevelType w:val="hybridMultilevel"/>
    <w:tmpl w:val="D4C4FBD8"/>
    <w:lvl w:ilvl="0" w:tplc="1C6CD8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53CB"/>
    <w:multiLevelType w:val="hybridMultilevel"/>
    <w:tmpl w:val="7A10556C"/>
    <w:lvl w:ilvl="0" w:tplc="A4FA8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7306"/>
    <w:multiLevelType w:val="hybridMultilevel"/>
    <w:tmpl w:val="DAFED7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CD06475"/>
    <w:multiLevelType w:val="hybridMultilevel"/>
    <w:tmpl w:val="DF7C5B24"/>
    <w:lvl w:ilvl="0" w:tplc="FF5E8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0FC6BB2"/>
    <w:multiLevelType w:val="hybridMultilevel"/>
    <w:tmpl w:val="9B8CD8AC"/>
    <w:lvl w:ilvl="0" w:tplc="C0F87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81ABC"/>
    <w:multiLevelType w:val="hybridMultilevel"/>
    <w:tmpl w:val="B100B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500D8"/>
    <w:multiLevelType w:val="hybridMultilevel"/>
    <w:tmpl w:val="DA6632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C7"/>
    <w:rsid w:val="000154AD"/>
    <w:rsid w:val="0001704F"/>
    <w:rsid w:val="000E0916"/>
    <w:rsid w:val="000F7667"/>
    <w:rsid w:val="001169DE"/>
    <w:rsid w:val="0013297E"/>
    <w:rsid w:val="001664DE"/>
    <w:rsid w:val="002E0D44"/>
    <w:rsid w:val="003646BD"/>
    <w:rsid w:val="003E3F0A"/>
    <w:rsid w:val="003F63D9"/>
    <w:rsid w:val="00463ABA"/>
    <w:rsid w:val="004B4A54"/>
    <w:rsid w:val="0050089F"/>
    <w:rsid w:val="00536533"/>
    <w:rsid w:val="00586525"/>
    <w:rsid w:val="005D145E"/>
    <w:rsid w:val="006830CC"/>
    <w:rsid w:val="006C4465"/>
    <w:rsid w:val="006D1907"/>
    <w:rsid w:val="00767B73"/>
    <w:rsid w:val="00770548"/>
    <w:rsid w:val="007A1CE9"/>
    <w:rsid w:val="007D51E7"/>
    <w:rsid w:val="007E312A"/>
    <w:rsid w:val="00825AB8"/>
    <w:rsid w:val="00860B83"/>
    <w:rsid w:val="008E221F"/>
    <w:rsid w:val="00B0079E"/>
    <w:rsid w:val="00B05623"/>
    <w:rsid w:val="00B77A8F"/>
    <w:rsid w:val="00BE7B98"/>
    <w:rsid w:val="00CB0B48"/>
    <w:rsid w:val="00CC2804"/>
    <w:rsid w:val="00CE4788"/>
    <w:rsid w:val="00D10690"/>
    <w:rsid w:val="00D149E6"/>
    <w:rsid w:val="00DC561A"/>
    <w:rsid w:val="00DD5EF4"/>
    <w:rsid w:val="00DD677F"/>
    <w:rsid w:val="00E258C9"/>
    <w:rsid w:val="00E351A6"/>
    <w:rsid w:val="00E76519"/>
    <w:rsid w:val="00F079BD"/>
    <w:rsid w:val="00F32FC7"/>
    <w:rsid w:val="00F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6874"/>
  <w15:chartTrackingRefBased/>
  <w15:docId w15:val="{DA6E26F9-B72C-419D-947B-026B945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E0D44"/>
    <w:pPr>
      <w:keepNext/>
      <w:keepLines/>
      <w:spacing w:before="240" w:line="288" w:lineRule="auto"/>
      <w:contextualSpacing/>
      <w:jc w:val="center"/>
      <w:outlineLvl w:val="0"/>
    </w:pPr>
    <w:rPr>
      <w:rFonts w:asciiTheme="minorHAnsi" w:eastAsiaTheme="majorEastAsia" w:hAnsiTheme="minorHAnsi" w:cstheme="minorHAnsi"/>
      <w:b/>
      <w:bCs/>
      <w:sz w:val="22"/>
      <w:szCs w:val="22"/>
      <w:lang w:eastAsia="de-D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0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1907"/>
  </w:style>
  <w:style w:type="paragraph" w:styleId="Stopka">
    <w:name w:val="footer"/>
    <w:basedOn w:val="Normalny"/>
    <w:link w:val="StopkaZnak"/>
    <w:uiPriority w:val="99"/>
    <w:unhideWhenUsed/>
    <w:rsid w:val="006D1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D1907"/>
  </w:style>
  <w:style w:type="character" w:customStyle="1" w:styleId="Nagwek1Znak">
    <w:name w:val="Nagłówek 1 Znak"/>
    <w:basedOn w:val="Domylnaczcionkaakapitu"/>
    <w:link w:val="Nagwek1"/>
    <w:uiPriority w:val="9"/>
    <w:rsid w:val="002E0D44"/>
    <w:rPr>
      <w:rFonts w:eastAsiaTheme="majorEastAsia" w:cstheme="minorHAnsi"/>
      <w:b/>
      <w:bCs/>
      <w:lang w:eastAsia="de-DE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6D19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D1907"/>
    <w:pPr>
      <w:spacing w:after="60" w:line="360" w:lineRule="auto"/>
    </w:pPr>
    <w:rPr>
      <w:b/>
      <w:bCs/>
      <w:spacing w:val="-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1907"/>
    <w:rPr>
      <w:rFonts w:ascii="Times New Roman" w:eastAsia="Times New Roman" w:hAnsi="Times New Roman" w:cs="Times New Roman"/>
      <w:b/>
      <w:bCs/>
      <w:spacing w:val="-4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6D1907"/>
  </w:style>
  <w:style w:type="paragraph" w:styleId="NormalnyWeb">
    <w:name w:val="Normal (Web)"/>
    <w:basedOn w:val="Normalny"/>
    <w:uiPriority w:val="99"/>
    <w:unhideWhenUsed/>
    <w:rsid w:val="006D1907"/>
    <w:pPr>
      <w:spacing w:before="100" w:beforeAutospacing="1" w:after="100" w:afterAutospacing="1"/>
    </w:pPr>
  </w:style>
  <w:style w:type="paragraph" w:customStyle="1" w:styleId="Default">
    <w:name w:val="Default"/>
    <w:rsid w:val="00CE4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A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A54"/>
    <w:rPr>
      <w:rFonts w:ascii="Segoe UI" w:hAnsi="Segoe UI" w:cs="Segoe UI"/>
      <w:sz w:val="18"/>
      <w:szCs w:val="18"/>
    </w:rPr>
  </w:style>
  <w:style w:type="numbering" w:customStyle="1" w:styleId="WWNum14">
    <w:name w:val="WWNum14"/>
    <w:basedOn w:val="Bezlisty"/>
    <w:rsid w:val="0001704F"/>
    <w:pPr>
      <w:numPr>
        <w:numId w:val="1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60B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2</cp:revision>
  <cp:lastPrinted>2019-11-14T13:00:00Z</cp:lastPrinted>
  <dcterms:created xsi:type="dcterms:W3CDTF">2021-11-03T12:41:00Z</dcterms:created>
  <dcterms:modified xsi:type="dcterms:W3CDTF">2021-11-03T12:41:00Z</dcterms:modified>
</cp:coreProperties>
</file>