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761F" w14:textId="6B721344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Załącznik nr 2 do zapytania ofertowego nr </w:t>
      </w:r>
      <w:r w:rsidR="00E508DC" w:rsidRPr="000E40F7">
        <w:rPr>
          <w:rFonts w:ascii="Verdana" w:eastAsia="Times New Roman" w:hAnsi="Verdana" w:cstheme="minorHAnsi"/>
          <w:spacing w:val="-4"/>
          <w:sz w:val="18"/>
          <w:szCs w:val="18"/>
        </w:rPr>
        <w:t>2</w:t>
      </w: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/MCSM/OZP/2021</w:t>
      </w:r>
    </w:p>
    <w:p w14:paraId="1A1D8304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7937FEC0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Warszawa,………………2021 r</w:t>
      </w:r>
    </w:p>
    <w:p w14:paraId="743504D5" w14:textId="77777777" w:rsidR="00604548" w:rsidRPr="000E40F7" w:rsidRDefault="00604548" w:rsidP="00BB0099">
      <w:pPr>
        <w:spacing w:after="0"/>
        <w:rPr>
          <w:rFonts w:ascii="Verdana" w:eastAsia="Times New Roman" w:hAnsi="Verdana" w:cstheme="minorHAnsi"/>
          <w:sz w:val="18"/>
          <w:szCs w:val="18"/>
        </w:rPr>
      </w:pPr>
      <w:r w:rsidRPr="000E40F7">
        <w:rPr>
          <w:rFonts w:ascii="Verdana" w:eastAsia="Times New Roman" w:hAnsi="Verdana" w:cstheme="minorHAnsi"/>
          <w:sz w:val="18"/>
          <w:szCs w:val="18"/>
        </w:rPr>
        <w:t xml:space="preserve">__________________________ </w:t>
      </w:r>
    </w:p>
    <w:p w14:paraId="31074D9A" w14:textId="77777777" w:rsidR="00604548" w:rsidRPr="000E40F7" w:rsidRDefault="00604548" w:rsidP="00BB0099">
      <w:pPr>
        <w:widowControl w:val="0"/>
        <w:tabs>
          <w:tab w:val="left" w:pos="-284"/>
          <w:tab w:val="left" w:pos="426"/>
        </w:tabs>
        <w:ind w:left="567"/>
        <w:outlineLvl w:val="0"/>
        <w:rPr>
          <w:rFonts w:ascii="Verdana" w:eastAsia="Times New Roman" w:hAnsi="Verdana" w:cstheme="minorHAnsi"/>
          <w:i/>
          <w:sz w:val="18"/>
          <w:szCs w:val="18"/>
        </w:rPr>
      </w:pPr>
      <w:r w:rsidRPr="000E40F7">
        <w:rPr>
          <w:rFonts w:ascii="Verdana" w:eastAsia="Times New Roman" w:hAnsi="Verdana" w:cstheme="minorHAnsi"/>
          <w:i/>
          <w:sz w:val="18"/>
          <w:szCs w:val="18"/>
        </w:rPr>
        <w:t>Pieczęć nagłówkowa</w:t>
      </w:r>
    </w:p>
    <w:p w14:paraId="0038C7EB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1D5A33FA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bCs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b/>
          <w:bCs/>
          <w:spacing w:val="-4"/>
          <w:sz w:val="18"/>
          <w:szCs w:val="18"/>
        </w:rPr>
        <w:t>FORMULARZ OFERTOWY</w:t>
      </w:r>
    </w:p>
    <w:p w14:paraId="2070C060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2090E2F1" w14:textId="03E018CF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W związku z zapytaniem ofertowym na wyłonienie Wykonawców </w:t>
      </w:r>
      <w:r w:rsidR="00DE4763"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na </w:t>
      </w:r>
      <w:r w:rsidR="00DE4763" w:rsidRPr="000E40F7">
        <w:rPr>
          <w:rFonts w:ascii="Verdana" w:eastAsia="Times New Roman" w:hAnsi="Verdana" w:cstheme="minorHAnsi"/>
          <w:b/>
          <w:bCs/>
          <w:spacing w:val="-4"/>
          <w:sz w:val="18"/>
          <w:szCs w:val="18"/>
        </w:rPr>
        <w:t>dostawę drobnego sprzętu medycznego do Monoprofilowego Centrum Symulacji Medycznych</w:t>
      </w:r>
      <w:r w:rsidR="00DE4763"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 w</w:t>
      </w:r>
      <w:r w:rsidR="00813375" w:rsidRPr="000E40F7">
        <w:rPr>
          <w:rFonts w:ascii="Verdana" w:eastAsia="Times New Roman" w:hAnsi="Verdana" w:cstheme="minorHAnsi"/>
          <w:spacing w:val="-4"/>
          <w:sz w:val="18"/>
          <w:szCs w:val="18"/>
        </w:rPr>
        <w:t> </w:t>
      </w:r>
      <w:r w:rsidR="00DE4763" w:rsidRPr="000E40F7">
        <w:rPr>
          <w:rFonts w:ascii="Verdana" w:eastAsia="Times New Roman" w:hAnsi="Verdana" w:cstheme="minorHAnsi"/>
          <w:spacing w:val="-4"/>
          <w:sz w:val="18"/>
          <w:szCs w:val="18"/>
        </w:rPr>
        <w:t>ramach projektu „Monoprofilowe Centrum Symulacji Medycznych dla kierunku pielęgniarstwo UKSW”</w:t>
      </w: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, współfinansowanego ze środków Europejskiego Funduszu Społecznego, realizowanego w ramach Programu Operacyjnego Wiedza Edukacja Rozwój 2014-2020 </w:t>
      </w:r>
    </w:p>
    <w:p w14:paraId="715EF6A3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59"/>
        <w:gridCol w:w="9909"/>
      </w:tblGrid>
      <w:tr w:rsidR="00604548" w:rsidRPr="000E40F7" w14:paraId="3EA1BA09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6328C92B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3"/>
              <w:jc w:val="right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0E40F7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Nazwa Oferenta</w:t>
            </w:r>
            <w:r w:rsidRPr="000E40F7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br/>
              <w:t>lub imię i nazwisko *</w:t>
            </w:r>
          </w:p>
        </w:tc>
        <w:tc>
          <w:tcPr>
            <w:tcW w:w="3203" w:type="pct"/>
          </w:tcPr>
          <w:p w14:paraId="2EBA5D80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</w:p>
        </w:tc>
      </w:tr>
      <w:tr w:rsidR="00604548" w:rsidRPr="000E40F7" w14:paraId="4EA493F8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5D6AD07F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2"/>
              <w:jc w:val="right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0E40F7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Adres do korespondencji</w:t>
            </w:r>
            <w:r w:rsidRPr="000E40F7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br/>
              <w:t>lub adres zamieszkania*</w:t>
            </w:r>
          </w:p>
        </w:tc>
        <w:tc>
          <w:tcPr>
            <w:tcW w:w="3203" w:type="pct"/>
          </w:tcPr>
          <w:p w14:paraId="65CD812F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</w:p>
          <w:p w14:paraId="17E1DB3E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</w:p>
        </w:tc>
      </w:tr>
      <w:tr w:rsidR="00604548" w:rsidRPr="000E40F7" w14:paraId="57451F75" w14:textId="77777777" w:rsidTr="009463A1">
        <w:trPr>
          <w:trHeight w:val="411"/>
        </w:trPr>
        <w:tc>
          <w:tcPr>
            <w:tcW w:w="1797" w:type="pct"/>
            <w:shd w:val="clear" w:color="auto" w:fill="F2F2F2" w:themeFill="background1" w:themeFillShade="F2"/>
          </w:tcPr>
          <w:p w14:paraId="1ACD5EA6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2"/>
              <w:jc w:val="right"/>
              <w:rPr>
                <w:rFonts w:ascii="Verdana" w:eastAsia="Calibri" w:hAnsi="Verdana" w:cstheme="minorHAnsi"/>
                <w:b/>
                <w:bCs/>
                <w:sz w:val="18"/>
                <w:szCs w:val="18"/>
                <w:lang w:val="en-GB"/>
              </w:rPr>
            </w:pPr>
            <w:r w:rsidRPr="000E40F7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3203" w:type="pct"/>
          </w:tcPr>
          <w:p w14:paraId="53B4B9B4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04548" w:rsidRPr="000E40F7" w14:paraId="03FE9B9D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11D4A904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2"/>
              <w:jc w:val="right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0E40F7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203" w:type="pct"/>
          </w:tcPr>
          <w:p w14:paraId="2664CC4E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Cs/>
                <w:sz w:val="18"/>
                <w:szCs w:val="18"/>
              </w:rPr>
            </w:pPr>
          </w:p>
        </w:tc>
      </w:tr>
      <w:tr w:rsidR="00604548" w:rsidRPr="000E40F7" w14:paraId="1E0875E4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59A49041" w14:textId="77777777" w:rsidR="00604548" w:rsidRPr="000E40F7" w:rsidRDefault="00604548" w:rsidP="00BB0099">
            <w:pPr>
              <w:spacing w:before="120"/>
              <w:jc w:val="right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0E40F7">
              <w:rPr>
                <w:rFonts w:ascii="Verdana" w:eastAsia="Calibri" w:hAnsi="Verdana" w:cstheme="minorHAnsi"/>
                <w:b/>
                <w:sz w:val="18"/>
                <w:szCs w:val="18"/>
              </w:rPr>
              <w:t>Nr telefonu</w:t>
            </w:r>
          </w:p>
        </w:tc>
        <w:tc>
          <w:tcPr>
            <w:tcW w:w="3203" w:type="pct"/>
          </w:tcPr>
          <w:p w14:paraId="193EECA0" w14:textId="77777777" w:rsidR="00604548" w:rsidRPr="000E40F7" w:rsidRDefault="00604548" w:rsidP="00BB0099">
            <w:pPr>
              <w:spacing w:after="0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04548" w:rsidRPr="000E40F7" w14:paraId="5DA8FCDC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459F7568" w14:textId="77777777" w:rsidR="00604548" w:rsidRPr="000E40F7" w:rsidRDefault="00604548" w:rsidP="00BB0099">
            <w:pPr>
              <w:spacing w:before="120"/>
              <w:jc w:val="right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0E40F7">
              <w:rPr>
                <w:rFonts w:ascii="Verdana" w:eastAsia="Calibri" w:hAnsi="Verdana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3203" w:type="pct"/>
          </w:tcPr>
          <w:p w14:paraId="1167FEDC" w14:textId="77777777" w:rsidR="00604548" w:rsidRPr="000E40F7" w:rsidRDefault="00604548" w:rsidP="00BB0099">
            <w:pPr>
              <w:spacing w:after="0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04548" w:rsidRPr="000E40F7" w14:paraId="5EBF919D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36F973F1" w14:textId="77777777" w:rsidR="00604548" w:rsidRPr="000E40F7" w:rsidRDefault="00604548" w:rsidP="00BB0099">
            <w:pPr>
              <w:spacing w:before="120"/>
              <w:jc w:val="right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0E40F7">
              <w:rPr>
                <w:rFonts w:ascii="Verdana" w:eastAsia="Calibri" w:hAnsi="Verdana" w:cstheme="minorHAnsi"/>
                <w:b/>
                <w:sz w:val="18"/>
                <w:szCs w:val="18"/>
              </w:rPr>
              <w:t>Osoba do kontaktu</w:t>
            </w:r>
          </w:p>
        </w:tc>
        <w:tc>
          <w:tcPr>
            <w:tcW w:w="3203" w:type="pct"/>
          </w:tcPr>
          <w:p w14:paraId="1AE1AD3C" w14:textId="77777777" w:rsidR="00604548" w:rsidRPr="000E40F7" w:rsidRDefault="00604548" w:rsidP="00BB0099">
            <w:pPr>
              <w:spacing w:after="0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</w:tbl>
    <w:p w14:paraId="7642246D" w14:textId="77777777" w:rsidR="00604548" w:rsidRPr="000E40F7" w:rsidRDefault="00604548" w:rsidP="00BB0099">
      <w:pPr>
        <w:spacing w:after="200"/>
        <w:rPr>
          <w:rFonts w:ascii="Verdana" w:eastAsia="Times New Roman" w:hAnsi="Verdana" w:cstheme="minorHAnsi"/>
          <w:b/>
          <w:sz w:val="18"/>
          <w:szCs w:val="18"/>
        </w:rPr>
      </w:pPr>
      <w:r w:rsidRPr="000E40F7">
        <w:rPr>
          <w:rFonts w:ascii="Verdana" w:eastAsia="Times New Roman" w:hAnsi="Verdana" w:cstheme="minorHAnsi"/>
          <w:b/>
          <w:sz w:val="18"/>
          <w:szCs w:val="18"/>
        </w:rPr>
        <w:t>* należy podać w przypadku osób fizycznych nie prowadzących działalności gospodarczej.</w:t>
      </w:r>
    </w:p>
    <w:p w14:paraId="627C551E" w14:textId="37EEA506" w:rsidR="00604548" w:rsidRPr="000E40F7" w:rsidRDefault="00604548" w:rsidP="00BB0099">
      <w:pPr>
        <w:suppressAutoHyphens/>
        <w:spacing w:before="120"/>
        <w:rPr>
          <w:rFonts w:ascii="Verdana" w:eastAsia="Times New Roman" w:hAnsi="Verdana" w:cstheme="minorHAnsi"/>
          <w:sz w:val="18"/>
          <w:szCs w:val="18"/>
        </w:rPr>
      </w:pPr>
      <w:r w:rsidRPr="000E40F7">
        <w:rPr>
          <w:rFonts w:ascii="Verdana" w:eastAsia="Times New Roman" w:hAnsi="Verdana" w:cstheme="minorHAnsi"/>
          <w:bCs/>
          <w:sz w:val="18"/>
          <w:szCs w:val="18"/>
        </w:rPr>
        <w:t>składam ofertę</w:t>
      </w:r>
      <w:r w:rsidRPr="000E40F7">
        <w:rPr>
          <w:rFonts w:ascii="Verdana" w:eastAsia="Times New Roman" w:hAnsi="Verdana" w:cstheme="minorHAnsi"/>
          <w:sz w:val="18"/>
          <w:szCs w:val="18"/>
        </w:rPr>
        <w:t xml:space="preserve"> na wykonanie przedmiotu zamówienia w zakresie określonym w Opisie Przedmiotu Zamówienia (Załącznik nr 1).</w:t>
      </w:r>
    </w:p>
    <w:p w14:paraId="593DA21B" w14:textId="77777777" w:rsidR="006607C8" w:rsidRPr="000E40F7" w:rsidRDefault="006607C8" w:rsidP="00BB0099">
      <w:pPr>
        <w:suppressAutoHyphens/>
        <w:spacing w:before="120"/>
        <w:rPr>
          <w:rFonts w:ascii="Verdana" w:eastAsia="Times New Roman" w:hAnsi="Verdana" w:cstheme="minorHAnsi"/>
          <w:b/>
          <w:sz w:val="18"/>
          <w:szCs w:val="18"/>
        </w:rPr>
      </w:pPr>
    </w:p>
    <w:p w14:paraId="56DA52EA" w14:textId="260F499A" w:rsidR="00604548" w:rsidRPr="000E40F7" w:rsidRDefault="00604548" w:rsidP="00BB0099">
      <w:pPr>
        <w:suppressAutoHyphens/>
        <w:spacing w:before="120"/>
        <w:rPr>
          <w:rFonts w:ascii="Verdana" w:eastAsia="Times New Roman" w:hAnsi="Verdana" w:cstheme="minorHAnsi"/>
          <w:sz w:val="18"/>
          <w:szCs w:val="18"/>
        </w:rPr>
      </w:pPr>
      <w:r w:rsidRPr="000E40F7">
        <w:rPr>
          <w:rFonts w:ascii="Verdana" w:eastAsia="Times New Roman" w:hAnsi="Verdana" w:cstheme="minorHAnsi"/>
          <w:sz w:val="18"/>
          <w:szCs w:val="18"/>
        </w:rPr>
        <w:t>Oferent ustala cenę ofertową wskazaną poniżej: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1857"/>
        <w:gridCol w:w="1206"/>
        <w:gridCol w:w="1088"/>
        <w:gridCol w:w="1408"/>
        <w:gridCol w:w="4778"/>
        <w:gridCol w:w="1322"/>
        <w:gridCol w:w="1409"/>
        <w:gridCol w:w="1208"/>
        <w:gridCol w:w="1192"/>
      </w:tblGrid>
      <w:tr w:rsidR="00D91109" w:rsidRPr="000E40F7" w14:paraId="53F1F297" w14:textId="77777777" w:rsidTr="00D91109"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6D4B8633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bookmarkStart w:id="0" w:name="_Hlk83384762"/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lastRenderedPageBreak/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0568416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0BA29F7C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78CD03F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6C1D926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4586C03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Cena jednostkowa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5D8860A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Wartość łącznie</w:t>
            </w:r>
          </w:p>
        </w:tc>
      </w:tr>
      <w:bookmarkEnd w:id="0"/>
      <w:tr w:rsidR="00D91109" w:rsidRPr="000E40F7" w14:paraId="5119E8AE" w14:textId="77777777" w:rsidTr="00D91109"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03F45C9B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5091604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74285A7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4B226D2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02C3462C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1867ABE7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5C3A6CF3" w14:textId="69EC46EE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48728151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Netto 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6BD7CE8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</w:tr>
      <w:tr w:rsidR="00D91109" w:rsidRPr="000E40F7" w14:paraId="62C137B0" w14:textId="77777777" w:rsidTr="00D91109">
        <w:trPr>
          <w:trHeight w:hRule="exact" w:val="567"/>
        </w:trPr>
        <w:tc>
          <w:tcPr>
            <w:tcW w:w="612" w:type="pct"/>
            <w:vMerge w:val="restart"/>
            <w:vAlign w:val="center"/>
          </w:tcPr>
          <w:p w14:paraId="242B4EF7" w14:textId="5F2B78E8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DROBNEGO SPRZĘTU MEDYCZNEGO – SALA PIELĘGNIARSKA-SALA WYSOKIEJ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WIERNOŚCI</w:t>
            </w:r>
          </w:p>
          <w:p w14:paraId="2C81312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 w:val="restart"/>
            <w:vAlign w:val="center"/>
          </w:tcPr>
          <w:p w14:paraId="73483DD9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0" w:type="pct"/>
            <w:vAlign w:val="center"/>
          </w:tcPr>
          <w:p w14:paraId="35799802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14C9470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8B71AF6" w14:textId="72C8F11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Worek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samorozprężalny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dorosły - &gt; 25 kg 1600 </w:t>
            </w:r>
            <w:r w:rsidR="00710957">
              <w:rPr>
                <w:rFonts w:ascii="Verdana" w:hAnsi="Verdana"/>
                <w:sz w:val="18"/>
                <w:szCs w:val="18"/>
                <w:lang w:val="pl-PL"/>
              </w:rPr>
              <w:t xml:space="preserve">lub 1650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ml + rezerwuar </w:t>
            </w:r>
            <w:r w:rsidR="00710957">
              <w:rPr>
                <w:rFonts w:ascii="Verdana" w:hAnsi="Verdana"/>
                <w:sz w:val="18"/>
                <w:szCs w:val="18"/>
                <w:lang w:val="pl-PL"/>
              </w:rPr>
              <w:t xml:space="preserve">2000 lub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2600 ml (L) </w:t>
            </w:r>
          </w:p>
        </w:tc>
        <w:tc>
          <w:tcPr>
            <w:tcW w:w="439" w:type="pct"/>
          </w:tcPr>
          <w:p w14:paraId="7391F80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1E5FCC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F1EB05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760AC5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1534AAB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298234D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33267D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FC65203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36450BB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1DE648A" w14:textId="4797EB8F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  <w:r w:rsidR="00710957">
              <w:rPr>
                <w:rFonts w:ascii="Verdana" w:hAnsi="Verdana"/>
                <w:sz w:val="18"/>
                <w:szCs w:val="18"/>
                <w:lang w:val="pl-PL"/>
              </w:rPr>
              <w:t xml:space="preserve"> lub 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</w:p>
        </w:tc>
        <w:tc>
          <w:tcPr>
            <w:tcW w:w="439" w:type="pct"/>
          </w:tcPr>
          <w:p w14:paraId="1BC3B07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D549C4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1FBC5E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2E409A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F8E7431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53647DC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13923B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81BEBB7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022E82D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D5EC7F3" w14:textId="3DD79F45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Maski twarzowe 4</w:t>
            </w:r>
            <w:r w:rsidR="00710957">
              <w:rPr>
                <w:rFonts w:ascii="Verdana" w:hAnsi="Verdana"/>
                <w:sz w:val="18"/>
                <w:szCs w:val="18"/>
                <w:lang w:val="pl-PL"/>
              </w:rPr>
              <w:t xml:space="preserve"> lub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5</w:t>
            </w:r>
          </w:p>
        </w:tc>
        <w:tc>
          <w:tcPr>
            <w:tcW w:w="439" w:type="pct"/>
          </w:tcPr>
          <w:p w14:paraId="48299E8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FB47FE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A9CBF3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A5FFD8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A1C5F8D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270C6CB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2B39E6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FD144F6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A4F864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7DE533D" w14:textId="44F0E412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Worek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samorozprężalny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dzieci 2,5 – 25 kg 500 </w:t>
            </w:r>
            <w:r w:rsidR="00710957">
              <w:rPr>
                <w:rFonts w:ascii="Verdana" w:hAnsi="Verdana"/>
                <w:sz w:val="18"/>
                <w:szCs w:val="18"/>
                <w:lang w:val="pl-PL"/>
              </w:rPr>
              <w:t xml:space="preserve">lub 600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ml + rezerwuar  600 </w:t>
            </w:r>
            <w:r w:rsidR="00710957">
              <w:rPr>
                <w:rFonts w:ascii="Verdana" w:hAnsi="Verdana"/>
                <w:sz w:val="18"/>
                <w:szCs w:val="18"/>
                <w:lang w:val="pl-PL"/>
              </w:rPr>
              <w:t xml:space="preserve">lub 1600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ml; (L) </w:t>
            </w:r>
          </w:p>
        </w:tc>
        <w:tc>
          <w:tcPr>
            <w:tcW w:w="439" w:type="pct"/>
          </w:tcPr>
          <w:p w14:paraId="072C2D1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4CAB4B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F83461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A23CA7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3044C81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1D8A6FE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2F3B5E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A972A1A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5436FB9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C5EA905" w14:textId="642B0385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</w:t>
            </w:r>
            <w:r w:rsidR="00710957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</w:p>
        </w:tc>
        <w:tc>
          <w:tcPr>
            <w:tcW w:w="439" w:type="pct"/>
          </w:tcPr>
          <w:p w14:paraId="3687048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4C47A9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0A0CA4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37BE4C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019918D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36F7E32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ED142E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D007090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34EAF33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48179F2" w14:textId="7C3C9E6F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Maski twarzowe 1</w:t>
            </w:r>
          </w:p>
        </w:tc>
        <w:tc>
          <w:tcPr>
            <w:tcW w:w="439" w:type="pct"/>
          </w:tcPr>
          <w:p w14:paraId="6630012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AA8C62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7C78F1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DC9C1B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1C56243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0FF1A2A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3FA48C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3C7894E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8EB755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C006132" w14:textId="37F92D82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Maski twarzowe 2</w:t>
            </w:r>
          </w:p>
        </w:tc>
        <w:tc>
          <w:tcPr>
            <w:tcW w:w="439" w:type="pct"/>
          </w:tcPr>
          <w:p w14:paraId="059D7A8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57366B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737444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E42550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362BFBB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7C5760F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F2F6ED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9BB43A3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01E736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B3EBA58" w14:textId="315C9984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Stetoskop pediatryczny</w:t>
            </w:r>
          </w:p>
        </w:tc>
        <w:tc>
          <w:tcPr>
            <w:tcW w:w="439" w:type="pct"/>
          </w:tcPr>
          <w:p w14:paraId="607FA01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B2CFE8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82C492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5FFDA3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83832BC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7E621D4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50B384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A7A5727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26E53D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D92ABA2" w14:textId="145B327F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Stetoskop Internistyczny</w:t>
            </w:r>
          </w:p>
        </w:tc>
        <w:tc>
          <w:tcPr>
            <w:tcW w:w="439" w:type="pct"/>
          </w:tcPr>
          <w:p w14:paraId="4ECF219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B47AEF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80FF3C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708D09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A292A7A" w14:textId="77777777" w:rsidTr="00D91109">
        <w:trPr>
          <w:trHeight w:hRule="exact" w:val="794"/>
        </w:trPr>
        <w:tc>
          <w:tcPr>
            <w:tcW w:w="612" w:type="pct"/>
            <w:vMerge/>
            <w:vAlign w:val="center"/>
          </w:tcPr>
          <w:p w14:paraId="7EFF415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17BA2A5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F1B5236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762D92E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D6A2F24" w14:textId="5B0B5B94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Prowadnica do trudnych intubacji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Bougie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710957">
              <w:rPr>
                <w:rFonts w:ascii="Verdana" w:hAnsi="Verdana"/>
                <w:sz w:val="18"/>
                <w:szCs w:val="18"/>
                <w:lang w:val="pl-PL"/>
              </w:rPr>
              <w:t>jedno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razowa – 2,0 mm – 600 mm; 3,3 mm – 600mm; 5,0 mm – 800 mm </w:t>
            </w:r>
          </w:p>
        </w:tc>
        <w:tc>
          <w:tcPr>
            <w:tcW w:w="439" w:type="pct"/>
          </w:tcPr>
          <w:p w14:paraId="7D9F55F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4B1AF0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F95B37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D13582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1B11F53" w14:textId="77777777" w:rsidTr="004C044B">
        <w:trPr>
          <w:trHeight w:hRule="exact" w:val="567"/>
        </w:trPr>
        <w:tc>
          <w:tcPr>
            <w:tcW w:w="612" w:type="pct"/>
            <w:vMerge/>
            <w:vAlign w:val="center"/>
          </w:tcPr>
          <w:p w14:paraId="484F7C9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C6B606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E5E4E6C" w14:textId="5DC5158E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="0071095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2F35A8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CE3D576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Prowadnica do rurek intubacyjnych po 1 szt. do każdego rozmiaru rurki intubacyjnej od 2,5 do 7,5 </w:t>
            </w:r>
          </w:p>
        </w:tc>
        <w:tc>
          <w:tcPr>
            <w:tcW w:w="439" w:type="pct"/>
          </w:tcPr>
          <w:p w14:paraId="4B80FE8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EB1B28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21B8A7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59BB66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00C8503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630B9CC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F8B42A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C890D3C" w14:textId="466B38F2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="00710957">
              <w:rPr>
                <w:rFonts w:ascii="Verdana" w:hAnsi="Verdana"/>
                <w:sz w:val="18"/>
                <w:szCs w:val="18"/>
                <w:lang w:val="pl-PL"/>
              </w:rPr>
              <w:t>69</w:t>
            </w:r>
          </w:p>
        </w:tc>
        <w:tc>
          <w:tcPr>
            <w:tcW w:w="362" w:type="pct"/>
          </w:tcPr>
          <w:p w14:paraId="20CD875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7CE1EED" w14:textId="325B7281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intubacyjne – z mankietem ciśnieniowym od 3 do 9 </w:t>
            </w:r>
            <w:r w:rsidR="00710957">
              <w:rPr>
                <w:rFonts w:ascii="Verdana" w:hAnsi="Verdana"/>
                <w:sz w:val="18"/>
                <w:szCs w:val="18"/>
                <w:lang w:val="pl-PL"/>
              </w:rPr>
              <w:t>(po 13 szt. każdego rozmiaru)</w:t>
            </w:r>
          </w:p>
        </w:tc>
        <w:tc>
          <w:tcPr>
            <w:tcW w:w="439" w:type="pct"/>
          </w:tcPr>
          <w:p w14:paraId="0985296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4928DA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550A70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224278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835BAFF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0B57955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A07F40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E28B150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5A2739E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DE64092" w14:textId="69BF0A0A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Rurka ustno-gardłowa po 2 szt. we wszystkich rozmiarach;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kpl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. 6 </w:t>
            </w:r>
            <w:r w:rsidR="00604D2D">
              <w:rPr>
                <w:rFonts w:ascii="Verdana" w:hAnsi="Verdana"/>
                <w:sz w:val="18"/>
                <w:szCs w:val="18"/>
                <w:lang w:val="pl-PL"/>
              </w:rPr>
              <w:t xml:space="preserve">lub 8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sztuk w zestawie</w:t>
            </w:r>
          </w:p>
        </w:tc>
        <w:tc>
          <w:tcPr>
            <w:tcW w:w="439" w:type="pct"/>
          </w:tcPr>
          <w:p w14:paraId="7547E41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20682B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ED1E5E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56E6C1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4AA48F2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0053A02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333D80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6F25E0E" w14:textId="755D07CC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="00604D2D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6B0F101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BE8DD08" w14:textId="0277A17B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nosowo-gardłowe po 2 szt. we wszystkich rozmiarach od 6 do 8,5 </w:t>
            </w:r>
          </w:p>
        </w:tc>
        <w:tc>
          <w:tcPr>
            <w:tcW w:w="439" w:type="pct"/>
          </w:tcPr>
          <w:p w14:paraId="6F7448D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B1BE84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8ABBDC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F9CFD3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56D1BD0" w14:textId="77777777" w:rsidTr="00D91109">
        <w:trPr>
          <w:trHeight w:hRule="exact" w:val="340"/>
        </w:trPr>
        <w:tc>
          <w:tcPr>
            <w:tcW w:w="612" w:type="pct"/>
            <w:vMerge/>
            <w:vAlign w:val="center"/>
          </w:tcPr>
          <w:p w14:paraId="23BD475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662C1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DB57E1C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36B3F4A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0BC9317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Nożyczki ratownicze - 19 cm ze stopką </w:t>
            </w:r>
          </w:p>
        </w:tc>
        <w:tc>
          <w:tcPr>
            <w:tcW w:w="439" w:type="pct"/>
          </w:tcPr>
          <w:p w14:paraId="4D63A19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23AD53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612F4D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0472BE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F9217CE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45D09F9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F86C04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F8ABFD4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28EDFAA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CB60CA5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światłowodowy komplet z łyżkami wszystkich rozmiarów </w:t>
            </w:r>
          </w:p>
        </w:tc>
        <w:tc>
          <w:tcPr>
            <w:tcW w:w="439" w:type="pct"/>
          </w:tcPr>
          <w:p w14:paraId="7F0FFB5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329496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1F22C1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29169B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D5DF02A" w14:textId="77777777" w:rsidTr="00D91109">
        <w:trPr>
          <w:trHeight w:hRule="exact" w:val="312"/>
        </w:trPr>
        <w:tc>
          <w:tcPr>
            <w:tcW w:w="612" w:type="pct"/>
            <w:vMerge/>
            <w:vAlign w:val="center"/>
          </w:tcPr>
          <w:p w14:paraId="02A827C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80A02D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31C9369" w14:textId="7AD7A588" w:rsidR="00DE4763" w:rsidRPr="000E40F7" w:rsidRDefault="00604D2D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6</w:t>
            </w:r>
          </w:p>
        </w:tc>
        <w:tc>
          <w:tcPr>
            <w:tcW w:w="362" w:type="pct"/>
          </w:tcPr>
          <w:p w14:paraId="7A4FD35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36A8D24" w14:textId="77272352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Igel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po </w:t>
            </w:r>
            <w:r w:rsidR="007C6CAA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szt. z rozmiaru 3</w:t>
            </w:r>
            <w:r w:rsidR="00604D2D">
              <w:rPr>
                <w:rFonts w:ascii="Verdana" w:hAnsi="Verdana"/>
                <w:sz w:val="18"/>
                <w:szCs w:val="18"/>
                <w:lang w:val="pl-PL"/>
              </w:rPr>
              <w:t xml:space="preserve"> oraz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</w:p>
        </w:tc>
        <w:tc>
          <w:tcPr>
            <w:tcW w:w="439" w:type="pct"/>
          </w:tcPr>
          <w:p w14:paraId="09B5894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461260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DFD2A0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441DA3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8F0C19B" w14:textId="77777777" w:rsidTr="00604D2D">
        <w:trPr>
          <w:trHeight w:hRule="exact" w:val="561"/>
        </w:trPr>
        <w:tc>
          <w:tcPr>
            <w:tcW w:w="612" w:type="pct"/>
            <w:vMerge/>
            <w:vAlign w:val="center"/>
          </w:tcPr>
          <w:p w14:paraId="67D32FD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BDFD20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4893ED8" w14:textId="0B345E45" w:rsidR="00DE4763" w:rsidRPr="000E40F7" w:rsidRDefault="00604D2D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6</w:t>
            </w:r>
          </w:p>
        </w:tc>
        <w:tc>
          <w:tcPr>
            <w:tcW w:w="362" w:type="pct"/>
          </w:tcPr>
          <w:p w14:paraId="603CB85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477B8B8" w14:textId="741FF39D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Rurka krtaniowa LTS</w:t>
            </w:r>
            <w:r w:rsidR="00604D2D">
              <w:rPr>
                <w:rFonts w:ascii="Verdana" w:hAnsi="Verdana"/>
                <w:sz w:val="18"/>
                <w:szCs w:val="18"/>
                <w:lang w:val="pl-PL"/>
              </w:rPr>
              <w:t>, po 1 szt. z każdego rozmiaru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4FF634A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34E9AE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99A28A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A173FA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034B50E" w14:textId="77777777" w:rsidTr="00D91109">
        <w:tblPrEx>
          <w:tblCellMar>
            <w:right w:w="51" w:type="dxa"/>
          </w:tblCellMar>
        </w:tblPrEx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57402109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br w:type="page"/>
            </w: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52404C48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07BB433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360E85C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662DD86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07D32C4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4B5753B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Wartość łącznie</w:t>
            </w:r>
          </w:p>
        </w:tc>
      </w:tr>
      <w:tr w:rsidR="00D91109" w:rsidRPr="000E40F7" w14:paraId="7D64E3D5" w14:textId="77777777" w:rsidTr="00D91109">
        <w:tblPrEx>
          <w:tblCellMar>
            <w:right w:w="51" w:type="dxa"/>
          </w:tblCellMar>
        </w:tblPrEx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3112BEC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372E2A05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010EC51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2EAC54A2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24378AB2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01D0845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37723CF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349882E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59E33B4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</w:tr>
      <w:tr w:rsidR="00D91109" w:rsidRPr="000E40F7" w14:paraId="1DA997C2" w14:textId="77777777" w:rsidTr="00D91109">
        <w:tblPrEx>
          <w:tblCellMar>
            <w:right w:w="51" w:type="dxa"/>
          </w:tblCellMar>
        </w:tblPrEx>
        <w:trPr>
          <w:trHeight w:hRule="exact" w:val="567"/>
        </w:trPr>
        <w:tc>
          <w:tcPr>
            <w:tcW w:w="612" w:type="pct"/>
            <w:vMerge w:val="restart"/>
            <w:vAlign w:val="center"/>
          </w:tcPr>
          <w:p w14:paraId="17A29314" w14:textId="5ABC3CA4" w:rsidR="00DE4763" w:rsidRPr="000E40F7" w:rsidRDefault="00DE4763" w:rsidP="00D9110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DROBNEGO SPRZĘTU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MEDYCZNEGO – SALA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EGZAMINACYJNA OSCE</w:t>
            </w:r>
          </w:p>
        </w:tc>
        <w:tc>
          <w:tcPr>
            <w:tcW w:w="399" w:type="pct"/>
            <w:vMerge w:val="restart"/>
            <w:vAlign w:val="center"/>
          </w:tcPr>
          <w:p w14:paraId="52F11F5C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074CF60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2E860ED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7F4AB84" w14:textId="7B034780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Worek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samorozprężalny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dorosły - &gt; 25 kg 1600 </w:t>
            </w:r>
            <w:r w:rsidR="00604D2D">
              <w:rPr>
                <w:rFonts w:ascii="Verdana" w:hAnsi="Verdana"/>
                <w:sz w:val="18"/>
                <w:szCs w:val="18"/>
                <w:lang w:val="pl-PL"/>
              </w:rPr>
              <w:t xml:space="preserve">lub 1650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ml + rezerwuar</w:t>
            </w:r>
            <w:r w:rsidR="00604D2D">
              <w:rPr>
                <w:rFonts w:ascii="Verdana" w:hAnsi="Verdana"/>
                <w:sz w:val="18"/>
                <w:szCs w:val="18"/>
                <w:lang w:val="pl-PL"/>
              </w:rPr>
              <w:t xml:space="preserve"> 2000 lub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2600 ml (L) </w:t>
            </w:r>
          </w:p>
        </w:tc>
        <w:tc>
          <w:tcPr>
            <w:tcW w:w="439" w:type="pct"/>
          </w:tcPr>
          <w:p w14:paraId="3064DD7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891EBE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113376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940953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429A6A3" w14:textId="77777777" w:rsidTr="00D91109">
        <w:tblPrEx>
          <w:tblCellMar>
            <w:right w:w="51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0E2FA99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589137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6BBA1E2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73E07A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1B9A156" w14:textId="6BA61F53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3 </w:t>
            </w:r>
            <w:r w:rsidR="00604D2D">
              <w:rPr>
                <w:rFonts w:ascii="Verdana" w:hAnsi="Verdana"/>
                <w:sz w:val="18"/>
                <w:szCs w:val="18"/>
                <w:lang w:val="pl-PL"/>
              </w:rPr>
              <w:t>lub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4 </w:t>
            </w:r>
          </w:p>
        </w:tc>
        <w:tc>
          <w:tcPr>
            <w:tcW w:w="439" w:type="pct"/>
          </w:tcPr>
          <w:p w14:paraId="596F352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A5651D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C8E5B9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C5C18A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E82250C" w14:textId="77777777" w:rsidTr="00D91109">
        <w:tblPrEx>
          <w:tblCellMar>
            <w:right w:w="51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7CEAA66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0FFEDD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553C173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9310DA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9E688D3" w14:textId="5342D6E2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Maski twarzowe 4</w:t>
            </w:r>
            <w:r w:rsidR="00604D2D">
              <w:rPr>
                <w:rFonts w:ascii="Verdana" w:hAnsi="Verdana"/>
                <w:sz w:val="18"/>
                <w:szCs w:val="18"/>
                <w:lang w:val="pl-PL"/>
              </w:rPr>
              <w:t xml:space="preserve"> lub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5</w:t>
            </w:r>
          </w:p>
        </w:tc>
        <w:tc>
          <w:tcPr>
            <w:tcW w:w="439" w:type="pct"/>
          </w:tcPr>
          <w:p w14:paraId="4C1C04E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9F5149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A23DCA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CD5509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C8E16BB" w14:textId="77777777" w:rsidTr="00D91109">
        <w:tblPrEx>
          <w:tblCellMar>
            <w:right w:w="51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51D415E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059F36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5DB62C7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C69342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B027710" w14:textId="0347CB7D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Stetoskop Internistyczny</w:t>
            </w:r>
          </w:p>
        </w:tc>
        <w:tc>
          <w:tcPr>
            <w:tcW w:w="439" w:type="pct"/>
          </w:tcPr>
          <w:p w14:paraId="489E71F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186B95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88129A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E28C15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65FE45B" w14:textId="77777777" w:rsidTr="00D91109">
        <w:tblPrEx>
          <w:tblCellMar>
            <w:right w:w="51" w:type="dxa"/>
          </w:tblCellMar>
        </w:tblPrEx>
        <w:trPr>
          <w:trHeight w:hRule="exact" w:val="794"/>
        </w:trPr>
        <w:tc>
          <w:tcPr>
            <w:tcW w:w="612" w:type="pct"/>
            <w:vMerge/>
            <w:vAlign w:val="center"/>
          </w:tcPr>
          <w:p w14:paraId="720B10B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D8D6EB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5DE00EF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50D6941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2FCD45B" w14:textId="272C9A82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Prowadnica do trudnych intubacji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Bougie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604D2D">
              <w:rPr>
                <w:rFonts w:ascii="Verdana" w:hAnsi="Verdana"/>
                <w:sz w:val="18"/>
                <w:szCs w:val="18"/>
                <w:lang w:val="pl-PL"/>
              </w:rPr>
              <w:t>jedno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razowa – 2,0 mm – 600 mm; 3,3 mm – 600mm; 5,0 mm – 800 mm; </w:t>
            </w:r>
          </w:p>
        </w:tc>
        <w:tc>
          <w:tcPr>
            <w:tcW w:w="439" w:type="pct"/>
          </w:tcPr>
          <w:p w14:paraId="486B8D4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11713E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D62CF6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2BC218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636C8DB" w14:textId="77777777" w:rsidTr="00D91109">
        <w:tblPrEx>
          <w:tblCellMar>
            <w:right w:w="51" w:type="dxa"/>
          </w:tblCellMar>
        </w:tblPrEx>
        <w:trPr>
          <w:trHeight w:hRule="exact" w:val="769"/>
        </w:trPr>
        <w:tc>
          <w:tcPr>
            <w:tcW w:w="612" w:type="pct"/>
            <w:vMerge/>
            <w:vAlign w:val="center"/>
          </w:tcPr>
          <w:p w14:paraId="07C8518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AEB583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1A32E96" w14:textId="544C1513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="00604D2D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C3F01B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8319F6C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Prowadnica do rurek intubacyjnych po 1 szt. do każdego rozmiaru rurki intubacyjnej od 2,5 do 7,5; </w:t>
            </w:r>
          </w:p>
        </w:tc>
        <w:tc>
          <w:tcPr>
            <w:tcW w:w="439" w:type="pct"/>
          </w:tcPr>
          <w:p w14:paraId="52BDD92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841CFF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FD331A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424E37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D935A74" w14:textId="77777777" w:rsidTr="00D91109">
        <w:tblPrEx>
          <w:tblCellMar>
            <w:right w:w="51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5EC4731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1802B0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CFF4DB6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13</w:t>
            </w:r>
          </w:p>
        </w:tc>
        <w:tc>
          <w:tcPr>
            <w:tcW w:w="362" w:type="pct"/>
          </w:tcPr>
          <w:p w14:paraId="0955125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FAE4C0F" w14:textId="1A6C9C9A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intubacyjne – z mankietem ciśnieniowym od 3 do 9 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>(po 1 szt. każdego rozmiaru)</w:t>
            </w:r>
          </w:p>
        </w:tc>
        <w:tc>
          <w:tcPr>
            <w:tcW w:w="439" w:type="pct"/>
          </w:tcPr>
          <w:p w14:paraId="7CA89FD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C098E8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5AE393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7D6FC2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855B801" w14:textId="77777777" w:rsidTr="00D91109">
        <w:tblPrEx>
          <w:tblCellMar>
            <w:right w:w="51" w:type="dxa"/>
          </w:tblCellMar>
        </w:tblPrEx>
        <w:trPr>
          <w:trHeight w:hRule="exact" w:val="580"/>
        </w:trPr>
        <w:tc>
          <w:tcPr>
            <w:tcW w:w="612" w:type="pct"/>
            <w:vMerge/>
            <w:vAlign w:val="center"/>
          </w:tcPr>
          <w:p w14:paraId="3901CD2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528808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DD689D6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3A72C0B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F5719FE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Maska krtaniowa typ LMA po 1 szt. we wszystkich rozmiarach: 3,4,5 </w:t>
            </w:r>
          </w:p>
        </w:tc>
        <w:tc>
          <w:tcPr>
            <w:tcW w:w="439" w:type="pct"/>
          </w:tcPr>
          <w:p w14:paraId="2B8D215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045721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3374BA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B5F0BD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E8D6961" w14:textId="77777777" w:rsidTr="00D91109">
        <w:tblPrEx>
          <w:tblCellMar>
            <w:right w:w="51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3B80DF1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9FB88A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1B6BFA5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7AE2E74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DCF2319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Igel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po 1 szt. we wszystkich rozmiarach; 3,4,5 </w:t>
            </w:r>
          </w:p>
        </w:tc>
        <w:tc>
          <w:tcPr>
            <w:tcW w:w="439" w:type="pct"/>
          </w:tcPr>
          <w:p w14:paraId="3E82589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98E537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425645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987EC9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445DA32" w14:textId="77777777" w:rsidTr="004C044B">
        <w:tblPrEx>
          <w:tblCellMar>
            <w:right w:w="51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02106B0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AE5EB1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179AB0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3A20C5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ABF803A" w14:textId="01B5C770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Rurka ustno-gardłowa po 1 szt. we wszystkich rozmiarach;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kpl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. 6 </w:t>
            </w:r>
            <w:r w:rsidR="003A1F6F">
              <w:rPr>
                <w:rFonts w:ascii="Verdana" w:hAnsi="Verdana"/>
                <w:sz w:val="18"/>
                <w:szCs w:val="18"/>
                <w:lang w:val="pl-PL"/>
              </w:rPr>
              <w:t xml:space="preserve">lub 8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sztuk w zestawie</w:t>
            </w:r>
          </w:p>
        </w:tc>
        <w:tc>
          <w:tcPr>
            <w:tcW w:w="439" w:type="pct"/>
          </w:tcPr>
          <w:p w14:paraId="7FA7141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7BBEE6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FB6037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4AEE2F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5CB644A" w14:textId="77777777" w:rsidTr="004C044B">
        <w:tblPrEx>
          <w:tblCellMar>
            <w:right w:w="51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16D0A06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CA6935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D7051F7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6</w:t>
            </w:r>
          </w:p>
        </w:tc>
        <w:tc>
          <w:tcPr>
            <w:tcW w:w="362" w:type="pct"/>
          </w:tcPr>
          <w:p w14:paraId="5905623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E96EBEB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nosowo-gardłowe po 1 szt. we wszystkich rozmiarach: od 6 do 8,5 </w:t>
            </w:r>
          </w:p>
        </w:tc>
        <w:tc>
          <w:tcPr>
            <w:tcW w:w="439" w:type="pct"/>
          </w:tcPr>
          <w:p w14:paraId="3EE578D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4592A6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BBD16B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01CA3F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4490ADA" w14:textId="77777777" w:rsidTr="004C044B">
        <w:tblPrEx>
          <w:tblCellMar>
            <w:right w:w="51" w:type="dxa"/>
          </w:tblCellMar>
        </w:tblPrEx>
        <w:trPr>
          <w:trHeight w:hRule="exact" w:val="397"/>
        </w:trPr>
        <w:tc>
          <w:tcPr>
            <w:tcW w:w="612" w:type="pct"/>
            <w:vMerge/>
            <w:vAlign w:val="center"/>
          </w:tcPr>
          <w:p w14:paraId="16D36D1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80D995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CBFC9F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4B2CC4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A53ED08" w14:textId="4132D4BA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Laryngoskop światłowodowy LED - łyżki Macintosh</w:t>
            </w:r>
          </w:p>
        </w:tc>
        <w:tc>
          <w:tcPr>
            <w:tcW w:w="439" w:type="pct"/>
          </w:tcPr>
          <w:p w14:paraId="50B8FD9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3E5276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9247D7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7ED43A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E003D7F" w14:textId="77777777" w:rsidTr="00D91109">
        <w:tblPrEx>
          <w:tblCellMar>
            <w:right w:w="51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213214F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95B951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974284A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283A85E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8300C1E" w14:textId="6261987A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Worek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samorozprężalny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dzieci 2,5 – 25 kg 500</w:t>
            </w:r>
            <w:r w:rsidR="003A1F6F">
              <w:rPr>
                <w:rFonts w:ascii="Verdana" w:hAnsi="Verdana"/>
                <w:sz w:val="18"/>
                <w:szCs w:val="18"/>
                <w:lang w:val="pl-PL"/>
              </w:rPr>
              <w:t xml:space="preserve"> lub 600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ml + rezerwuar 600 </w:t>
            </w:r>
            <w:r w:rsidR="003A1F6F">
              <w:rPr>
                <w:rFonts w:ascii="Verdana" w:hAnsi="Verdana"/>
                <w:sz w:val="18"/>
                <w:szCs w:val="18"/>
                <w:lang w:val="pl-PL"/>
              </w:rPr>
              <w:t xml:space="preserve">lub 1600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ml; (L) </w:t>
            </w:r>
          </w:p>
        </w:tc>
        <w:tc>
          <w:tcPr>
            <w:tcW w:w="439" w:type="pct"/>
          </w:tcPr>
          <w:p w14:paraId="164DB7E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E9442E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8D75DA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93193C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79A3083" w14:textId="77777777" w:rsidTr="004C044B">
        <w:tblPrEx>
          <w:tblCellMar>
            <w:right w:w="51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4A440E0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DBC53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D28B2AF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3D5B9AC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E4E58ED" w14:textId="4AB94C5F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0 </w:t>
            </w:r>
          </w:p>
        </w:tc>
        <w:tc>
          <w:tcPr>
            <w:tcW w:w="439" w:type="pct"/>
          </w:tcPr>
          <w:p w14:paraId="1EB66D9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798011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D6DCBA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829D34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F4F225C" w14:textId="77777777" w:rsidTr="004C044B">
        <w:tblPrEx>
          <w:tblCellMar>
            <w:right w:w="51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714411F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B712A3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F6E17FD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5D9B16B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1C3EB43" w14:textId="2915529B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1 </w:t>
            </w:r>
          </w:p>
        </w:tc>
        <w:tc>
          <w:tcPr>
            <w:tcW w:w="439" w:type="pct"/>
          </w:tcPr>
          <w:p w14:paraId="74252F5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1954FA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81DA50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45155A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697D917" w14:textId="77777777" w:rsidTr="004C044B">
        <w:tblPrEx>
          <w:tblCellMar>
            <w:right w:w="51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29E5FC9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717E62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AE62476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1A11B41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4367527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2 </w:t>
            </w:r>
          </w:p>
        </w:tc>
        <w:tc>
          <w:tcPr>
            <w:tcW w:w="439" w:type="pct"/>
          </w:tcPr>
          <w:p w14:paraId="283925B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369DC4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F34DCC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A0756C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64FE04D" w14:textId="77777777" w:rsidTr="004C044B">
        <w:tblPrEx>
          <w:tblCellMar>
            <w:right w:w="51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3A70434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FD2322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DDA7B2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01B251C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0F7AF8F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Zestawy do znieczuleń zewnątrzoponowych </w:t>
            </w:r>
          </w:p>
        </w:tc>
        <w:tc>
          <w:tcPr>
            <w:tcW w:w="439" w:type="pct"/>
          </w:tcPr>
          <w:p w14:paraId="2916D53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BFFA9A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A1B53D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56D1F2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2F0A2AE" w14:textId="77777777" w:rsidTr="004C044B">
        <w:tblPrEx>
          <w:tblCellMar>
            <w:right w:w="51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115C9D0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8FFD73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9F097D2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1DFD45A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8651286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Zestawy do znieczuleń kombinowanych </w:t>
            </w:r>
          </w:p>
        </w:tc>
        <w:tc>
          <w:tcPr>
            <w:tcW w:w="439" w:type="pct"/>
          </w:tcPr>
          <w:p w14:paraId="78845AC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89B2B5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3DA27C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334FD9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E478505" w14:textId="77777777" w:rsidTr="00D91109">
        <w:tblPrEx>
          <w:tblCellMar>
            <w:right w:w="51" w:type="dxa"/>
          </w:tblCellMar>
        </w:tblPrEx>
        <w:trPr>
          <w:trHeight w:hRule="exact" w:val="565"/>
        </w:trPr>
        <w:tc>
          <w:tcPr>
            <w:tcW w:w="612" w:type="pct"/>
            <w:vMerge/>
            <w:vAlign w:val="center"/>
          </w:tcPr>
          <w:p w14:paraId="249DC27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33AB74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E9633C1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334C2A7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C06B9CE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światłowodowy komplet z łyżkami wszystkich rozmiarów; </w:t>
            </w:r>
          </w:p>
        </w:tc>
        <w:tc>
          <w:tcPr>
            <w:tcW w:w="439" w:type="pct"/>
          </w:tcPr>
          <w:p w14:paraId="7912D6B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2C53F1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412502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D9A29F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1E22F8F" w14:textId="77777777" w:rsidTr="00D91109">
        <w:tblPrEx>
          <w:tblCellMar>
            <w:right w:w="51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48C710C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7DC1EE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2995D2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096881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9EFB0C0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Aparat do mierzenia ciśnienia z mankietami dla różnych grup wiekowych pacjentów </w:t>
            </w:r>
          </w:p>
        </w:tc>
        <w:tc>
          <w:tcPr>
            <w:tcW w:w="439" w:type="pct"/>
          </w:tcPr>
          <w:p w14:paraId="6B5C79C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5B8F6A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3DBA38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C1CA49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3760070" w14:textId="77777777" w:rsidTr="00D91109">
        <w:tblPrEx>
          <w:tblCellMar>
            <w:right w:w="86" w:type="dxa"/>
          </w:tblCellMar>
        </w:tblPrEx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1D475579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54A6B23C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1A10993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09D39327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14C0F86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4A06CBA8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01BFBB0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Wartość łącznie</w:t>
            </w:r>
          </w:p>
        </w:tc>
      </w:tr>
      <w:tr w:rsidR="00D91109" w:rsidRPr="000E40F7" w14:paraId="0C7A4E84" w14:textId="77777777" w:rsidTr="00D91109">
        <w:tblPrEx>
          <w:tblCellMar>
            <w:right w:w="86" w:type="dxa"/>
          </w:tblCellMar>
        </w:tblPrEx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50FB91D2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5E15FA8E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0C3A0E8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2A4CFF75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66F0E2E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423C8E21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2825714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3F76F90C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523D15C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</w:tr>
      <w:tr w:rsidR="00D91109" w:rsidRPr="000E40F7" w14:paraId="7914C1C0" w14:textId="77777777" w:rsidTr="00D91109">
        <w:tblPrEx>
          <w:tblCellMar>
            <w:right w:w="86" w:type="dxa"/>
          </w:tblCellMar>
        </w:tblPrEx>
        <w:trPr>
          <w:trHeight w:hRule="exact" w:val="567"/>
        </w:trPr>
        <w:tc>
          <w:tcPr>
            <w:tcW w:w="612" w:type="pct"/>
            <w:vMerge w:val="restart"/>
            <w:vAlign w:val="center"/>
          </w:tcPr>
          <w:p w14:paraId="72CEC5F4" w14:textId="0A4B7A83" w:rsidR="00DE4763" w:rsidRPr="000E40F7" w:rsidRDefault="00DE4763" w:rsidP="00D9110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DROBNEGO SPRZĘTU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MEDYCZNEGO – SALA SYMULACJI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 ZAKRESU ALS</w:t>
            </w:r>
          </w:p>
        </w:tc>
        <w:tc>
          <w:tcPr>
            <w:tcW w:w="399" w:type="pct"/>
            <w:vMerge w:val="restart"/>
            <w:vAlign w:val="center"/>
          </w:tcPr>
          <w:p w14:paraId="018D151C" w14:textId="77777777" w:rsidR="00DE4763" w:rsidRPr="000E40F7" w:rsidRDefault="00DE4763" w:rsidP="00BB0099">
            <w:pPr>
              <w:ind w:right="2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1C6F8334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D0925E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300D7BD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Aparat do mierzenia ciśnienia z mankietami dla różnych grup wiekowych pacjentów </w:t>
            </w:r>
          </w:p>
        </w:tc>
        <w:tc>
          <w:tcPr>
            <w:tcW w:w="439" w:type="pct"/>
          </w:tcPr>
          <w:p w14:paraId="32615FC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CA4214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F9D34F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D0522C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4563E4E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2C59D445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D3115B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F1BAFC1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54324C8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8AE2FC8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Stetoskop dla dorosłych i dzieci </w:t>
            </w:r>
          </w:p>
        </w:tc>
        <w:tc>
          <w:tcPr>
            <w:tcW w:w="439" w:type="pct"/>
          </w:tcPr>
          <w:p w14:paraId="3D6BDE9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E4796B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B6D72A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0D41C8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A029556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1BA10E1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CA5E3A5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31AE444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9B3EEC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6DD101B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Staza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automatyczna</w:t>
            </w:r>
          </w:p>
        </w:tc>
        <w:tc>
          <w:tcPr>
            <w:tcW w:w="439" w:type="pct"/>
          </w:tcPr>
          <w:p w14:paraId="39BFA94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8CE285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7ED7A4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C77C66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A2644A2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1027E82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600CBF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79DD9B6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DB5F52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880C7ED" w14:textId="77777777" w:rsidR="00DE4763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do pielęgnacji</w:t>
            </w:r>
          </w:p>
          <w:p w14:paraId="188BCC4A" w14:textId="7D3F8290" w:rsidR="003A1F6F" w:rsidRPr="000E40F7" w:rsidRDefault="003A1F6F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</w:tcPr>
          <w:p w14:paraId="4628FFE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DEE5CF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C7263D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B6C708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92F5D02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3923E74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16C3BE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042CDBC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3DDB5D5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398CDB7" w14:textId="2698ECC2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do szycia ran</w:t>
            </w:r>
          </w:p>
        </w:tc>
        <w:tc>
          <w:tcPr>
            <w:tcW w:w="439" w:type="pct"/>
          </w:tcPr>
          <w:p w14:paraId="3818A9A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531C3D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132C3D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3907D9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8848350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190FCF7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E96A6C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4887493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1ECF28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A21BD6D" w14:textId="53BF8925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narzędzi do cewnikowania</w:t>
            </w:r>
          </w:p>
        </w:tc>
        <w:tc>
          <w:tcPr>
            <w:tcW w:w="439" w:type="pct"/>
          </w:tcPr>
          <w:p w14:paraId="3B6CCCE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7FD664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F4979A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0CCB69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286C51B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4EAE551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103936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13A786F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B2B25F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15D8226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rurek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Gudela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8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szt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0B56D5D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D5600A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764E4D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4AAAB9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ED0EF96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7448E8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C1D86B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3C63655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61F2D8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52254EE" w14:textId="2850B428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rurek Bermana 6 </w:t>
            </w:r>
            <w:r w:rsidR="003A1F6F">
              <w:rPr>
                <w:rFonts w:ascii="Verdana" w:hAnsi="Verdana"/>
                <w:sz w:val="18"/>
                <w:szCs w:val="18"/>
                <w:lang w:val="pl-PL"/>
              </w:rPr>
              <w:t xml:space="preserve">lub 8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szt</w:t>
            </w:r>
            <w:r w:rsidR="003A1F6F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</w:tc>
        <w:tc>
          <w:tcPr>
            <w:tcW w:w="439" w:type="pct"/>
          </w:tcPr>
          <w:p w14:paraId="412113D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D02EFC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4B67D5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7F4363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2764BF7" w14:textId="77777777" w:rsidTr="004C044B">
        <w:tblPrEx>
          <w:tblCellMar>
            <w:right w:w="86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3084474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DAE428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13B44E9" w14:textId="10317EF7" w:rsidR="00DE4763" w:rsidRPr="000E40F7" w:rsidRDefault="00856C9F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59CF488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01E517E" w14:textId="088F8AC4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3 rurek krtaniowych, 3 masek krtaniowych i nosowych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 xml:space="preserve"> (łącznie 9 szt.)</w:t>
            </w:r>
          </w:p>
        </w:tc>
        <w:tc>
          <w:tcPr>
            <w:tcW w:w="439" w:type="pct"/>
          </w:tcPr>
          <w:p w14:paraId="262903A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E7EC07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FAA7B6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A4E21D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63EEB3D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F4D286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E140A4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1DB203B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2E705A9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74F2C11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Macintosh z 3 łyżkami </w:t>
            </w:r>
          </w:p>
        </w:tc>
        <w:tc>
          <w:tcPr>
            <w:tcW w:w="439" w:type="pct"/>
          </w:tcPr>
          <w:p w14:paraId="235A554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B865B1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C62249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C23033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4001643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06D334B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F99203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07708B2" w14:textId="3138118E" w:rsidR="00DE4763" w:rsidRPr="000E40F7" w:rsidRDefault="00856C9F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51957F9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F4C7F0C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Kleszczyki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Magilla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3 rozmiary </w:t>
            </w:r>
          </w:p>
        </w:tc>
        <w:tc>
          <w:tcPr>
            <w:tcW w:w="439" w:type="pct"/>
          </w:tcPr>
          <w:p w14:paraId="64B2DC3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CB79A6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AAC1D0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7E1FEF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949E0E4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7262E6D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73E085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1D3BE37" w14:textId="7BC32EB4" w:rsidR="00DE4763" w:rsidRPr="000E40F7" w:rsidRDefault="00856C9F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36</w:t>
            </w:r>
          </w:p>
        </w:tc>
        <w:tc>
          <w:tcPr>
            <w:tcW w:w="362" w:type="pct"/>
          </w:tcPr>
          <w:p w14:paraId="3335031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3C3A123" w14:textId="07BDE082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do intubacji 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 xml:space="preserve">(po 6 szt. z </w:t>
            </w:r>
            <w:r w:rsidR="001240BB" w:rsidRPr="000E40F7">
              <w:rPr>
                <w:rFonts w:ascii="Verdana" w:hAnsi="Verdana"/>
                <w:sz w:val="18"/>
                <w:szCs w:val="18"/>
                <w:lang w:val="pl-PL"/>
              </w:rPr>
              <w:t>6 rozmiarów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</w:p>
        </w:tc>
        <w:tc>
          <w:tcPr>
            <w:tcW w:w="439" w:type="pct"/>
          </w:tcPr>
          <w:p w14:paraId="53096CC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B9F809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115CAD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C13A91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893FD11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2245845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FF3AF3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2968DA1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4C4247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3B8C8CB" w14:textId="74561CB9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Ssak ręczny</w:t>
            </w:r>
          </w:p>
        </w:tc>
        <w:tc>
          <w:tcPr>
            <w:tcW w:w="439" w:type="pct"/>
          </w:tcPr>
          <w:p w14:paraId="12FBF77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751D42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9454F1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2F7D43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0B00B66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06067E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D7E8A3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A885703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B7EE66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E5AE9B8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Nożyczki ratownicze </w:t>
            </w:r>
          </w:p>
        </w:tc>
        <w:tc>
          <w:tcPr>
            <w:tcW w:w="439" w:type="pct"/>
          </w:tcPr>
          <w:p w14:paraId="60C516E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40D6F3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26F96A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DF23A3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DFA3C1B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CB2237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9077D2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F58EA73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1127413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9FD3272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Pulsoksymetr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71850EF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89CD60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3CAB2F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24075F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484BBE4" w14:textId="77777777" w:rsidTr="00D91109">
        <w:tblPrEx>
          <w:tblCellMar>
            <w:right w:w="86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23E0943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9A251C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329072D" w14:textId="7D86BAF7" w:rsidR="00DE4763" w:rsidRPr="000E40F7" w:rsidRDefault="00856C9F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3805442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D148135" w14:textId="2689CD26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Resuscytator dla dorosłych </w:t>
            </w:r>
            <w:r w:rsidR="00856C9F">
              <w:rPr>
                <w:rFonts w:ascii="Verdana" w:hAnsi="Verdana"/>
                <w:sz w:val="18"/>
                <w:szCs w:val="18"/>
                <w:lang w:val="pl-PL"/>
              </w:rPr>
              <w:t xml:space="preserve">1 szt.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+ resuscytator dla dzieci </w:t>
            </w:r>
            <w:r w:rsidR="00856C9F">
              <w:rPr>
                <w:rFonts w:ascii="Verdana" w:hAnsi="Verdana"/>
                <w:sz w:val="18"/>
                <w:szCs w:val="18"/>
                <w:lang w:val="pl-PL"/>
              </w:rPr>
              <w:t>1 szt.</w:t>
            </w:r>
          </w:p>
        </w:tc>
        <w:tc>
          <w:tcPr>
            <w:tcW w:w="439" w:type="pct"/>
          </w:tcPr>
          <w:p w14:paraId="56AD9D7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D7E44C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020833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A57C74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F7708D3" w14:textId="77777777" w:rsidTr="00D91109">
        <w:tblPrEx>
          <w:tblCellMar>
            <w:right w:w="53" w:type="dxa"/>
          </w:tblCellMar>
        </w:tblPrEx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53291682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6A515CA7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4E5C744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4BE6443A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5BD43CE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7830A5C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7D55CBC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Wartość łącznie</w:t>
            </w:r>
          </w:p>
        </w:tc>
      </w:tr>
      <w:tr w:rsidR="00D91109" w:rsidRPr="000E40F7" w14:paraId="2D1F05DC" w14:textId="77777777" w:rsidTr="00D91109">
        <w:tblPrEx>
          <w:tblCellMar>
            <w:right w:w="53" w:type="dxa"/>
          </w:tblCellMar>
        </w:tblPrEx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749A72C5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6431F3E3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6B664346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4D2FBF47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3BC9E188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4ADDF6F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40587CC2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1DB6F13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0E4FF96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</w:tr>
      <w:tr w:rsidR="00D91109" w:rsidRPr="000E40F7" w14:paraId="515BE851" w14:textId="77777777" w:rsidTr="00D91109">
        <w:tblPrEx>
          <w:tblCellMar>
            <w:right w:w="53" w:type="dxa"/>
          </w:tblCellMar>
        </w:tblPrEx>
        <w:trPr>
          <w:trHeight w:hRule="exact" w:val="567"/>
        </w:trPr>
        <w:tc>
          <w:tcPr>
            <w:tcW w:w="612" w:type="pct"/>
            <w:vMerge w:val="restart"/>
            <w:vAlign w:val="center"/>
          </w:tcPr>
          <w:p w14:paraId="1DD4C97C" w14:textId="72962C75" w:rsidR="00DE4763" w:rsidRPr="000E40F7" w:rsidRDefault="00DE4763" w:rsidP="004C044B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DROBNEGO SPRZĘTU</w:t>
            </w:r>
            <w:r w:rsidR="004C044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MEDYCZNEGO – SALA SYMULACJI</w:t>
            </w:r>
            <w:r w:rsidR="004C044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 ZAKRESU BLS</w:t>
            </w:r>
          </w:p>
        </w:tc>
        <w:tc>
          <w:tcPr>
            <w:tcW w:w="399" w:type="pct"/>
            <w:vMerge w:val="restart"/>
            <w:vAlign w:val="center"/>
          </w:tcPr>
          <w:p w14:paraId="07425F5C" w14:textId="77777777" w:rsidR="00DE4763" w:rsidRPr="000E40F7" w:rsidRDefault="00DE4763" w:rsidP="00BB0099">
            <w:pPr>
              <w:ind w:right="5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18510093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68FCB0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56DFF7B" w14:textId="591AD268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Aparat do mierzenia ciśnienia z mankietami dla różnych grup wiekowych pacjentów</w:t>
            </w:r>
          </w:p>
        </w:tc>
        <w:tc>
          <w:tcPr>
            <w:tcW w:w="439" w:type="pct"/>
          </w:tcPr>
          <w:p w14:paraId="67EEBD1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CD8158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8BEF2E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078478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FB46F17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4DEC5E2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FE4686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88776F6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FEBB951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13165AB" w14:textId="0E87E3E6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Stetoskop dla dorosłych i dzieci</w:t>
            </w:r>
          </w:p>
        </w:tc>
        <w:tc>
          <w:tcPr>
            <w:tcW w:w="439" w:type="pct"/>
          </w:tcPr>
          <w:p w14:paraId="2F1613B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CFFD92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E39ABE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58523A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AA368DD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2816A78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825247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3F55F00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474A2E15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3D6C67B" w14:textId="5B8B6AAA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Staza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automatyczna</w:t>
            </w:r>
          </w:p>
        </w:tc>
        <w:tc>
          <w:tcPr>
            <w:tcW w:w="439" w:type="pct"/>
          </w:tcPr>
          <w:p w14:paraId="618910E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25A854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5B7A4F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140B66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576ACF0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09FAA40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F736DC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A47E900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3C28056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7C24D32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do pielęgnacji ran </w:t>
            </w:r>
          </w:p>
        </w:tc>
        <w:tc>
          <w:tcPr>
            <w:tcW w:w="439" w:type="pct"/>
          </w:tcPr>
          <w:p w14:paraId="441824A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D42B19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2A4046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94920A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5FB6A2D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14D5603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8D8B61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CCF1662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F9A68A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1AD60E0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do szycia ran </w:t>
            </w:r>
          </w:p>
        </w:tc>
        <w:tc>
          <w:tcPr>
            <w:tcW w:w="439" w:type="pct"/>
          </w:tcPr>
          <w:p w14:paraId="536A509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0A3455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2A7FE3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1CF3A4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0A1F745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1924E33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72C660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D538A34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48E9B2B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87A4823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narzędzi do cewnikowania </w:t>
            </w:r>
          </w:p>
        </w:tc>
        <w:tc>
          <w:tcPr>
            <w:tcW w:w="439" w:type="pct"/>
          </w:tcPr>
          <w:p w14:paraId="162E33E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5898F1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9442AD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72C7C1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4B393C1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0097D54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BDDDC0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94E230C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5A3855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D3FF9E2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rurek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Gudela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8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szt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3A62167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004920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A62ABE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669677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244B459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838242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CD10D7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AFD973F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3DA014A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144BFBB" w14:textId="2C953818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rurek Bermana 6 </w:t>
            </w:r>
            <w:r w:rsidR="00856C9F">
              <w:rPr>
                <w:rFonts w:ascii="Verdana" w:hAnsi="Verdana"/>
                <w:sz w:val="18"/>
                <w:szCs w:val="18"/>
                <w:lang w:val="pl-PL"/>
              </w:rPr>
              <w:t xml:space="preserve">lub 8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szt</w:t>
            </w:r>
            <w:r w:rsidR="00856C9F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</w:tc>
        <w:tc>
          <w:tcPr>
            <w:tcW w:w="439" w:type="pct"/>
          </w:tcPr>
          <w:p w14:paraId="057C2ED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81DDA0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C41216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9ABE38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A1AB922" w14:textId="77777777" w:rsidTr="00D91109">
        <w:tblPrEx>
          <w:tblCellMar>
            <w:right w:w="53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20C768F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D11984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70BCB83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2A8B33C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94D8B25" w14:textId="7D0B1A55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3 rurek krtaniowych, 3 masek krtaniowych i nosowych 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>(łącznie 9 szt.)</w:t>
            </w:r>
          </w:p>
        </w:tc>
        <w:tc>
          <w:tcPr>
            <w:tcW w:w="439" w:type="pct"/>
          </w:tcPr>
          <w:p w14:paraId="6EDFD2F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BAD6DB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75664B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863720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A2F2419" w14:textId="77777777" w:rsidTr="00D91109">
        <w:tblPrEx>
          <w:tblCellMar>
            <w:right w:w="53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0E3D1C8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97D26D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147C2E0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290BCAC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46E8E4E" w14:textId="725F2C50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Macintosh z 3 </w:t>
            </w:r>
            <w:r w:rsidR="00D91109" w:rsidRPr="000E40F7">
              <w:rPr>
                <w:rFonts w:ascii="Verdana" w:hAnsi="Verdana"/>
                <w:sz w:val="18"/>
                <w:szCs w:val="18"/>
                <w:lang w:val="pl-PL"/>
              </w:rPr>
              <w:t>łyżkami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60561CA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296161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2DA985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7134AF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C8E040D" w14:textId="77777777" w:rsidTr="00D91109">
        <w:tblPrEx>
          <w:tblCellMar>
            <w:right w:w="53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4D88821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8F2756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88DF4B6" w14:textId="32991B46" w:rsidR="00DE4763" w:rsidRPr="000E40F7" w:rsidRDefault="00856C9F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  <w:vAlign w:val="center"/>
          </w:tcPr>
          <w:p w14:paraId="58F1C83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E9B384E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Kleszczyki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Magilla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3 rozmiary </w:t>
            </w:r>
          </w:p>
        </w:tc>
        <w:tc>
          <w:tcPr>
            <w:tcW w:w="439" w:type="pct"/>
          </w:tcPr>
          <w:p w14:paraId="33CBDD0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EEA52F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E7CD0B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561307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5FF0FEF" w14:textId="77777777" w:rsidTr="00D91109">
        <w:tblPrEx>
          <w:tblCellMar>
            <w:right w:w="53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2F3E3BF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1904DE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808529C" w14:textId="55438AD1" w:rsidR="00DE4763" w:rsidRPr="000E40F7" w:rsidRDefault="00856C9F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36</w:t>
            </w:r>
          </w:p>
        </w:tc>
        <w:tc>
          <w:tcPr>
            <w:tcW w:w="362" w:type="pct"/>
            <w:vAlign w:val="center"/>
          </w:tcPr>
          <w:p w14:paraId="1255E20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3CDAE42" w14:textId="4839FAAF" w:rsidR="00DE4763" w:rsidRPr="000E40F7" w:rsidRDefault="00856C9F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do intubacji 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>(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po 6 szt. z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6 rozmiarów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</w:p>
        </w:tc>
        <w:tc>
          <w:tcPr>
            <w:tcW w:w="439" w:type="pct"/>
          </w:tcPr>
          <w:p w14:paraId="04A2C52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3730B1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F7DCC0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809409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C99C09B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3513171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868DFD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A5EF2F9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179C0E1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8D4E404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Ssak ręczny </w:t>
            </w:r>
          </w:p>
        </w:tc>
        <w:tc>
          <w:tcPr>
            <w:tcW w:w="439" w:type="pct"/>
          </w:tcPr>
          <w:p w14:paraId="7A3C439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4FB004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C45A13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645BE1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148D237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17EF51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E8E4EA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46C0C7A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1027537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FB94648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Nożyczki ratownicze </w:t>
            </w:r>
          </w:p>
        </w:tc>
        <w:tc>
          <w:tcPr>
            <w:tcW w:w="439" w:type="pct"/>
          </w:tcPr>
          <w:p w14:paraId="11CA1A6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16326D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3D544D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7BEE44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C2FFE4D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1B5279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DBD0B7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86D0B2D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6A52937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CEF2492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Pulsoksymetr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7D5B030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790057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B2EDC6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FC964E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DF15983" w14:textId="77777777" w:rsidTr="00D91109">
        <w:tblPrEx>
          <w:tblCellMar>
            <w:right w:w="53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383BC5C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81E91F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7D3BA67" w14:textId="0BC74DD3" w:rsidR="00DE4763" w:rsidRPr="000E40F7" w:rsidRDefault="009A25DA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10A2E84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4B66E38" w14:textId="3D48C580" w:rsidR="00DE4763" w:rsidRPr="000E40F7" w:rsidRDefault="00856C9F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Resuscytator dla dorosłych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1 szt.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+ resuscytator dla dzieci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1 szt.</w:t>
            </w:r>
          </w:p>
        </w:tc>
        <w:tc>
          <w:tcPr>
            <w:tcW w:w="439" w:type="pct"/>
          </w:tcPr>
          <w:p w14:paraId="75AF468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032010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95F900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2269A1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7E5F335" w14:textId="77777777" w:rsidTr="00D91109"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2F03E08A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42C9E1FA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55EF177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  <w:vAlign w:val="center"/>
          </w:tcPr>
          <w:p w14:paraId="50646D2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37BB3B3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24DC9277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3CEBAA02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Wartość łącznie</w:t>
            </w:r>
          </w:p>
        </w:tc>
      </w:tr>
      <w:tr w:rsidR="00D91109" w:rsidRPr="000E40F7" w14:paraId="2C3D9B80" w14:textId="77777777" w:rsidTr="00D91109"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0BB001FD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7A48F031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5B338B3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6370FA9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004B9BB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6FA0F81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0D5B8BC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0C0E940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2651D3F8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</w:tr>
      <w:tr w:rsidR="00D91109" w:rsidRPr="000E40F7" w14:paraId="2F6C1E73" w14:textId="77777777" w:rsidTr="00D91109">
        <w:trPr>
          <w:trHeight w:hRule="exact" w:val="567"/>
        </w:trPr>
        <w:tc>
          <w:tcPr>
            <w:tcW w:w="612" w:type="pct"/>
            <w:vMerge w:val="restart"/>
            <w:vAlign w:val="center"/>
          </w:tcPr>
          <w:p w14:paraId="5080C07F" w14:textId="59CADF46" w:rsidR="00DE4763" w:rsidRPr="000E40F7" w:rsidRDefault="00DE4763" w:rsidP="004C044B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DROBNEGO SPRZĘTU</w:t>
            </w:r>
            <w:r w:rsidR="004C044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MEDYCZNEGO – SALA ĆWICZEŃ</w:t>
            </w:r>
            <w:r w:rsidR="004C044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UMIEJĘTNOŚCI PIELĘGNIARSKICH</w:t>
            </w:r>
          </w:p>
        </w:tc>
        <w:tc>
          <w:tcPr>
            <w:tcW w:w="399" w:type="pct"/>
            <w:vMerge w:val="restart"/>
            <w:vAlign w:val="center"/>
          </w:tcPr>
          <w:p w14:paraId="7665B6CE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3722E18A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503349C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AA1CDDA" w14:textId="7DC7E144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Worek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samorozprężalny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dorosły - &gt; 25 kg 1600</w:t>
            </w:r>
            <w:r w:rsidR="00856C9F">
              <w:rPr>
                <w:rFonts w:ascii="Verdana" w:hAnsi="Verdana"/>
                <w:sz w:val="18"/>
                <w:szCs w:val="18"/>
                <w:lang w:val="pl-PL"/>
              </w:rPr>
              <w:t xml:space="preserve"> lub 1650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ml + rezerwuar </w:t>
            </w:r>
            <w:r w:rsidR="00856C9F">
              <w:rPr>
                <w:rFonts w:ascii="Verdana" w:hAnsi="Verdana"/>
                <w:sz w:val="18"/>
                <w:szCs w:val="18"/>
                <w:lang w:val="pl-PL"/>
              </w:rPr>
              <w:t xml:space="preserve">2000 lub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2600 ml (L) </w:t>
            </w:r>
          </w:p>
        </w:tc>
        <w:tc>
          <w:tcPr>
            <w:tcW w:w="439" w:type="pct"/>
          </w:tcPr>
          <w:p w14:paraId="0C63026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D5F297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6C5A49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748658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BCDBC44" w14:textId="77777777" w:rsidTr="00D91109">
        <w:trPr>
          <w:trHeight w:hRule="exact" w:val="340"/>
        </w:trPr>
        <w:tc>
          <w:tcPr>
            <w:tcW w:w="612" w:type="pct"/>
            <w:vMerge/>
            <w:vAlign w:val="center"/>
          </w:tcPr>
          <w:p w14:paraId="61D8E7F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9488FF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FC76293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2F1D809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9D9E204" w14:textId="68DC10EB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Maski twarzowe 3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 xml:space="preserve"> lub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4 </w:t>
            </w:r>
          </w:p>
        </w:tc>
        <w:tc>
          <w:tcPr>
            <w:tcW w:w="439" w:type="pct"/>
          </w:tcPr>
          <w:p w14:paraId="56C074C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04D523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157998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8A923C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2E3F11C" w14:textId="77777777" w:rsidTr="00D91109">
        <w:trPr>
          <w:trHeight w:hRule="exact" w:val="340"/>
        </w:trPr>
        <w:tc>
          <w:tcPr>
            <w:tcW w:w="612" w:type="pct"/>
            <w:vMerge/>
            <w:vAlign w:val="center"/>
          </w:tcPr>
          <w:p w14:paraId="2EBC610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BE3521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AD007B4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09C460B5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DBEAAD6" w14:textId="0A183E05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Maski twarzowe 4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 xml:space="preserve"> lub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5 </w:t>
            </w:r>
          </w:p>
        </w:tc>
        <w:tc>
          <w:tcPr>
            <w:tcW w:w="439" w:type="pct"/>
          </w:tcPr>
          <w:p w14:paraId="26ACBE9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C18817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32ABD0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9A3258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27CBB51" w14:textId="77777777" w:rsidTr="00D91109">
        <w:trPr>
          <w:trHeight w:hRule="exact" w:val="340"/>
        </w:trPr>
        <w:tc>
          <w:tcPr>
            <w:tcW w:w="612" w:type="pct"/>
            <w:vMerge/>
            <w:vAlign w:val="center"/>
          </w:tcPr>
          <w:p w14:paraId="7DA567D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D8E2E9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29EA608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B5463C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F85F368" w14:textId="0A4815F9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Stetoskop Internistyczny</w:t>
            </w:r>
          </w:p>
        </w:tc>
        <w:tc>
          <w:tcPr>
            <w:tcW w:w="439" w:type="pct"/>
          </w:tcPr>
          <w:p w14:paraId="00D7DCB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43A01C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064530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3D2A12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FA7A630" w14:textId="77777777" w:rsidTr="00D91109">
        <w:trPr>
          <w:trHeight w:hRule="exact" w:val="794"/>
        </w:trPr>
        <w:tc>
          <w:tcPr>
            <w:tcW w:w="612" w:type="pct"/>
            <w:vMerge/>
            <w:vAlign w:val="center"/>
          </w:tcPr>
          <w:p w14:paraId="162AF915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9A2484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1BAFD92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  <w:vAlign w:val="center"/>
          </w:tcPr>
          <w:p w14:paraId="6D9E8B9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65E6A4F" w14:textId="3A2F7433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Prowadnica do trudnych intubacji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Bougie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856C9F">
              <w:rPr>
                <w:rFonts w:ascii="Verdana" w:hAnsi="Verdana"/>
                <w:sz w:val="18"/>
                <w:szCs w:val="18"/>
                <w:lang w:val="pl-PL"/>
              </w:rPr>
              <w:t>jedno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razowa – 2,0 mm – 600 mm; 3,3 mm – 600mm; 5,0 mm – 800 mm </w:t>
            </w:r>
          </w:p>
        </w:tc>
        <w:tc>
          <w:tcPr>
            <w:tcW w:w="439" w:type="pct"/>
          </w:tcPr>
          <w:p w14:paraId="1F21511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C31751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066C07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0F344E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8FD8F76" w14:textId="77777777" w:rsidTr="004C044B">
        <w:trPr>
          <w:trHeight w:hRule="exact" w:val="567"/>
        </w:trPr>
        <w:tc>
          <w:tcPr>
            <w:tcW w:w="612" w:type="pct"/>
            <w:vMerge/>
            <w:vAlign w:val="center"/>
          </w:tcPr>
          <w:p w14:paraId="5D9F6FD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892038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49E91B6" w14:textId="03AA7A9C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248BF0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BD4FCBA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Prowadnica do rurek intubacyjnych po 1 szt. do każdego rozmiaru rurki intubacyjnej od 2,5 do 7,5 </w:t>
            </w:r>
          </w:p>
        </w:tc>
        <w:tc>
          <w:tcPr>
            <w:tcW w:w="439" w:type="pct"/>
          </w:tcPr>
          <w:p w14:paraId="64F06A9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6355EB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8809AF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8C56D4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08AEEAE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42757FE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0B8992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4D978DE" w14:textId="5258C58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>69</w:t>
            </w:r>
          </w:p>
        </w:tc>
        <w:tc>
          <w:tcPr>
            <w:tcW w:w="362" w:type="pct"/>
            <w:vAlign w:val="center"/>
          </w:tcPr>
          <w:p w14:paraId="15FE997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3533D21" w14:textId="1AAB35CE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intubacyjne – z mankietem ciśnieniowym od 3 do 9 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>(po 13 szt. każdego rozmiaru)</w:t>
            </w:r>
          </w:p>
        </w:tc>
        <w:tc>
          <w:tcPr>
            <w:tcW w:w="439" w:type="pct"/>
          </w:tcPr>
          <w:p w14:paraId="0B5D0A5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B62359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1AE01F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B8D8DF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B3A88AD" w14:textId="77777777" w:rsidTr="00D91109">
        <w:trPr>
          <w:trHeight w:hRule="exact" w:val="510"/>
        </w:trPr>
        <w:tc>
          <w:tcPr>
            <w:tcW w:w="612" w:type="pct"/>
            <w:vMerge/>
            <w:vAlign w:val="center"/>
          </w:tcPr>
          <w:p w14:paraId="0CF34F6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D3A9D4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CB08BB9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  <w:vAlign w:val="center"/>
          </w:tcPr>
          <w:p w14:paraId="1BED3DC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768DC94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Maska krtaniowa typ LMA po 1 szt. we wszystkich rozmiarach; 3,4,5 </w:t>
            </w:r>
          </w:p>
        </w:tc>
        <w:tc>
          <w:tcPr>
            <w:tcW w:w="439" w:type="pct"/>
          </w:tcPr>
          <w:p w14:paraId="0CE3045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C29564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8E03DE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DB4C6C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D3B4C3D" w14:textId="77777777" w:rsidTr="00D91109">
        <w:trPr>
          <w:trHeight w:hRule="exact" w:val="340"/>
        </w:trPr>
        <w:tc>
          <w:tcPr>
            <w:tcW w:w="612" w:type="pct"/>
            <w:vMerge/>
            <w:vAlign w:val="center"/>
          </w:tcPr>
          <w:p w14:paraId="5F9A1A2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5EA4B0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84DCF04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  <w:vAlign w:val="center"/>
          </w:tcPr>
          <w:p w14:paraId="5C0BCD7A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BD6B96E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Igel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po 1 szt. we wszystkich rozmiarach; 3,4,5 </w:t>
            </w:r>
          </w:p>
        </w:tc>
        <w:tc>
          <w:tcPr>
            <w:tcW w:w="439" w:type="pct"/>
          </w:tcPr>
          <w:p w14:paraId="0794915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997C0E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DCFDD5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A6A5B3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78BBE04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76E89D85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4EFDD9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114E7D0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6A0DD70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FFDFCEF" w14:textId="1056D300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Rurka ustno-gardłowa po 1 szt. we wszystkich rozmiarach;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kpl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. 6 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 xml:space="preserve">lub 8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sztuk w zestawie</w:t>
            </w:r>
          </w:p>
        </w:tc>
        <w:tc>
          <w:tcPr>
            <w:tcW w:w="439" w:type="pct"/>
          </w:tcPr>
          <w:p w14:paraId="3DDD1FD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71A30D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2D1D1B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6668F1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EE6123B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270591D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BB9D98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3D9D3E6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6</w:t>
            </w:r>
          </w:p>
        </w:tc>
        <w:tc>
          <w:tcPr>
            <w:tcW w:w="362" w:type="pct"/>
            <w:vAlign w:val="center"/>
          </w:tcPr>
          <w:p w14:paraId="16A2F49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48D72F6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nosowo-gardłowe po 1 szt. we wszystkich rozmiarach; od 6 do 8,5 </w:t>
            </w:r>
          </w:p>
        </w:tc>
        <w:tc>
          <w:tcPr>
            <w:tcW w:w="439" w:type="pct"/>
          </w:tcPr>
          <w:p w14:paraId="41800CC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876033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266D45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DECC24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5690F77" w14:textId="77777777" w:rsidTr="004C044B">
        <w:trPr>
          <w:trHeight w:hRule="exact" w:val="397"/>
        </w:trPr>
        <w:tc>
          <w:tcPr>
            <w:tcW w:w="612" w:type="pct"/>
            <w:vMerge/>
            <w:vAlign w:val="center"/>
          </w:tcPr>
          <w:p w14:paraId="6B56459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7B96C4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F7AD9BF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37004FF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207F5C5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światłowodowy LED - łyżki Macintosh </w:t>
            </w:r>
          </w:p>
        </w:tc>
        <w:tc>
          <w:tcPr>
            <w:tcW w:w="439" w:type="pct"/>
          </w:tcPr>
          <w:p w14:paraId="266C4DE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3F5476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3C0DB8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8B2FB8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4FE4E39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1A83076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BF8C4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27455EE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24116DC5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BACDE08" w14:textId="25CA9D40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Worek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samorozprężalny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dzieci 2,5 – 25 kg 500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 xml:space="preserve"> lub 600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ml + rezerwuar 600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 xml:space="preserve"> lub 1600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ml; (L)</w:t>
            </w:r>
          </w:p>
        </w:tc>
        <w:tc>
          <w:tcPr>
            <w:tcW w:w="439" w:type="pct"/>
          </w:tcPr>
          <w:p w14:paraId="41CEACF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0CEC50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7690E4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454D1B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261EE60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4B0B940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63AE10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BD6C4FE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2950381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585837C" w14:textId="49371F66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Maski twarzowe 0</w:t>
            </w:r>
          </w:p>
        </w:tc>
        <w:tc>
          <w:tcPr>
            <w:tcW w:w="439" w:type="pct"/>
          </w:tcPr>
          <w:p w14:paraId="6E11E27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F29044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3971CE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73C60F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6C0CB42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6202CDB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099B99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471E232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5FFF7A2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6FEB3F0" w14:textId="702AD909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1 </w:t>
            </w:r>
          </w:p>
        </w:tc>
        <w:tc>
          <w:tcPr>
            <w:tcW w:w="439" w:type="pct"/>
          </w:tcPr>
          <w:p w14:paraId="5449E2B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18C63B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1DA7BB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5C9B8B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7D602A6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2D4256F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50F90E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136F73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54B5BD4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B2B72FC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2 </w:t>
            </w:r>
          </w:p>
        </w:tc>
        <w:tc>
          <w:tcPr>
            <w:tcW w:w="439" w:type="pct"/>
          </w:tcPr>
          <w:p w14:paraId="2CE702B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560FAA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47CCB6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2934BF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D299CCC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38304B75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CBA75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2DF744C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417D4A3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E953289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Zestawy do znieczuleń zewnątrzoponowych</w:t>
            </w:r>
          </w:p>
        </w:tc>
        <w:tc>
          <w:tcPr>
            <w:tcW w:w="439" w:type="pct"/>
          </w:tcPr>
          <w:p w14:paraId="3CC0BD1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921DC1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304361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39B055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B5F6BCA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30711A0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E01135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A4F569C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20BA511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6C60F4A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Zestawy do znieczuleń kombinowanych</w:t>
            </w:r>
          </w:p>
        </w:tc>
        <w:tc>
          <w:tcPr>
            <w:tcW w:w="439" w:type="pct"/>
          </w:tcPr>
          <w:p w14:paraId="1745503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924238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A72E28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46A418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AD32432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16B72F9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CA9ED4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E01925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4D57041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E45D2E2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światłowodowy komplet z łyżkami wszystkich rozmiarów </w:t>
            </w:r>
          </w:p>
        </w:tc>
        <w:tc>
          <w:tcPr>
            <w:tcW w:w="439" w:type="pct"/>
          </w:tcPr>
          <w:p w14:paraId="77B7F5B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75AC14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FB693F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A585C2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E96552E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4120739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4FE86F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38CDD9F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4E1EC41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D55DAC9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Aparat do mierzenia ciśnienia z mankietami dla różnych grup wiekowych pacjentów </w:t>
            </w:r>
          </w:p>
        </w:tc>
        <w:tc>
          <w:tcPr>
            <w:tcW w:w="439" w:type="pct"/>
          </w:tcPr>
          <w:p w14:paraId="31B7137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77333F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99C91B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68F32A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2EEA14E" w14:textId="77777777" w:rsidTr="00D91109">
        <w:tblPrEx>
          <w:tblCellMar>
            <w:right w:w="52" w:type="dxa"/>
          </w:tblCellMar>
        </w:tblPrEx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284EA7DE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6C8AC78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2315D572" w14:textId="77777777" w:rsidR="00DE4763" w:rsidRPr="000E40F7" w:rsidRDefault="00DE4763" w:rsidP="00BB0099">
            <w:pPr>
              <w:ind w:left="2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17AA47D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7A93ADC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0E7E3928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1B637E3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Wartość łącznie</w:t>
            </w:r>
          </w:p>
        </w:tc>
      </w:tr>
      <w:tr w:rsidR="00D91109" w:rsidRPr="000E40F7" w14:paraId="6D061EE2" w14:textId="77777777" w:rsidTr="00D91109">
        <w:tblPrEx>
          <w:tblCellMar>
            <w:right w:w="52" w:type="dxa"/>
          </w:tblCellMar>
        </w:tblPrEx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27AF218D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04A6ED8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12F201B9" w14:textId="77777777" w:rsidR="00DE4763" w:rsidRPr="000E40F7" w:rsidRDefault="00DE4763" w:rsidP="00BB0099">
            <w:pPr>
              <w:ind w:left="2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6938CEDA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4364675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7DDCA4BA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14A8820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1F906C1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0290186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</w:tr>
      <w:tr w:rsidR="00D91109" w:rsidRPr="000E40F7" w14:paraId="5CBA880F" w14:textId="77777777" w:rsidTr="004C044B">
        <w:tblPrEx>
          <w:tblCellMar>
            <w:right w:w="52" w:type="dxa"/>
          </w:tblCellMar>
        </w:tblPrEx>
        <w:trPr>
          <w:trHeight w:hRule="exact" w:val="1020"/>
        </w:trPr>
        <w:tc>
          <w:tcPr>
            <w:tcW w:w="612" w:type="pct"/>
            <w:vMerge w:val="restart"/>
            <w:vAlign w:val="center"/>
          </w:tcPr>
          <w:p w14:paraId="21776F01" w14:textId="06B74DDD" w:rsidR="00DE4763" w:rsidRPr="000E40F7" w:rsidRDefault="00DE4763" w:rsidP="004C044B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DROBNEGO SPRZĘTU</w:t>
            </w:r>
            <w:r w:rsidR="004C044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MEDYCZNEGO – SALA ĆWICZEŃ</w:t>
            </w:r>
            <w:r w:rsidR="004C044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UMIEJĘTNOŚCI TECHNICZNYCH</w:t>
            </w:r>
          </w:p>
        </w:tc>
        <w:tc>
          <w:tcPr>
            <w:tcW w:w="399" w:type="pct"/>
            <w:vMerge w:val="restart"/>
            <w:vAlign w:val="center"/>
          </w:tcPr>
          <w:p w14:paraId="7DEA4483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1F535CEA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5C20324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A35D39D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Aparat do mierzenia ciśnienia z mankietami dla różnych grup wiekowych pacjentów. Aparat z możliwością montażu na szynie specjalistycznej do pokojów zabiegowych sal chorych </w:t>
            </w:r>
          </w:p>
        </w:tc>
        <w:tc>
          <w:tcPr>
            <w:tcW w:w="439" w:type="pct"/>
          </w:tcPr>
          <w:p w14:paraId="5E04179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E0A92E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6B1F8C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4A22D8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C9DECA9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7B02A1B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036D8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18ECCB5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E5019B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71F752C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Stetoskop dla dorosłych i dzieci </w:t>
            </w:r>
          </w:p>
        </w:tc>
        <w:tc>
          <w:tcPr>
            <w:tcW w:w="439" w:type="pct"/>
          </w:tcPr>
          <w:p w14:paraId="382F793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049A2B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3F45D1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0A3F29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B392EDD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418CE18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4B46D4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8D19A6F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C1E530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026481C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do pielęgnacji ran </w:t>
            </w:r>
          </w:p>
        </w:tc>
        <w:tc>
          <w:tcPr>
            <w:tcW w:w="439" w:type="pct"/>
          </w:tcPr>
          <w:p w14:paraId="64D2516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38AC90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E4EB06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BD2A60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F2AAB29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5BC7D4F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C40D06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D87073B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02D552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2628703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do szycia ran </w:t>
            </w:r>
          </w:p>
        </w:tc>
        <w:tc>
          <w:tcPr>
            <w:tcW w:w="439" w:type="pct"/>
          </w:tcPr>
          <w:p w14:paraId="7866C16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916862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0264CA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856A5F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A597D14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42F50BF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DD9459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350A966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87F703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7C00D6B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narzędzi do cewnikowania </w:t>
            </w:r>
          </w:p>
        </w:tc>
        <w:tc>
          <w:tcPr>
            <w:tcW w:w="439" w:type="pct"/>
          </w:tcPr>
          <w:p w14:paraId="473A9B3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E61CB1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8B86AE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5EAC37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E3CA5A2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462041B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E86782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7BB519E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8</w:t>
            </w:r>
          </w:p>
        </w:tc>
        <w:tc>
          <w:tcPr>
            <w:tcW w:w="362" w:type="pct"/>
          </w:tcPr>
          <w:p w14:paraId="18370D1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12FEEEE6" w14:textId="7C4F4351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rurek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Gudela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>(po 8 szt. z 8 rozmiarów)</w:t>
            </w:r>
          </w:p>
        </w:tc>
        <w:tc>
          <w:tcPr>
            <w:tcW w:w="439" w:type="pct"/>
          </w:tcPr>
          <w:p w14:paraId="591FAD7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F4EAC1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82D8E0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6ADA26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5FD77DE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07AB0BA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7E9AF7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AFC9CB3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6</w:t>
            </w:r>
          </w:p>
        </w:tc>
        <w:tc>
          <w:tcPr>
            <w:tcW w:w="362" w:type="pct"/>
          </w:tcPr>
          <w:p w14:paraId="78147BA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44D7D26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rurek Bermana </w:t>
            </w:r>
          </w:p>
        </w:tc>
        <w:tc>
          <w:tcPr>
            <w:tcW w:w="439" w:type="pct"/>
          </w:tcPr>
          <w:p w14:paraId="26AF066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3950FC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88B434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19FAEB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19F8C99" w14:textId="77777777" w:rsidTr="004C044B">
        <w:tblPrEx>
          <w:tblCellMar>
            <w:right w:w="52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47EC690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384F2C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E62849A" w14:textId="3DCD83E8" w:rsidR="00DE4763" w:rsidRPr="000E40F7" w:rsidRDefault="001240BB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1485C64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6B14BD27" w14:textId="1E5534D5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3 rurek krtaniowych, 3 masek krtaniowych i nosowych 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>(łącznie 9 szt.)</w:t>
            </w:r>
          </w:p>
        </w:tc>
        <w:tc>
          <w:tcPr>
            <w:tcW w:w="439" w:type="pct"/>
          </w:tcPr>
          <w:p w14:paraId="15A96AD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F73B24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48A821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0AE813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DF62B97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60E181D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63F71D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AFF551F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0713E1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136791D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Macintosh z 3 łyżkami </w:t>
            </w:r>
          </w:p>
        </w:tc>
        <w:tc>
          <w:tcPr>
            <w:tcW w:w="439" w:type="pct"/>
          </w:tcPr>
          <w:p w14:paraId="075268E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F903B8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B49848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E6EDBE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CE8D20A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17F32C6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6FC331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4406C2A" w14:textId="58FFED1E" w:rsidR="00DE4763" w:rsidRPr="000E40F7" w:rsidRDefault="001240BB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36</w:t>
            </w:r>
          </w:p>
        </w:tc>
        <w:tc>
          <w:tcPr>
            <w:tcW w:w="362" w:type="pct"/>
          </w:tcPr>
          <w:p w14:paraId="668288A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38C1898C" w14:textId="7B910FD9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do intubacji 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 xml:space="preserve">(po 6 szt. z </w:t>
            </w:r>
            <w:r w:rsidR="001240BB" w:rsidRPr="000E40F7">
              <w:rPr>
                <w:rFonts w:ascii="Verdana" w:hAnsi="Verdana"/>
                <w:sz w:val="18"/>
                <w:szCs w:val="18"/>
                <w:lang w:val="pl-PL"/>
              </w:rPr>
              <w:t>6 rozmiarów</w:t>
            </w:r>
            <w:r w:rsidR="001240BB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</w:p>
        </w:tc>
        <w:tc>
          <w:tcPr>
            <w:tcW w:w="439" w:type="pct"/>
          </w:tcPr>
          <w:p w14:paraId="73C684A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1DB7E0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C7F263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4E9EAF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2B98B76" w14:textId="77777777" w:rsidTr="004C044B">
        <w:tblPrEx>
          <w:tblCellMar>
            <w:right w:w="52" w:type="dxa"/>
          </w:tblCellMar>
        </w:tblPrEx>
        <w:trPr>
          <w:trHeight w:hRule="exact" w:val="369"/>
        </w:trPr>
        <w:tc>
          <w:tcPr>
            <w:tcW w:w="612" w:type="pct"/>
            <w:vMerge/>
            <w:vAlign w:val="center"/>
          </w:tcPr>
          <w:p w14:paraId="5ACE933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1F266B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B5A799B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28F7F8F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4C16E46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Ssak ręczny </w:t>
            </w:r>
          </w:p>
        </w:tc>
        <w:tc>
          <w:tcPr>
            <w:tcW w:w="439" w:type="pct"/>
          </w:tcPr>
          <w:p w14:paraId="2545715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4196D8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E8C590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93FE17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049141D" w14:textId="77777777" w:rsidTr="004C044B">
        <w:tblPrEx>
          <w:tblCellMar>
            <w:right w:w="52" w:type="dxa"/>
          </w:tblCellMar>
        </w:tblPrEx>
        <w:trPr>
          <w:trHeight w:hRule="exact" w:val="369"/>
        </w:trPr>
        <w:tc>
          <w:tcPr>
            <w:tcW w:w="612" w:type="pct"/>
            <w:vMerge/>
            <w:vAlign w:val="center"/>
          </w:tcPr>
          <w:p w14:paraId="03282A0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6E1013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0F7ACE9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8B15E0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777033D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Nożyczki ratownicze </w:t>
            </w:r>
          </w:p>
        </w:tc>
        <w:tc>
          <w:tcPr>
            <w:tcW w:w="439" w:type="pct"/>
          </w:tcPr>
          <w:p w14:paraId="2681930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3F237C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E539F8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91B884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4639BBF" w14:textId="77777777" w:rsidTr="004C044B">
        <w:tblPrEx>
          <w:tblCellMar>
            <w:right w:w="52" w:type="dxa"/>
          </w:tblCellMar>
        </w:tblPrEx>
        <w:trPr>
          <w:trHeight w:hRule="exact" w:val="369"/>
        </w:trPr>
        <w:tc>
          <w:tcPr>
            <w:tcW w:w="612" w:type="pct"/>
            <w:vMerge/>
            <w:vAlign w:val="center"/>
          </w:tcPr>
          <w:p w14:paraId="3E959F6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D124BC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1F0EA35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255A47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0A93E97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Pulsoksymetr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67711BF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94B2F2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45D6D4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F36CD0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FD3A512" w14:textId="77777777" w:rsidTr="00D91109">
        <w:tblPrEx>
          <w:tblCellMar>
            <w:right w:w="52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4C5AB5F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F02CA4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917A718" w14:textId="61CBB902" w:rsidR="00DE4763" w:rsidRPr="000E40F7" w:rsidRDefault="001240BB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5B72034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3FF3D604" w14:textId="39211CD8" w:rsidR="00DE4763" w:rsidRPr="000E40F7" w:rsidRDefault="001240BB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Resuscytator dla dorosłych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1 szt.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+ resuscytator dla dzieci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1 szt.</w:t>
            </w:r>
          </w:p>
        </w:tc>
        <w:tc>
          <w:tcPr>
            <w:tcW w:w="439" w:type="pct"/>
          </w:tcPr>
          <w:p w14:paraId="0866258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1BA903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D3BAEE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5B29A3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3EF63D8D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07A4184D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Podana cena ofertowa brutto uwzględnia wszystkie koszty i składniki związane z należytą realizacją zamówienia oraz warunkami stawianymi przez Zamawiającego, na podstawie opisu przedmiotu zamówienia, koszty dostawy do wskazanego miejsca oraz wszelkie inne koszty wpływające na ostateczną cenę, w tym obowiązującego podatku VAT.</w:t>
      </w:r>
    </w:p>
    <w:p w14:paraId="3D44FFCA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1B15BC9B" w14:textId="77777777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Akceptuję termin realizacji zamówienia oraz termin płatności faktury zgodnie z treścią Zapytania ofertowego  oraz zapisami Umowy.</w:t>
      </w:r>
    </w:p>
    <w:p w14:paraId="2BF14014" w14:textId="77777777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Oświadczam, że zapoznałem się z Zapytaniem ofertowym i nie wnoszę do niego zastrzeżeń oraz przyjmuję warunki w nim zawarte.</w:t>
      </w:r>
    </w:p>
    <w:p w14:paraId="61341AD4" w14:textId="77777777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Oświadczam, że uważam się za związany ofertą przez okres 30 dni</w:t>
      </w:r>
      <w:r w:rsidRPr="000E40F7">
        <w:rPr>
          <w:rFonts w:ascii="Verdana" w:hAnsi="Verdana"/>
          <w:sz w:val="18"/>
          <w:szCs w:val="18"/>
        </w:rPr>
        <w:t xml:space="preserve"> </w:t>
      </w: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dnia upływu terminu składania ofert.</w:t>
      </w:r>
    </w:p>
    <w:p w14:paraId="48BDB58F" w14:textId="54803B99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Oświadczam, że otrzymałem od Zamawiającego wszelkie informacje konieczne do przygotowania</w:t>
      </w:r>
      <w:r w:rsidR="00132DE6"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 </w:t>
      </w: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oferty i realizacji zamówienia.</w:t>
      </w:r>
    </w:p>
    <w:p w14:paraId="30EB05CB" w14:textId="77777777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Oświadczam, że wypełniliśmy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434A043A" w14:textId="77777777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Zobowiązuje się, w przypadku wyboru mojej oferty, do zawarcia umowy w miejscu i terminie wyznaczonym przez Zamawiającego.</w:t>
      </w:r>
    </w:p>
    <w:p w14:paraId="099109DA" w14:textId="77777777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Integralną część oferty stanowią następujące dokumenty:</w:t>
      </w:r>
    </w:p>
    <w:p w14:paraId="1C33AF70" w14:textId="791D70FE" w:rsidR="00604548" w:rsidRPr="000E40F7" w:rsidRDefault="00604548" w:rsidP="00BB0099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…………………………………</w:t>
      </w:r>
      <w:r w:rsidR="00DE4763" w:rsidRPr="000E40F7">
        <w:rPr>
          <w:rFonts w:ascii="Verdana" w:eastAsia="Times New Roman" w:hAnsi="Verdana" w:cstheme="minorHAnsi"/>
          <w:spacing w:val="-4"/>
          <w:sz w:val="18"/>
          <w:szCs w:val="18"/>
        </w:rPr>
        <w:t>……</w:t>
      </w: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……</w:t>
      </w:r>
      <w:r w:rsidR="00DE4763" w:rsidRPr="000E40F7">
        <w:rPr>
          <w:rFonts w:ascii="Verdana" w:eastAsia="Times New Roman" w:hAnsi="Verdana" w:cstheme="minorHAnsi"/>
          <w:spacing w:val="-4"/>
          <w:sz w:val="18"/>
          <w:szCs w:val="18"/>
        </w:rPr>
        <w:t>……………………………………………</w:t>
      </w:r>
    </w:p>
    <w:p w14:paraId="712FC43A" w14:textId="77777777" w:rsidR="00DE4763" w:rsidRPr="000E40F7" w:rsidRDefault="00DE4763" w:rsidP="00BB0099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…………………………………………………………………………………………</w:t>
      </w:r>
    </w:p>
    <w:p w14:paraId="5087C640" w14:textId="77777777" w:rsidR="00DE4763" w:rsidRPr="000E40F7" w:rsidRDefault="00DE4763" w:rsidP="00BB0099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…………………………………………………………………………………………</w:t>
      </w:r>
    </w:p>
    <w:p w14:paraId="697B370D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36FBD38D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Ofertę niniejszą składam na ........... kolejno ponumerowanych stronach.</w:t>
      </w:r>
    </w:p>
    <w:p w14:paraId="7AA2EE39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5799E748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464AA89F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3933B214" w14:textId="2DC1C449" w:rsidR="00604548" w:rsidRPr="000E40F7" w:rsidRDefault="00604548" w:rsidP="004C044B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................................................................</w:t>
      </w:r>
    </w:p>
    <w:p w14:paraId="0F70AE67" w14:textId="07D3F3DC" w:rsidR="00DE4763" w:rsidRPr="000E40F7" w:rsidRDefault="00604548" w:rsidP="004C044B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Podpis Wykonawcy lub osoby (osób) upoważnionej</w:t>
      </w:r>
      <w:r w:rsidR="00DE4763" w:rsidRPr="000E40F7">
        <w:rPr>
          <w:rFonts w:ascii="Verdana" w:eastAsia="Times New Roman" w:hAnsi="Verdana" w:cstheme="minorHAnsi"/>
          <w:spacing w:val="-4"/>
          <w:sz w:val="18"/>
          <w:szCs w:val="18"/>
        </w:rPr>
        <w:br/>
      </w: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lastRenderedPageBreak/>
        <w:t>do występowania w imieniu Wykonawcy</w:t>
      </w:r>
    </w:p>
    <w:p w14:paraId="3B0EB56B" w14:textId="77777777" w:rsidR="00DE4763" w:rsidRPr="000E40F7" w:rsidRDefault="00DE4763" w:rsidP="00BB0099">
      <w:pPr>
        <w:spacing w:after="160"/>
        <w:jc w:val="left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br w:type="page"/>
      </w:r>
    </w:p>
    <w:p w14:paraId="371968AA" w14:textId="77777777" w:rsidR="00DE4763" w:rsidRPr="000E40F7" w:rsidRDefault="00DE4763" w:rsidP="00BB0099">
      <w:pPr>
        <w:spacing w:after="160"/>
        <w:jc w:val="left"/>
        <w:rPr>
          <w:rFonts w:ascii="Verdana" w:eastAsia="Times New Roman" w:hAnsi="Verdana" w:cstheme="minorHAnsi"/>
          <w:spacing w:val="-4"/>
          <w:sz w:val="18"/>
          <w:szCs w:val="18"/>
        </w:rPr>
        <w:sectPr w:rsidR="00DE4763" w:rsidRPr="000E40F7" w:rsidSect="004C044B">
          <w:headerReference w:type="default" r:id="rId8"/>
          <w:footerReference w:type="default" r:id="rId9"/>
          <w:pgSz w:w="16838" w:h="11906" w:orient="landscape"/>
          <w:pgMar w:top="1418" w:right="680" w:bottom="1418" w:left="680" w:header="284" w:footer="578" w:gutter="0"/>
          <w:cols w:space="708"/>
          <w:docGrid w:linePitch="360"/>
        </w:sectPr>
      </w:pPr>
    </w:p>
    <w:p w14:paraId="2B741991" w14:textId="3C2D3528" w:rsidR="00A919A0" w:rsidRPr="00A12B04" w:rsidRDefault="00A919A0" w:rsidP="00E40BB9">
      <w:pPr>
        <w:jc w:val="right"/>
        <w:rPr>
          <w:rFonts w:ascii="Verdana" w:hAnsi="Verdana" w:cs="Tahoma"/>
          <w:sz w:val="16"/>
          <w:szCs w:val="16"/>
        </w:rPr>
      </w:pPr>
    </w:p>
    <w:sectPr w:rsidR="00A919A0" w:rsidRPr="00A12B04" w:rsidSect="00A919A0">
      <w:pgSz w:w="11906" w:h="16838"/>
      <w:pgMar w:top="851" w:right="1134" w:bottom="1418" w:left="1134" w:header="284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1B5F" w14:textId="77777777" w:rsidR="007C6CAA" w:rsidRDefault="007C6CAA" w:rsidP="00F551FD">
      <w:r>
        <w:separator/>
      </w:r>
    </w:p>
  </w:endnote>
  <w:endnote w:type="continuationSeparator" w:id="0">
    <w:p w14:paraId="5832F05D" w14:textId="77777777" w:rsidR="007C6CAA" w:rsidRDefault="007C6CAA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FBF1" w14:textId="77777777" w:rsidR="007C6CAA" w:rsidRPr="00F75116" w:rsidRDefault="007C6CAA" w:rsidP="00B76FE6">
    <w:pPr>
      <w:tabs>
        <w:tab w:val="center" w:pos="4536"/>
        <w:tab w:val="right" w:pos="9072"/>
      </w:tabs>
      <w:spacing w:before="120"/>
      <w:jc w:val="center"/>
      <w:rPr>
        <w:rFonts w:ascii="Verdana" w:hAnsi="Verdana"/>
        <w:b/>
        <w:sz w:val="16"/>
        <w:szCs w:val="16"/>
      </w:rPr>
    </w:pPr>
    <w:bookmarkStart w:id="1" w:name="_Hlk83714621"/>
    <w:bookmarkStart w:id="2" w:name="_Hlk83714622"/>
    <w:r w:rsidRPr="00F75116">
      <w:rPr>
        <w:rFonts w:ascii="Verdana" w:hAnsi="Verdana"/>
        <w:b/>
        <w:sz w:val="16"/>
        <w:szCs w:val="16"/>
      </w:rPr>
      <w:t>Projekt współfinansowany przez Unię Europejską ze środków Europejskiego Funduszu Społecznego</w:t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09"/>
      <w:gridCol w:w="4269"/>
    </w:tblGrid>
    <w:tr w:rsidR="007C6CAA" w:rsidRPr="00F75116" w14:paraId="59928ADF" w14:textId="77777777" w:rsidTr="00A919A0">
      <w:tc>
        <w:tcPr>
          <w:tcW w:w="3621" w:type="pct"/>
        </w:tcPr>
        <w:p w14:paraId="04941385" w14:textId="77777777" w:rsidR="007C6CAA" w:rsidRPr="00F75116" w:rsidRDefault="007C6CAA" w:rsidP="000D3103">
          <w:pPr>
            <w:tabs>
              <w:tab w:val="center" w:pos="4536"/>
              <w:tab w:val="right" w:pos="9072"/>
            </w:tabs>
            <w:spacing w:after="0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Uniwersytet Kardynała Stefana Wyszyńskiego w Warszawie</w:t>
          </w:r>
        </w:p>
        <w:p w14:paraId="682315BF" w14:textId="77777777" w:rsidR="007C6CAA" w:rsidRPr="00F75116" w:rsidRDefault="007C6CAA" w:rsidP="000D3103">
          <w:pPr>
            <w:tabs>
              <w:tab w:val="center" w:pos="4536"/>
              <w:tab w:val="right" w:pos="9072"/>
            </w:tabs>
            <w:spacing w:after="0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ul. Dewajtis 5</w:t>
          </w:r>
        </w:p>
        <w:p w14:paraId="7FBA2882" w14:textId="53ABB0DF" w:rsidR="007C6CAA" w:rsidRPr="00F75116" w:rsidRDefault="007C6CAA" w:rsidP="000D3103">
          <w:pPr>
            <w:tabs>
              <w:tab w:val="center" w:pos="4536"/>
              <w:tab w:val="right" w:pos="9072"/>
            </w:tabs>
            <w:spacing w:after="0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01-815 Warszawa</w:t>
          </w:r>
        </w:p>
      </w:tc>
      <w:tc>
        <w:tcPr>
          <w:tcW w:w="1379" w:type="pct"/>
        </w:tcPr>
        <w:p w14:paraId="366133F2" w14:textId="77777777" w:rsidR="007C6CAA" w:rsidRPr="00F75116" w:rsidRDefault="007C6CAA" w:rsidP="000D3103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 xml:space="preserve">Biuro Projektu: </w:t>
          </w:r>
        </w:p>
        <w:p w14:paraId="4A12A20E" w14:textId="77777777" w:rsidR="007C6CAA" w:rsidRPr="00F75116" w:rsidRDefault="007C6CAA" w:rsidP="000D3103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ul. Dewajtis 5 pok. 53</w:t>
          </w:r>
        </w:p>
        <w:p w14:paraId="23B10827" w14:textId="71328158" w:rsidR="007C6CAA" w:rsidRPr="00F75116" w:rsidRDefault="007C6CAA" w:rsidP="000D3103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01-815 Warszawa</w:t>
          </w:r>
        </w:p>
      </w:tc>
    </w:tr>
    <w:bookmarkEnd w:id="1"/>
    <w:bookmarkEnd w:id="2"/>
  </w:tbl>
  <w:p w14:paraId="04F31190" w14:textId="77777777" w:rsidR="007C6CAA" w:rsidRPr="00B76FE6" w:rsidRDefault="007C6CAA" w:rsidP="00B76FE6">
    <w:pPr>
      <w:tabs>
        <w:tab w:val="center" w:pos="4536"/>
        <w:tab w:val="right" w:pos="9072"/>
      </w:tabs>
      <w:rPr>
        <w:rFonts w:ascii="Times New Roman" w:hAnsi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0C27" w14:textId="77777777" w:rsidR="007C6CAA" w:rsidRDefault="007C6CAA" w:rsidP="00F551FD">
      <w:r>
        <w:separator/>
      </w:r>
    </w:p>
  </w:footnote>
  <w:footnote w:type="continuationSeparator" w:id="0">
    <w:p w14:paraId="0A282E32" w14:textId="77777777" w:rsidR="007C6CAA" w:rsidRDefault="007C6CAA" w:rsidP="00F5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477A" w14:textId="4032255E" w:rsidR="007C6CAA" w:rsidRPr="00B76FE6" w:rsidRDefault="007C6CAA">
    <w:pPr>
      <w:pStyle w:val="Nagwek"/>
      <w:rPr>
        <w:sz w:val="6"/>
        <w:szCs w:val="6"/>
      </w:rPr>
    </w:pPr>
    <w:r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58DD7891" wp14:editId="03E9BC79">
          <wp:extent cx="5760720" cy="524838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740E05" w14:textId="5F5BEAAC" w:rsidR="007C6CAA" w:rsidRPr="00F75116" w:rsidRDefault="007C6CAA" w:rsidP="001C3DCD">
    <w:pPr>
      <w:widowControl w:val="0"/>
      <w:tabs>
        <w:tab w:val="left" w:pos="9285"/>
      </w:tabs>
      <w:autoSpaceDE w:val="0"/>
      <w:spacing w:after="0"/>
      <w:ind w:left="-567"/>
      <w:jc w:val="center"/>
      <w:rPr>
        <w:rFonts w:ascii="Verdana" w:hAnsi="Verdana"/>
        <w:color w:val="363435"/>
        <w:w w:val="79"/>
        <w:sz w:val="16"/>
        <w:szCs w:val="16"/>
        <w:lang w:val="pl-PL"/>
      </w:rPr>
    </w:pPr>
    <w:r w:rsidRPr="00F75116">
      <w:rPr>
        <w:rFonts w:ascii="Verdana" w:hAnsi="Verdana"/>
        <w:color w:val="363435"/>
        <w:spacing w:val="-4"/>
        <w:w w:val="95"/>
        <w:sz w:val="16"/>
        <w:szCs w:val="16"/>
        <w:lang w:val="pl-PL"/>
      </w:rPr>
      <w:t>P</w:t>
    </w:r>
    <w:r w:rsidRPr="00F75116">
      <w:rPr>
        <w:rFonts w:ascii="Verdana" w:hAnsi="Verdana"/>
        <w:color w:val="363435"/>
        <w:spacing w:val="-2"/>
        <w:w w:val="98"/>
        <w:sz w:val="16"/>
        <w:szCs w:val="16"/>
        <w:lang w:val="pl-PL"/>
      </w:rPr>
      <w:t>r</w:t>
    </w:r>
    <w:r w:rsidRPr="00F75116">
      <w:rPr>
        <w:rFonts w:ascii="Verdana" w:hAnsi="Verdana"/>
        <w:color w:val="363435"/>
        <w:w w:val="104"/>
        <w:sz w:val="16"/>
        <w:szCs w:val="16"/>
        <w:lang w:val="pl-PL"/>
      </w:rPr>
      <w:t>ojekt</w:t>
    </w:r>
    <w:r w:rsidRPr="00F75116">
      <w:rPr>
        <w:rFonts w:ascii="Verdana" w:hAnsi="Verdana"/>
        <w:color w:val="363435"/>
        <w:spacing w:val="-36"/>
        <w:sz w:val="16"/>
        <w:szCs w:val="16"/>
        <w:lang w:val="pl-PL"/>
      </w:rPr>
      <w:t xml:space="preserve">  </w:t>
    </w:r>
    <w:r w:rsidRPr="00F75116">
      <w:rPr>
        <w:rFonts w:ascii="Verdana" w:hAnsi="Verdana"/>
        <w:color w:val="363435"/>
        <w:sz w:val="16"/>
        <w:szCs w:val="16"/>
        <w:lang w:val="pl-PL"/>
      </w:rPr>
      <w:t>„</w:t>
    </w:r>
    <w:r w:rsidRPr="00F75116">
      <w:rPr>
        <w:rFonts w:ascii="Verdana" w:eastAsia="Times New Roman" w:hAnsi="Verdana"/>
        <w:color w:val="000000"/>
        <w:sz w:val="16"/>
        <w:szCs w:val="16"/>
        <w:lang w:val="pl-PL"/>
      </w:rPr>
      <w:t>Monoprofilowe Centrum Symulacji Medycznych dla kierunku pielęgniarstwo UKSW</w:t>
    </w:r>
    <w:r w:rsidRPr="00F75116">
      <w:rPr>
        <w:rFonts w:ascii="Verdana" w:hAnsi="Verdana"/>
        <w:color w:val="363435"/>
        <w:w w:val="79"/>
        <w:sz w:val="16"/>
        <w:szCs w:val="16"/>
        <w:lang w:val="pl-PL"/>
      </w:rPr>
      <w:t>”</w:t>
    </w:r>
  </w:p>
  <w:p w14:paraId="1A4AAEFC" w14:textId="4BB2B2BD" w:rsidR="007C6CAA" w:rsidRPr="00F75116" w:rsidRDefault="007C6CAA" w:rsidP="001A3830">
    <w:pPr>
      <w:pStyle w:val="NormalnyWeb"/>
      <w:spacing w:before="0" w:after="0"/>
      <w:ind w:left="-567"/>
      <w:jc w:val="center"/>
      <w:rPr>
        <w:rFonts w:ascii="Verdana" w:hAnsi="Verdana"/>
        <w:color w:val="363435"/>
        <w:sz w:val="16"/>
        <w:szCs w:val="16"/>
      </w:rPr>
    </w:pPr>
    <w:r w:rsidRPr="00F75116">
      <w:rPr>
        <w:rFonts w:ascii="Verdana" w:hAnsi="Verdana"/>
        <w:color w:val="363435"/>
        <w:sz w:val="16"/>
        <w:szCs w:val="16"/>
      </w:rPr>
      <w:t>Nr POWR.05.03.00-00-0012/19</w:t>
    </w:r>
  </w:p>
  <w:p w14:paraId="69A0C35F" w14:textId="77777777" w:rsidR="007C6CAA" w:rsidRPr="00B76FE6" w:rsidRDefault="007C6CAA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multilevel"/>
    <w:tmpl w:val="1CCC1D58"/>
    <w:name w:val="WW8Num2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Helvetica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2" w15:restartNumberingAfterBreak="0">
    <w:nsid w:val="0151313D"/>
    <w:multiLevelType w:val="hybridMultilevel"/>
    <w:tmpl w:val="65B6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33B0"/>
    <w:multiLevelType w:val="hybridMultilevel"/>
    <w:tmpl w:val="503A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70CE5"/>
    <w:multiLevelType w:val="hybridMultilevel"/>
    <w:tmpl w:val="9E80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6CD9"/>
    <w:multiLevelType w:val="hybridMultilevel"/>
    <w:tmpl w:val="67C802A4"/>
    <w:lvl w:ilvl="0" w:tplc="096E2C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17194"/>
    <w:multiLevelType w:val="hybridMultilevel"/>
    <w:tmpl w:val="BA0A8446"/>
    <w:name w:val="WW8Num82"/>
    <w:lvl w:ilvl="0" w:tplc="0AF0D9F2">
      <w:start w:val="1"/>
      <w:numFmt w:val="decimal"/>
      <w:lvlText w:val="%1)"/>
      <w:lvlJc w:val="left"/>
      <w:pPr>
        <w:tabs>
          <w:tab w:val="num" w:pos="765"/>
        </w:tabs>
        <w:ind w:left="745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Helvetic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 w:tplc="0046F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  <w:sz w:val="22"/>
        <w:szCs w:val="22"/>
      </w:rPr>
    </w:lvl>
    <w:lvl w:ilvl="4" w:tplc="7D26AA46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Helvetica" w:hint="default"/>
        <w:b w:val="0"/>
        <w:i w:val="0"/>
        <w:sz w:val="20"/>
        <w:szCs w:val="20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Arial Black" w:eastAsia="Helvetica" w:hAnsi="Arial Black" w:cs="Arial Black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7" w15:restartNumberingAfterBreak="0">
    <w:nsid w:val="0BE16474"/>
    <w:multiLevelType w:val="hybridMultilevel"/>
    <w:tmpl w:val="CDE45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32BE0"/>
    <w:multiLevelType w:val="hybridMultilevel"/>
    <w:tmpl w:val="FFD40AF4"/>
    <w:lvl w:ilvl="0" w:tplc="DDBC0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303BD"/>
    <w:multiLevelType w:val="hybridMultilevel"/>
    <w:tmpl w:val="FFD40AF4"/>
    <w:lvl w:ilvl="0" w:tplc="DDBC0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2490C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43FE"/>
    <w:multiLevelType w:val="hybridMultilevel"/>
    <w:tmpl w:val="39D0434A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427C1"/>
    <w:multiLevelType w:val="hybridMultilevel"/>
    <w:tmpl w:val="BBB0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5C59"/>
    <w:multiLevelType w:val="hybridMultilevel"/>
    <w:tmpl w:val="667C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14FE6"/>
    <w:multiLevelType w:val="hybridMultilevel"/>
    <w:tmpl w:val="8FEA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B824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C7183"/>
    <w:multiLevelType w:val="hybridMultilevel"/>
    <w:tmpl w:val="179AF446"/>
    <w:lvl w:ilvl="0" w:tplc="D61A3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B6BD5"/>
    <w:multiLevelType w:val="hybridMultilevel"/>
    <w:tmpl w:val="528C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94987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6A15"/>
    <w:multiLevelType w:val="hybridMultilevel"/>
    <w:tmpl w:val="FBE87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1B1565"/>
    <w:multiLevelType w:val="hybridMultilevel"/>
    <w:tmpl w:val="EF1CA4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C56E1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F4B3E"/>
    <w:multiLevelType w:val="hybridMultilevel"/>
    <w:tmpl w:val="512A1024"/>
    <w:name w:val="WW8Num822"/>
    <w:lvl w:ilvl="0" w:tplc="835A9F5A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22" w15:restartNumberingAfterBreak="0">
    <w:nsid w:val="3F850B71"/>
    <w:multiLevelType w:val="multilevel"/>
    <w:tmpl w:val="2E9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96776"/>
    <w:multiLevelType w:val="hybridMultilevel"/>
    <w:tmpl w:val="EDD46BBC"/>
    <w:lvl w:ilvl="0" w:tplc="BC5EFE14">
      <w:start w:val="1"/>
      <w:numFmt w:val="lowerLetter"/>
      <w:lvlText w:val="%1)"/>
      <w:lvlJc w:val="left"/>
      <w:pPr>
        <w:ind w:left="2160" w:hanging="18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5FDA"/>
    <w:multiLevelType w:val="hybridMultilevel"/>
    <w:tmpl w:val="EDD46BBC"/>
    <w:lvl w:ilvl="0" w:tplc="BC5EFE14">
      <w:start w:val="1"/>
      <w:numFmt w:val="lowerLetter"/>
      <w:lvlText w:val="%1)"/>
      <w:lvlJc w:val="left"/>
      <w:pPr>
        <w:ind w:left="2160" w:hanging="18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A0D5B"/>
    <w:multiLevelType w:val="hybridMultilevel"/>
    <w:tmpl w:val="0E3668DC"/>
    <w:lvl w:ilvl="0" w:tplc="6F70AAFC">
      <w:start w:val="1"/>
      <w:numFmt w:val="lowerLetter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4E7F48"/>
    <w:multiLevelType w:val="hybridMultilevel"/>
    <w:tmpl w:val="327AEAFC"/>
    <w:lvl w:ilvl="0" w:tplc="49A81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46986"/>
    <w:multiLevelType w:val="hybridMultilevel"/>
    <w:tmpl w:val="1006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9740E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A1BA4"/>
    <w:multiLevelType w:val="hybridMultilevel"/>
    <w:tmpl w:val="8CF895CE"/>
    <w:lvl w:ilvl="0" w:tplc="7DE079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84C2A"/>
    <w:multiLevelType w:val="hybridMultilevel"/>
    <w:tmpl w:val="491A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524E1"/>
    <w:multiLevelType w:val="hybridMultilevel"/>
    <w:tmpl w:val="2496DC10"/>
    <w:lvl w:ilvl="0" w:tplc="0060A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66B0E"/>
    <w:multiLevelType w:val="hybridMultilevel"/>
    <w:tmpl w:val="AD1A3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A0103"/>
    <w:multiLevelType w:val="hybridMultilevel"/>
    <w:tmpl w:val="11B0D50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982C5A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EFE14">
      <w:start w:val="1"/>
      <w:numFmt w:val="lowerLetter"/>
      <w:lvlText w:val="%3)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46A59"/>
    <w:multiLevelType w:val="hybridMultilevel"/>
    <w:tmpl w:val="503A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F0CDD"/>
    <w:multiLevelType w:val="hybridMultilevel"/>
    <w:tmpl w:val="EDD46BBC"/>
    <w:lvl w:ilvl="0" w:tplc="BC5EFE14">
      <w:start w:val="1"/>
      <w:numFmt w:val="lowerLetter"/>
      <w:lvlText w:val="%1)"/>
      <w:lvlJc w:val="left"/>
      <w:pPr>
        <w:ind w:left="2160" w:hanging="18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204B0"/>
    <w:multiLevelType w:val="hybridMultilevel"/>
    <w:tmpl w:val="3820A7A8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982C5A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24CD1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B5B45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7146C"/>
    <w:multiLevelType w:val="hybridMultilevel"/>
    <w:tmpl w:val="4DDAFCC6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53FF7"/>
    <w:multiLevelType w:val="hybridMultilevel"/>
    <w:tmpl w:val="3302568E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982C5A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D7068D6C">
      <w:start w:val="1"/>
      <w:numFmt w:val="lowerLetter"/>
      <w:lvlText w:val="%3)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90F35"/>
    <w:multiLevelType w:val="hybridMultilevel"/>
    <w:tmpl w:val="2EBE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E1A6D"/>
    <w:multiLevelType w:val="hybridMultilevel"/>
    <w:tmpl w:val="CDE45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2"/>
  </w:num>
  <w:num w:numId="4">
    <w:abstractNumId w:val="30"/>
  </w:num>
  <w:num w:numId="5">
    <w:abstractNumId w:val="31"/>
  </w:num>
  <w:num w:numId="6">
    <w:abstractNumId w:val="3"/>
  </w:num>
  <w:num w:numId="7">
    <w:abstractNumId w:val="15"/>
  </w:num>
  <w:num w:numId="8">
    <w:abstractNumId w:val="12"/>
  </w:num>
  <w:num w:numId="9">
    <w:abstractNumId w:val="2"/>
  </w:num>
  <w:num w:numId="10">
    <w:abstractNumId w:val="19"/>
  </w:num>
  <w:num w:numId="11">
    <w:abstractNumId w:val="11"/>
  </w:num>
  <w:num w:numId="12">
    <w:abstractNumId w:val="35"/>
  </w:num>
  <w:num w:numId="13">
    <w:abstractNumId w:val="4"/>
  </w:num>
  <w:num w:numId="14">
    <w:abstractNumId w:val="33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</w:num>
  <w:num w:numId="21">
    <w:abstractNumId w:val="20"/>
  </w:num>
  <w:num w:numId="22">
    <w:abstractNumId w:val="29"/>
  </w:num>
  <w:num w:numId="23">
    <w:abstractNumId w:val="39"/>
  </w:num>
  <w:num w:numId="24">
    <w:abstractNumId w:val="10"/>
  </w:num>
  <w:num w:numId="25">
    <w:abstractNumId w:val="41"/>
  </w:num>
  <w:num w:numId="26">
    <w:abstractNumId w:val="37"/>
  </w:num>
  <w:num w:numId="27">
    <w:abstractNumId w:val="8"/>
  </w:num>
  <w:num w:numId="28">
    <w:abstractNumId w:val="9"/>
  </w:num>
  <w:num w:numId="29">
    <w:abstractNumId w:val="13"/>
  </w:num>
  <w:num w:numId="30">
    <w:abstractNumId w:val="17"/>
  </w:num>
  <w:num w:numId="31">
    <w:abstractNumId w:val="38"/>
  </w:num>
  <w:num w:numId="32">
    <w:abstractNumId w:val="40"/>
  </w:num>
  <w:num w:numId="33">
    <w:abstractNumId w:val="34"/>
  </w:num>
  <w:num w:numId="34">
    <w:abstractNumId w:val="24"/>
  </w:num>
  <w:num w:numId="35">
    <w:abstractNumId w:val="23"/>
  </w:num>
  <w:num w:numId="36">
    <w:abstractNumId w:val="6"/>
  </w:num>
  <w:num w:numId="37">
    <w:abstractNumId w:val="7"/>
  </w:num>
  <w:num w:numId="38">
    <w:abstractNumId w:val="18"/>
  </w:num>
  <w:num w:numId="39">
    <w:abstractNumId w:val="28"/>
  </w:num>
  <w:num w:numId="40">
    <w:abstractNumId w:val="43"/>
  </w:num>
  <w:num w:numId="41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26EA4"/>
    <w:rsid w:val="00073F2E"/>
    <w:rsid w:val="000839AB"/>
    <w:rsid w:val="00083FC1"/>
    <w:rsid w:val="000A7D3C"/>
    <w:rsid w:val="000C358B"/>
    <w:rsid w:val="000C58C4"/>
    <w:rsid w:val="000D3103"/>
    <w:rsid w:val="000E40F7"/>
    <w:rsid w:val="000F03FA"/>
    <w:rsid w:val="00116076"/>
    <w:rsid w:val="001240BB"/>
    <w:rsid w:val="00132DE6"/>
    <w:rsid w:val="00154B99"/>
    <w:rsid w:val="001812E7"/>
    <w:rsid w:val="001A3830"/>
    <w:rsid w:val="001B2137"/>
    <w:rsid w:val="001C3DCD"/>
    <w:rsid w:val="001D3DEB"/>
    <w:rsid w:val="001D3E92"/>
    <w:rsid w:val="00215442"/>
    <w:rsid w:val="0022533C"/>
    <w:rsid w:val="00245697"/>
    <w:rsid w:val="00291471"/>
    <w:rsid w:val="002B4A9E"/>
    <w:rsid w:val="002D60B3"/>
    <w:rsid w:val="00326BF8"/>
    <w:rsid w:val="00332905"/>
    <w:rsid w:val="00341E4A"/>
    <w:rsid w:val="003A1F6F"/>
    <w:rsid w:val="003B09FA"/>
    <w:rsid w:val="003C1CA6"/>
    <w:rsid w:val="003E0A9B"/>
    <w:rsid w:val="003E3521"/>
    <w:rsid w:val="004C044B"/>
    <w:rsid w:val="005156FE"/>
    <w:rsid w:val="0054140C"/>
    <w:rsid w:val="00594286"/>
    <w:rsid w:val="005F4F82"/>
    <w:rsid w:val="00604548"/>
    <w:rsid w:val="00604D2D"/>
    <w:rsid w:val="0062362F"/>
    <w:rsid w:val="006607C8"/>
    <w:rsid w:val="00673C62"/>
    <w:rsid w:val="00694349"/>
    <w:rsid w:val="00696DD8"/>
    <w:rsid w:val="006B0C7C"/>
    <w:rsid w:val="006D4104"/>
    <w:rsid w:val="006D7F0D"/>
    <w:rsid w:val="006E1E02"/>
    <w:rsid w:val="00703D2F"/>
    <w:rsid w:val="00704AE7"/>
    <w:rsid w:val="00710957"/>
    <w:rsid w:val="00712724"/>
    <w:rsid w:val="007314C2"/>
    <w:rsid w:val="00741A2D"/>
    <w:rsid w:val="007C6801"/>
    <w:rsid w:val="007C6CAA"/>
    <w:rsid w:val="008057A9"/>
    <w:rsid w:val="00813375"/>
    <w:rsid w:val="00814C3F"/>
    <w:rsid w:val="00852389"/>
    <w:rsid w:val="00856C9F"/>
    <w:rsid w:val="0086527C"/>
    <w:rsid w:val="00882D90"/>
    <w:rsid w:val="00903EAE"/>
    <w:rsid w:val="00907AF7"/>
    <w:rsid w:val="009214A8"/>
    <w:rsid w:val="009463A1"/>
    <w:rsid w:val="009A25DA"/>
    <w:rsid w:val="009D38AA"/>
    <w:rsid w:val="009E2C7C"/>
    <w:rsid w:val="00A02E8F"/>
    <w:rsid w:val="00A0531A"/>
    <w:rsid w:val="00A1178B"/>
    <w:rsid w:val="00A12B04"/>
    <w:rsid w:val="00A13202"/>
    <w:rsid w:val="00A2349D"/>
    <w:rsid w:val="00A35DA6"/>
    <w:rsid w:val="00A41543"/>
    <w:rsid w:val="00A45028"/>
    <w:rsid w:val="00A724DA"/>
    <w:rsid w:val="00A919A0"/>
    <w:rsid w:val="00AA1B41"/>
    <w:rsid w:val="00AB5207"/>
    <w:rsid w:val="00AB69E3"/>
    <w:rsid w:val="00AC5B8C"/>
    <w:rsid w:val="00AE6223"/>
    <w:rsid w:val="00AF2868"/>
    <w:rsid w:val="00B3364C"/>
    <w:rsid w:val="00B7159B"/>
    <w:rsid w:val="00B76FE6"/>
    <w:rsid w:val="00B93199"/>
    <w:rsid w:val="00B93E84"/>
    <w:rsid w:val="00B975A0"/>
    <w:rsid w:val="00BA433F"/>
    <w:rsid w:val="00BB0099"/>
    <w:rsid w:val="00BB5E75"/>
    <w:rsid w:val="00BE0CDB"/>
    <w:rsid w:val="00BE4AF4"/>
    <w:rsid w:val="00C22BD9"/>
    <w:rsid w:val="00C50053"/>
    <w:rsid w:val="00C65B4A"/>
    <w:rsid w:val="00C82790"/>
    <w:rsid w:val="00CD6F64"/>
    <w:rsid w:val="00D05F09"/>
    <w:rsid w:val="00D15276"/>
    <w:rsid w:val="00D32742"/>
    <w:rsid w:val="00D3280A"/>
    <w:rsid w:val="00D91109"/>
    <w:rsid w:val="00DA5D35"/>
    <w:rsid w:val="00DC22F6"/>
    <w:rsid w:val="00DD2996"/>
    <w:rsid w:val="00DE1782"/>
    <w:rsid w:val="00DE2906"/>
    <w:rsid w:val="00DE4763"/>
    <w:rsid w:val="00DE6614"/>
    <w:rsid w:val="00DF28AD"/>
    <w:rsid w:val="00E01D3A"/>
    <w:rsid w:val="00E04FF0"/>
    <w:rsid w:val="00E0568F"/>
    <w:rsid w:val="00E33E07"/>
    <w:rsid w:val="00E40BB9"/>
    <w:rsid w:val="00E508DC"/>
    <w:rsid w:val="00E74041"/>
    <w:rsid w:val="00ED2000"/>
    <w:rsid w:val="00ED5255"/>
    <w:rsid w:val="00F00146"/>
    <w:rsid w:val="00F4327E"/>
    <w:rsid w:val="00F551FD"/>
    <w:rsid w:val="00F75116"/>
    <w:rsid w:val="00F870E6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E92"/>
    <w:pPr>
      <w:spacing w:after="120" w:line="240" w:lineRule="auto"/>
      <w:jc w:val="both"/>
    </w:pPr>
    <w:rPr>
      <w:rFonts w:eastAsia="MS Mincho" w:cs="Times New Roman"/>
      <w:szCs w:val="24"/>
      <w:lang w:val="cs-CZ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3375"/>
    <w:pPr>
      <w:keepNext/>
      <w:spacing w:after="0"/>
      <w:jc w:val="left"/>
      <w:outlineLvl w:val="0"/>
    </w:pPr>
    <w:rPr>
      <w:rFonts w:ascii="Calibri" w:eastAsia="Times New Roman" w:hAnsi="Calibri"/>
      <w:b/>
      <w:bCs/>
      <w:szCs w:val="2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3375"/>
    <w:pPr>
      <w:keepNext/>
      <w:spacing w:after="0"/>
      <w:outlineLvl w:val="1"/>
    </w:pPr>
    <w:rPr>
      <w:rFonts w:ascii="Times New Roman" w:eastAsia="Times New Roman" w:hAnsi="Times New Roman"/>
      <w:sz w:val="24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3375"/>
    <w:pPr>
      <w:keepNext/>
      <w:spacing w:after="0"/>
      <w:ind w:left="720"/>
      <w:jc w:val="center"/>
      <w:outlineLvl w:val="2"/>
    </w:pPr>
    <w:rPr>
      <w:rFonts w:ascii="Times New Roman" w:eastAsia="Times New Roman" w:hAnsi="Times New Roman"/>
      <w:b/>
      <w:bCs/>
      <w:smallCaps/>
      <w:sz w:val="24"/>
      <w:szCs w:val="20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3375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3375"/>
    <w:pPr>
      <w:keepNext/>
      <w:spacing w:after="0"/>
      <w:jc w:val="center"/>
      <w:outlineLvl w:val="4"/>
    </w:pPr>
    <w:rPr>
      <w:rFonts w:ascii="Times New Roman" w:eastAsia="Times New Roman" w:hAnsi="Times New Roman" w:cs="Arial"/>
      <w:i/>
      <w:iCs/>
      <w:sz w:val="20"/>
      <w:szCs w:val="20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3375"/>
    <w:pPr>
      <w:spacing w:before="120" w:after="0"/>
      <w:jc w:val="center"/>
      <w:outlineLvl w:val="5"/>
    </w:pPr>
    <w:rPr>
      <w:rFonts w:ascii="Arial" w:eastAsia="Times New Roman" w:hAnsi="Arial"/>
      <w:b/>
      <w:sz w:val="24"/>
      <w:szCs w:val="20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3375"/>
    <w:pPr>
      <w:keepNext/>
      <w:spacing w:after="0" w:line="288" w:lineRule="auto"/>
      <w:jc w:val="right"/>
      <w:outlineLvl w:val="6"/>
    </w:pPr>
    <w:rPr>
      <w:rFonts w:ascii="Times New Roman" w:eastAsia="Times New Roman" w:hAnsi="Times New Roman"/>
      <w:b/>
      <w:bCs/>
      <w:sz w:val="24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3375"/>
    <w:pPr>
      <w:keepNext/>
      <w:spacing w:after="0"/>
      <w:ind w:left="6372" w:firstLine="708"/>
      <w:jc w:val="left"/>
      <w:outlineLvl w:val="7"/>
    </w:pPr>
    <w:rPr>
      <w:rFonts w:ascii="Times New Roman" w:eastAsia="Times New Roman" w:hAnsi="Times New Roman"/>
      <w:b/>
      <w:bCs/>
      <w:sz w:val="24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3375"/>
    <w:pPr>
      <w:keepNext/>
      <w:spacing w:after="0"/>
      <w:jc w:val="left"/>
      <w:outlineLvl w:val="8"/>
    </w:pPr>
    <w:rPr>
      <w:rFonts w:ascii="Times New Roman" w:eastAsia="Times New Roman" w:hAnsi="Times New Roman"/>
      <w:sz w:val="24"/>
      <w:szCs w:val="2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rsid w:val="001A3830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E04FF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pl-PL" w:eastAsia="en-US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E04FF0"/>
  </w:style>
  <w:style w:type="character" w:styleId="Odwoaniedokomentarza">
    <w:name w:val="annotation reference"/>
    <w:basedOn w:val="Domylnaczcionkaakapitu"/>
    <w:uiPriority w:val="99"/>
    <w:semiHidden/>
    <w:unhideWhenUsed/>
    <w:rsid w:val="00DE6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6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614"/>
    <w:rPr>
      <w:rFonts w:eastAsia="MS Mincho" w:cs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614"/>
    <w:rPr>
      <w:rFonts w:eastAsia="MS Mincho" w:cs="Times New Roman"/>
      <w:b/>
      <w:bCs/>
      <w:sz w:val="20"/>
      <w:szCs w:val="20"/>
      <w:lang w:val="cs-CZ" w:eastAsia="pl-PL"/>
    </w:rPr>
  </w:style>
  <w:style w:type="table" w:customStyle="1" w:styleId="TableGrid">
    <w:name w:val="TableGrid"/>
    <w:rsid w:val="001812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DE4763"/>
    <w:pPr>
      <w:spacing w:after="0"/>
      <w:jc w:val="left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763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uiPriority w:val="99"/>
    <w:unhideWhenUsed/>
    <w:rsid w:val="00DE476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47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63"/>
    <w:pPr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63"/>
    <w:rPr>
      <w:rFonts w:ascii="Segoe UI" w:eastAsia="MS Mincho" w:hAnsi="Segoe UI" w:cs="Segoe UI"/>
      <w:sz w:val="18"/>
      <w:szCs w:val="18"/>
      <w:lang w:val="cs-CZ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13375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8133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3375"/>
    <w:rPr>
      <w:rFonts w:ascii="Times New Roman" w:eastAsia="Times New Roman" w:hAnsi="Times New Roman" w:cs="Times New Roman"/>
      <w:b/>
      <w:bCs/>
      <w:small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33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337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337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3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3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337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13375"/>
    <w:pPr>
      <w:spacing w:after="0"/>
      <w:jc w:val="left"/>
    </w:pPr>
    <w:rPr>
      <w:rFonts w:ascii="Arial" w:eastAsia="Times New Roman" w:hAnsi="Arial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1337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13375"/>
    <w:pPr>
      <w:spacing w:after="0"/>
      <w:jc w:val="center"/>
    </w:pPr>
    <w:rPr>
      <w:rFonts w:ascii="Times New Roman" w:eastAsia="Times New Roman" w:hAnsi="Times New Roman"/>
      <w:b/>
      <w:sz w:val="3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337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tekstdokbold">
    <w:name w:val="tekst dok. bold"/>
    <w:rsid w:val="00813375"/>
    <w:rPr>
      <w:b/>
    </w:rPr>
  </w:style>
  <w:style w:type="paragraph" w:customStyle="1" w:styleId="tekstdokumentu">
    <w:name w:val="tekst dokumentu"/>
    <w:basedOn w:val="Normalny"/>
    <w:autoRedefine/>
    <w:rsid w:val="00813375"/>
    <w:pPr>
      <w:suppressAutoHyphens/>
      <w:spacing w:before="60" w:after="60"/>
      <w:ind w:left="1134" w:hanging="425"/>
    </w:pPr>
    <w:rPr>
      <w:rFonts w:ascii="Times New Roman" w:eastAsia="Times New Roman" w:hAnsi="Times New Roman"/>
      <w:bCs/>
      <w:iCs/>
      <w:color w:val="000000"/>
      <w:szCs w:val="22"/>
      <w:lang w:val="pl-PL"/>
    </w:rPr>
  </w:style>
  <w:style w:type="paragraph" w:customStyle="1" w:styleId="zacznik">
    <w:name w:val="załącznik"/>
    <w:basedOn w:val="Tekstpodstawowy"/>
    <w:autoRedefine/>
    <w:rsid w:val="00813375"/>
    <w:pPr>
      <w:spacing w:after="60" w:line="360" w:lineRule="auto"/>
      <w:ind w:left="709"/>
      <w:jc w:val="both"/>
    </w:pPr>
    <w:rPr>
      <w:rFonts w:ascii="Book Antiqua" w:hAnsi="Book Antiqua" w:cs="Tahoma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13375"/>
    <w:pPr>
      <w:spacing w:after="0"/>
      <w:ind w:left="1416"/>
      <w:jc w:val="left"/>
    </w:pPr>
    <w:rPr>
      <w:rFonts w:ascii="Times New Roman" w:eastAsia="Times New Roman" w:hAnsi="Times New Roman"/>
      <w:sz w:val="3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37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813375"/>
    <w:pPr>
      <w:spacing w:after="0" w:line="360" w:lineRule="auto"/>
      <w:jc w:val="left"/>
    </w:pPr>
    <w:rPr>
      <w:rFonts w:ascii="Tahoma" w:eastAsia="Times New Roman" w:hAnsi="Tahoma" w:cs="Tahoma"/>
      <w:b/>
      <w:color w:val="000000"/>
      <w:sz w:val="20"/>
      <w:szCs w:val="20"/>
      <w:lang w:val="pl-PL"/>
    </w:rPr>
  </w:style>
  <w:style w:type="paragraph" w:customStyle="1" w:styleId="tytu">
    <w:name w:val="tytuł"/>
    <w:basedOn w:val="Normalny"/>
    <w:next w:val="Normalny"/>
    <w:autoRedefine/>
    <w:uiPriority w:val="99"/>
    <w:rsid w:val="00813375"/>
    <w:pPr>
      <w:spacing w:before="60" w:after="60"/>
      <w:ind w:left="709" w:hanging="709"/>
    </w:pPr>
    <w:rPr>
      <w:rFonts w:ascii="Tahoma" w:eastAsia="Times New Roman" w:hAnsi="Tahoma" w:cs="Tahoma"/>
      <w:b/>
      <w:bCs/>
      <w:sz w:val="20"/>
      <w:szCs w:val="20"/>
      <w:lang w:val="pl-PL"/>
    </w:rPr>
  </w:style>
  <w:style w:type="paragraph" w:customStyle="1" w:styleId="Tekstpodstawowy22">
    <w:name w:val="Tekst podstawowy 22"/>
    <w:basedOn w:val="Normalny"/>
    <w:rsid w:val="00813375"/>
    <w:pPr>
      <w:suppressAutoHyphens/>
      <w:spacing w:before="120" w:after="0"/>
    </w:pPr>
    <w:rPr>
      <w:rFonts w:ascii="Times New Roman" w:eastAsia="Times New Roman" w:hAnsi="Times New Roman"/>
      <w:b/>
      <w:bCs/>
      <w:sz w:val="25"/>
      <w:lang w:val="pl-PL" w:eastAsia="ar-SA"/>
    </w:rPr>
  </w:style>
  <w:style w:type="paragraph" w:customStyle="1" w:styleId="Zwykytekst2">
    <w:name w:val="Zwykły tekst2"/>
    <w:basedOn w:val="Normalny"/>
    <w:rsid w:val="00813375"/>
    <w:pPr>
      <w:suppressAutoHyphens/>
      <w:spacing w:after="0"/>
      <w:jc w:val="left"/>
    </w:pPr>
    <w:rPr>
      <w:rFonts w:ascii="Courier New" w:eastAsia="Times New Roman" w:hAnsi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uiPriority w:val="99"/>
    <w:rsid w:val="00813375"/>
    <w:pPr>
      <w:spacing w:after="0"/>
      <w:jc w:val="left"/>
    </w:pPr>
    <w:rPr>
      <w:rFonts w:ascii="Courier New" w:eastAsia="Times New Roman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37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13375"/>
    <w:pPr>
      <w:spacing w:after="200" w:line="276" w:lineRule="auto"/>
      <w:jc w:val="left"/>
    </w:pPr>
    <w:rPr>
      <w:rFonts w:ascii="Times New Roman" w:eastAsia="Times New Roman" w:hAnsi="Times New Roman"/>
      <w:b/>
      <w:sz w:val="24"/>
      <w:szCs w:val="22"/>
      <w:u w:val="single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rsid w:val="00813375"/>
    <w:pPr>
      <w:spacing w:line="480" w:lineRule="auto"/>
      <w:jc w:val="left"/>
    </w:pPr>
    <w:rPr>
      <w:rFonts w:ascii="Times New Roman" w:eastAsia="Times New Roman" w:hAnsi="Times New Roman"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3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813375"/>
    <w:pPr>
      <w:spacing w:after="0"/>
      <w:jc w:val="center"/>
    </w:pPr>
    <w:rPr>
      <w:rFonts w:ascii="Times New Roman" w:eastAsia="Times New Roman" w:hAnsi="Times New Roman"/>
      <w:sz w:val="28"/>
      <w:lang w:val="pl-PL"/>
    </w:rPr>
  </w:style>
  <w:style w:type="character" w:customStyle="1" w:styleId="TytuZnak">
    <w:name w:val="Tytuł Znak"/>
    <w:basedOn w:val="Domylnaczcionkaakapitu"/>
    <w:link w:val="Tytu0"/>
    <w:uiPriority w:val="99"/>
    <w:rsid w:val="008133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3375"/>
    <w:pPr>
      <w:spacing w:before="240"/>
      <w:ind w:left="567" w:hanging="567"/>
    </w:pPr>
    <w:rPr>
      <w:rFonts w:ascii="Times New Roman" w:eastAsia="Times New Roman" w:hAnsi="Times New Roman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375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uiPriority w:val="99"/>
    <w:rsid w:val="00813375"/>
    <w:rPr>
      <w:rFonts w:cs="Times New Roman"/>
    </w:rPr>
  </w:style>
  <w:style w:type="paragraph" w:customStyle="1" w:styleId="Body">
    <w:name w:val="Body"/>
    <w:uiPriority w:val="99"/>
    <w:rsid w:val="0081337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13375"/>
    <w:pPr>
      <w:widowControl w:val="0"/>
      <w:suppressAutoHyphens/>
      <w:spacing w:line="480" w:lineRule="auto"/>
      <w:jc w:val="left"/>
    </w:pPr>
    <w:rPr>
      <w:rFonts w:ascii="Times New Roman" w:eastAsia="Times New Roman" w:hAnsi="Times New Roman" w:cs="Tahoma"/>
      <w:sz w:val="24"/>
      <w:lang w:val="pl-PL"/>
    </w:rPr>
  </w:style>
  <w:style w:type="paragraph" w:customStyle="1" w:styleId="Zwykytekst1">
    <w:name w:val="Zwykły tekst1"/>
    <w:basedOn w:val="Normalny"/>
    <w:uiPriority w:val="99"/>
    <w:rsid w:val="00813375"/>
    <w:pPr>
      <w:widowControl w:val="0"/>
      <w:suppressAutoHyphens/>
      <w:spacing w:after="0"/>
      <w:jc w:val="left"/>
    </w:pPr>
    <w:rPr>
      <w:rFonts w:ascii="Courier New" w:eastAsia="Times New Roman" w:hAnsi="Courier New" w:cs="Tahoma"/>
      <w:sz w:val="20"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813375"/>
    <w:pPr>
      <w:spacing w:after="0" w:line="360" w:lineRule="auto"/>
      <w:ind w:left="540" w:hanging="376"/>
      <w:jc w:val="left"/>
    </w:pPr>
    <w:rPr>
      <w:rFonts w:ascii="Times New Roman" w:eastAsia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3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3375"/>
    <w:pPr>
      <w:spacing w:after="0"/>
      <w:jc w:val="left"/>
    </w:pPr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13375"/>
    <w:rPr>
      <w:rFonts w:cs="Times New Roman"/>
      <w:vertAlign w:val="superscript"/>
    </w:rPr>
  </w:style>
  <w:style w:type="paragraph" w:customStyle="1" w:styleId="StandardowyBEATA">
    <w:name w:val="Standardowy.BEATA"/>
    <w:uiPriority w:val="99"/>
    <w:rsid w:val="00813375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813375"/>
    <w:pPr>
      <w:spacing w:after="0"/>
      <w:ind w:left="705" w:right="-567"/>
    </w:pPr>
    <w:rPr>
      <w:rFonts w:ascii="Times New Roman" w:eastAsia="Times New Roman" w:hAnsi="Times New Roman"/>
      <w:i/>
      <w:sz w:val="28"/>
      <w:szCs w:val="20"/>
      <w:lang w:val="pl-PL"/>
    </w:rPr>
  </w:style>
  <w:style w:type="paragraph" w:customStyle="1" w:styleId="Znak">
    <w:name w:val="Znak"/>
    <w:basedOn w:val="Normalny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Tekstpodstawowywcity31">
    <w:name w:val="Tekst podstawowy wcięty 31"/>
    <w:basedOn w:val="Normalny"/>
    <w:uiPriority w:val="99"/>
    <w:rsid w:val="00813375"/>
    <w:pPr>
      <w:suppressAutoHyphens/>
      <w:spacing w:after="60" w:line="288" w:lineRule="auto"/>
      <w:ind w:left="357"/>
    </w:pPr>
    <w:rPr>
      <w:rFonts w:ascii="Times New Roman" w:eastAsia="Times New Roman" w:hAnsi="Times New Roman"/>
      <w:szCs w:val="22"/>
      <w:lang w:val="pl-PL" w:eastAsia="ar-SA"/>
    </w:rPr>
  </w:style>
  <w:style w:type="paragraph" w:customStyle="1" w:styleId="Tekstpodstawowywcity21">
    <w:name w:val="Tekst podstawowy wcięty 21"/>
    <w:basedOn w:val="Normalny"/>
    <w:uiPriority w:val="99"/>
    <w:rsid w:val="00813375"/>
    <w:pPr>
      <w:suppressAutoHyphens/>
      <w:spacing w:before="240" w:after="0" w:line="288" w:lineRule="auto"/>
      <w:ind w:left="720" w:hanging="720"/>
    </w:pPr>
    <w:rPr>
      <w:rFonts w:ascii="Times New Roman" w:eastAsia="Times New Roman" w:hAnsi="Times New Roman"/>
      <w:bCs/>
      <w:sz w:val="24"/>
      <w:lang w:val="pl-PL" w:eastAsia="ar-SA"/>
    </w:rPr>
  </w:style>
  <w:style w:type="character" w:styleId="HTML-przykad">
    <w:name w:val="HTML Sample"/>
    <w:uiPriority w:val="99"/>
    <w:rsid w:val="00813375"/>
    <w:rPr>
      <w:rFonts w:ascii="Verdana" w:hAnsi="Verdana" w:cs="Times New Roman"/>
      <w:sz w:val="22"/>
    </w:rPr>
  </w:style>
  <w:style w:type="paragraph" w:customStyle="1" w:styleId="Standard">
    <w:name w:val="Standard"/>
    <w:basedOn w:val="Normalny"/>
    <w:autoRedefine/>
    <w:uiPriority w:val="99"/>
    <w:rsid w:val="00813375"/>
    <w:pPr>
      <w:tabs>
        <w:tab w:val="left" w:pos="0"/>
        <w:tab w:val="right" w:pos="480"/>
      </w:tabs>
      <w:spacing w:after="0" w:line="264" w:lineRule="auto"/>
    </w:pPr>
    <w:rPr>
      <w:rFonts w:ascii="Verdana" w:eastAsia="Times New Roman" w:hAnsi="Verdana"/>
      <w:sz w:val="20"/>
      <w:szCs w:val="20"/>
      <w:lang w:val="pl-PL"/>
    </w:rPr>
  </w:style>
  <w:style w:type="paragraph" w:customStyle="1" w:styleId="Styl">
    <w:name w:val="Styl"/>
    <w:uiPriority w:val="99"/>
    <w:rsid w:val="00813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3">
    <w:name w:val="Style3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4">
    <w:name w:val="Style4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499" w:lineRule="exact"/>
      <w:jc w:val="center"/>
    </w:pPr>
    <w:rPr>
      <w:rFonts w:ascii="Times New Roman" w:eastAsia="Times New Roman" w:hAnsi="Times New Roman"/>
      <w:sz w:val="24"/>
      <w:lang w:val="pl-PL"/>
    </w:rPr>
  </w:style>
  <w:style w:type="paragraph" w:customStyle="1" w:styleId="Style5">
    <w:name w:val="Style5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Times New Roman" w:eastAsia="Times New Roman" w:hAnsi="Times New Roman"/>
      <w:sz w:val="24"/>
      <w:lang w:val="pl-PL"/>
    </w:rPr>
  </w:style>
  <w:style w:type="paragraph" w:customStyle="1" w:styleId="Style6">
    <w:name w:val="Style6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70" w:lineRule="exact"/>
      <w:ind w:hanging="370"/>
    </w:pPr>
    <w:rPr>
      <w:rFonts w:ascii="Times New Roman" w:eastAsia="Times New Roman" w:hAnsi="Times New Roman"/>
      <w:sz w:val="24"/>
      <w:lang w:val="pl-PL"/>
    </w:rPr>
  </w:style>
  <w:style w:type="paragraph" w:customStyle="1" w:styleId="Style8">
    <w:name w:val="Style8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hanging="317"/>
    </w:pPr>
    <w:rPr>
      <w:rFonts w:ascii="Times New Roman" w:eastAsia="Times New Roman" w:hAnsi="Times New Roman"/>
      <w:sz w:val="24"/>
      <w:lang w:val="pl-PL"/>
    </w:rPr>
  </w:style>
  <w:style w:type="paragraph" w:customStyle="1" w:styleId="Style9">
    <w:name w:val="Style9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/>
      <w:sz w:val="24"/>
      <w:lang w:val="pl-PL"/>
    </w:rPr>
  </w:style>
  <w:style w:type="paragraph" w:customStyle="1" w:styleId="Style10">
    <w:name w:val="Style10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lang w:val="pl-PL"/>
    </w:rPr>
  </w:style>
  <w:style w:type="paragraph" w:customStyle="1" w:styleId="Style11">
    <w:name w:val="Style11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12">
    <w:name w:val="Style12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firstLine="374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15">
    <w:name w:val="Style15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firstLine="389"/>
    </w:pPr>
    <w:rPr>
      <w:rFonts w:ascii="Times New Roman" w:eastAsia="Times New Roman" w:hAnsi="Times New Roman"/>
      <w:sz w:val="24"/>
      <w:lang w:val="pl-PL"/>
    </w:rPr>
  </w:style>
  <w:style w:type="paragraph" w:customStyle="1" w:styleId="Style16">
    <w:name w:val="Style16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17">
    <w:name w:val="Style17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8" w:lineRule="exact"/>
      <w:ind w:hanging="86"/>
    </w:pPr>
    <w:rPr>
      <w:rFonts w:ascii="Times New Roman" w:eastAsia="Times New Roman" w:hAnsi="Times New Roman"/>
      <w:sz w:val="24"/>
      <w:lang w:val="pl-PL"/>
    </w:rPr>
  </w:style>
  <w:style w:type="character" w:customStyle="1" w:styleId="FontStyle46">
    <w:name w:val="Font Style46"/>
    <w:uiPriority w:val="99"/>
    <w:rsid w:val="00813375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813375"/>
    <w:rPr>
      <w:rFonts w:ascii="Times New Roman" w:hAnsi="Times New Roman"/>
      <w:b/>
      <w:spacing w:val="30"/>
      <w:sz w:val="20"/>
    </w:rPr>
  </w:style>
  <w:style w:type="character" w:customStyle="1" w:styleId="FontStyle28">
    <w:name w:val="Font Style28"/>
    <w:uiPriority w:val="99"/>
    <w:rsid w:val="00813375"/>
    <w:rPr>
      <w:rFonts w:ascii="Times New Roman" w:hAnsi="Times New Roman"/>
      <w:b/>
      <w:i/>
      <w:spacing w:val="10"/>
      <w:sz w:val="20"/>
    </w:rPr>
  </w:style>
  <w:style w:type="character" w:customStyle="1" w:styleId="FontStyle32">
    <w:name w:val="Font Style32"/>
    <w:uiPriority w:val="99"/>
    <w:rsid w:val="00813375"/>
    <w:rPr>
      <w:rFonts w:ascii="Georgia" w:hAnsi="Georgia"/>
      <w:spacing w:val="-10"/>
      <w:sz w:val="16"/>
    </w:rPr>
  </w:style>
  <w:style w:type="character" w:customStyle="1" w:styleId="FontStyle35">
    <w:name w:val="Font Style35"/>
    <w:uiPriority w:val="99"/>
    <w:rsid w:val="00813375"/>
    <w:rPr>
      <w:rFonts w:ascii="Times New Roman" w:hAnsi="Times New Roman"/>
      <w:b/>
      <w:sz w:val="8"/>
    </w:rPr>
  </w:style>
  <w:style w:type="character" w:customStyle="1" w:styleId="FontStyle36">
    <w:name w:val="Font Style36"/>
    <w:uiPriority w:val="99"/>
    <w:rsid w:val="00813375"/>
    <w:rPr>
      <w:rFonts w:ascii="Times New Roman" w:hAnsi="Times New Roman"/>
      <w:b/>
      <w:smallCaps/>
      <w:spacing w:val="10"/>
      <w:w w:val="40"/>
      <w:sz w:val="18"/>
    </w:rPr>
  </w:style>
  <w:style w:type="character" w:customStyle="1" w:styleId="FontStyle37">
    <w:name w:val="Font Style37"/>
    <w:uiPriority w:val="99"/>
    <w:rsid w:val="00813375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813375"/>
    <w:rPr>
      <w:rFonts w:ascii="Georgia" w:hAnsi="Georgia"/>
      <w:b/>
      <w:w w:val="40"/>
      <w:sz w:val="24"/>
    </w:rPr>
  </w:style>
  <w:style w:type="character" w:customStyle="1" w:styleId="ZnakZnak3">
    <w:name w:val="Znak Znak3"/>
    <w:uiPriority w:val="99"/>
    <w:locked/>
    <w:rsid w:val="00813375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813375"/>
    <w:rPr>
      <w:rFonts w:ascii="Arial" w:hAnsi="Arial"/>
      <w:sz w:val="24"/>
      <w:lang w:val="pl-PL" w:eastAsia="pl-PL"/>
    </w:rPr>
  </w:style>
  <w:style w:type="character" w:customStyle="1" w:styleId="ZnakZnak4">
    <w:name w:val="Znak Znak4"/>
    <w:uiPriority w:val="99"/>
    <w:rsid w:val="00813375"/>
    <w:rPr>
      <w:rFonts w:ascii="Arial" w:hAnsi="Arial"/>
      <w:sz w:val="24"/>
      <w:lang w:val="pl-PL" w:eastAsia="pl-PL"/>
    </w:rPr>
  </w:style>
  <w:style w:type="character" w:customStyle="1" w:styleId="Znakiprzypiswdolnych">
    <w:name w:val="Znaki przypisów dolnych"/>
    <w:rsid w:val="00813375"/>
    <w:rPr>
      <w:vertAlign w:val="superscript"/>
    </w:rPr>
  </w:style>
  <w:style w:type="character" w:customStyle="1" w:styleId="grame">
    <w:name w:val="grame"/>
    <w:uiPriority w:val="99"/>
    <w:rsid w:val="00813375"/>
    <w:rPr>
      <w:rFonts w:cs="Times New Roman"/>
    </w:rPr>
  </w:style>
  <w:style w:type="character" w:customStyle="1" w:styleId="spelle">
    <w:name w:val="spelle"/>
    <w:uiPriority w:val="99"/>
    <w:rsid w:val="00813375"/>
    <w:rPr>
      <w:rFonts w:cs="Times New Roman"/>
    </w:rPr>
  </w:style>
  <w:style w:type="character" w:customStyle="1" w:styleId="DEL">
    <w:name w:val="DEL"/>
    <w:uiPriority w:val="99"/>
    <w:rsid w:val="00813375"/>
  </w:style>
  <w:style w:type="paragraph" w:customStyle="1" w:styleId="Zawartotabeli">
    <w:name w:val="Zawartość tabeli"/>
    <w:basedOn w:val="Normalny"/>
    <w:uiPriority w:val="99"/>
    <w:rsid w:val="00813375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DejaVu Sans"/>
      <w:kern w:val="1"/>
      <w:sz w:val="24"/>
      <w:lang w:val="pl-PL" w:eastAsia="hi-IN" w:bidi="hi-IN"/>
    </w:rPr>
  </w:style>
  <w:style w:type="paragraph" w:customStyle="1" w:styleId="Nagwektabeli">
    <w:name w:val="Nagłówek tabeli"/>
    <w:basedOn w:val="Zawartotabeli"/>
    <w:uiPriority w:val="99"/>
    <w:rsid w:val="00813375"/>
    <w:pPr>
      <w:jc w:val="center"/>
    </w:pPr>
    <w:rPr>
      <w:b/>
      <w:bCs/>
    </w:rPr>
  </w:style>
  <w:style w:type="character" w:customStyle="1" w:styleId="highlight">
    <w:name w:val="highlight"/>
    <w:rsid w:val="00813375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character" w:styleId="Uwydatnienie">
    <w:name w:val="Emphasis"/>
    <w:uiPriority w:val="99"/>
    <w:qFormat/>
    <w:rsid w:val="00813375"/>
    <w:rPr>
      <w:rFonts w:cs="Times New Roman"/>
      <w:i/>
    </w:rPr>
  </w:style>
  <w:style w:type="paragraph" w:customStyle="1" w:styleId="ROZDZIA0">
    <w:name w:val="ROZDZIAŁ"/>
    <w:basedOn w:val="Normalny"/>
    <w:rsid w:val="00813375"/>
    <w:pPr>
      <w:spacing w:after="0" w:line="360" w:lineRule="auto"/>
      <w:jc w:val="center"/>
    </w:pPr>
    <w:rPr>
      <w:rFonts w:ascii="Tahoma" w:eastAsia="Times New Roman" w:hAnsi="Tahoma" w:cs="Tahoma"/>
      <w:b/>
      <w:sz w:val="24"/>
      <w:lang w:val="pl-PL"/>
    </w:rPr>
  </w:style>
  <w:style w:type="paragraph" w:customStyle="1" w:styleId="ZnakZnakZnakZnak1">
    <w:name w:val="Znak Znak Znak Znak1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character" w:customStyle="1" w:styleId="ZnakZnak5">
    <w:name w:val="Znak Znak5"/>
    <w:uiPriority w:val="99"/>
    <w:rsid w:val="00813375"/>
    <w:rPr>
      <w:rFonts w:ascii="Arial" w:hAnsi="Arial"/>
      <w:sz w:val="24"/>
      <w:lang w:val="pl-PL" w:eastAsia="pl-PL"/>
    </w:rPr>
  </w:style>
  <w:style w:type="character" w:customStyle="1" w:styleId="ZnakZnak7">
    <w:name w:val="Znak Znak7"/>
    <w:uiPriority w:val="99"/>
    <w:rsid w:val="00813375"/>
    <w:rPr>
      <w:rFonts w:ascii="Arial" w:hAnsi="Arial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813375"/>
    <w:pPr>
      <w:spacing w:after="200" w:line="276" w:lineRule="auto"/>
      <w:ind w:left="720"/>
      <w:jc w:val="left"/>
    </w:pPr>
    <w:rPr>
      <w:rFonts w:ascii="Calibri" w:eastAsia="Times New Roman" w:hAnsi="Calibri" w:cs="Calibri"/>
      <w:szCs w:val="22"/>
      <w:lang w:val="pl-PL" w:eastAsia="en-US"/>
    </w:rPr>
  </w:style>
  <w:style w:type="paragraph" w:customStyle="1" w:styleId="Znak2">
    <w:name w:val="Znak2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1">
    <w:name w:val="Znak1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ZnakZnak">
    <w:name w:val="Znak Znak Znak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ZnakZnakZnak3">
    <w:name w:val="Znak Znak Znak Znak3"/>
    <w:basedOn w:val="Normalny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ZnakZnakZnak2">
    <w:name w:val="Znak Znak Znak Znak2"/>
    <w:basedOn w:val="Normalny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numbering" w:customStyle="1" w:styleId="Bezlisty1">
    <w:name w:val="Bez listy1"/>
    <w:next w:val="Bezlisty"/>
    <w:semiHidden/>
    <w:rsid w:val="00813375"/>
  </w:style>
  <w:style w:type="paragraph" w:styleId="Bezodstpw">
    <w:name w:val="No Spacing"/>
    <w:uiPriority w:val="1"/>
    <w:qFormat/>
    <w:rsid w:val="00813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domyslny1">
    <w:name w:val="akapitdomyslny1"/>
    <w:uiPriority w:val="99"/>
    <w:rsid w:val="00813375"/>
    <w:rPr>
      <w:rFonts w:ascii="Times New Roman" w:hAnsi="Times New Roman" w:cs="Times New Roman"/>
    </w:rPr>
  </w:style>
  <w:style w:type="paragraph" w:customStyle="1" w:styleId="Stylparagrafwumowy">
    <w:name w:val="Styl paragrafów umowy"/>
    <w:basedOn w:val="Normalny"/>
    <w:link w:val="StylparagrafwumowyZnak"/>
    <w:qFormat/>
    <w:rsid w:val="00813375"/>
    <w:pPr>
      <w:keepNext/>
      <w:spacing w:before="120"/>
      <w:jc w:val="center"/>
    </w:pPr>
    <w:rPr>
      <w:rFonts w:ascii="Tahoma" w:eastAsia="Calibri" w:hAnsi="Tahoma" w:cs="Tahoma"/>
      <w:b/>
      <w:sz w:val="20"/>
      <w:szCs w:val="20"/>
      <w:lang w:val="pl-PL" w:eastAsia="en-US"/>
    </w:rPr>
  </w:style>
  <w:style w:type="character" w:customStyle="1" w:styleId="StylparagrafwumowyZnak">
    <w:name w:val="Styl paragrafów umowy Znak"/>
    <w:link w:val="Stylparagrafwumowy"/>
    <w:rsid w:val="00813375"/>
    <w:rPr>
      <w:rFonts w:ascii="Tahoma" w:eastAsia="Calibri" w:hAnsi="Tahoma" w:cs="Tahoma"/>
      <w:b/>
      <w:sz w:val="20"/>
      <w:szCs w:val="20"/>
    </w:rPr>
  </w:style>
  <w:style w:type="character" w:customStyle="1" w:styleId="czeinternetowe">
    <w:name w:val="Łącze internetowe"/>
    <w:rsid w:val="00813375"/>
    <w:rPr>
      <w:color w:val="0000FF"/>
      <w:u w:val="single"/>
    </w:rPr>
  </w:style>
  <w:style w:type="character" w:customStyle="1" w:styleId="FontStyle18">
    <w:name w:val="Font Style18"/>
    <w:uiPriority w:val="99"/>
    <w:rsid w:val="00813375"/>
    <w:rPr>
      <w:rFonts w:ascii="Calibri" w:hAnsi="Calibri" w:cs="Calibri"/>
      <w:sz w:val="44"/>
      <w:szCs w:val="44"/>
    </w:rPr>
  </w:style>
  <w:style w:type="character" w:customStyle="1" w:styleId="WW8Num33z7">
    <w:name w:val="WW8Num33z7"/>
    <w:rsid w:val="00813375"/>
  </w:style>
  <w:style w:type="character" w:customStyle="1" w:styleId="ng-binding">
    <w:name w:val="ng-binding"/>
    <w:basedOn w:val="Domylnaczcionkaakapitu"/>
    <w:rsid w:val="00813375"/>
  </w:style>
  <w:style w:type="character" w:customStyle="1" w:styleId="ng-scope">
    <w:name w:val="ng-scope"/>
    <w:basedOn w:val="Domylnaczcionkaakapitu"/>
    <w:rsid w:val="0081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C608-210E-4A01-A855-CB70D402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Jabłońska</dc:creator>
  <cp:keywords/>
  <dc:description/>
  <cp:lastModifiedBy>Agnieszka Jabłońska</cp:lastModifiedBy>
  <cp:revision>4</cp:revision>
  <cp:lastPrinted>2021-10-08T07:43:00Z</cp:lastPrinted>
  <dcterms:created xsi:type="dcterms:W3CDTF">2021-10-26T11:21:00Z</dcterms:created>
  <dcterms:modified xsi:type="dcterms:W3CDTF">2021-10-26T11:53:00Z</dcterms:modified>
</cp:coreProperties>
</file>