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6A43" w14:textId="35A5CFF7" w:rsidR="00DB401C" w:rsidRPr="004273EA" w:rsidRDefault="00DB401C" w:rsidP="00DB401C">
      <w:pPr>
        <w:spacing w:after="0" w:line="240" w:lineRule="auto"/>
        <w:ind w:left="1134"/>
        <w:jc w:val="right"/>
        <w:rPr>
          <w:rFonts w:asciiTheme="minorHAnsi" w:hAnsiTheme="minorHAnsi" w:cstheme="minorHAnsi"/>
          <w:b/>
        </w:rPr>
      </w:pPr>
      <w:r w:rsidRPr="004273EA">
        <w:rPr>
          <w:rFonts w:asciiTheme="minorHAnsi" w:hAnsiTheme="minorHAnsi" w:cstheme="minorHAnsi"/>
          <w:b/>
        </w:rPr>
        <w:t>Załącznik nr 1</w:t>
      </w:r>
    </w:p>
    <w:p w14:paraId="49DE0A17" w14:textId="77777777" w:rsidR="00671FC1" w:rsidRPr="004273EA" w:rsidRDefault="00671FC1" w:rsidP="00671F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</w:rPr>
      </w:pPr>
      <w:r w:rsidRPr="004273EA">
        <w:rPr>
          <w:rFonts w:asciiTheme="minorHAnsi" w:hAnsiTheme="minorHAnsi" w:cstheme="minorHAnsi"/>
          <w:b/>
          <w:bCs/>
        </w:rPr>
        <w:t>Zam. 2/2023/TP/IRS</w:t>
      </w:r>
    </w:p>
    <w:p w14:paraId="3527FD64" w14:textId="77777777" w:rsidR="00671FC1" w:rsidRPr="004273EA" w:rsidRDefault="00671FC1" w:rsidP="004273EA">
      <w:pPr>
        <w:spacing w:after="0" w:line="240" w:lineRule="auto"/>
        <w:rPr>
          <w:rFonts w:asciiTheme="minorHAnsi" w:hAnsiTheme="minorHAnsi" w:cstheme="minorHAnsi"/>
          <w:b/>
        </w:rPr>
      </w:pPr>
    </w:p>
    <w:p w14:paraId="406CF744" w14:textId="77777777" w:rsidR="00DB401C" w:rsidRPr="004273EA" w:rsidRDefault="00DB401C" w:rsidP="00DB401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273EA">
        <w:rPr>
          <w:rFonts w:asciiTheme="minorHAnsi" w:hAnsiTheme="minorHAnsi" w:cstheme="minorHAnsi"/>
          <w:b/>
        </w:rPr>
        <w:t>FORMULARZ OPIS PRZEDMIOTU ZAMÓWIENIA</w:t>
      </w:r>
    </w:p>
    <w:p w14:paraId="2F56CDB6" w14:textId="77777777" w:rsidR="00DB401C" w:rsidRPr="004273EA" w:rsidRDefault="00DB401C" w:rsidP="00DB401C">
      <w:pPr>
        <w:spacing w:after="0" w:line="240" w:lineRule="auto"/>
        <w:rPr>
          <w:rFonts w:asciiTheme="minorHAnsi" w:hAnsiTheme="minorHAnsi" w:cstheme="minorHAnsi"/>
          <w:b/>
        </w:rPr>
      </w:pPr>
    </w:p>
    <w:p w14:paraId="301E8913" w14:textId="25C6B60A" w:rsidR="00DB401C" w:rsidRPr="004273EA" w:rsidRDefault="00DB401C" w:rsidP="00CB0592">
      <w:pPr>
        <w:pStyle w:val="Akapitzlist"/>
        <w:numPr>
          <w:ilvl w:val="0"/>
          <w:numId w:val="17"/>
        </w:numPr>
        <w:ind w:left="862"/>
        <w:rPr>
          <w:rFonts w:asciiTheme="minorHAnsi" w:hAnsiTheme="minorHAnsi" w:cstheme="minorHAnsi"/>
          <w:b/>
          <w:sz w:val="22"/>
          <w:szCs w:val="22"/>
        </w:rPr>
      </w:pPr>
      <w:r w:rsidRPr="004273EA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</w:p>
    <w:p w14:paraId="01023567" w14:textId="0D092833" w:rsidR="00DB401C" w:rsidRPr="004273EA" w:rsidRDefault="004273EA" w:rsidP="00CB0592">
      <w:pPr>
        <w:pStyle w:val="Akapitzlist"/>
        <w:ind w:left="426" w:hanging="11"/>
        <w:rPr>
          <w:rFonts w:asciiTheme="minorHAnsi" w:hAnsiTheme="minorHAnsi" w:cstheme="minorHAnsi"/>
          <w:b/>
          <w:sz w:val="22"/>
          <w:szCs w:val="22"/>
        </w:rPr>
      </w:pPr>
      <w:r w:rsidRPr="004273EA">
        <w:rPr>
          <w:rFonts w:asciiTheme="minorHAnsi" w:hAnsiTheme="minorHAnsi" w:cstheme="minorHAnsi"/>
          <w:sz w:val="22"/>
          <w:szCs w:val="22"/>
        </w:rPr>
        <w:t>Sukcesywne świadczenie usługi druku i dostawy dwóch czasopism naukowych pn. „Komunikaty Rybackie” oraz  „Fisheries &amp; Aquatic Life” wydawanych przez Instytut Rybactwa Śródlądowego – Państwowy Instytut Badawczy</w:t>
      </w:r>
      <w:r w:rsidR="00DB401C" w:rsidRPr="004273EA">
        <w:rPr>
          <w:rFonts w:asciiTheme="minorHAnsi" w:hAnsiTheme="minorHAnsi" w:cstheme="minorHAnsi"/>
          <w:sz w:val="22"/>
          <w:szCs w:val="22"/>
        </w:rPr>
        <w:t>.</w:t>
      </w:r>
    </w:p>
    <w:p w14:paraId="4CC7677D" w14:textId="77777777" w:rsidR="00DB401C" w:rsidRPr="004273EA" w:rsidRDefault="00DB401C" w:rsidP="00CB0592">
      <w:pPr>
        <w:pStyle w:val="Akapitzlist"/>
        <w:ind w:left="426" w:hanging="11"/>
        <w:rPr>
          <w:rFonts w:asciiTheme="minorHAnsi" w:hAnsiTheme="minorHAnsi" w:cstheme="minorHAnsi"/>
          <w:b/>
          <w:sz w:val="22"/>
          <w:szCs w:val="22"/>
        </w:rPr>
      </w:pPr>
    </w:p>
    <w:p w14:paraId="18DA13A9" w14:textId="3D1B780D" w:rsidR="00DB401C" w:rsidRPr="004273EA" w:rsidRDefault="00DB401C" w:rsidP="00CB0592">
      <w:pPr>
        <w:pStyle w:val="Akapitzlist"/>
        <w:numPr>
          <w:ilvl w:val="0"/>
          <w:numId w:val="17"/>
        </w:numPr>
        <w:ind w:left="862"/>
        <w:rPr>
          <w:rFonts w:asciiTheme="minorHAnsi" w:hAnsiTheme="minorHAnsi" w:cstheme="minorHAnsi"/>
          <w:b/>
          <w:sz w:val="22"/>
          <w:szCs w:val="22"/>
        </w:rPr>
      </w:pPr>
      <w:r w:rsidRPr="004273EA">
        <w:rPr>
          <w:rFonts w:asciiTheme="minorHAnsi" w:hAnsiTheme="minorHAnsi" w:cstheme="minorHAnsi"/>
          <w:b/>
          <w:sz w:val="22"/>
          <w:szCs w:val="22"/>
        </w:rPr>
        <w:t>Szczegółowy opis przedmiotu zamówienia:</w:t>
      </w:r>
    </w:p>
    <w:p w14:paraId="0130F2E5" w14:textId="77777777" w:rsidR="00DB401C" w:rsidRPr="004273EA" w:rsidRDefault="00DB401C" w:rsidP="00CB0592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  <w:b/>
        </w:rPr>
      </w:pPr>
    </w:p>
    <w:p w14:paraId="4DE2ED05" w14:textId="049B9E92" w:rsidR="00DB401C" w:rsidRPr="004273EA" w:rsidRDefault="00DB401C" w:rsidP="00CB059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273EA">
        <w:rPr>
          <w:rFonts w:asciiTheme="minorHAnsi" w:hAnsiTheme="minorHAnsi" w:cstheme="minorHAnsi"/>
          <w:b/>
          <w:sz w:val="22"/>
          <w:szCs w:val="22"/>
          <w:lang w:eastAsia="en-US"/>
        </w:rPr>
        <w:t>Dane techniczne druku:</w:t>
      </w:r>
    </w:p>
    <w:p w14:paraId="15ABAAA4" w14:textId="77777777" w:rsidR="00DB401C" w:rsidRPr="004273EA" w:rsidRDefault="00DB401C" w:rsidP="00CB0592">
      <w:pPr>
        <w:spacing w:after="0" w:line="240" w:lineRule="auto"/>
        <w:ind w:left="425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1.1 Dane techniczne druku dwumiesięcznika: </w:t>
      </w:r>
    </w:p>
    <w:p w14:paraId="75BE2201" w14:textId="2C8399B7" w:rsidR="00DB401C" w:rsidRPr="004273EA" w:rsidRDefault="00DB401C" w:rsidP="00CB0592">
      <w:pPr>
        <w:spacing w:after="0" w:line="240" w:lineRule="auto"/>
        <w:ind w:left="425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„</w:t>
      </w:r>
      <w:r w:rsidRPr="004273EA">
        <w:rPr>
          <w:rFonts w:asciiTheme="minorHAnsi" w:hAnsiTheme="minorHAnsi" w:cstheme="minorHAnsi"/>
          <w:b/>
        </w:rPr>
        <w:t>Komunikaty Rybackie</w:t>
      </w:r>
      <w:r w:rsidRPr="004273EA">
        <w:rPr>
          <w:rFonts w:asciiTheme="minorHAnsi" w:hAnsiTheme="minorHAnsi" w:cstheme="minorHAnsi"/>
        </w:rPr>
        <w:t xml:space="preserve">” </w:t>
      </w:r>
      <w:r w:rsidR="0087268E">
        <w:rPr>
          <w:rFonts w:asciiTheme="minorHAnsi" w:hAnsiTheme="minorHAnsi" w:cstheme="minorHAnsi"/>
          <w:b/>
        </w:rPr>
        <w:t>–</w:t>
      </w:r>
      <w:r w:rsidRPr="004273EA">
        <w:rPr>
          <w:rFonts w:asciiTheme="minorHAnsi" w:hAnsiTheme="minorHAnsi" w:cstheme="minorHAnsi"/>
          <w:b/>
        </w:rPr>
        <w:t xml:space="preserve"> </w:t>
      </w:r>
      <w:r w:rsidR="0087268E">
        <w:rPr>
          <w:rFonts w:asciiTheme="minorHAnsi" w:hAnsiTheme="minorHAnsi" w:cstheme="minorHAnsi"/>
          <w:b/>
        </w:rPr>
        <w:t>5 numerów</w:t>
      </w:r>
      <w:r w:rsidRPr="004273EA">
        <w:rPr>
          <w:rFonts w:asciiTheme="minorHAnsi" w:hAnsiTheme="minorHAnsi" w:cstheme="minorHAnsi"/>
          <w:b/>
        </w:rPr>
        <w:t xml:space="preserve"> w 2023 roku</w:t>
      </w:r>
    </w:p>
    <w:p w14:paraId="0DC2BC89" w14:textId="249644F6" w:rsidR="00DB401C" w:rsidRPr="004273EA" w:rsidRDefault="00DB401C" w:rsidP="006A5ADB">
      <w:pPr>
        <w:spacing w:after="0" w:line="240" w:lineRule="auto"/>
        <w:ind w:left="425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KR nr 2 (kwiecień 2023), KR nr 3 (czerwiec 2023), KR nr 4 (sierpień 2023), KR nr 5 (październik 2023), KR nr 6 (grudzień 2023)</w:t>
      </w:r>
      <w:bookmarkStart w:id="0" w:name="_Hlk125362160"/>
      <w:r w:rsidR="006A5ADB">
        <w:rPr>
          <w:rFonts w:asciiTheme="minorHAnsi" w:hAnsiTheme="minorHAnsi" w:cstheme="minorHAnsi"/>
        </w:rPr>
        <w:t>.</w:t>
      </w:r>
    </w:p>
    <w:p w14:paraId="02C78C45" w14:textId="2C2679E9" w:rsidR="00DB401C" w:rsidRPr="004273EA" w:rsidRDefault="00DB401C" w:rsidP="00CB0592">
      <w:pPr>
        <w:spacing w:after="0" w:line="240" w:lineRule="auto"/>
        <w:ind w:left="425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Termin dostarczenia wydrukowanego czasopisma – </w:t>
      </w:r>
      <w:r w:rsidRPr="004273EA">
        <w:rPr>
          <w:rFonts w:asciiTheme="minorHAnsi" w:hAnsiTheme="minorHAnsi" w:cstheme="minorHAnsi"/>
          <w:b/>
        </w:rPr>
        <w:t xml:space="preserve">w ciągu </w:t>
      </w:r>
      <w:r w:rsidR="006A5ADB">
        <w:rPr>
          <w:rFonts w:asciiTheme="minorHAnsi" w:hAnsiTheme="minorHAnsi" w:cstheme="minorHAnsi"/>
          <w:b/>
        </w:rPr>
        <w:t>12</w:t>
      </w:r>
      <w:r w:rsidRPr="004273EA">
        <w:rPr>
          <w:rFonts w:asciiTheme="minorHAnsi" w:hAnsiTheme="minorHAnsi" w:cstheme="minorHAnsi"/>
          <w:b/>
        </w:rPr>
        <w:t xml:space="preserve"> dni roboczych od daty dostarczenia pliku</w:t>
      </w:r>
      <w:r w:rsidR="00CB0592" w:rsidRPr="004273EA">
        <w:rPr>
          <w:rFonts w:asciiTheme="minorHAnsi" w:hAnsiTheme="minorHAnsi" w:cstheme="minorHAnsi"/>
          <w:b/>
        </w:rPr>
        <w:t xml:space="preserve"> </w:t>
      </w:r>
      <w:r w:rsidRPr="004273EA">
        <w:rPr>
          <w:rFonts w:asciiTheme="minorHAnsi" w:hAnsiTheme="minorHAnsi" w:cstheme="minorHAnsi"/>
          <w:b/>
        </w:rPr>
        <w:t>pdf (wyjątek – KR nr 6 do 20.12.2023)</w:t>
      </w:r>
    </w:p>
    <w:bookmarkEnd w:id="0"/>
    <w:p w14:paraId="3C5CE4E5" w14:textId="6564BFA4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  <w:b/>
          <w:bCs/>
        </w:rPr>
      </w:pPr>
      <w:r w:rsidRPr="004273EA">
        <w:rPr>
          <w:rFonts w:asciiTheme="minorHAnsi" w:hAnsiTheme="minorHAnsi" w:cstheme="minorHAnsi"/>
          <w:b/>
          <w:bCs/>
        </w:rPr>
        <w:t xml:space="preserve">nakład </w:t>
      </w:r>
      <w:r w:rsidR="006A5ADB">
        <w:rPr>
          <w:rFonts w:asciiTheme="minorHAnsi" w:hAnsiTheme="minorHAnsi" w:cstheme="minorHAnsi"/>
          <w:b/>
          <w:bCs/>
        </w:rPr>
        <w:t xml:space="preserve">każdego z numerów - </w:t>
      </w:r>
      <w:r w:rsidRPr="004273EA">
        <w:rPr>
          <w:rFonts w:asciiTheme="minorHAnsi" w:hAnsiTheme="minorHAnsi" w:cstheme="minorHAnsi"/>
          <w:b/>
          <w:bCs/>
        </w:rPr>
        <w:t>350 egzemplarzy</w:t>
      </w:r>
    </w:p>
    <w:p w14:paraId="52C5F704" w14:textId="77777777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format A4 (210x297 mm)</w:t>
      </w:r>
    </w:p>
    <w:p w14:paraId="0FA22C6C" w14:textId="3B9FFC0B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objętość ok. </w:t>
      </w:r>
      <w:r w:rsidR="007B6BE0">
        <w:rPr>
          <w:rFonts w:asciiTheme="minorHAnsi" w:hAnsiTheme="minorHAnsi" w:cstheme="minorHAnsi"/>
          <w:b/>
        </w:rPr>
        <w:t>45</w:t>
      </w:r>
      <w:r w:rsidRPr="004273EA">
        <w:rPr>
          <w:rFonts w:asciiTheme="minorHAnsi" w:hAnsiTheme="minorHAnsi" w:cstheme="minorHAnsi"/>
          <w:b/>
        </w:rPr>
        <w:t xml:space="preserve"> </w:t>
      </w:r>
      <w:r w:rsidR="007B6BE0">
        <w:rPr>
          <w:rFonts w:asciiTheme="minorHAnsi" w:hAnsiTheme="minorHAnsi" w:cstheme="minorHAnsi"/>
          <w:b/>
        </w:rPr>
        <w:t xml:space="preserve">± 10 </w:t>
      </w:r>
      <w:r w:rsidRPr="004273EA">
        <w:rPr>
          <w:rFonts w:asciiTheme="minorHAnsi" w:hAnsiTheme="minorHAnsi" w:cstheme="minorHAnsi"/>
          <w:b/>
        </w:rPr>
        <w:t>stron bez okładki</w:t>
      </w:r>
      <w:r w:rsidR="007B6BE0">
        <w:rPr>
          <w:rFonts w:asciiTheme="minorHAnsi" w:hAnsiTheme="minorHAnsi" w:cstheme="minorHAnsi"/>
          <w:b/>
        </w:rPr>
        <w:t xml:space="preserve"> </w:t>
      </w:r>
    </w:p>
    <w:p w14:paraId="5B8EE826" w14:textId="77777777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papier środek - kreda mat 100 g/m</w:t>
      </w:r>
      <w:r w:rsidRPr="004273EA">
        <w:rPr>
          <w:rFonts w:asciiTheme="minorHAnsi" w:hAnsiTheme="minorHAnsi" w:cstheme="minorHAnsi"/>
          <w:vertAlign w:val="superscript"/>
        </w:rPr>
        <w:t>2</w:t>
      </w:r>
      <w:r w:rsidRPr="004273EA">
        <w:rPr>
          <w:rFonts w:asciiTheme="minorHAnsi" w:hAnsiTheme="minorHAnsi" w:cstheme="minorHAnsi"/>
        </w:rPr>
        <w:t>, kolor CMYK 4+4</w:t>
      </w:r>
      <w:r w:rsidRPr="004273EA">
        <w:rPr>
          <w:rFonts w:asciiTheme="minorHAnsi" w:hAnsiTheme="minorHAnsi" w:cstheme="minorHAnsi"/>
        </w:rPr>
        <w:br/>
        <w:t>+ wkładka formatu A4 (kolor żółty – yellow 50%), kreda mat 100 g/m</w:t>
      </w:r>
      <w:r w:rsidRPr="004273EA">
        <w:rPr>
          <w:rFonts w:asciiTheme="minorHAnsi" w:hAnsiTheme="minorHAnsi" w:cstheme="minorHAnsi"/>
          <w:vertAlign w:val="superscript"/>
        </w:rPr>
        <w:t>2</w:t>
      </w:r>
      <w:r w:rsidRPr="004273EA">
        <w:rPr>
          <w:rFonts w:asciiTheme="minorHAnsi" w:hAnsiTheme="minorHAnsi" w:cstheme="minorHAnsi"/>
        </w:rPr>
        <w:t>, kolor YK 2+2, zginana w połowie po dłuższym boku – wpinana między okładką a blokiem środka</w:t>
      </w:r>
    </w:p>
    <w:p w14:paraId="146CED7F" w14:textId="77777777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oprawa szyta zeszytowo dwoma zszywkami</w:t>
      </w:r>
    </w:p>
    <w:p w14:paraId="31DFE5FF" w14:textId="77777777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okładka – kreda błyszcz. 200-230 g/m</w:t>
      </w:r>
      <w:r w:rsidRPr="004273EA">
        <w:rPr>
          <w:rFonts w:asciiTheme="minorHAnsi" w:hAnsiTheme="minorHAnsi" w:cstheme="minorHAnsi"/>
          <w:vertAlign w:val="superscript"/>
        </w:rPr>
        <w:t>2</w:t>
      </w:r>
      <w:r w:rsidRPr="004273EA">
        <w:rPr>
          <w:rFonts w:asciiTheme="minorHAnsi" w:hAnsiTheme="minorHAnsi" w:cstheme="minorHAnsi"/>
        </w:rPr>
        <w:t xml:space="preserve">, kolor CMYK 4+4, folia błyszcząca </w:t>
      </w:r>
    </w:p>
    <w:p w14:paraId="75873EB3" w14:textId="77777777" w:rsidR="00DB401C" w:rsidRPr="004273EA" w:rsidRDefault="00DB401C" w:rsidP="00CB0592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07D5BC7" w14:textId="77777777" w:rsidR="00DB401C" w:rsidRPr="004273EA" w:rsidRDefault="00DB401C" w:rsidP="00CB0592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273EA">
        <w:rPr>
          <w:rFonts w:asciiTheme="minorHAnsi" w:hAnsiTheme="minorHAnsi" w:cstheme="minorHAnsi"/>
          <w:sz w:val="22"/>
          <w:szCs w:val="22"/>
        </w:rPr>
        <w:t>Tylko do  nr 6/2023 KR dodatkowy druk informatora (kalendarza):</w:t>
      </w:r>
    </w:p>
    <w:p w14:paraId="4436B9C9" w14:textId="77777777" w:rsidR="00DB401C" w:rsidRPr="004273EA" w:rsidRDefault="00DB401C" w:rsidP="00CB0592">
      <w:pPr>
        <w:pStyle w:val="Akapitzlist"/>
        <w:widowControl/>
        <w:numPr>
          <w:ilvl w:val="0"/>
          <w:numId w:val="4"/>
        </w:numPr>
        <w:tabs>
          <w:tab w:val="clear" w:pos="2487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4273EA">
        <w:rPr>
          <w:rFonts w:asciiTheme="minorHAnsi" w:hAnsiTheme="minorHAnsi" w:cstheme="minorHAnsi"/>
          <w:b/>
          <w:bCs/>
          <w:sz w:val="22"/>
          <w:szCs w:val="22"/>
        </w:rPr>
        <w:t>nakład 350 szt.</w:t>
      </w:r>
    </w:p>
    <w:p w14:paraId="02821B5B" w14:textId="77777777" w:rsidR="00DB401C" w:rsidRPr="004273EA" w:rsidRDefault="00DB401C" w:rsidP="00CB0592">
      <w:pPr>
        <w:pStyle w:val="Akapitzlist"/>
        <w:widowControl/>
        <w:numPr>
          <w:ilvl w:val="0"/>
          <w:numId w:val="4"/>
        </w:numPr>
        <w:tabs>
          <w:tab w:val="clear" w:pos="2487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4273EA">
        <w:rPr>
          <w:rFonts w:asciiTheme="minorHAnsi" w:hAnsiTheme="minorHAnsi" w:cstheme="minorHAnsi"/>
          <w:sz w:val="22"/>
          <w:szCs w:val="22"/>
        </w:rPr>
        <w:t>format A4 (210x297 mm)</w:t>
      </w:r>
    </w:p>
    <w:p w14:paraId="54602289" w14:textId="77777777" w:rsidR="00DB401C" w:rsidRPr="004273EA" w:rsidRDefault="00DB401C" w:rsidP="00CB0592">
      <w:pPr>
        <w:pStyle w:val="Akapitzlist"/>
        <w:widowControl/>
        <w:numPr>
          <w:ilvl w:val="0"/>
          <w:numId w:val="4"/>
        </w:numPr>
        <w:tabs>
          <w:tab w:val="clear" w:pos="2487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4273EA">
        <w:rPr>
          <w:rFonts w:asciiTheme="minorHAnsi" w:hAnsiTheme="minorHAnsi" w:cstheme="minorHAnsi"/>
          <w:sz w:val="22"/>
          <w:szCs w:val="22"/>
        </w:rPr>
        <w:t>papier kreda błyszcz. 250-300 g/m</w:t>
      </w:r>
      <w:r w:rsidRPr="004273EA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719CF9F" w14:textId="77777777" w:rsidR="00DB401C" w:rsidRPr="004273EA" w:rsidRDefault="00DB401C" w:rsidP="00CB0592">
      <w:pPr>
        <w:pStyle w:val="Akapitzlist"/>
        <w:widowControl/>
        <w:numPr>
          <w:ilvl w:val="0"/>
          <w:numId w:val="4"/>
        </w:numPr>
        <w:tabs>
          <w:tab w:val="clear" w:pos="2487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4273EA">
        <w:rPr>
          <w:rFonts w:asciiTheme="minorHAnsi" w:hAnsiTheme="minorHAnsi" w:cstheme="minorHAnsi"/>
          <w:sz w:val="22"/>
          <w:szCs w:val="22"/>
        </w:rPr>
        <w:t>kolor CMYK 4+4</w:t>
      </w:r>
    </w:p>
    <w:p w14:paraId="06970AFB" w14:textId="39423173" w:rsidR="00DB401C" w:rsidRPr="004273EA" w:rsidRDefault="00DB401C" w:rsidP="00CB0592">
      <w:pPr>
        <w:pStyle w:val="Akapitzlist"/>
        <w:widowControl/>
        <w:numPr>
          <w:ilvl w:val="0"/>
          <w:numId w:val="4"/>
        </w:numPr>
        <w:tabs>
          <w:tab w:val="clear" w:pos="2487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4273EA">
        <w:rPr>
          <w:rFonts w:asciiTheme="minorHAnsi" w:hAnsiTheme="minorHAnsi" w:cstheme="minorHAnsi"/>
          <w:sz w:val="22"/>
          <w:szCs w:val="22"/>
        </w:rPr>
        <w:t>lekko zaokrąglone cztery rogi informatora (kalendarza)</w:t>
      </w:r>
    </w:p>
    <w:p w14:paraId="78802CEC" w14:textId="77777777" w:rsidR="00DB401C" w:rsidRPr="004273EA" w:rsidRDefault="00DB401C" w:rsidP="00CB0592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684842B5" w14:textId="6323EC2B" w:rsidR="00DB401C" w:rsidRPr="004273EA" w:rsidRDefault="00DB401C" w:rsidP="00CB0592">
      <w:pPr>
        <w:pStyle w:val="Akapitzlist"/>
        <w:numPr>
          <w:ilvl w:val="1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4273EA">
        <w:rPr>
          <w:rFonts w:asciiTheme="minorHAnsi" w:hAnsiTheme="minorHAnsi" w:cstheme="minorHAnsi"/>
          <w:sz w:val="22"/>
          <w:szCs w:val="22"/>
          <w:lang w:eastAsia="en-US"/>
        </w:rPr>
        <w:t>Dane techniczne druku publikacji:</w:t>
      </w:r>
    </w:p>
    <w:p w14:paraId="37340607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en-US"/>
        </w:rPr>
      </w:pPr>
      <w:bookmarkStart w:id="1" w:name="_Hlk125362240"/>
      <w:r w:rsidRPr="004273EA">
        <w:rPr>
          <w:rFonts w:asciiTheme="minorHAnsi" w:hAnsiTheme="minorHAnsi" w:cstheme="minorHAnsi"/>
          <w:b/>
          <w:i/>
        </w:rPr>
        <w:t xml:space="preserve"> „Fisheries &amp; Aquatic Life” </w:t>
      </w:r>
      <w:bookmarkEnd w:id="1"/>
      <w:r w:rsidRPr="004273EA">
        <w:rPr>
          <w:rFonts w:asciiTheme="minorHAnsi" w:hAnsiTheme="minorHAnsi" w:cstheme="minorHAnsi"/>
          <w:b/>
        </w:rPr>
        <w:t>Vol. 31 – kwartalnik – 4 numery w roku 2023</w:t>
      </w:r>
    </w:p>
    <w:p w14:paraId="61D80013" w14:textId="77777777" w:rsidR="00DB401C" w:rsidRPr="004273EA" w:rsidRDefault="00DB401C" w:rsidP="00DB401C">
      <w:pPr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dotyczy druku FAP Vol. 30 Fasc. 1 (marzec 2023), FAP Vol. 30 Fasc. 2 (czerwiec 2023), FAP Vol. 30 Fasc. 3 (wrzesień 2023), FAP Vol. 30 Fasc. 4 (grudzień 2023)</w:t>
      </w:r>
    </w:p>
    <w:p w14:paraId="121CCF74" w14:textId="04E38055" w:rsidR="00DB401C" w:rsidRPr="004273EA" w:rsidRDefault="00DB401C" w:rsidP="00DB401C">
      <w:pPr>
        <w:rPr>
          <w:rFonts w:asciiTheme="minorHAnsi" w:hAnsiTheme="minorHAnsi" w:cstheme="minorHAnsi"/>
          <w:b/>
        </w:rPr>
      </w:pPr>
      <w:bookmarkStart w:id="2" w:name="_Hlk125362190"/>
      <w:r w:rsidRPr="004273EA">
        <w:rPr>
          <w:rFonts w:asciiTheme="minorHAnsi" w:hAnsiTheme="minorHAnsi" w:cstheme="minorHAnsi"/>
        </w:rPr>
        <w:t xml:space="preserve">Termin dostarczenia publikacji przez Wykonawcę – </w:t>
      </w:r>
      <w:r w:rsidRPr="004273EA">
        <w:rPr>
          <w:rFonts w:asciiTheme="minorHAnsi" w:hAnsiTheme="minorHAnsi" w:cstheme="minorHAnsi"/>
          <w:b/>
        </w:rPr>
        <w:t>w ciągu 1</w:t>
      </w:r>
      <w:r w:rsidR="006A5ADB">
        <w:rPr>
          <w:rFonts w:asciiTheme="minorHAnsi" w:hAnsiTheme="minorHAnsi" w:cstheme="minorHAnsi"/>
          <w:b/>
        </w:rPr>
        <w:t>2</w:t>
      </w:r>
      <w:r w:rsidRPr="004273EA">
        <w:rPr>
          <w:rFonts w:asciiTheme="minorHAnsi" w:hAnsiTheme="minorHAnsi" w:cstheme="minorHAnsi"/>
          <w:b/>
        </w:rPr>
        <w:t xml:space="preserve"> dni roboczych od daty dostarczenia pliku pdf.</w:t>
      </w:r>
    </w:p>
    <w:bookmarkEnd w:id="2"/>
    <w:p w14:paraId="764F4A90" w14:textId="055B5CD7" w:rsidR="00DB401C" w:rsidRPr="004273EA" w:rsidRDefault="006A5ADB" w:rsidP="00DB401C">
      <w:pPr>
        <w:pStyle w:val="Akapitzlist"/>
        <w:numPr>
          <w:ilvl w:val="0"/>
          <w:numId w:val="6"/>
        </w:numPr>
        <w:ind w:left="530"/>
        <w:rPr>
          <w:rFonts w:asciiTheme="minorHAnsi" w:hAnsiTheme="minorHAnsi" w:cstheme="minorHAnsi"/>
          <w:b/>
          <w:bCs/>
          <w:sz w:val="22"/>
          <w:szCs w:val="22"/>
        </w:rPr>
      </w:pPr>
      <w:r w:rsidRPr="004273E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DB401C" w:rsidRPr="004273EA">
        <w:rPr>
          <w:rFonts w:asciiTheme="minorHAnsi" w:hAnsiTheme="minorHAnsi" w:cstheme="minorHAnsi"/>
          <w:b/>
          <w:bCs/>
          <w:sz w:val="22"/>
          <w:szCs w:val="22"/>
        </w:rPr>
        <w:t>akład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każdego z numerów -</w:t>
      </w:r>
      <w:r w:rsidR="00DB401C" w:rsidRPr="004273EA">
        <w:rPr>
          <w:rFonts w:asciiTheme="minorHAnsi" w:hAnsiTheme="minorHAnsi" w:cstheme="minorHAnsi"/>
          <w:b/>
          <w:bCs/>
          <w:sz w:val="22"/>
          <w:szCs w:val="22"/>
        </w:rPr>
        <w:t xml:space="preserve"> 100 egzemplarzy</w:t>
      </w:r>
    </w:p>
    <w:p w14:paraId="5AEC63B5" w14:textId="77777777" w:rsidR="00DB401C" w:rsidRPr="004273EA" w:rsidRDefault="00DB401C" w:rsidP="00DB401C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lastRenderedPageBreak/>
        <w:t>format 200x270 mm</w:t>
      </w:r>
    </w:p>
    <w:p w14:paraId="39B9F816" w14:textId="5A88D031" w:rsidR="00DB401C" w:rsidRPr="004273EA" w:rsidRDefault="00DB401C" w:rsidP="00DB401C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objętość ok. </w:t>
      </w:r>
      <w:r w:rsidRPr="004273EA">
        <w:rPr>
          <w:rFonts w:asciiTheme="minorHAnsi" w:hAnsiTheme="minorHAnsi" w:cstheme="minorHAnsi"/>
          <w:b/>
        </w:rPr>
        <w:t xml:space="preserve">80 </w:t>
      </w:r>
      <w:r w:rsidR="007B6BE0" w:rsidRPr="007B6BE0">
        <w:rPr>
          <w:rFonts w:asciiTheme="minorHAnsi" w:hAnsiTheme="minorHAnsi" w:cstheme="minorHAnsi"/>
          <w:b/>
        </w:rPr>
        <w:t xml:space="preserve">± 10 </w:t>
      </w:r>
      <w:r w:rsidRPr="004273EA">
        <w:rPr>
          <w:rFonts w:asciiTheme="minorHAnsi" w:hAnsiTheme="minorHAnsi" w:cstheme="minorHAnsi"/>
          <w:b/>
        </w:rPr>
        <w:t>stron</w:t>
      </w:r>
    </w:p>
    <w:p w14:paraId="2E6F3BF6" w14:textId="77777777" w:rsidR="00DB401C" w:rsidRPr="004273EA" w:rsidRDefault="00DB401C" w:rsidP="00DB401C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papier środek - kreda mat 115 g/m</w:t>
      </w:r>
      <w:r w:rsidRPr="004273EA">
        <w:rPr>
          <w:rFonts w:asciiTheme="minorHAnsi" w:hAnsiTheme="minorHAnsi" w:cstheme="minorHAnsi"/>
          <w:vertAlign w:val="superscript"/>
        </w:rPr>
        <w:t>2</w:t>
      </w:r>
      <w:r w:rsidRPr="004273EA">
        <w:rPr>
          <w:rFonts w:asciiTheme="minorHAnsi" w:hAnsiTheme="minorHAnsi" w:cstheme="minorHAnsi"/>
        </w:rPr>
        <w:t>, kolor czarny (1+1) – możliwość do 10 stron w kolorze CMYK</w:t>
      </w:r>
    </w:p>
    <w:p w14:paraId="7C5C0948" w14:textId="77777777" w:rsidR="00DB401C" w:rsidRPr="004273EA" w:rsidRDefault="00DB401C" w:rsidP="00DB401C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oprawa książkowa, klejona</w:t>
      </w:r>
    </w:p>
    <w:p w14:paraId="71DD02D8" w14:textId="77777777" w:rsidR="00DB401C" w:rsidRPr="004273EA" w:rsidRDefault="00DB401C" w:rsidP="00DB401C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okładka – kreda błyszcz. 250 g/m</w:t>
      </w:r>
      <w:r w:rsidRPr="004273EA">
        <w:rPr>
          <w:rFonts w:asciiTheme="minorHAnsi" w:hAnsiTheme="minorHAnsi" w:cstheme="minorHAnsi"/>
          <w:vertAlign w:val="superscript"/>
        </w:rPr>
        <w:t>2</w:t>
      </w:r>
      <w:r w:rsidRPr="004273EA">
        <w:rPr>
          <w:rFonts w:asciiTheme="minorHAnsi" w:hAnsiTheme="minorHAnsi" w:cstheme="minorHAnsi"/>
        </w:rPr>
        <w:t>, kolor CMYK 4+1, folia błyszcząca</w:t>
      </w:r>
    </w:p>
    <w:p w14:paraId="46C303B1" w14:textId="77777777" w:rsidR="00DB401C" w:rsidRPr="004273EA" w:rsidRDefault="00775AF3" w:rsidP="00DB401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3EA">
        <w:rPr>
          <w:rFonts w:asciiTheme="minorHAnsi" w:hAnsiTheme="minorHAnsi" w:cstheme="minorHAnsi"/>
          <w:sz w:val="22"/>
          <w:szCs w:val="22"/>
        </w:rPr>
        <w:t xml:space="preserve">W terminach podanych w </w:t>
      </w:r>
      <w:r w:rsidRPr="004273EA">
        <w:rPr>
          <w:rFonts w:asciiTheme="minorHAnsi" w:hAnsiTheme="minorHAnsi" w:cstheme="minorHAnsi"/>
          <w:b/>
          <w:i/>
          <w:sz w:val="22"/>
          <w:szCs w:val="22"/>
        </w:rPr>
        <w:t>Specyfikacji Technicznej</w:t>
      </w:r>
      <w:r w:rsidRPr="004273EA">
        <w:rPr>
          <w:rFonts w:asciiTheme="minorHAnsi" w:hAnsiTheme="minorHAnsi" w:cstheme="minorHAnsi"/>
          <w:sz w:val="22"/>
          <w:szCs w:val="22"/>
        </w:rPr>
        <w:t xml:space="preserve"> Zamawiający dostarczy Wykonawcy pliki środka czasopism oraz okładek w formacie PDF (wysokiej jakości), niezbędne do wykonania czasopism objętych przedmiotem zamówienia za pośrednictwem poczty elektronicznej e-mail na adres wskazany przez Wykonawcę lub na udostępnione przez Wykonawcę konto ftp</w:t>
      </w:r>
    </w:p>
    <w:p w14:paraId="42717471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ind w:left="502"/>
        <w:rPr>
          <w:rFonts w:asciiTheme="minorHAnsi" w:hAnsiTheme="minorHAnsi" w:cstheme="minorHAnsi"/>
          <w:color w:val="000000"/>
          <w:lang w:eastAsia="en-US"/>
        </w:rPr>
      </w:pPr>
    </w:p>
    <w:p w14:paraId="158CF669" w14:textId="77777777" w:rsidR="00DB401C" w:rsidRPr="004273EA" w:rsidRDefault="00DB401C" w:rsidP="00DB401C">
      <w:pPr>
        <w:numPr>
          <w:ilvl w:val="0"/>
          <w:numId w:val="3"/>
        </w:numPr>
        <w:spacing w:line="300" w:lineRule="exact"/>
        <w:ind w:hanging="578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4273EA">
        <w:rPr>
          <w:rFonts w:asciiTheme="minorHAnsi" w:hAnsiTheme="minorHAnsi" w:cstheme="minorHAnsi"/>
          <w:b/>
          <w:lang w:eastAsia="en-US"/>
        </w:rPr>
        <w:t>Zasady realizacji przedmiotu zamówienia:</w:t>
      </w:r>
    </w:p>
    <w:p w14:paraId="5BD5C813" w14:textId="77777777" w:rsidR="00DB401C" w:rsidRPr="004273EA" w:rsidRDefault="00DB401C" w:rsidP="00DB401C">
      <w:pPr>
        <w:spacing w:line="300" w:lineRule="exact"/>
        <w:ind w:left="720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33696801" w14:textId="77777777" w:rsidR="00DB401C" w:rsidRPr="004273EA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4273EA">
        <w:rPr>
          <w:rFonts w:asciiTheme="minorHAnsi" w:hAnsiTheme="minorHAnsi" w:cstheme="minorHAnsi"/>
          <w:lang w:eastAsia="en-US"/>
        </w:rPr>
        <w:t>Wykonawca zobowiązany jest wykonać przedmiot zamówienia z należytą starannością i z powszechnie obowiązującymi standardami.</w:t>
      </w:r>
    </w:p>
    <w:p w14:paraId="6DC7C5CD" w14:textId="77777777" w:rsidR="00DB401C" w:rsidRPr="004273EA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bookmarkStart w:id="3" w:name="_Hlk78622894"/>
      <w:r w:rsidRPr="004273EA">
        <w:rPr>
          <w:rFonts w:asciiTheme="minorHAnsi" w:hAnsiTheme="minorHAnsi" w:cstheme="minorHAnsi"/>
          <w:lang w:eastAsia="en-US"/>
        </w:rPr>
        <w:t>Zamawiający dostarczy Wykonawcy pliki środka czasopism oraz okładek w formacie PDF (wysokiej jakości), niezbędne do wykonania czasopism objętych przedmiotem zamówienia za pośrednictwem poczty elektronicznej e-mail na adres wskazany przez Wykonawcę lub na udostępnione przez Wykonawcę konto ftp.</w:t>
      </w:r>
    </w:p>
    <w:p w14:paraId="23FC48B4" w14:textId="4DA7DBDD" w:rsidR="00DB401C" w:rsidRPr="004273EA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4273EA">
        <w:rPr>
          <w:rFonts w:asciiTheme="minorHAnsi" w:hAnsiTheme="minorHAnsi" w:cstheme="minorHAnsi"/>
          <w:lang w:eastAsia="en-US"/>
        </w:rPr>
        <w:t>Czasopismo mają nadane numery ISSN: Komunikaty Rybackie – 1230-641X, Fisheries &amp; Aquatic Life – 2545-0255</w:t>
      </w:r>
      <w:r w:rsidR="007B6BE0">
        <w:rPr>
          <w:rFonts w:asciiTheme="minorHAnsi" w:hAnsiTheme="minorHAnsi" w:cstheme="minorHAnsi"/>
          <w:lang w:eastAsia="en-US"/>
        </w:rPr>
        <w:t>.</w:t>
      </w:r>
    </w:p>
    <w:p w14:paraId="207DE55A" w14:textId="77777777" w:rsidR="00DB401C" w:rsidRPr="004273EA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4273EA">
        <w:rPr>
          <w:rFonts w:asciiTheme="minorHAnsi" w:hAnsiTheme="minorHAnsi" w:cstheme="minorHAnsi"/>
          <w:lang w:eastAsia="en-US"/>
        </w:rPr>
        <w:t>Wykonawca zobowiązany będzie do wykonania wydruku zgodnie z plikami PDF dostarczonym przez Zamawiającego.</w:t>
      </w:r>
    </w:p>
    <w:p w14:paraId="2AED9520" w14:textId="4287A2F4" w:rsidR="00DB401C" w:rsidRPr="007B6BE0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7B6BE0">
        <w:rPr>
          <w:rFonts w:asciiTheme="minorHAnsi" w:hAnsiTheme="minorHAnsi" w:cstheme="minorHAnsi"/>
          <w:lang w:eastAsia="en-US"/>
        </w:rPr>
        <w:t>Wydrukowane nakłady zostaną dostarczone Zamawiającemu</w:t>
      </w:r>
      <w:r w:rsidR="006A5ADB">
        <w:rPr>
          <w:rFonts w:asciiTheme="minorHAnsi" w:hAnsiTheme="minorHAnsi" w:cstheme="minorHAnsi"/>
          <w:lang w:eastAsia="en-US"/>
        </w:rPr>
        <w:t>, w całości</w:t>
      </w:r>
      <w:r w:rsidRPr="007B6BE0">
        <w:rPr>
          <w:rFonts w:asciiTheme="minorHAnsi" w:hAnsiTheme="minorHAnsi" w:cstheme="minorHAnsi"/>
          <w:lang w:eastAsia="en-US"/>
        </w:rPr>
        <w:t xml:space="preserve"> na koszt</w:t>
      </w:r>
      <w:r w:rsidR="006A5ADB">
        <w:rPr>
          <w:rFonts w:asciiTheme="minorHAnsi" w:hAnsiTheme="minorHAnsi" w:cstheme="minorHAnsi"/>
          <w:lang w:eastAsia="en-US"/>
        </w:rPr>
        <w:t xml:space="preserve"> Wykonawcy,</w:t>
      </w:r>
      <w:r w:rsidRPr="007B6BE0">
        <w:rPr>
          <w:rFonts w:asciiTheme="minorHAnsi" w:hAnsiTheme="minorHAnsi" w:cstheme="minorHAnsi"/>
          <w:lang w:eastAsia="en-US"/>
        </w:rPr>
        <w:t xml:space="preserve"> w terminie </w:t>
      </w:r>
      <w:r w:rsidR="007B6BE0" w:rsidRPr="007B6BE0">
        <w:rPr>
          <w:rFonts w:asciiTheme="minorHAnsi" w:hAnsiTheme="minorHAnsi" w:cstheme="minorHAnsi"/>
          <w:lang w:eastAsia="en-US"/>
        </w:rPr>
        <w:t>wymaganym</w:t>
      </w:r>
      <w:r w:rsidRPr="007B6BE0">
        <w:rPr>
          <w:rFonts w:asciiTheme="minorHAnsi" w:hAnsiTheme="minorHAnsi" w:cstheme="minorHAnsi"/>
          <w:lang w:eastAsia="en-US"/>
        </w:rPr>
        <w:t xml:space="preserve"> przez </w:t>
      </w:r>
      <w:r w:rsidR="007B6BE0" w:rsidRPr="007B6BE0">
        <w:rPr>
          <w:rFonts w:asciiTheme="minorHAnsi" w:hAnsiTheme="minorHAnsi" w:cstheme="minorHAnsi"/>
          <w:lang w:eastAsia="en-US"/>
        </w:rPr>
        <w:t xml:space="preserve">Zamawiającego </w:t>
      </w:r>
      <w:r w:rsidRPr="007B6BE0">
        <w:rPr>
          <w:rFonts w:asciiTheme="minorHAnsi" w:hAnsiTheme="minorHAnsi" w:cstheme="minorHAnsi"/>
          <w:lang w:eastAsia="en-US"/>
        </w:rPr>
        <w:t>do siedziby Zamawiającego</w:t>
      </w:r>
      <w:r w:rsidR="006A5ADB">
        <w:rPr>
          <w:rFonts w:asciiTheme="minorHAnsi" w:hAnsiTheme="minorHAnsi" w:cstheme="minorHAnsi"/>
          <w:lang w:eastAsia="en-US"/>
        </w:rPr>
        <w:t>,</w:t>
      </w:r>
      <w:r w:rsidRPr="007B6BE0">
        <w:rPr>
          <w:rFonts w:asciiTheme="minorHAnsi" w:hAnsiTheme="minorHAnsi" w:cstheme="minorHAnsi"/>
          <w:lang w:eastAsia="en-US"/>
        </w:rPr>
        <w:t xml:space="preserve"> tj. Instytutu Rybactwa Śródlądowego w Olsztynie ul. Michała Oczapowskiego 10, 10-719 Olsztyn (pokój 211 lub 212). </w:t>
      </w:r>
    </w:p>
    <w:p w14:paraId="777EC08B" w14:textId="77777777" w:rsidR="00DB401C" w:rsidRPr="004273EA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4273EA">
        <w:rPr>
          <w:rFonts w:asciiTheme="minorHAnsi" w:hAnsiTheme="minorHAnsi" w:cstheme="minorHAnsi"/>
          <w:lang w:eastAsia="en-US"/>
        </w:rPr>
        <w:t>Wydrukowane czasopisma będą dostarczone w opakowaniach z przyklejoną informacją o zawartości i ilości zapakowanych egzemplarzy.</w:t>
      </w:r>
    </w:p>
    <w:p w14:paraId="54AD7F1E" w14:textId="77777777" w:rsidR="00DB401C" w:rsidRPr="004273EA" w:rsidRDefault="00DB401C" w:rsidP="00DB401C">
      <w:pPr>
        <w:widowControl w:val="0"/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</w:p>
    <w:bookmarkEnd w:id="3"/>
    <w:p w14:paraId="1EF28E06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5A3F33C6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45B22A97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5F18BFC4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5381A508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2FA51426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4273EA">
        <w:rPr>
          <w:rFonts w:asciiTheme="minorHAnsi" w:hAnsiTheme="minorHAnsi" w:cstheme="minorHAnsi"/>
          <w:b/>
        </w:rPr>
        <w:t>Data i podpis Wykonawcy …………………………………………………….</w:t>
      </w:r>
    </w:p>
    <w:p w14:paraId="1D3214F6" w14:textId="77777777" w:rsidR="00054BD6" w:rsidRPr="004273EA" w:rsidRDefault="00054BD6">
      <w:pPr>
        <w:rPr>
          <w:rFonts w:asciiTheme="minorHAnsi" w:hAnsiTheme="minorHAnsi" w:cstheme="minorHAnsi"/>
        </w:rPr>
      </w:pPr>
    </w:p>
    <w:sectPr w:rsidR="00054BD6" w:rsidRPr="004273EA" w:rsidSect="007B6BE0">
      <w:headerReference w:type="first" r:id="rId8"/>
      <w:footerReference w:type="first" r:id="rId9"/>
      <w:pgSz w:w="11906" w:h="16838" w:code="9"/>
      <w:pgMar w:top="1134" w:right="1134" w:bottom="1134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7D45" w14:textId="77777777" w:rsidR="007767EF" w:rsidRDefault="007767EF">
      <w:r>
        <w:separator/>
      </w:r>
    </w:p>
  </w:endnote>
  <w:endnote w:type="continuationSeparator" w:id="0">
    <w:p w14:paraId="47AFBE26" w14:textId="77777777" w:rsidR="007767EF" w:rsidRDefault="007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6DD1" w14:textId="62B90CBE" w:rsidR="007B6BE0" w:rsidRDefault="007B6BE0">
    <w:pPr>
      <w:pStyle w:val="Stopka"/>
    </w:pPr>
    <w:r>
      <w:rPr>
        <w:noProof/>
      </w:rPr>
      <w:drawing>
        <wp:inline distT="0" distB="0" distL="0" distR="0" wp14:anchorId="702ACC9B" wp14:editId="0FEBA57E">
          <wp:extent cx="6120130" cy="182690"/>
          <wp:effectExtent l="0" t="0" r="0" b="8255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F2FC" w14:textId="77777777" w:rsidR="007767EF" w:rsidRDefault="007767EF">
      <w:r>
        <w:separator/>
      </w:r>
    </w:p>
  </w:footnote>
  <w:footnote w:type="continuationSeparator" w:id="0">
    <w:p w14:paraId="57D6170D" w14:textId="77777777" w:rsidR="007767EF" w:rsidRDefault="0077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6FC6" w14:textId="3906D1AE" w:rsidR="007B6BE0" w:rsidRDefault="007B6BE0">
    <w:pPr>
      <w:pStyle w:val="Nagwek"/>
    </w:pPr>
    <w:r>
      <w:rPr>
        <w:noProof/>
      </w:rPr>
      <w:drawing>
        <wp:inline distT="0" distB="0" distL="0" distR="0" wp14:anchorId="55A6CBAA" wp14:editId="64696171">
          <wp:extent cx="6120130" cy="1205825"/>
          <wp:effectExtent l="0" t="0" r="0" b="0"/>
          <wp:docPr id="3" name="Obraz 3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14"/>
    <w:multiLevelType w:val="hybridMultilevel"/>
    <w:tmpl w:val="2B7A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D3A"/>
    <w:multiLevelType w:val="hybridMultilevel"/>
    <w:tmpl w:val="F3A81E64"/>
    <w:lvl w:ilvl="0" w:tplc="6736E4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259D6"/>
    <w:multiLevelType w:val="hybridMultilevel"/>
    <w:tmpl w:val="23E0CEEE"/>
    <w:lvl w:ilvl="0" w:tplc="455A21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D20E35"/>
    <w:multiLevelType w:val="hybridMultilevel"/>
    <w:tmpl w:val="DD4AEF0A"/>
    <w:lvl w:ilvl="0" w:tplc="C64E5394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A80901"/>
    <w:multiLevelType w:val="hybridMultilevel"/>
    <w:tmpl w:val="36F0E41A"/>
    <w:lvl w:ilvl="0" w:tplc="0CC4F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6CA7"/>
    <w:multiLevelType w:val="hybridMultilevel"/>
    <w:tmpl w:val="1A86F7D6"/>
    <w:lvl w:ilvl="0" w:tplc="75E09364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C02C2"/>
    <w:multiLevelType w:val="hybridMultilevel"/>
    <w:tmpl w:val="0E22A992"/>
    <w:lvl w:ilvl="0" w:tplc="2BFAA254">
      <w:start w:val="2"/>
      <w:numFmt w:val="upperRoman"/>
      <w:lvlText w:val="%1&gt;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56E3EBF"/>
    <w:multiLevelType w:val="multilevel"/>
    <w:tmpl w:val="D7740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8" w15:restartNumberingAfterBreak="0">
    <w:nsid w:val="48510C7B"/>
    <w:multiLevelType w:val="hybridMultilevel"/>
    <w:tmpl w:val="4252B8AE"/>
    <w:lvl w:ilvl="0" w:tplc="D242E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6231E1"/>
    <w:multiLevelType w:val="hybridMultilevel"/>
    <w:tmpl w:val="6B6C8640"/>
    <w:lvl w:ilvl="0" w:tplc="20F81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3C748E"/>
    <w:multiLevelType w:val="multilevel"/>
    <w:tmpl w:val="52A850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1" w15:restartNumberingAfterBreak="0">
    <w:nsid w:val="611F1FE6"/>
    <w:multiLevelType w:val="hybridMultilevel"/>
    <w:tmpl w:val="41802B34"/>
    <w:lvl w:ilvl="0" w:tplc="6C34983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8204FE4"/>
    <w:multiLevelType w:val="hybridMultilevel"/>
    <w:tmpl w:val="2C46CFF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E85"/>
    <w:multiLevelType w:val="hybridMultilevel"/>
    <w:tmpl w:val="59848EB8"/>
    <w:lvl w:ilvl="0" w:tplc="FF6A1B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962995"/>
    <w:multiLevelType w:val="hybridMultilevel"/>
    <w:tmpl w:val="A9C464F2"/>
    <w:lvl w:ilvl="0" w:tplc="BC3030E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0635CA"/>
    <w:multiLevelType w:val="hybridMultilevel"/>
    <w:tmpl w:val="2C46CFF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23C87"/>
    <w:multiLevelType w:val="hybridMultilevel"/>
    <w:tmpl w:val="A9DA7BCA"/>
    <w:lvl w:ilvl="0" w:tplc="2E527774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Switzer TT EFN" w:hAnsi="Switzer TT EFN" w:hint="default"/>
      </w:rPr>
    </w:lvl>
    <w:lvl w:ilvl="1" w:tplc="7E923A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750821">
    <w:abstractNumId w:val="1"/>
  </w:num>
  <w:num w:numId="2" w16cid:durableId="1707948370">
    <w:abstractNumId w:val="12"/>
  </w:num>
  <w:num w:numId="3" w16cid:durableId="979766661">
    <w:abstractNumId w:val="7"/>
  </w:num>
  <w:num w:numId="4" w16cid:durableId="112094171">
    <w:abstractNumId w:val="16"/>
  </w:num>
  <w:num w:numId="5" w16cid:durableId="728308738">
    <w:abstractNumId w:val="15"/>
  </w:num>
  <w:num w:numId="6" w16cid:durableId="105930342">
    <w:abstractNumId w:val="5"/>
  </w:num>
  <w:num w:numId="7" w16cid:durableId="1624537324">
    <w:abstractNumId w:val="4"/>
  </w:num>
  <w:num w:numId="8" w16cid:durableId="271060793">
    <w:abstractNumId w:val="2"/>
  </w:num>
  <w:num w:numId="9" w16cid:durableId="425033221">
    <w:abstractNumId w:val="8"/>
  </w:num>
  <w:num w:numId="10" w16cid:durableId="1513951753">
    <w:abstractNumId w:val="0"/>
  </w:num>
  <w:num w:numId="11" w16cid:durableId="1079794893">
    <w:abstractNumId w:val="3"/>
  </w:num>
  <w:num w:numId="12" w16cid:durableId="681132450">
    <w:abstractNumId w:val="6"/>
  </w:num>
  <w:num w:numId="13" w16cid:durableId="498733105">
    <w:abstractNumId w:val="14"/>
  </w:num>
  <w:num w:numId="14" w16cid:durableId="734669406">
    <w:abstractNumId w:val="9"/>
  </w:num>
  <w:num w:numId="15" w16cid:durableId="1816217404">
    <w:abstractNumId w:val="13"/>
  </w:num>
  <w:num w:numId="16" w16cid:durableId="855113965">
    <w:abstractNumId w:val="10"/>
  </w:num>
  <w:num w:numId="17" w16cid:durableId="181482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0F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4BD6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1A0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90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ECC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3EA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47E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0B4C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5F3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1FC1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ADB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367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5AF3"/>
    <w:rsid w:val="007767EF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0DE0"/>
    <w:rsid w:val="00791A62"/>
    <w:rsid w:val="00794BF0"/>
    <w:rsid w:val="00795270"/>
    <w:rsid w:val="00795556"/>
    <w:rsid w:val="007957DB"/>
    <w:rsid w:val="00795A1D"/>
    <w:rsid w:val="00795C4E"/>
    <w:rsid w:val="00796829"/>
    <w:rsid w:val="007970F7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B6BE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698"/>
    <w:rsid w:val="007E5749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68E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40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38D"/>
    <w:rsid w:val="008F25A4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FF2"/>
    <w:rsid w:val="00A04582"/>
    <w:rsid w:val="00A05791"/>
    <w:rsid w:val="00A06F3A"/>
    <w:rsid w:val="00A0760C"/>
    <w:rsid w:val="00A1084C"/>
    <w:rsid w:val="00A10A20"/>
    <w:rsid w:val="00A10CDB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DF9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C0F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032B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3B4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592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125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9DA"/>
    <w:rsid w:val="00DA5431"/>
    <w:rsid w:val="00DA5BE9"/>
    <w:rsid w:val="00DA5ECE"/>
    <w:rsid w:val="00DA63D1"/>
    <w:rsid w:val="00DA6BD8"/>
    <w:rsid w:val="00DA7E13"/>
    <w:rsid w:val="00DA7E4F"/>
    <w:rsid w:val="00DB0261"/>
    <w:rsid w:val="00DB1B84"/>
    <w:rsid w:val="00DB3BA9"/>
    <w:rsid w:val="00DB401C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46BE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6DE6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1EEF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5F7F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B4F6F"/>
  <w15:chartTrackingRefBased/>
  <w15:docId w15:val="{72EFF72C-A59D-461E-9666-D6895EAB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01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6189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,Nag 1,NOT 3,lp1,Bullet Number,List Paragraph1,lp11"/>
    <w:basedOn w:val="Normalny"/>
    <w:link w:val="AkapitzlistZnak"/>
    <w:qFormat/>
    <w:rsid w:val="00DB401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normalny tekst Znak,Nag 1 Znak,NOT 3 Znak,lp1 Znak,Bullet Number Znak,List Paragraph1 Znak,lp11 Znak"/>
    <w:link w:val="Akapitzlist"/>
    <w:uiPriority w:val="34"/>
    <w:locked/>
    <w:rsid w:val="00DB401C"/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szablon_papieru_IRS_2023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D816-884A-4B5A-99D9-8A5273DC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szablon_papieru_IRS_2023 (1)</Template>
  <TotalTime>51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Magdalena Zbrzeźna-Surowińska</cp:lastModifiedBy>
  <cp:revision>15</cp:revision>
  <cp:lastPrinted>2022-07-29T07:33:00Z</cp:lastPrinted>
  <dcterms:created xsi:type="dcterms:W3CDTF">2023-01-19T12:01:00Z</dcterms:created>
  <dcterms:modified xsi:type="dcterms:W3CDTF">2023-01-23T12:58:00Z</dcterms:modified>
</cp:coreProperties>
</file>