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3911BB70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8F2C6F">
        <w:rPr>
          <w:rFonts w:cs="Calibri"/>
          <w:lang w:eastAsia="en-US"/>
        </w:rPr>
        <w:t>4</w:t>
      </w:r>
      <w:r>
        <w:rPr>
          <w:rFonts w:cs="Calibri"/>
          <w:lang w:eastAsia="en-US"/>
        </w:rPr>
        <w:t xml:space="preserve"> r.</w:t>
      </w:r>
    </w:p>
    <w:p w14:paraId="182490A1" w14:textId="04B04C04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>Znak sprawy: DTiZP/200/</w:t>
      </w:r>
      <w:r w:rsidR="00CA01FE">
        <w:rPr>
          <w:rFonts w:cs="Calibri"/>
          <w:b/>
          <w:bCs/>
          <w:lang w:eastAsia="en-US"/>
        </w:rPr>
        <w:t>4</w:t>
      </w:r>
      <w:r>
        <w:rPr>
          <w:rFonts w:cs="Calibri"/>
          <w:b/>
          <w:bCs/>
          <w:lang w:eastAsia="en-US"/>
        </w:rPr>
        <w:t>/202</w:t>
      </w:r>
      <w:r w:rsidR="008F2C6F">
        <w:rPr>
          <w:rFonts w:cs="Calibri"/>
          <w:b/>
          <w:bCs/>
          <w:lang w:eastAsia="en-US"/>
        </w:rPr>
        <w:t>4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45C37B86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8F2C6F">
        <w:rPr>
          <w:rFonts w:eastAsia="Arial"/>
          <w:b/>
          <w:bCs/>
          <w:color w:val="000000"/>
          <w:lang w:eastAsia="en-US"/>
        </w:rPr>
        <w:t>4</w:t>
      </w:r>
      <w:r w:rsidR="00CE4E68">
        <w:rPr>
          <w:rFonts w:eastAsia="Arial"/>
          <w:b/>
          <w:bCs/>
          <w:color w:val="000000"/>
          <w:lang w:eastAsia="en-US"/>
        </w:rPr>
        <w:t xml:space="preserve"> 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5A18A5CA" w14:textId="0F04DD21" w:rsidR="007F4D46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 xml:space="preserve">Dokonał wizji lokalnej: odcinka wzdłuż </w:t>
      </w:r>
      <w:r w:rsidR="00CA01FE">
        <w:rPr>
          <w:rFonts w:eastAsia="Arial"/>
          <w:b/>
          <w:bCs/>
          <w:color w:val="000000"/>
          <w:lang w:eastAsia="en-US"/>
        </w:rPr>
        <w:t xml:space="preserve">byłej </w:t>
      </w:r>
      <w:r>
        <w:rPr>
          <w:rFonts w:eastAsia="Arial"/>
          <w:b/>
          <w:bCs/>
          <w:color w:val="000000"/>
          <w:lang w:eastAsia="en-US"/>
        </w:rPr>
        <w:t>drogi</w:t>
      </w:r>
      <w:r w:rsidR="00CA01FE">
        <w:rPr>
          <w:rFonts w:eastAsia="Arial"/>
          <w:b/>
          <w:bCs/>
          <w:color w:val="000000"/>
          <w:lang w:eastAsia="en-US"/>
        </w:rPr>
        <w:t xml:space="preserve"> wojewódzkiej nr 342</w:t>
      </w:r>
      <w:r>
        <w:rPr>
          <w:rFonts w:eastAsia="Arial"/>
          <w:b/>
          <w:bCs/>
          <w:color w:val="000000"/>
          <w:lang w:eastAsia="en-US"/>
        </w:rPr>
        <w:t xml:space="preserve"> </w:t>
      </w:r>
      <w:r w:rsidR="00633026" w:rsidRPr="00633026">
        <w:rPr>
          <w:rFonts w:eastAsia="Arial"/>
          <w:b/>
          <w:bCs/>
          <w:color w:val="000000"/>
          <w:lang w:eastAsia="en-US"/>
        </w:rPr>
        <w:t xml:space="preserve"> </w:t>
      </w:r>
      <w:r>
        <w:rPr>
          <w:rFonts w:eastAsia="Arial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</w:t>
      </w:r>
      <w:r w:rsidR="00633026">
        <w:rPr>
          <w:rFonts w:eastAsia="Arial"/>
          <w:color w:val="000000"/>
          <w:lang w:eastAsia="en-US"/>
        </w:rPr>
        <w:br/>
      </w:r>
      <w:r>
        <w:rPr>
          <w:rFonts w:eastAsia="Arial"/>
          <w:color w:val="000000"/>
          <w:lang w:eastAsia="en-US"/>
        </w:rPr>
        <w:t>o jakich stanowi art. 3 ustawy z 11 września 2019 r. - Prawo zamówień publicznych (</w:t>
      </w:r>
      <w:r w:rsidR="00633026">
        <w:rPr>
          <w:rFonts w:eastAsia="Arial"/>
          <w:color w:val="000000"/>
          <w:lang w:eastAsia="en-US"/>
        </w:rPr>
        <w:t xml:space="preserve">t.j. </w:t>
      </w:r>
      <w:r>
        <w:rPr>
          <w:rFonts w:eastAsia="Arial"/>
          <w:color w:val="000000"/>
          <w:lang w:eastAsia="en-US"/>
        </w:rPr>
        <w:t>Dz. U. z 202</w:t>
      </w:r>
      <w:r w:rsidR="00633026">
        <w:rPr>
          <w:rFonts w:eastAsia="Arial"/>
          <w:color w:val="000000"/>
          <w:lang w:eastAsia="en-US"/>
        </w:rPr>
        <w:t>3</w:t>
      </w:r>
      <w:r>
        <w:rPr>
          <w:rFonts w:eastAsia="Arial"/>
          <w:color w:val="000000"/>
          <w:lang w:eastAsia="en-US"/>
        </w:rPr>
        <w:t xml:space="preserve"> r. poz. </w:t>
      </w:r>
      <w:r w:rsidR="00633026">
        <w:rPr>
          <w:rFonts w:eastAsia="Arial"/>
          <w:color w:val="000000"/>
          <w:lang w:eastAsia="en-US"/>
        </w:rPr>
        <w:t xml:space="preserve">1605) </w:t>
      </w:r>
      <w:r>
        <w:rPr>
          <w:rFonts w:eastAsia="Arial"/>
          <w:color w:val="000000"/>
          <w:lang w:eastAsia="en-US"/>
        </w:rPr>
        <w:t> – dalej p.z.p. na roboty budowlane dla zadania pn</w:t>
      </w:r>
      <w:r w:rsidR="00CA01FE" w:rsidRPr="00CA01FE">
        <w:t xml:space="preserve"> </w:t>
      </w:r>
      <w:r w:rsidR="00CA01FE" w:rsidRPr="00CA01FE">
        <w:rPr>
          <w:rFonts w:eastAsia="Arial"/>
          <w:color w:val="000000"/>
          <w:lang w:eastAsia="en-US"/>
        </w:rPr>
        <w:t xml:space="preserve">Przebudowa drogi powiatowej w ramach zadania pn.: </w:t>
      </w:r>
      <w:r w:rsidR="00CA01FE" w:rsidRPr="00CA01FE">
        <w:rPr>
          <w:rFonts w:eastAsia="Arial"/>
          <w:b/>
          <w:bCs/>
          <w:color w:val="000000"/>
          <w:lang w:eastAsia="en-US"/>
        </w:rPr>
        <w:t>,,Budowa chodnika przy byłej drodze wojewódzkiej nr 342 w miejscowości Borówek wraz z kanalizacją deszczową</w:t>
      </w:r>
      <w:r w:rsidR="00CA01FE" w:rsidRPr="00CA01FE">
        <w:rPr>
          <w:rFonts w:eastAsia="Arial"/>
          <w:b/>
          <w:bCs/>
          <w:color w:val="000000"/>
          <w:lang w:eastAsia="en-US"/>
        </w:rPr>
        <w:t>”</w:t>
      </w:r>
      <w:r w:rsidR="00CA01FE">
        <w:rPr>
          <w:rFonts w:eastAsia="Arial"/>
          <w:b/>
          <w:bCs/>
          <w:color w:val="000000"/>
          <w:lang w:eastAsia="en-US"/>
        </w:rPr>
        <w:t>.</w:t>
      </w:r>
    </w:p>
    <w:p w14:paraId="580A03BA" w14:textId="3E799A13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99CB638" w14:textId="4FE71A13" w:rsidR="00CE4E68" w:rsidRDefault="00724173" w:rsidP="00CE4E68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</w:t>
      </w:r>
      <w:r>
        <w:rPr>
          <w:rFonts w:eastAsia="Arial"/>
          <w:color w:val="000000"/>
          <w:lang w:eastAsia="en-US"/>
        </w:rPr>
        <w:t xml:space="preserve">Podpis przedstawiciela </w:t>
      </w:r>
      <w:r w:rsidR="00CE4E68">
        <w:rPr>
          <w:rFonts w:eastAsia="Arial"/>
          <w:color w:val="000000"/>
          <w:lang w:eastAsia="en-US"/>
        </w:rPr>
        <w:t>Wykonawcy</w:t>
      </w:r>
    </w:p>
    <w:p w14:paraId="3508FF66" w14:textId="4C075224" w:rsidR="00724173" w:rsidRDefault="00724173" w:rsidP="00724173">
      <w:pPr>
        <w:pStyle w:val="Standard"/>
        <w:suppressAutoHyphens w:val="0"/>
        <w:spacing w:after="160" w:line="259" w:lineRule="auto"/>
        <w:jc w:val="both"/>
      </w:pP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C23A" w14:textId="77777777" w:rsidR="00944330" w:rsidRDefault="00944330" w:rsidP="006E3422">
      <w:pPr>
        <w:spacing w:after="0" w:line="240" w:lineRule="auto"/>
      </w:pPr>
      <w:r>
        <w:separator/>
      </w:r>
    </w:p>
  </w:endnote>
  <w:endnote w:type="continuationSeparator" w:id="0">
    <w:p w14:paraId="5C151BD4" w14:textId="77777777" w:rsidR="00944330" w:rsidRDefault="00944330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A9B8" w14:textId="77777777" w:rsidR="00944330" w:rsidRDefault="00944330" w:rsidP="006E3422">
      <w:pPr>
        <w:spacing w:after="0" w:line="240" w:lineRule="auto"/>
      </w:pPr>
      <w:r>
        <w:separator/>
      </w:r>
    </w:p>
  </w:footnote>
  <w:footnote w:type="continuationSeparator" w:id="0">
    <w:p w14:paraId="4C56BD1A" w14:textId="77777777" w:rsidR="00944330" w:rsidRDefault="00944330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104E5F"/>
    <w:rsid w:val="00145DE9"/>
    <w:rsid w:val="0015358A"/>
    <w:rsid w:val="00185960"/>
    <w:rsid w:val="001F5029"/>
    <w:rsid w:val="00212346"/>
    <w:rsid w:val="00293A41"/>
    <w:rsid w:val="002B7288"/>
    <w:rsid w:val="002F0588"/>
    <w:rsid w:val="003107A8"/>
    <w:rsid w:val="00451853"/>
    <w:rsid w:val="005850FB"/>
    <w:rsid w:val="005B311F"/>
    <w:rsid w:val="00633026"/>
    <w:rsid w:val="00634E4F"/>
    <w:rsid w:val="0067462E"/>
    <w:rsid w:val="006A76A6"/>
    <w:rsid w:val="006E3422"/>
    <w:rsid w:val="00711879"/>
    <w:rsid w:val="00724173"/>
    <w:rsid w:val="007A7339"/>
    <w:rsid w:val="007B63B1"/>
    <w:rsid w:val="007F4D46"/>
    <w:rsid w:val="00881827"/>
    <w:rsid w:val="008B36E0"/>
    <w:rsid w:val="008D625C"/>
    <w:rsid w:val="008F2C6F"/>
    <w:rsid w:val="00944330"/>
    <w:rsid w:val="009C7FB7"/>
    <w:rsid w:val="00A25F09"/>
    <w:rsid w:val="00A83303"/>
    <w:rsid w:val="00AA5B91"/>
    <w:rsid w:val="00AE0597"/>
    <w:rsid w:val="00B43AA0"/>
    <w:rsid w:val="00B44CCF"/>
    <w:rsid w:val="00CA01FE"/>
    <w:rsid w:val="00CC1A04"/>
    <w:rsid w:val="00CC5931"/>
    <w:rsid w:val="00CE4E68"/>
    <w:rsid w:val="00E0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2022-02-25T10:06:00Z</dcterms:created>
  <dcterms:modified xsi:type="dcterms:W3CDTF">2024-02-01T10:27:00Z</dcterms:modified>
</cp:coreProperties>
</file>