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DDBA1DC" w:rsidR="00BD49C4" w:rsidRDefault="001C7C25" w:rsidP="001C7C25">
      <w:pPr>
        <w:jc w:val="right"/>
      </w:pPr>
      <w:r>
        <w:t xml:space="preserve">Załącznik nr </w:t>
      </w:r>
      <w:r w:rsidR="00544361">
        <w:t>7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35A96084" w14:textId="7201A343" w:rsidR="001C7C25" w:rsidRPr="00FF2B83" w:rsidRDefault="00544361" w:rsidP="008540B7">
      <w:pPr>
        <w:jc w:val="center"/>
        <w:rPr>
          <w:b/>
          <w:bCs/>
        </w:rPr>
      </w:pPr>
      <w:r w:rsidRPr="00FF2B83">
        <w:rPr>
          <w:b/>
          <w:bCs/>
        </w:rPr>
        <w:t>OPIS PRZEDMIOTU ZAMÓWIENIA</w:t>
      </w:r>
    </w:p>
    <w:p w14:paraId="4E3C6857" w14:textId="0351CFB0" w:rsidR="00544361" w:rsidRDefault="008540B7" w:rsidP="008540B7">
      <w:pPr>
        <w:jc w:val="center"/>
      </w:pPr>
      <w:r>
        <w:t>z</w:t>
      </w:r>
      <w:r w:rsidR="00544361">
        <w:t>akres usług, warunki ich świadczenia oraz wymagania stawiane Wykonawcy</w:t>
      </w:r>
    </w:p>
    <w:p w14:paraId="2CE5E43D" w14:textId="0A71C21F" w:rsidR="00544361" w:rsidRDefault="00544361" w:rsidP="00544361"/>
    <w:p w14:paraId="624A3962" w14:textId="77777777" w:rsidR="00544361" w:rsidRPr="00C6768F" w:rsidRDefault="00544361" w:rsidP="00C6768F">
      <w:pPr>
        <w:pStyle w:val="Akapitzlist"/>
        <w:numPr>
          <w:ilvl w:val="0"/>
          <w:numId w:val="3"/>
        </w:numPr>
        <w:spacing w:after="0"/>
        <w:ind w:left="284"/>
        <w:jc w:val="both"/>
        <w:rPr>
          <w:b/>
          <w:bCs/>
        </w:rPr>
      </w:pPr>
      <w:r w:rsidRPr="00C6768F">
        <w:rPr>
          <w:b/>
          <w:bCs/>
        </w:rPr>
        <w:t xml:space="preserve">Ogólny opis przedmiotu zamówienia </w:t>
      </w:r>
    </w:p>
    <w:p w14:paraId="1503CB3C" w14:textId="64A3F2B9" w:rsidR="00544361" w:rsidRPr="0063794E" w:rsidRDefault="00544361" w:rsidP="00C6768F">
      <w:pPr>
        <w:spacing w:after="0"/>
        <w:ind w:left="-76"/>
        <w:jc w:val="both"/>
      </w:pPr>
      <w:r>
        <w:t xml:space="preserve">Przedmiotem zamówienia jest usługa </w:t>
      </w:r>
      <w:r w:rsidRPr="00544361">
        <w:t xml:space="preserve">polegająca na </w:t>
      </w:r>
      <w:r>
        <w:t xml:space="preserve">załadunku, odbiorze, transporcie wszystkich odpadów komunalnych wytworzonych przez właścicieli </w:t>
      </w:r>
      <w:r w:rsidR="00875D64">
        <w:t>nieruchomości,</w:t>
      </w:r>
      <w:r>
        <w:t xml:space="preserve"> na których zamieszkują mieszkańcy w obrębie gminy Warta Bolesławiecka. Poprzez odpady komunalne należy rozumieć odpady gromadzone w sposób selektywny w szczególności m.in.: papieru, metali i tworzyw sztucznych, szkła, odpadów opakowaniowych wielomateriałowych, bioodpadów, popiołów z palenisk domowych oraz zmieszanych (pozostałości po segregacji), a także mebli i innych odpadów wielkogabarytowych oraz zużytego sprzętu elektrycznego i elektronicznego, zużytych baterii i akumulatorów (odbieranych z wyznaczonych na terenie gminy punktów), tekstyliów i odzieży, komunalnych odpadów niebezpiecznych, odpadów niekwalifikujących się do odpadów medycznych powstałych w gospodarstwie domowym w wyniku przyjmowania produktów leczniczych w formie iniekcji i prowadzenia monitoringu poziomu substancji we krwi, w szczególności igły i strzykawki, odpadów wytwarzanych w czasie występowania zakażeń koronawirusem SARS-CoV-2 i zachorowań na wywołaną przez niego chorobę COVID-19 w czasie trwania pandemii/epidemii</w:t>
      </w:r>
      <w:r w:rsidR="00875D64">
        <w:rPr>
          <w:color w:val="FF0000"/>
        </w:rPr>
        <w:t>/</w:t>
      </w:r>
      <w:r w:rsidR="00875D64" w:rsidRPr="0063794E">
        <w:t>stanu zagrożenia epidemicznego</w:t>
      </w:r>
      <w:r w:rsidRPr="0063794E">
        <w:t xml:space="preserve"> i odpadów zmieszanych, tj. posegregowanych niezgodnie z zasadami określonymi w Regulaminie utrzymania czystości i porządku na terenie gminy Warta Bolesławiecka</w:t>
      </w:r>
      <w:r w:rsidR="00000233" w:rsidRPr="0063794E">
        <w:t>.</w:t>
      </w:r>
    </w:p>
    <w:p w14:paraId="6F4F0F9F" w14:textId="4F8BDE6D" w:rsidR="00FF2B83" w:rsidRPr="0063794E" w:rsidRDefault="00FF2B83" w:rsidP="00000233">
      <w:pPr>
        <w:ind w:left="-76"/>
        <w:jc w:val="both"/>
      </w:pPr>
      <w:r w:rsidRPr="0063794E">
        <w:t>Zasady odbioru: od właścicieli nieruchomości należy odebrać każdą zebraną przez właściciela nieruchomości ilość odpadów komunalnych. Odbieranie odpadów komunalnych od właścicieli nieruchomości będzie prowadzone zgodnie z opracowanym szczegółowym harmonogramem dla poszczególnych miejscowości gminy Warta Bolesławiecka. Odpady wytwarzane  w czasie występowania zakażeń koronawirusem SARS-CoV-2 i zachorowań na wywołaną przez niego chorobę COVID-19 w czasie trwania pandemii/epidemii</w:t>
      </w:r>
      <w:r w:rsidR="00875D64" w:rsidRPr="0063794E">
        <w:t>/stanu zagrożenia epidemicznego</w:t>
      </w:r>
      <w:r w:rsidRPr="0063794E">
        <w:t xml:space="preserve"> winny być odbierane zgodnie z zasadami określonymi w „Wytycznych Ministra Klimatu i Głównego Inspektora Sanitarnego w sprawie postępowania z odpadami wytwarzanymi w czasie występowania zakażeń koronawirusem SARS-CoV-2 i zachorowań na wywołaną przez niego chorobę COVID-19 (w czasie trwania pandemii/epidemii</w:t>
      </w:r>
      <w:r w:rsidR="00875D64" w:rsidRPr="0063794E">
        <w:t>/stanu zagrożenia epidemicznego</w:t>
      </w:r>
      <w:r w:rsidRPr="0063794E">
        <w:t>). Wyposażenie nieruchomości w worki do zbiórek pocovidowych spoczywają na wykonawcy.</w:t>
      </w:r>
    </w:p>
    <w:p w14:paraId="2AF57761" w14:textId="367FFF7B" w:rsidR="00B770B5" w:rsidRDefault="00B770B5" w:rsidP="00B770B5">
      <w:pPr>
        <w:ind w:left="-76"/>
        <w:jc w:val="both"/>
      </w:pPr>
      <w:r w:rsidRPr="00F14569">
        <w:t>Odbieranie odpadów z Punktu Selektywnej Zbiórki Odpadów Komunalnych (PSZOK) zlokalizowanego w miejscowości Lubków</w:t>
      </w:r>
      <w:r w:rsidR="00F14569" w:rsidRPr="00F14569">
        <w:t xml:space="preserve"> 63 według potrzeb Zamawiającego.</w:t>
      </w:r>
    </w:p>
    <w:p w14:paraId="3B4789D7" w14:textId="74BB2AA6" w:rsidR="00A77F14" w:rsidRDefault="00FF2B83" w:rsidP="00A77F14">
      <w:pPr>
        <w:ind w:left="-76"/>
        <w:jc w:val="both"/>
        <w:rPr>
          <w:color w:val="FF0000"/>
        </w:rPr>
      </w:pPr>
      <w:r>
        <w:t xml:space="preserve">Wszelkie odebrane od właścicieli nieruchomości </w:t>
      </w:r>
      <w:r w:rsidR="00420E89">
        <w:t xml:space="preserve">oraz z PSZOK </w:t>
      </w:r>
      <w:r>
        <w:t>odpady komunalne mają być przetransportowane do Instalacji Komunaln</w:t>
      </w:r>
      <w:r w:rsidR="00C76084">
        <w:t>ej</w:t>
      </w:r>
      <w:r>
        <w:t xml:space="preserve"> prowadzonej przez LPGK w Legnicy</w:t>
      </w:r>
      <w:r w:rsidR="00C76084">
        <w:t>.</w:t>
      </w:r>
    </w:p>
    <w:p w14:paraId="3CCA9A92" w14:textId="51B2D72B" w:rsidR="00A77F14" w:rsidRDefault="00A77F14" w:rsidP="00FF2B83">
      <w:pPr>
        <w:ind w:left="-76"/>
        <w:jc w:val="both"/>
      </w:pPr>
      <w:r w:rsidRPr="00A77F14">
        <w:t>Przez nieruchomości, na których zamieszkują mieszkańcy rozumie się nieruchomości zabudowane budynkami jednorodzinnymi, wielorodzinnymi lub jednorodzinnymi i wielorodzinnymi.</w:t>
      </w:r>
    </w:p>
    <w:p w14:paraId="5AF67DB3" w14:textId="4C923FC1" w:rsidR="00FF2B83" w:rsidRPr="00C6768F" w:rsidRDefault="00FF2B83" w:rsidP="00C6768F">
      <w:pPr>
        <w:pStyle w:val="Akapitzlist"/>
        <w:numPr>
          <w:ilvl w:val="0"/>
          <w:numId w:val="3"/>
        </w:numPr>
        <w:spacing w:after="0"/>
        <w:ind w:left="284"/>
        <w:jc w:val="both"/>
        <w:rPr>
          <w:b/>
          <w:bCs/>
        </w:rPr>
      </w:pPr>
      <w:r w:rsidRPr="00C6768F">
        <w:rPr>
          <w:b/>
          <w:bCs/>
        </w:rPr>
        <w:t>Okres realizacji zadania</w:t>
      </w:r>
    </w:p>
    <w:p w14:paraId="21A4B28C" w14:textId="24A52D23" w:rsidR="00FF2B83" w:rsidRDefault="00FF2B83" w:rsidP="00C6768F">
      <w:pPr>
        <w:spacing w:after="0"/>
        <w:ind w:left="-76"/>
        <w:jc w:val="both"/>
      </w:pPr>
      <w:r w:rsidRPr="00FF2B83">
        <w:t xml:space="preserve">Przedmiot zamówienia należy zrealizować w terminie 12 miesięcy począwszy od dnia podpisania umowy, nie wcześniej niż od 1 </w:t>
      </w:r>
      <w:r w:rsidRPr="0063794E">
        <w:t>lipca 202</w:t>
      </w:r>
      <w:r w:rsidR="00875D64" w:rsidRPr="0063794E">
        <w:t>3</w:t>
      </w:r>
      <w:r w:rsidRPr="0063794E">
        <w:t xml:space="preserve"> r</w:t>
      </w:r>
      <w:r w:rsidRPr="00FF2B83">
        <w:t>.</w:t>
      </w:r>
    </w:p>
    <w:p w14:paraId="1570E5FD" w14:textId="77777777" w:rsidR="00C6768F" w:rsidRDefault="00C6768F" w:rsidP="00C6768F">
      <w:pPr>
        <w:spacing w:after="0"/>
        <w:ind w:left="-76"/>
        <w:jc w:val="both"/>
      </w:pPr>
    </w:p>
    <w:p w14:paraId="1D846D29" w14:textId="18E2EA31" w:rsidR="00C6768F" w:rsidRPr="00C6768F" w:rsidRDefault="00FF2B83" w:rsidP="00C6768F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C6768F">
        <w:rPr>
          <w:b/>
          <w:bCs/>
        </w:rPr>
        <w:lastRenderedPageBreak/>
        <w:t>Częstotliwość odbioru</w:t>
      </w:r>
    </w:p>
    <w:p w14:paraId="7F5FC081" w14:textId="77777777" w:rsidR="00E72D29" w:rsidRDefault="00FF2B83" w:rsidP="00E72D29">
      <w:pPr>
        <w:pStyle w:val="Akapitzlist"/>
        <w:numPr>
          <w:ilvl w:val="0"/>
          <w:numId w:val="6"/>
        </w:numPr>
        <w:ind w:left="284"/>
        <w:jc w:val="both"/>
      </w:pPr>
      <w:r>
        <w:t>Wykonawca zobowiązany jest do odbioru odpadów komunalnych:</w:t>
      </w:r>
    </w:p>
    <w:p w14:paraId="6BBAC7A9" w14:textId="7B80E955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>w sposób ciągły, w godz. od 6</w:t>
      </w:r>
      <w:r w:rsidR="00E72D29">
        <w:t>:</w:t>
      </w:r>
      <w:r>
        <w:t>00 do 22</w:t>
      </w:r>
      <w:r w:rsidR="00E72D29">
        <w:t>:</w:t>
      </w:r>
      <w:r>
        <w:t>00 w dniach roboczych</w:t>
      </w:r>
      <w:r w:rsidR="00E72D29">
        <w:t>. Nie dopuszcza się odbioru w godzinach od 22:00 do 6:00</w:t>
      </w:r>
    </w:p>
    <w:p w14:paraId="1BF32555" w14:textId="4A2E2659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>niezależnie od warunków atmosferycznych, niezależnie od wąskich oraz nieutwardzonych nawierzchni dojazdów do posesji oraz niezależnie od prowadzonych robót drogowych. Wykonawcy w takich sytuacjach nie przysługują roszczenia z tytułu wzrostu kosztów realizacji przedmiotu umowy</w:t>
      </w:r>
      <w:r w:rsidR="00E72D29">
        <w:t>;</w:t>
      </w:r>
    </w:p>
    <w:p w14:paraId="67749B8E" w14:textId="778A9E98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>pojazdami przystosowanymi do odbierania spełniającymi wymagania określone w rozporządzeniu.</w:t>
      </w:r>
    </w:p>
    <w:p w14:paraId="48EB6671" w14:textId="6E0F992F" w:rsidR="00FF2B83" w:rsidRDefault="00FF2B83" w:rsidP="00E72D29">
      <w:pPr>
        <w:pStyle w:val="Akapitzlist"/>
        <w:numPr>
          <w:ilvl w:val="0"/>
          <w:numId w:val="6"/>
        </w:numPr>
        <w:ind w:left="284"/>
        <w:jc w:val="both"/>
      </w:pPr>
      <w:r>
        <w:t>Wykonawca zobowiązany jest do odbierania odpadów z częstotliwością:</w:t>
      </w:r>
    </w:p>
    <w:p w14:paraId="09C5DB64" w14:textId="38CB2EA1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t>z terenów zabudowy jednorodzinnej:</w:t>
      </w:r>
    </w:p>
    <w:p w14:paraId="53FD8339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>papier - raz na trzy miesiące,</w:t>
      </w:r>
    </w:p>
    <w:p w14:paraId="40D90471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metale i tworzywa sztuczne: raz na miesiąc, a w okresie od czerwca do sierpnia - dwa razy na miesiąc,  </w:t>
      </w:r>
    </w:p>
    <w:p w14:paraId="7318A408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>szkło - raz na trzy miesiące,</w:t>
      </w:r>
    </w:p>
    <w:p w14:paraId="4E0F4FF4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bioodpady - raz na miesiąc, a w okresie od kwietnia do października - raz na dwa tygodnie, </w:t>
      </w:r>
    </w:p>
    <w:p w14:paraId="04659686" w14:textId="54B2AB83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popioły </w:t>
      </w:r>
      <w:r w:rsidR="00DE6F34">
        <w:t xml:space="preserve">–w </w:t>
      </w:r>
      <w:r w:rsidR="00DE6F34" w:rsidRPr="00906358">
        <w:t>lipcu</w:t>
      </w:r>
      <w:r w:rsidR="00DE6F34">
        <w:t>, październiku,</w:t>
      </w:r>
      <w:r w:rsidR="008A022D">
        <w:t xml:space="preserve"> listopadzie,</w:t>
      </w:r>
      <w:r w:rsidR="00DE6F34">
        <w:t xml:space="preserve"> grudniu, styczniu, lutym</w:t>
      </w:r>
      <w:r w:rsidR="00C6768F">
        <w:t xml:space="preserve"> oraz </w:t>
      </w:r>
      <w:r w:rsidR="00DE6F34">
        <w:t>kwietniu,</w:t>
      </w:r>
    </w:p>
    <w:p w14:paraId="5C3ABE76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>zmieszane (pozostałości po segregacji) odpady komunalne – raz na miesiąc, a w okresie od kwietnia do października - raz na dwa tygodnie,</w:t>
      </w:r>
    </w:p>
    <w:p w14:paraId="09FA0F81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meble i inne odpady wielkogabarytowe oraz zużyty sprzęt elektryczny i elektroniczny </w:t>
      </w:r>
      <w:r w:rsidR="00A77F14">
        <w:t>–</w:t>
      </w:r>
      <w:r>
        <w:t xml:space="preserve"> </w:t>
      </w:r>
      <w:r w:rsidR="00A77F14">
        <w:t xml:space="preserve">w formie objazdowej </w:t>
      </w:r>
      <w:r>
        <w:t xml:space="preserve">dwa razy </w:t>
      </w:r>
      <w:r w:rsidR="00A77F14">
        <w:t>na rok</w:t>
      </w:r>
      <w:r>
        <w:t>,</w:t>
      </w:r>
      <w:r w:rsidR="00A77F14">
        <w:t xml:space="preserve"> </w:t>
      </w:r>
    </w:p>
    <w:p w14:paraId="38836D81" w14:textId="41828475" w:rsidR="00FF2B83" w:rsidRPr="0063794E" w:rsidRDefault="00FF2B83" w:rsidP="00583F21">
      <w:pPr>
        <w:pStyle w:val="Akapitzlist"/>
        <w:numPr>
          <w:ilvl w:val="0"/>
          <w:numId w:val="9"/>
        </w:numPr>
        <w:jc w:val="both"/>
      </w:pPr>
      <w:r w:rsidRPr="0063794E">
        <w:t>odpady wytwarzane w czasie występowania zakażeń koronawirusem SARS-CoV-2 i zachorowań na wywołaną przez niego chorobę COVID-19 w czasie trwania pandemii/epidemii</w:t>
      </w:r>
      <w:r w:rsidR="00875D64" w:rsidRPr="0063794E">
        <w:t>/stanu zagrożenia epidemicznego</w:t>
      </w:r>
      <w:r w:rsidRPr="0063794E">
        <w:t xml:space="preserve"> – raz na 7 dni,</w:t>
      </w:r>
    </w:p>
    <w:p w14:paraId="250CBBA4" w14:textId="46A6CB08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t xml:space="preserve">z terenów zabudowy wielorodzinnej: </w:t>
      </w:r>
    </w:p>
    <w:p w14:paraId="163964ED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papier - raz na miesiąc,</w:t>
      </w:r>
    </w:p>
    <w:p w14:paraId="0C2FD7A4" w14:textId="77777777" w:rsidR="00583F21" w:rsidRDefault="00583F21" w:rsidP="00583F21">
      <w:pPr>
        <w:pStyle w:val="Akapitzlist"/>
        <w:numPr>
          <w:ilvl w:val="0"/>
          <w:numId w:val="10"/>
        </w:numPr>
        <w:jc w:val="both"/>
      </w:pPr>
      <w:r>
        <w:t>m</w:t>
      </w:r>
      <w:r w:rsidR="00FF2B83">
        <w:t xml:space="preserve">etale i tworzywa sztuczne: raz na miesiąc, a w okresie od czerwca do sierpnia – dwa razy na miesiąc, </w:t>
      </w:r>
    </w:p>
    <w:p w14:paraId="20A8A440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szkło - raz na dwa miesiące,</w:t>
      </w:r>
    </w:p>
    <w:p w14:paraId="3B6189C4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bioodpady - raz na tydzień, </w:t>
      </w:r>
    </w:p>
    <w:p w14:paraId="70DAF8FA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popioły - </w:t>
      </w:r>
      <w:bookmarkStart w:id="0" w:name="_Hlk102050667"/>
      <w:r>
        <w:t>raz na miesiąc, a w okresie od maja do września - raz na dwa miesiące</w:t>
      </w:r>
      <w:bookmarkEnd w:id="0"/>
      <w:r>
        <w:t>,</w:t>
      </w:r>
    </w:p>
    <w:p w14:paraId="54D69891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zmieszane (pozostałości po segregacji) odpady komunalne - raz na tydzień,</w:t>
      </w:r>
    </w:p>
    <w:p w14:paraId="1B5B72AA" w14:textId="77777777" w:rsidR="00583F21" w:rsidRPr="0063794E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meble i inne odpady wielkogabarytowe oraz zużyty sprzęt elektryczny i elektroniczny </w:t>
      </w:r>
      <w:r w:rsidR="00583F21">
        <w:t xml:space="preserve">– w </w:t>
      </w:r>
      <w:r w:rsidR="00583F21" w:rsidRPr="0063794E">
        <w:t>formie objazdowej</w:t>
      </w:r>
      <w:r w:rsidRPr="0063794E">
        <w:t xml:space="preserve"> dwa razy na rok,</w:t>
      </w:r>
    </w:p>
    <w:p w14:paraId="3D80B302" w14:textId="1E66246D" w:rsidR="00FF2B83" w:rsidRPr="0063794E" w:rsidRDefault="00FF2B83" w:rsidP="00583F21">
      <w:pPr>
        <w:pStyle w:val="Akapitzlist"/>
        <w:numPr>
          <w:ilvl w:val="0"/>
          <w:numId w:val="10"/>
        </w:numPr>
        <w:jc w:val="both"/>
      </w:pPr>
      <w:r w:rsidRPr="0063794E">
        <w:t>odpady wytwarzane w czasie występowania zakażeń koronawirusem SARS-CoV-2 i zachorowań na wywołaną przez niego chorobę COVID-19 w czasie trwania pandemii/epidemii</w:t>
      </w:r>
      <w:r w:rsidR="00875D64" w:rsidRPr="0063794E">
        <w:t>/stanu zagrożenia epidemicznego</w:t>
      </w:r>
      <w:r w:rsidRPr="0063794E">
        <w:t xml:space="preserve"> – raz na 7 dni,</w:t>
      </w:r>
    </w:p>
    <w:p w14:paraId="0D60342A" w14:textId="0647182C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t xml:space="preserve">oraz: </w:t>
      </w:r>
    </w:p>
    <w:p w14:paraId="3EF6D075" w14:textId="77777777" w:rsidR="00583F21" w:rsidRDefault="00FF2B83" w:rsidP="00583F21">
      <w:pPr>
        <w:pStyle w:val="Akapitzlist"/>
        <w:numPr>
          <w:ilvl w:val="0"/>
          <w:numId w:val="11"/>
        </w:numPr>
        <w:jc w:val="both"/>
      </w:pPr>
      <w:r>
        <w:t>przeterminowane leki – po zapełnieniu pojemników umieszczonych w wyznaczonych punktach  na terenie gminy,</w:t>
      </w:r>
    </w:p>
    <w:p w14:paraId="3965F947" w14:textId="2DB62003" w:rsidR="00FF2B83" w:rsidRDefault="00FF2B83" w:rsidP="00583F21">
      <w:pPr>
        <w:pStyle w:val="Akapitzlist"/>
        <w:numPr>
          <w:ilvl w:val="0"/>
          <w:numId w:val="11"/>
        </w:numPr>
        <w:jc w:val="both"/>
      </w:pPr>
      <w:r>
        <w:t>zużyte baterie i akumulatory - po zapełnieniu pojemników umieszczonych w wyznaczonych punktach na terenie gminy.</w:t>
      </w:r>
    </w:p>
    <w:p w14:paraId="1818E18D" w14:textId="2EF4B2CB" w:rsidR="00FF2B83" w:rsidRDefault="00FF2B83" w:rsidP="00C6768F">
      <w:pPr>
        <w:pStyle w:val="Akapitzlist"/>
        <w:numPr>
          <w:ilvl w:val="0"/>
          <w:numId w:val="6"/>
        </w:numPr>
        <w:ind w:left="426"/>
        <w:jc w:val="both"/>
      </w:pPr>
      <w:r>
        <w:t>z należytą starannością, w taki sposób, aby:</w:t>
      </w:r>
    </w:p>
    <w:p w14:paraId="518773CF" w14:textId="77777777" w:rsidR="00C6768F" w:rsidRDefault="00FF2B83" w:rsidP="00C6768F">
      <w:pPr>
        <w:pStyle w:val="Akapitzlist"/>
        <w:numPr>
          <w:ilvl w:val="0"/>
          <w:numId w:val="12"/>
        </w:numPr>
        <w:jc w:val="both"/>
      </w:pPr>
      <w:r>
        <w:t>zapobiegać wysypywaniu się odpadów z pojemników podczas dokonywania odbioru,</w:t>
      </w:r>
    </w:p>
    <w:p w14:paraId="5EA0D5CB" w14:textId="7EAB5125" w:rsidR="00FF2B83" w:rsidRDefault="00FF2B83" w:rsidP="00C6768F">
      <w:pPr>
        <w:pStyle w:val="Akapitzlist"/>
        <w:numPr>
          <w:ilvl w:val="0"/>
          <w:numId w:val="12"/>
        </w:numPr>
        <w:jc w:val="both"/>
      </w:pPr>
      <w:r>
        <w:t>nie uszkodzić pojemników do zbierania</w:t>
      </w:r>
    </w:p>
    <w:p w14:paraId="0D54E7B7" w14:textId="77777777" w:rsidR="003769C4" w:rsidRDefault="003769C4" w:rsidP="003769C4">
      <w:pPr>
        <w:pStyle w:val="Akapitzlist"/>
        <w:ind w:left="644"/>
        <w:jc w:val="both"/>
      </w:pPr>
    </w:p>
    <w:p w14:paraId="65C4C39F" w14:textId="355928E7" w:rsidR="00A77F14" w:rsidRPr="003769C4" w:rsidRDefault="00FF2B83" w:rsidP="00A77F14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3769C4">
        <w:rPr>
          <w:b/>
          <w:bCs/>
        </w:rPr>
        <w:lastRenderedPageBreak/>
        <w:t>Przewidywana ilość odpadów komunalnych do odebrania w ww. okresie ok. 3</w:t>
      </w:r>
      <w:r w:rsidR="00C63454">
        <w:rPr>
          <w:b/>
          <w:bCs/>
        </w:rPr>
        <w:t>4</w:t>
      </w:r>
      <w:r w:rsidRPr="003769C4">
        <w:rPr>
          <w:b/>
          <w:bCs/>
        </w:rPr>
        <w:t>1</w:t>
      </w:r>
      <w:r w:rsidR="00C63454">
        <w:rPr>
          <w:b/>
          <w:bCs/>
        </w:rPr>
        <w:t>7</w:t>
      </w:r>
      <w:r w:rsidRPr="003769C4">
        <w:rPr>
          <w:b/>
          <w:bCs/>
        </w:rPr>
        <w:t xml:space="preserve"> Mg, w tym: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047"/>
      </w:tblGrid>
      <w:tr w:rsidR="00A77F14" w:rsidRPr="00F92E5C" w14:paraId="09A66645" w14:textId="77777777" w:rsidTr="00111F7A">
        <w:trPr>
          <w:trHeight w:val="753"/>
          <w:jc w:val="center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2C10" w14:textId="77777777" w:rsidR="00A77F14" w:rsidRPr="00F92E5C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bookmarkStart w:id="1" w:name="_Hlk65222256"/>
            <w:r w:rsidRPr="00F92E5C">
              <w:rPr>
                <w:rFonts w:ascii="Arial Narrow" w:hAnsi="Arial Narrow"/>
                <w:b/>
                <w:bCs/>
              </w:rPr>
              <w:t>Rodzaj odpadu</w:t>
            </w:r>
            <w:bookmarkEnd w:id="1"/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91304A8" w14:textId="77777777" w:rsidR="00A77F14" w:rsidRPr="00F92E5C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F92E5C">
              <w:rPr>
                <w:rFonts w:ascii="Arial Narrow" w:hAnsi="Arial Narrow"/>
                <w:b/>
                <w:bCs/>
              </w:rPr>
              <w:t xml:space="preserve">Ilość odpadów (w Mg) przewidziana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F92E5C">
              <w:rPr>
                <w:rFonts w:ascii="Arial Narrow" w:hAnsi="Arial Narrow"/>
                <w:b/>
                <w:bCs/>
              </w:rPr>
              <w:t xml:space="preserve">do </w:t>
            </w:r>
            <w:r>
              <w:rPr>
                <w:rFonts w:ascii="Arial Narrow" w:hAnsi="Arial Narrow"/>
                <w:b/>
                <w:bCs/>
              </w:rPr>
              <w:t>odbioru w okresie objętym zamówieniem</w:t>
            </w:r>
          </w:p>
        </w:tc>
      </w:tr>
      <w:tr w:rsidR="00A77F14" w:rsidRPr="00F92E5C" w14:paraId="453EB232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123F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01 Opakowania z papieru i tektury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EE908" w14:textId="4E9FEA91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106,0</w:t>
            </w:r>
          </w:p>
        </w:tc>
      </w:tr>
      <w:tr w:rsidR="00A77F14" w:rsidRPr="00F92E5C" w14:paraId="337ACD8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D49" w14:textId="77777777" w:rsidR="00A77F14" w:rsidRPr="00C63454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C63454">
              <w:rPr>
                <w:rFonts w:ascii="Arial Narrow" w:hAnsi="Arial Narrow"/>
              </w:rPr>
              <w:t>15 01 04 Opakowania z metali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F9A2E" w14:textId="73950F8E" w:rsidR="00A77F14" w:rsidRPr="00C63454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C63454">
              <w:rPr>
                <w:rFonts w:ascii="Arial Narrow" w:hAnsi="Arial Narrow"/>
                <w:bCs/>
              </w:rPr>
              <w:t>0,</w:t>
            </w:r>
            <w:r w:rsidR="00C63454" w:rsidRPr="00C63454">
              <w:rPr>
                <w:rFonts w:ascii="Arial Narrow" w:hAnsi="Arial Narrow"/>
                <w:bCs/>
              </w:rPr>
              <w:t>3</w:t>
            </w:r>
          </w:p>
        </w:tc>
      </w:tr>
      <w:tr w:rsidR="00A77F14" w:rsidRPr="00F92E5C" w14:paraId="2AA1E89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5100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06 Zmieszane odpady opakowaniowe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C1803" w14:textId="61C58D23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460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18ACD79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6105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07 Opakowania ze szkła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7C711" w14:textId="39D920F1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255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5135FCE2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15AC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16 01 03 Zużyte opony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44273" w14:textId="58FA2561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476D4E71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5267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17 01 07 Zmieszane odpady z betonu, gruzu ceglanego, odpadowych materiałów</w:t>
            </w:r>
          </w:p>
          <w:p w14:paraId="0EED0D44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ceramicznych i elementów wyposażenia inne niż wymienione w 17 01 06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2A6FF" w14:textId="0F78D355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1,0</w:t>
            </w:r>
          </w:p>
        </w:tc>
      </w:tr>
      <w:tr w:rsidR="00A77F14" w:rsidRPr="00F92E5C" w14:paraId="01E25898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1BAB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01 23* Urządzenia zawierające freony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D480F" w14:textId="0061BC2E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6C4DD81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7D55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01 32 Leki inne niż wymienione w 20 01 31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E15F9" w14:textId="0B52DCFA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0,</w:t>
            </w:r>
            <w:r w:rsidR="00C63454">
              <w:rPr>
                <w:rFonts w:ascii="Arial Narrow" w:hAnsi="Arial Narrow"/>
                <w:bCs/>
              </w:rPr>
              <w:t>2</w:t>
            </w:r>
          </w:p>
        </w:tc>
      </w:tr>
      <w:tr w:rsidR="00A77F14" w:rsidRPr="00F92E5C" w14:paraId="6AB2DA69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7E52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20 01 34 </w:t>
            </w:r>
            <w:r w:rsidRPr="004864AD">
              <w:rPr>
                <w:rFonts w:ascii="Arial Narrow" w:hAnsi="Arial Narrow"/>
              </w:rPr>
              <w:t>Baterie i akumulatory inne niż wymienione w 20 01 33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2C2AB" w14:textId="23728E80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0,</w:t>
            </w:r>
            <w:r w:rsidR="00C63454">
              <w:rPr>
                <w:rFonts w:ascii="Arial Narrow" w:hAnsi="Arial Narrow"/>
                <w:bCs/>
              </w:rPr>
              <w:t>5</w:t>
            </w:r>
          </w:p>
        </w:tc>
      </w:tr>
      <w:tr w:rsidR="00A77F14" w:rsidRPr="00F92E5C" w14:paraId="1099486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CDA3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848326C" wp14:editId="14C32E95">
                      <wp:simplePos x="0" y="0"/>
                      <wp:positionH relativeFrom="column">
                        <wp:posOffset>1469645</wp:posOffset>
                      </wp:positionH>
                      <wp:positionV relativeFrom="paragraph">
                        <wp:posOffset>255345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098954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115pt;margin-top:19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Op5NhG6AQAAXQQAABAAAAAAAAAAAAAAAAAA0AMAAGRycy9pbmsvaW5rMS54&#10;bWxQSwECLQAUAAYACAAAACEA6BJR/+IAAAAJAQAADwAAAAAAAAAAAAAAAAC4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  <w:r w:rsidRPr="00F92E5C">
              <w:rPr>
                <w:rFonts w:ascii="Arial Narrow" w:hAnsi="Arial Narrow"/>
              </w:rPr>
              <w:t xml:space="preserve">20 01 35* Zużyte urządzenia elektryczne </w:t>
            </w:r>
            <w:r w:rsidRPr="00F92E5C">
              <w:rPr>
                <w:rFonts w:ascii="Arial Narrow" w:hAnsi="Arial Narrow"/>
              </w:rPr>
              <w:br/>
              <w:t xml:space="preserve">i elektroniczne inne niż wymienione w 20 01 21 </w:t>
            </w:r>
            <w:r>
              <w:rPr>
                <w:rFonts w:ascii="Arial Narrow" w:hAnsi="Arial Narrow"/>
              </w:rPr>
              <w:br/>
            </w:r>
            <w:r w:rsidRPr="00F92E5C">
              <w:rPr>
                <w:rFonts w:ascii="Arial Narrow" w:hAnsi="Arial Narrow"/>
              </w:rPr>
              <w:t>i 20 01 23 zawierające niebezpieczne składniki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AE67E" w14:textId="2C3DB8CE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3E50506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DFC6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 xml:space="preserve">20 01 36 Zużyte urządzenia elektryczne </w:t>
            </w:r>
            <w:r w:rsidRPr="00F92E5C">
              <w:rPr>
                <w:rFonts w:ascii="Arial Narrow" w:hAnsi="Arial Narrow"/>
              </w:rPr>
              <w:br/>
              <w:t>i elektroniczne inne niż wymienione w 20 01 21, 20 01 23 i 20 01 35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4A3E5" w14:textId="63E41DC6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7FDFC61A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1CF9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 xml:space="preserve">20 01 99 Inne niewymienione frakcje zbierane </w:t>
            </w:r>
            <w:r>
              <w:rPr>
                <w:rFonts w:ascii="Arial Narrow" w:hAnsi="Arial Narrow"/>
              </w:rPr>
              <w:br/>
            </w:r>
            <w:r w:rsidRPr="00F92E5C">
              <w:rPr>
                <w:rFonts w:ascii="Arial Narrow" w:hAnsi="Arial Narrow"/>
              </w:rPr>
              <w:t>w sposób selektywny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638DA" w14:textId="5CB811E4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4</w:t>
            </w:r>
            <w:r w:rsidR="00C63454">
              <w:rPr>
                <w:rFonts w:ascii="Arial Narrow" w:hAnsi="Arial Narrow"/>
                <w:bCs/>
              </w:rPr>
              <w:t>06</w:t>
            </w:r>
            <w:r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636EB6BA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DB84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02 01 Odpady ulegające biodegradacji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52B66" w14:textId="54290A69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940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6F263ED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F322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03 01 Niesegregowane (zmieszane) odpady komunalne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038F8" w14:textId="1011B0B8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1116</w:t>
            </w:r>
            <w:r w:rsidR="00A77F14" w:rsidRPr="00FF0330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0</w:t>
            </w:r>
          </w:p>
        </w:tc>
      </w:tr>
      <w:tr w:rsidR="00A77F14" w:rsidRPr="00F92E5C" w14:paraId="7418F055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63AD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03 07 Odpady wielkogabarytowe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AB11A" w14:textId="546F9488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</w:p>
        </w:tc>
      </w:tr>
      <w:tr w:rsidR="00A77F14" w:rsidRPr="00F92E5C" w14:paraId="6A408556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EE6D" w14:textId="77777777" w:rsidR="00A77F14" w:rsidRPr="00C716B5" w:rsidRDefault="00A77F14" w:rsidP="00111F7A">
            <w:pPr>
              <w:pStyle w:val="Bezodstpw"/>
              <w:jc w:val="right"/>
              <w:rPr>
                <w:rFonts w:ascii="Arial Narrow" w:hAnsi="Arial Narrow"/>
                <w:b/>
                <w:bCs/>
              </w:rPr>
            </w:pPr>
            <w:r w:rsidRPr="00C716B5">
              <w:rPr>
                <w:rFonts w:ascii="Arial Narrow" w:hAnsi="Arial Narrow"/>
                <w:b/>
                <w:bCs/>
              </w:rPr>
              <w:t>RZAEM: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6FCE0C" w14:textId="4367C3FF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C63454">
              <w:rPr>
                <w:rFonts w:ascii="Arial Narrow" w:hAnsi="Arial Narrow"/>
                <w:b/>
              </w:rPr>
              <w:t>417</w:t>
            </w:r>
            <w:r>
              <w:rPr>
                <w:rFonts w:ascii="Arial Narrow" w:hAnsi="Arial Narrow"/>
                <w:b/>
              </w:rPr>
              <w:t>,0</w:t>
            </w:r>
          </w:p>
        </w:tc>
      </w:tr>
    </w:tbl>
    <w:p w14:paraId="6B11FC01" w14:textId="77777777" w:rsidR="003769C4" w:rsidRDefault="003769C4" w:rsidP="00A77F14">
      <w:pPr>
        <w:pStyle w:val="Akapitzlist"/>
        <w:ind w:left="284"/>
        <w:jc w:val="both"/>
      </w:pPr>
    </w:p>
    <w:p w14:paraId="0C6B8413" w14:textId="65012A32" w:rsidR="00FF2B83" w:rsidRPr="003769C4" w:rsidRDefault="00DE6F34" w:rsidP="00A77F14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3769C4">
        <w:rPr>
          <w:b/>
          <w:bCs/>
        </w:rPr>
        <w:t>Obowiązki Wykonawcy</w:t>
      </w:r>
    </w:p>
    <w:p w14:paraId="19B1BB4C" w14:textId="77777777" w:rsidR="00C6768F" w:rsidRDefault="00A77F14" w:rsidP="003769C4">
      <w:pPr>
        <w:pStyle w:val="Akapitzlist"/>
        <w:numPr>
          <w:ilvl w:val="0"/>
          <w:numId w:val="13"/>
        </w:numPr>
        <w:ind w:left="284"/>
        <w:jc w:val="both"/>
      </w:pPr>
      <w:r>
        <w:t xml:space="preserve">zakaz mieszania selektywnie zebranych odpadów komunalnych ze zmieszanymi odpadami komunalnymi odbieranymi od właścicieli nieruchomości zamieszkałych; </w:t>
      </w:r>
    </w:p>
    <w:p w14:paraId="6A9490F0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zakaz mieszania poszczególnych frakcji selektywnie zebranych odpadów komunalnych;</w:t>
      </w:r>
    </w:p>
    <w:p w14:paraId="4D5EA501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odbiór każdej frakcji odpadów komunalnych niezależnym, odrębnym środkiem transportu;</w:t>
      </w:r>
    </w:p>
    <w:p w14:paraId="499BE617" w14:textId="1BE0A90C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 xml:space="preserve">zabezpieczenie przewożonych odpadów przed wysypaniem, w trakcie transportu; w przypadku wysypania, Wykonawca obowiązany jest do natychmiastowego uprzątnięcia odpadów oraz skutków ich wysypania (zabrudzenia, plamy, </w:t>
      </w:r>
      <w:r w:rsidR="00875D64">
        <w:t>itd.</w:t>
      </w:r>
      <w:r>
        <w:t>) w sposób bezpieczny dla ruchu drogowego;</w:t>
      </w:r>
    </w:p>
    <w:p w14:paraId="13479207" w14:textId="1B5B8B2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odbiór odpadów komunalnych wielkogabarytowych oraz zużytego sprzętu elektrycznego                          i elektronicznego wystawianego przez mieszkańców zgodnie z harmonogramem;</w:t>
      </w:r>
    </w:p>
    <w:p w14:paraId="7C854CFC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ponoszenie odpowiedzialności wobec Zamawiającego i osób trzecich za szkody na mieniu i zdrowiu osób trzecich powstałe podczas i w związku z realizacją przedmiotu umowy;</w:t>
      </w:r>
    </w:p>
    <w:p w14:paraId="0F7FC711" w14:textId="77777777" w:rsidR="00683C6C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prowadzenie ewidencji odpadów zgodnie z obowiązującymi przepisami.</w:t>
      </w:r>
    </w:p>
    <w:p w14:paraId="102B745D" w14:textId="77777777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lastRenderedPageBreak/>
        <w:t xml:space="preserve">dostarczanie </w:t>
      </w:r>
      <w:r w:rsidR="00A77F14">
        <w:t>zebranych odpadów komunalnych do uprawnionego do zbierania, odzysku lub unieszkodliwiania odpadów podmiotu.</w:t>
      </w:r>
    </w:p>
    <w:p w14:paraId="707934D0" w14:textId="77777777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>p</w:t>
      </w:r>
      <w:r w:rsidR="00A77F14">
        <w:t>rzekazywanie selektywnie zebranych u źródła odpadów komunalnych z terenu Gminy Warta Bolesławiecka, do instalacji odzysku i unieszkodliwiania odpadów – zgodnie z hierarchią postępowania z odpadami w myśl ustawy o odpadach.</w:t>
      </w:r>
    </w:p>
    <w:p w14:paraId="5241242F" w14:textId="77777777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 xml:space="preserve">przedstawianie raz w miesiącu </w:t>
      </w:r>
      <w:r w:rsidR="00E72D29">
        <w:t>Zamawiającemu druk</w:t>
      </w:r>
      <w:r>
        <w:t>u</w:t>
      </w:r>
      <w:r w:rsidR="00E72D29">
        <w:t xml:space="preserve"> kart ewidencji odpadów. </w:t>
      </w:r>
    </w:p>
    <w:p w14:paraId="3EF8D1A2" w14:textId="6E0F19C6" w:rsidR="00E72D29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>w</w:t>
      </w:r>
      <w:r w:rsidR="00E72D29">
        <w:t xml:space="preserve"> przypadku stwierdzenia niewłaściwej segregacji odpadów Wykonawca jest zobowiązany do:</w:t>
      </w:r>
    </w:p>
    <w:p w14:paraId="6A8F170E" w14:textId="62108F51" w:rsidR="00E72D29" w:rsidRDefault="00E72D29" w:rsidP="00DF688D">
      <w:pPr>
        <w:pStyle w:val="Akapitzlist"/>
        <w:numPr>
          <w:ilvl w:val="0"/>
          <w:numId w:val="14"/>
        </w:numPr>
        <w:ind w:left="567"/>
        <w:jc w:val="both"/>
      </w:pPr>
      <w:r>
        <w:t>w pierwszym stwierdzonym przypadku niedopełnienia obowiązku w zakresie selektywnego zbierania odpadów komunalnych – nieodebrania odpadów i poinformowania o fakcie naruszenia zasad segregacji i konieczności właściwego posegregowania odpadów do kolejnego, wskazanego w harmonogramie terminu odbioru odpadów, poprzez umieszczenie na pojemniku naklejki, której parametry i wzór określono w załączniku nr 3 do umowy. Następnie Wykonawca niezwłocznie - nie później niż w ciągu dwóch dni roboczych od zdarzenia - powiadomi gminę o fakcie naruszenia zasad segregacji przesyłając sporządzony protokół z zaistnienia zdarzenia, który powinien zawierać:</w:t>
      </w:r>
    </w:p>
    <w:p w14:paraId="40B8A1C9" w14:textId="77777777" w:rsidR="00683C6C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adres nieruchomości, na której odpady nie są zbierane w sposób selektywny;</w:t>
      </w:r>
    </w:p>
    <w:p w14:paraId="07CF2D7D" w14:textId="3210C317" w:rsidR="00683C6C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dzień, w którym doszło do ustalenia;</w:t>
      </w:r>
    </w:p>
    <w:p w14:paraId="5ED0F167" w14:textId="0993D7EC" w:rsidR="00E72D29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dane pracownika Wykonawcy sporządzającego protokół oraz zdjęcie w postaci cyfrowej dowodzące, że odpady nie są zbierane w sposób selektywny.</w:t>
      </w:r>
    </w:p>
    <w:p w14:paraId="10C9DC54" w14:textId="77777777" w:rsidR="00E72D29" w:rsidRDefault="00E72D29" w:rsidP="00DF688D">
      <w:pPr>
        <w:pStyle w:val="Akapitzlist"/>
        <w:ind w:left="567"/>
        <w:jc w:val="both"/>
      </w:pPr>
      <w:r>
        <w:t xml:space="preserve">Zdjęcia musza być wykonane w taki sposób, aby nie budząc wątpliwości pozwalały na przypisanie pojemników do konkretnej nieruchomości. Koszt przygotowania projektu i zakupu naklejek pokryje wykonawca. </w:t>
      </w:r>
    </w:p>
    <w:p w14:paraId="2B16492D" w14:textId="2C930400" w:rsidR="00E72D29" w:rsidRDefault="00E72D29" w:rsidP="00DF688D">
      <w:pPr>
        <w:pStyle w:val="Akapitzlist"/>
        <w:numPr>
          <w:ilvl w:val="0"/>
          <w:numId w:val="14"/>
        </w:numPr>
        <w:ind w:left="567"/>
        <w:jc w:val="both"/>
      </w:pPr>
      <w:r>
        <w:t>w kolejnym stwierdzonym przypadku niedopełnienia obowiązku w zakresie selektywnego zbierania odpadów komunalnych – odbioru odpadów jako zmieszane. Następnie Wykonawca niezwłocznie - nie później niż w ciągu dwóch dni roboczych od zdarzenia - powiadomi gminę o fakcie naruszenia zasad segregacji przesyłając sporządzony protokół z zaistnienia zdarzenia, który powinien zawierać:</w:t>
      </w:r>
    </w:p>
    <w:p w14:paraId="346A79CB" w14:textId="77777777" w:rsidR="00683C6C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adres nieruchomości, na której odpady nie są zbierane w sposób selektywny;</w:t>
      </w:r>
    </w:p>
    <w:p w14:paraId="3C9340BA" w14:textId="77777777" w:rsidR="00683C6C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dzień, w którym doszło do ustalenia;</w:t>
      </w:r>
    </w:p>
    <w:p w14:paraId="3C74ED78" w14:textId="16364F77" w:rsidR="00E72D29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dane pracownika Wykonawcy sporządzającego protokół oraz zdjęcie w postaci cyfrowej dowodzące, że odpady nie są zbierane w sposób selektywny.</w:t>
      </w:r>
    </w:p>
    <w:p w14:paraId="0CFD0A09" w14:textId="7A1EA94B" w:rsidR="00E72D29" w:rsidRDefault="00E72D29" w:rsidP="00DF688D">
      <w:pPr>
        <w:pStyle w:val="Akapitzlist"/>
        <w:ind w:left="567"/>
        <w:jc w:val="both"/>
      </w:pPr>
      <w:r>
        <w:t>Zdjęcia musza być wykonane w taki sposób, aby nie budząc wątpliwości pozwalały na przypisanie pojemników do konkretnej nieruchomości.</w:t>
      </w:r>
    </w:p>
    <w:p w14:paraId="2711860E" w14:textId="77777777" w:rsidR="003769C4" w:rsidRDefault="003769C4" w:rsidP="00DF688D">
      <w:pPr>
        <w:ind w:left="284" w:hanging="349"/>
        <w:jc w:val="both"/>
      </w:pPr>
      <w:r>
        <w:t>12) s</w:t>
      </w:r>
      <w:r w:rsidR="00E72D29">
        <w:t xml:space="preserve">porządzanie zgodnie z aktualnymi przepisami ustawy z dnia 13 września 1996 roku o utrzymaniu czystości i porządku w gminach, sprawozdań i przekazywanie ich w terminach określonych w tych przepisach. </w:t>
      </w:r>
    </w:p>
    <w:p w14:paraId="0551A959" w14:textId="6F548691" w:rsidR="00E72D29" w:rsidRDefault="003769C4" w:rsidP="00DF688D">
      <w:pPr>
        <w:ind w:left="284" w:hanging="349"/>
        <w:jc w:val="both"/>
      </w:pPr>
      <w:r>
        <w:t xml:space="preserve">13) </w:t>
      </w:r>
      <w:r w:rsidR="00E72D29">
        <w:t>Wykonawca zobowiązany jest do przekazywania Zamawiającemu miesięcznych zestawień kart ewidencji odebranych odpadów komunalnych.</w:t>
      </w:r>
    </w:p>
    <w:p w14:paraId="4480F96E" w14:textId="214F2898" w:rsidR="00DE6F34" w:rsidRPr="00000233" w:rsidRDefault="00DE6F34" w:rsidP="00FF2B83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000233">
        <w:rPr>
          <w:b/>
          <w:bCs/>
        </w:rPr>
        <w:t>W</w:t>
      </w:r>
      <w:r w:rsidR="00E034DA" w:rsidRPr="00000233">
        <w:rPr>
          <w:b/>
          <w:bCs/>
        </w:rPr>
        <w:t>arunki udziału w postępowaniu</w:t>
      </w:r>
    </w:p>
    <w:p w14:paraId="2B8D3010" w14:textId="2E1DFFEC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Uprawnienia do prowadzenia działalności</w:t>
      </w:r>
    </w:p>
    <w:p w14:paraId="6546426B" w14:textId="214D5103" w:rsidR="000B05D3" w:rsidRDefault="000B05D3" w:rsidP="00DF688D">
      <w:pPr>
        <w:pStyle w:val="Akapitzlist"/>
        <w:numPr>
          <w:ilvl w:val="0"/>
          <w:numId w:val="19"/>
        </w:numPr>
        <w:ind w:left="709" w:hanging="425"/>
        <w:jc w:val="both"/>
      </w:pPr>
      <w:r>
        <w:t xml:space="preserve">wpis do rejestru działalności regulowanej w zakresie odbierania odpadów komunalnych od właścicieli nieruchomości, zgodnie z art. 9b-9c ustawy z dnia 13 września 1996 r. o utrzymaniu czystości i porządku w </w:t>
      </w:r>
      <w:r w:rsidRPr="0063794E">
        <w:t>gminach (t.j. Dz. U. z 202</w:t>
      </w:r>
      <w:r w:rsidR="00875D64" w:rsidRPr="0063794E">
        <w:t>2</w:t>
      </w:r>
      <w:r w:rsidRPr="0063794E">
        <w:t xml:space="preserve"> r. poz. </w:t>
      </w:r>
      <w:r w:rsidR="00875D64" w:rsidRPr="0063794E">
        <w:t>2519</w:t>
      </w:r>
      <w:r w:rsidRPr="0063794E">
        <w:t xml:space="preserve"> z późn. zm.)</w:t>
      </w:r>
    </w:p>
    <w:p w14:paraId="4FEFDD6C" w14:textId="128829D9" w:rsidR="000B05D3" w:rsidRDefault="000B05D3" w:rsidP="00DF688D">
      <w:pPr>
        <w:pStyle w:val="Akapitzlist"/>
        <w:numPr>
          <w:ilvl w:val="0"/>
          <w:numId w:val="19"/>
        </w:numPr>
        <w:ind w:left="709" w:hanging="425"/>
        <w:jc w:val="both"/>
      </w:pPr>
      <w:r>
        <w:lastRenderedPageBreak/>
        <w:t xml:space="preserve">wpis do rejestru BDO (baza danych o produktach i opakowaniach oraz o gospodarce odpadami), o którym mowa w art. 49 ust. 1 ustawy z dnia 14 grudnia 2012 r. o odpadach </w:t>
      </w:r>
      <w:r w:rsidRPr="00ED704F">
        <w:t>(</w:t>
      </w:r>
      <w:bookmarkStart w:id="2" w:name="_Hlk132793176"/>
      <w:r w:rsidRPr="00ED704F">
        <w:t>tj</w:t>
      </w:r>
      <w:r w:rsidRPr="0063794E">
        <w:t>. Dz. U z 202</w:t>
      </w:r>
      <w:r w:rsidR="00875D64" w:rsidRPr="0063794E">
        <w:t>2</w:t>
      </w:r>
      <w:r w:rsidRPr="0063794E">
        <w:t xml:space="preserve"> r., poz. </w:t>
      </w:r>
      <w:r w:rsidR="00875D64" w:rsidRPr="0063794E">
        <w:t>699</w:t>
      </w:r>
      <w:r w:rsidRPr="0063794E">
        <w:t xml:space="preserve"> z późn. zm.)</w:t>
      </w:r>
      <w:r>
        <w:t xml:space="preserve"> </w:t>
      </w:r>
      <w:bookmarkEnd w:id="2"/>
      <w:r>
        <w:t>w zakresie transportu odpadów</w:t>
      </w:r>
    </w:p>
    <w:p w14:paraId="3B396A40" w14:textId="42604EA6" w:rsidR="003769C4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Pojazdy</w:t>
      </w:r>
    </w:p>
    <w:p w14:paraId="16CD87D7" w14:textId="0F6294B0" w:rsidR="004C286F" w:rsidRDefault="00D11F20" w:rsidP="00DF688D">
      <w:pPr>
        <w:pStyle w:val="Akapitzlist"/>
        <w:numPr>
          <w:ilvl w:val="0"/>
          <w:numId w:val="20"/>
        </w:numPr>
        <w:ind w:left="567"/>
        <w:jc w:val="both"/>
      </w:pPr>
      <w:r>
        <w:t>Wykonawca spełni warunek, jeżeli wykaże, że</w:t>
      </w:r>
      <w:r w:rsidRPr="00D11F20">
        <w:t xml:space="preserve"> </w:t>
      </w:r>
      <w:r>
        <w:t xml:space="preserve">posiada co najmniej dwa przystosowane pojazdy do odbioru odpadów z mechanizmem załadowczym - śmieciarka; bezpylne o dopuszczalnej masie całkowitej powyżej 3,5t; spełniającymi wymagania Euro </w:t>
      </w:r>
      <w:r w:rsidR="002E5C26">
        <w:t>5</w:t>
      </w:r>
      <w:r>
        <w:t xml:space="preserve"> lub wyższe;</w:t>
      </w:r>
    </w:p>
    <w:p w14:paraId="1B54A619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muszą być trwale i czytelnie oznakowane, w widocznym miejscu, nazwą firmy oraz danymi adresowymi i numerem telefonu podmiotu odbierającego odpady komunalne od właścicieli nieruchomości;</w:t>
      </w:r>
    </w:p>
    <w:p w14:paraId="12B3DDB3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muszą posiadać aktualne badania techniczne i świadectwa dopuszczenia do ruchu zgodnie z obowiązującymi przepisami o ruchu drogowym;</w:t>
      </w:r>
    </w:p>
    <w:p w14:paraId="4012A582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utrzymywane w należytym stanie technicznym i sanitarnym;</w:t>
      </w:r>
    </w:p>
    <w:p w14:paraId="3F253B65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poddawane myciu i dezynfekcji tak często, aby zapewnić właściwy stan sanitarny, jednakże nie rzadziej niż raz na miesiąc, a w okresie letnim nie rzadziej niż raz na dwa tygodnie;</w:t>
      </w:r>
    </w:p>
    <w:p w14:paraId="6C6FA3BC" w14:textId="3D3EFEBA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zabezpieczone przed niekontrolowanym wydostawaniem się</w:t>
      </w:r>
      <w:r w:rsidR="00580396">
        <w:t xml:space="preserve"> </w:t>
      </w:r>
      <w:r>
        <w:t>na zewnątrz odpadów, podczas transportu oraz muszą być zabezpieczone przed rozwiewaniem, rozpylaniem przewożonych odpadów a także przed wpływem oddziaływania czynników atmosferycznych na odpady;</w:t>
      </w:r>
    </w:p>
    <w:p w14:paraId="3EAEBCEC" w14:textId="77777777" w:rsidR="001A505B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muszą być wyposażone w narzędzia lub urządzenia umożliwiające sprzątanie terenu po opróżnieniu pojemników;</w:t>
      </w:r>
    </w:p>
    <w:p w14:paraId="6F85237C" w14:textId="77777777" w:rsidR="00420E89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wskazane do realizacji przedmiotu zamówienia muszą być przez cały okres realizacji przedmiotu zamówienia wyposażone w</w:t>
      </w:r>
      <w:r w:rsidR="00420E89">
        <w:t xml:space="preserve"> następujące systemy monitoringu:</w:t>
      </w:r>
      <w:r>
        <w:t xml:space="preserve"> </w:t>
      </w:r>
    </w:p>
    <w:p w14:paraId="66C25CC3" w14:textId="78772273" w:rsidR="004C286F" w:rsidRDefault="004C286F" w:rsidP="00420E89">
      <w:pPr>
        <w:pStyle w:val="Akapitzlist"/>
        <w:numPr>
          <w:ilvl w:val="0"/>
          <w:numId w:val="22"/>
        </w:numPr>
        <w:jc w:val="both"/>
      </w:pPr>
      <w:r>
        <w:t>bazując</w:t>
      </w:r>
      <w:r w:rsidR="00420E89">
        <w:t>y</w:t>
      </w:r>
      <w:r>
        <w:t xml:space="preserve"> na systemie pozycjonowania satelitarnego, umożliwiającego trwałe zapisywanie, przechowywanie i odczytywanie danych o położeniu pojazdów i miejscach ich postoju oraz wyposażone w czujniki zapisujące dane o miejscach wyładunku odpadów;</w:t>
      </w:r>
    </w:p>
    <w:p w14:paraId="5682D34F" w14:textId="7D3651FE" w:rsidR="00420E89" w:rsidRDefault="00420E89" w:rsidP="00420E89">
      <w:pPr>
        <w:pStyle w:val="Akapitzlist"/>
        <w:numPr>
          <w:ilvl w:val="0"/>
          <w:numId w:val="22"/>
        </w:numPr>
        <w:jc w:val="both"/>
      </w:pPr>
      <w:r w:rsidRPr="00420E89">
        <w:t>system kamer umożliwiający podgląd wizji w czasie rzeczywistym (lub z opóźnieniem nie większym niż 30 min) w zakresie 360 stopni.</w:t>
      </w:r>
    </w:p>
    <w:p w14:paraId="0E281D7A" w14:textId="15087394" w:rsidR="00580396" w:rsidRDefault="00580396" w:rsidP="00DF688D">
      <w:pPr>
        <w:pStyle w:val="Akapitzlist"/>
        <w:numPr>
          <w:ilvl w:val="0"/>
          <w:numId w:val="18"/>
        </w:numPr>
        <w:ind w:left="284"/>
        <w:jc w:val="both"/>
      </w:pPr>
      <w:r>
        <w:t>Pojemniki</w:t>
      </w:r>
    </w:p>
    <w:p w14:paraId="214DD8C0" w14:textId="77777777" w:rsidR="00DA5196" w:rsidRDefault="00580396" w:rsidP="00DF688D">
      <w:pPr>
        <w:pStyle w:val="Akapitzlist"/>
        <w:numPr>
          <w:ilvl w:val="0"/>
          <w:numId w:val="21"/>
        </w:numPr>
        <w:ind w:left="567"/>
        <w:jc w:val="both"/>
      </w:pPr>
      <w:r>
        <w:t>Zamawiający wymaga, aby Wykonawca posiadał pojemniki</w:t>
      </w:r>
      <w:r w:rsidR="00DA5196">
        <w:t xml:space="preserve"> do selektywnej zbiórki odpadów komunalnych oraz pozostałości po segregacji</w:t>
      </w:r>
      <w:r>
        <w:t xml:space="preserve"> w liczbie zapewniającej wyposażenie w nie wszystkich nieruchomości zamieszkałych znajdujących się na terenie</w:t>
      </w:r>
      <w:r w:rsidR="00DA5196">
        <w:t xml:space="preserve"> Gminy Warta Bolesławiecka</w:t>
      </w:r>
      <w:r>
        <w:t xml:space="preserve">. </w:t>
      </w:r>
    </w:p>
    <w:p w14:paraId="5F95D033" w14:textId="2DF9F6D5" w:rsidR="007C5C6B" w:rsidRDefault="001A505B" w:rsidP="00DF688D">
      <w:pPr>
        <w:pStyle w:val="Akapitzlist"/>
        <w:numPr>
          <w:ilvl w:val="0"/>
          <w:numId w:val="21"/>
        </w:numPr>
        <w:ind w:left="567"/>
        <w:jc w:val="both"/>
      </w:pPr>
      <w:r>
        <w:t>Pojemność pojemników:</w:t>
      </w:r>
      <w:r w:rsidR="00580396">
        <w:t xml:space="preserve"> 240l</w:t>
      </w:r>
      <w:r>
        <w:t>.</w:t>
      </w:r>
      <w:r w:rsidR="00580396">
        <w:t xml:space="preserve"> </w:t>
      </w:r>
      <w:r>
        <w:t xml:space="preserve">dla </w:t>
      </w:r>
      <w:r w:rsidR="00580396">
        <w:t xml:space="preserve">nieruchomości </w:t>
      </w:r>
      <w:r w:rsidR="00DA5196">
        <w:t>jednorodzinn</w:t>
      </w:r>
      <w:r>
        <w:t>ych</w:t>
      </w:r>
      <w:r w:rsidR="00580396">
        <w:t xml:space="preserve"> i o pojemności 1100l.</w:t>
      </w:r>
      <w:r>
        <w:t>-</w:t>
      </w:r>
      <w:r w:rsidR="00580396">
        <w:t>nieruchomości wielorodzinne</w:t>
      </w:r>
      <w:r w:rsidR="007C5C6B">
        <w:t>.</w:t>
      </w:r>
      <w:r w:rsidR="00580396">
        <w:t xml:space="preserve"> </w:t>
      </w:r>
    </w:p>
    <w:p w14:paraId="16A8C918" w14:textId="6BAFC6AB" w:rsidR="00580396" w:rsidRDefault="00580396" w:rsidP="00DF688D">
      <w:pPr>
        <w:pStyle w:val="Akapitzlist"/>
        <w:numPr>
          <w:ilvl w:val="0"/>
          <w:numId w:val="21"/>
        </w:numPr>
        <w:ind w:left="567"/>
        <w:jc w:val="both"/>
      </w:pPr>
      <w:r>
        <w:t>Szacunkowa liczba punktów adresowych na terenie Gminy 2050</w:t>
      </w:r>
      <w:r w:rsidR="00DA5196">
        <w:t>. Liczba pojemników przewidziana dla</w:t>
      </w:r>
      <w:r w:rsidR="001A505B">
        <w:t xml:space="preserve"> każdej</w:t>
      </w:r>
      <w:r w:rsidR="00DA5196">
        <w:t xml:space="preserve"> nieruchomości wynika z obowiązując</w:t>
      </w:r>
      <w:r w:rsidR="00906358">
        <w:t>ych</w:t>
      </w:r>
      <w:r w:rsidR="00DA5196">
        <w:t xml:space="preserve"> przepis</w:t>
      </w:r>
      <w:r w:rsidR="00906358">
        <w:t>ów</w:t>
      </w:r>
      <w:r w:rsidR="00DA5196">
        <w:t xml:space="preserve"> prawa miejscowego</w:t>
      </w:r>
      <w:r w:rsidR="00906358">
        <w:t>.</w:t>
      </w:r>
    </w:p>
    <w:p w14:paraId="66F70911" w14:textId="7FBCEEF5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Pracownicy</w:t>
      </w:r>
    </w:p>
    <w:p w14:paraId="706A1941" w14:textId="49697BAF" w:rsidR="000B05D3" w:rsidRPr="00C76084" w:rsidRDefault="00D11F20" w:rsidP="00DF688D">
      <w:pPr>
        <w:pStyle w:val="Akapitzlist"/>
        <w:ind w:left="567"/>
        <w:jc w:val="both"/>
      </w:pPr>
      <w:r w:rsidRPr="00D11F20">
        <w:t xml:space="preserve">Zamawiający, na podstawie art. 95 ust. 1 PZP, wymaga zatrudnienia przez wykonawcę na podstawie umowy o pracę minimum </w:t>
      </w:r>
      <w:r w:rsidR="008A022D">
        <w:t>9</w:t>
      </w:r>
      <w:r w:rsidRPr="00C76084">
        <w:t xml:space="preserve"> pracowników wykonujących czynności w zakresie realizacji zamówienia, jeżeli wykonanie tych czynności polega na wykonaniu pracy w rozumieniu przepisów ustawy z dnia 26 czerwca 1974 r. – Kodeks </w:t>
      </w:r>
      <w:r w:rsidRPr="0063794E">
        <w:t>pracy (</w:t>
      </w:r>
      <w:r w:rsidR="00875D64" w:rsidRPr="0063794E">
        <w:t xml:space="preserve">t.j. </w:t>
      </w:r>
      <w:r w:rsidRPr="0063794E">
        <w:t>Dz. U. z 202</w:t>
      </w:r>
      <w:r w:rsidR="00875D64" w:rsidRPr="0063794E">
        <w:t>2</w:t>
      </w:r>
      <w:r w:rsidRPr="0063794E">
        <w:t xml:space="preserve"> r. poz. 1</w:t>
      </w:r>
      <w:r w:rsidR="00875D64" w:rsidRPr="0063794E">
        <w:t>510</w:t>
      </w:r>
      <w:r w:rsidRPr="0063794E">
        <w:t xml:space="preserve"> ze zm.). </w:t>
      </w:r>
      <w:r w:rsidRPr="00C76084">
        <w:t>Określone rodzaje czynności to kierowanie pojazdami oraz ładowanie</w:t>
      </w:r>
      <w:r w:rsidR="00C76084">
        <w:t xml:space="preserve"> </w:t>
      </w:r>
      <w:r w:rsidR="00C76084" w:rsidRPr="00C76084">
        <w:t xml:space="preserve">odpadów w pojemnikach, opróżnianie pojemników na odpady, opróżnianie worków na odpady </w:t>
      </w:r>
      <w:r w:rsidRPr="00C76084">
        <w:t>pojemników i worków.</w:t>
      </w:r>
    </w:p>
    <w:p w14:paraId="361923A1" w14:textId="51657DFD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lastRenderedPageBreak/>
        <w:t>Baza magazynowo</w:t>
      </w:r>
      <w:r w:rsidR="001A505B">
        <w:t xml:space="preserve"> </w:t>
      </w:r>
      <w:r>
        <w:t>- transportowa</w:t>
      </w:r>
    </w:p>
    <w:p w14:paraId="2009DC73" w14:textId="727B8F00" w:rsidR="00000233" w:rsidRDefault="00000233" w:rsidP="00DF688D">
      <w:pPr>
        <w:pStyle w:val="Akapitzlist"/>
        <w:ind w:left="567"/>
        <w:jc w:val="both"/>
      </w:pPr>
      <w:r>
        <w:t>Wykonawca spełni warunek, jeżeli wykaże, że</w:t>
      </w:r>
      <w:r w:rsidR="0044760C">
        <w:t xml:space="preserve"> </w:t>
      </w:r>
      <w:r w:rsidRPr="00000233">
        <w:t>posiada bazę magazynowo</w:t>
      </w:r>
      <w:r w:rsidR="0044760C">
        <w:t xml:space="preserve"> </w:t>
      </w:r>
      <w:r w:rsidRPr="00000233">
        <w:t>- transportową usytuowaną na terenie gminy Warta Bolesławiecka lub w odległości nie większej niż 60 km od granicy tej gminy. Wykonawca musi posiadać tytuł prawny do terenu, na którym znajduje się baza transportowa. Baza transportowa musi spełniać warunki określone w Rozporządzeniu Ministra Środowiska z dnia 11 stycznia 2013 r. w sprawie szczegółowych wymagań w zakresie odbierania odpadów komunalnych od właścicieli nieruchomości (Dz. U. z 2013 r., poz. 122)</w:t>
      </w:r>
      <w:r w:rsidR="00DF688D">
        <w:t>.</w:t>
      </w:r>
    </w:p>
    <w:p w14:paraId="107916AD" w14:textId="640CCA3B" w:rsidR="000B05D3" w:rsidRDefault="000B05D3" w:rsidP="00DF688D">
      <w:pPr>
        <w:pStyle w:val="Akapitzlist"/>
        <w:numPr>
          <w:ilvl w:val="0"/>
          <w:numId w:val="18"/>
        </w:numPr>
        <w:ind w:left="284"/>
        <w:jc w:val="both"/>
      </w:pPr>
      <w:r>
        <w:t>Doświadczenie zawodowe</w:t>
      </w:r>
    </w:p>
    <w:p w14:paraId="59B71F69" w14:textId="08EE81CA" w:rsidR="000B05D3" w:rsidRDefault="000B05D3" w:rsidP="00DF688D">
      <w:pPr>
        <w:pStyle w:val="Akapitzlist"/>
        <w:ind w:left="567"/>
        <w:jc w:val="both"/>
      </w:pPr>
      <w:r w:rsidRPr="000B05D3">
        <w:t>Wykonawca spełni warunek, jeżeli wykaże, że w okresie ostatnich 3 lat przed upływem terminu składania ofert, a jeżeli okres prowadzenia działalności jest krótszy - w tym okresie, wykonał należycie co najmniej dwie usługi z zakresu odbioru odpadów komunalnych o wartości min. 1.000.000,00 zł wraz z podaniem jej rodzaju i wartości, daty i miejsca wykonania oraz z załączeniem dowodów dotyczących usługi, określających, czy usługa ta została wykonana w sposób należyty i prawidłowo ukończona,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="00DF688D">
        <w:t>.</w:t>
      </w:r>
    </w:p>
    <w:p w14:paraId="6EC2C180" w14:textId="579AB177" w:rsidR="000B05D3" w:rsidRDefault="000B05D3" w:rsidP="00DF688D">
      <w:pPr>
        <w:pStyle w:val="Akapitzlist"/>
        <w:numPr>
          <w:ilvl w:val="0"/>
          <w:numId w:val="18"/>
        </w:numPr>
        <w:ind w:left="284"/>
        <w:jc w:val="both"/>
      </w:pPr>
      <w:r>
        <w:t>Sytuacja ekonomiczna lub finansowa</w:t>
      </w:r>
    </w:p>
    <w:p w14:paraId="54A278BE" w14:textId="55CE34BB" w:rsidR="00544361" w:rsidRDefault="000B05D3" w:rsidP="00DF688D">
      <w:pPr>
        <w:pStyle w:val="Akapitzlist"/>
        <w:ind w:left="567"/>
        <w:jc w:val="both"/>
      </w:pPr>
      <w:r w:rsidRPr="000B05D3">
        <w:t>Zamawiający uzna warunek za spełniony, jeśli Wykonawca wykaże, że posiada ubezpieczenie od odpowiedzialności cywilnej w zakresie prowadzonej działalności związanej z przedmiotem zamówienia na sumę gwarancyjną nie mniejszą niż 500.000,00 zł. Dokument ubezpieczenia OC należy przedłożyć Zamawiającemu nie później niż w dniu podpisania umowy</w:t>
      </w:r>
      <w:r w:rsidR="00DF688D">
        <w:t>.</w:t>
      </w:r>
    </w:p>
    <w:p w14:paraId="1680094D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4D4F50B" w14:textId="77777777" w:rsidR="0052472A" w:rsidRDefault="0052472A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856AB7" w14:textId="77777777" w:rsidR="0052472A" w:rsidRDefault="0052472A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0E47B6" w14:textId="77777777" w:rsidR="00CA1388" w:rsidRDefault="00CA1388">
      <w:pPr>
        <w:rPr>
          <w:rFonts w:eastAsia="Times New Roman" w:cstheme="minorHAnsi"/>
          <w:b/>
          <w:u w:val="single"/>
          <w:lang w:eastAsia="pl-PL"/>
        </w:rPr>
      </w:pPr>
      <w:r>
        <w:rPr>
          <w:rFonts w:cstheme="minorHAnsi"/>
          <w:b/>
          <w:u w:val="single"/>
        </w:rPr>
        <w:br w:type="page"/>
      </w:r>
    </w:p>
    <w:p w14:paraId="71A5EC27" w14:textId="41555E60" w:rsidR="00CA1388" w:rsidRPr="00CA1388" w:rsidRDefault="00CA1388" w:rsidP="00CA1388">
      <w:pPr>
        <w:pStyle w:val="Bezodstpw"/>
        <w:shd w:val="clear" w:color="auto" w:fill="FFFFFF" w:themeFill="background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1388">
        <w:rPr>
          <w:rFonts w:asciiTheme="minorHAnsi" w:hAnsiTheme="minorHAnsi" w:cstheme="minorHAnsi"/>
          <w:bCs/>
          <w:sz w:val="22"/>
          <w:szCs w:val="22"/>
        </w:rPr>
        <w:lastRenderedPageBreak/>
        <w:t>Załącznik nr 3 do umowy</w:t>
      </w:r>
    </w:p>
    <w:p w14:paraId="745BECE6" w14:textId="77777777" w:rsidR="00CA1388" w:rsidRDefault="00CA1388" w:rsidP="00CA1388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F182BF" w14:textId="0312693D" w:rsidR="003769C4" w:rsidRPr="00D11F20" w:rsidRDefault="003769C4" w:rsidP="00CA1388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F2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Parametry naklejki: </w:t>
      </w:r>
    </w:p>
    <w:p w14:paraId="7431C6EE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A987BB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1) format: A-4, </w:t>
      </w:r>
    </w:p>
    <w:p w14:paraId="66C8E0BB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2) materiał: samoprzylepny, odporny na czynniki atmosferyczne, </w:t>
      </w:r>
    </w:p>
    <w:p w14:paraId="436250EE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3) orientacja: pozioma, </w:t>
      </w:r>
    </w:p>
    <w:p w14:paraId="2DC7A2FD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4) rodzaj druku: jednostronny, </w:t>
      </w:r>
    </w:p>
    <w:p w14:paraId="5EC4864C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5) tekst: widoczne, duże, drukowane litery koloru czarnego; </w:t>
      </w:r>
    </w:p>
    <w:p w14:paraId="3460E8E7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6) treść: naklejka podzielona na 3 wiersze w układzie: 1/4 od góry wzdłuż krótszej krawędzi (wiersz górny), 2/4 wzdłuż krótszej krawędzi (wiersz środkowy), 1/4 od dołu wzdłuż krótszej krawędzi (wiersz dolny):</w:t>
      </w:r>
    </w:p>
    <w:p w14:paraId="04D3B0DA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a) wiersz górny: informacja, że odpadów nie odebrano z powodu braku segregacji odpadów</w:t>
      </w:r>
    </w:p>
    <w:p w14:paraId="483440E2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b) wiersz środkowy – wskazanie, kiedy i po wykonaniu jakich czynności odpady zostaną odebrane,</w:t>
      </w:r>
    </w:p>
    <w:p w14:paraId="17AA05F4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c) wiersz dolny – dane podmiotu odbierającego odpady wraz z danymi kontaktowymi oraz logo (jeśli posiada),</w:t>
      </w:r>
    </w:p>
    <w:p w14:paraId="70B33209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7) obramowanie koloru czerwonego.</w:t>
      </w:r>
    </w:p>
    <w:p w14:paraId="25937FA7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694F13A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F20">
        <w:rPr>
          <w:rFonts w:asciiTheme="minorHAnsi" w:hAnsiTheme="minorHAnsi" w:cstheme="minorHAnsi"/>
          <w:b/>
          <w:sz w:val="22"/>
          <w:szCs w:val="22"/>
          <w:u w:val="single"/>
        </w:rPr>
        <w:t>Wzór naklejki:</w:t>
      </w:r>
    </w:p>
    <w:p w14:paraId="3AF70374" w14:textId="77777777" w:rsidR="003769C4" w:rsidRDefault="003769C4" w:rsidP="003769C4">
      <w:pPr>
        <w:pStyle w:val="Bezodstpw"/>
        <w:shd w:val="clear" w:color="auto" w:fill="FFFFFF" w:themeFill="background1"/>
        <w:jc w:val="both"/>
        <w:rPr>
          <w:rFonts w:ascii="Tahoma" w:hAnsi="Tahoma" w:cs="Tahoma"/>
        </w:rPr>
      </w:pPr>
    </w:p>
    <w:p w14:paraId="314C5AA0" w14:textId="5F02AF0A" w:rsidR="003769C4" w:rsidRDefault="00C76084" w:rsidP="003769C4">
      <w:pPr>
        <w:pStyle w:val="Bezodstpw"/>
        <w:shd w:val="clear" w:color="auto" w:fill="FFFFFF" w:themeFill="background1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501F086" wp14:editId="7662F866">
            <wp:extent cx="5760720" cy="4320540"/>
            <wp:effectExtent l="0" t="0" r="0" b="381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6BAA" w14:textId="77777777" w:rsidR="003769C4" w:rsidRDefault="003769C4" w:rsidP="003769C4">
      <w:pPr>
        <w:pStyle w:val="Bezodstpw"/>
        <w:shd w:val="clear" w:color="auto" w:fill="FFFFFF" w:themeFill="background1"/>
        <w:jc w:val="both"/>
        <w:rPr>
          <w:rFonts w:ascii="Tahoma" w:hAnsi="Tahoma" w:cs="Tahoma"/>
        </w:rPr>
      </w:pPr>
    </w:p>
    <w:p w14:paraId="1970D487" w14:textId="77777777" w:rsidR="00544361" w:rsidRDefault="00544361" w:rsidP="00544361">
      <w:pPr>
        <w:jc w:val="both"/>
      </w:pPr>
    </w:p>
    <w:p w14:paraId="4930CE17" w14:textId="7E2424E8" w:rsidR="00544361" w:rsidRDefault="00544361" w:rsidP="00544361">
      <w:pPr>
        <w:jc w:val="both"/>
      </w:pPr>
    </w:p>
    <w:sectPr w:rsidR="005443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815E" w14:textId="77777777" w:rsidR="00C20600" w:rsidRDefault="00C20600" w:rsidP="001C7C25">
      <w:pPr>
        <w:spacing w:after="0" w:line="240" w:lineRule="auto"/>
      </w:pPr>
      <w:r>
        <w:separator/>
      </w:r>
    </w:p>
  </w:endnote>
  <w:endnote w:type="continuationSeparator" w:id="0">
    <w:p w14:paraId="3B56D670" w14:textId="77777777" w:rsidR="00C20600" w:rsidRDefault="00C20600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CD09" w14:textId="77777777" w:rsidR="00C20600" w:rsidRDefault="00C20600" w:rsidP="001C7C25">
      <w:pPr>
        <w:spacing w:after="0" w:line="240" w:lineRule="auto"/>
      </w:pPr>
      <w:r>
        <w:separator/>
      </w:r>
    </w:p>
  </w:footnote>
  <w:footnote w:type="continuationSeparator" w:id="0">
    <w:p w14:paraId="16B2CFAE" w14:textId="77777777" w:rsidR="00C20600" w:rsidRDefault="00C20600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7DE948E5" w:rsidR="001C7C25" w:rsidRPr="0063794E" w:rsidRDefault="00EF3F04" w:rsidP="001C7C25">
    <w:pPr>
      <w:pStyle w:val="Nagwek"/>
      <w:rPr>
        <w:sz w:val="18"/>
        <w:szCs w:val="18"/>
      </w:rPr>
    </w:pPr>
    <w:r w:rsidRPr="0063794E">
      <w:rPr>
        <w:sz w:val="18"/>
        <w:szCs w:val="18"/>
      </w:rPr>
      <w:t>RZK-VII.27</w:t>
    </w:r>
    <w:r w:rsidR="00622B58">
      <w:rPr>
        <w:sz w:val="18"/>
        <w:szCs w:val="18"/>
      </w:rPr>
      <w:t>1.6.</w:t>
    </w:r>
    <w:r w:rsidRPr="0063794E">
      <w:rPr>
        <w:sz w:val="18"/>
        <w:szCs w:val="18"/>
      </w:rPr>
      <w:t>202</w:t>
    </w:r>
    <w:r w:rsidR="0063794E" w:rsidRPr="0063794E">
      <w:rPr>
        <w:sz w:val="18"/>
        <w:szCs w:val="18"/>
      </w:rPr>
      <w:t>3</w:t>
    </w:r>
    <w:r w:rsidRPr="0063794E">
      <w:rPr>
        <w:sz w:val="18"/>
        <w:szCs w:val="18"/>
      </w:rPr>
      <w:t xml:space="preserve"> Odbiór w tym odbiór przez przyjęcie, transport odpadów komunalnych z nieruchomości zamieszkałych z terenu Gminy Warta Bolesławiecka - 202</w:t>
    </w:r>
    <w:r w:rsidR="00875D64" w:rsidRPr="0063794E">
      <w:rPr>
        <w:sz w:val="18"/>
        <w:szCs w:val="18"/>
      </w:rPr>
      <w:t>3</w:t>
    </w:r>
    <w:r w:rsidRPr="0063794E">
      <w:rPr>
        <w:sz w:val="18"/>
        <w:szCs w:val="18"/>
      </w:rPr>
      <w:t>/202</w:t>
    </w:r>
    <w:r w:rsidR="00875D64" w:rsidRPr="0063794E">
      <w:rPr>
        <w:sz w:val="18"/>
        <w:szCs w:val="18"/>
      </w:rPr>
      <w:t>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EE2BE8"/>
    <w:multiLevelType w:val="hybridMultilevel"/>
    <w:tmpl w:val="4D38BC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6262747">
    <w:abstractNumId w:val="11"/>
  </w:num>
  <w:num w:numId="2" w16cid:durableId="2137674931">
    <w:abstractNumId w:val="9"/>
  </w:num>
  <w:num w:numId="3" w16cid:durableId="987779491">
    <w:abstractNumId w:val="8"/>
  </w:num>
  <w:num w:numId="4" w16cid:durableId="778837716">
    <w:abstractNumId w:val="18"/>
  </w:num>
  <w:num w:numId="5" w16cid:durableId="1076514776">
    <w:abstractNumId w:val="12"/>
  </w:num>
  <w:num w:numId="6" w16cid:durableId="1029798320">
    <w:abstractNumId w:val="5"/>
  </w:num>
  <w:num w:numId="7" w16cid:durableId="1302155974">
    <w:abstractNumId w:val="13"/>
  </w:num>
  <w:num w:numId="8" w16cid:durableId="890271464">
    <w:abstractNumId w:val="1"/>
  </w:num>
  <w:num w:numId="9" w16cid:durableId="443772645">
    <w:abstractNumId w:val="4"/>
  </w:num>
  <w:num w:numId="10" w16cid:durableId="303438900">
    <w:abstractNumId w:val="6"/>
  </w:num>
  <w:num w:numId="11" w16cid:durableId="1101949693">
    <w:abstractNumId w:val="10"/>
  </w:num>
  <w:num w:numId="12" w16cid:durableId="1883781924">
    <w:abstractNumId w:val="0"/>
  </w:num>
  <w:num w:numId="13" w16cid:durableId="694841461">
    <w:abstractNumId w:val="3"/>
  </w:num>
  <w:num w:numId="14" w16cid:durableId="1788968602">
    <w:abstractNumId w:val="7"/>
  </w:num>
  <w:num w:numId="15" w16cid:durableId="140968889">
    <w:abstractNumId w:val="17"/>
  </w:num>
  <w:num w:numId="16" w16cid:durableId="404840365">
    <w:abstractNumId w:val="15"/>
  </w:num>
  <w:num w:numId="17" w16cid:durableId="1456674736">
    <w:abstractNumId w:val="20"/>
  </w:num>
  <w:num w:numId="18" w16cid:durableId="1858697021">
    <w:abstractNumId w:val="2"/>
  </w:num>
  <w:num w:numId="19" w16cid:durableId="1860923577">
    <w:abstractNumId w:val="19"/>
  </w:num>
  <w:num w:numId="20" w16cid:durableId="107168374">
    <w:abstractNumId w:val="21"/>
  </w:num>
  <w:num w:numId="21" w16cid:durableId="1172376544">
    <w:abstractNumId w:val="14"/>
  </w:num>
  <w:num w:numId="22" w16cid:durableId="19419118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616A5"/>
    <w:rsid w:val="000B05D3"/>
    <w:rsid w:val="000E2205"/>
    <w:rsid w:val="001A505B"/>
    <w:rsid w:val="001C7C25"/>
    <w:rsid w:val="001D7B21"/>
    <w:rsid w:val="001F68C1"/>
    <w:rsid w:val="00215191"/>
    <w:rsid w:val="002B3D9F"/>
    <w:rsid w:val="002B4C50"/>
    <w:rsid w:val="002E5C26"/>
    <w:rsid w:val="00364E9D"/>
    <w:rsid w:val="003769C4"/>
    <w:rsid w:val="00382B85"/>
    <w:rsid w:val="00420E89"/>
    <w:rsid w:val="00427B9C"/>
    <w:rsid w:val="004403E5"/>
    <w:rsid w:val="004446DB"/>
    <w:rsid w:val="0044760C"/>
    <w:rsid w:val="004C286F"/>
    <w:rsid w:val="004C4E45"/>
    <w:rsid w:val="0052472A"/>
    <w:rsid w:val="00535F68"/>
    <w:rsid w:val="00544361"/>
    <w:rsid w:val="00580396"/>
    <w:rsid w:val="00583F21"/>
    <w:rsid w:val="005C2E65"/>
    <w:rsid w:val="005D79DF"/>
    <w:rsid w:val="00622B58"/>
    <w:rsid w:val="0063794E"/>
    <w:rsid w:val="00643EF4"/>
    <w:rsid w:val="00683C6C"/>
    <w:rsid w:val="006D6E45"/>
    <w:rsid w:val="00704689"/>
    <w:rsid w:val="00716EF7"/>
    <w:rsid w:val="007277E2"/>
    <w:rsid w:val="007C5C6B"/>
    <w:rsid w:val="007D3E7E"/>
    <w:rsid w:val="00812D1A"/>
    <w:rsid w:val="00837236"/>
    <w:rsid w:val="00845C7E"/>
    <w:rsid w:val="008540B7"/>
    <w:rsid w:val="00863A11"/>
    <w:rsid w:val="00875D64"/>
    <w:rsid w:val="008A022D"/>
    <w:rsid w:val="008B73A3"/>
    <w:rsid w:val="008C2F62"/>
    <w:rsid w:val="00902D82"/>
    <w:rsid w:val="00906358"/>
    <w:rsid w:val="009828BF"/>
    <w:rsid w:val="009B0226"/>
    <w:rsid w:val="00A77F14"/>
    <w:rsid w:val="00B770B5"/>
    <w:rsid w:val="00B97A26"/>
    <w:rsid w:val="00BD49C4"/>
    <w:rsid w:val="00C20600"/>
    <w:rsid w:val="00C210FE"/>
    <w:rsid w:val="00C63454"/>
    <w:rsid w:val="00C6768F"/>
    <w:rsid w:val="00C76084"/>
    <w:rsid w:val="00CA1388"/>
    <w:rsid w:val="00D11F20"/>
    <w:rsid w:val="00DA5196"/>
    <w:rsid w:val="00DE6F34"/>
    <w:rsid w:val="00DF688D"/>
    <w:rsid w:val="00E034DA"/>
    <w:rsid w:val="00E72D29"/>
    <w:rsid w:val="00E86EB7"/>
    <w:rsid w:val="00ED704F"/>
    <w:rsid w:val="00EF3F04"/>
    <w:rsid w:val="00F14569"/>
    <w:rsid w:val="00F534A2"/>
    <w:rsid w:val="00F627A4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7T05:54:33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2377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25</cp:revision>
  <cp:lastPrinted>2022-05-11T06:07:00Z</cp:lastPrinted>
  <dcterms:created xsi:type="dcterms:W3CDTF">2022-04-27T13:00:00Z</dcterms:created>
  <dcterms:modified xsi:type="dcterms:W3CDTF">2023-04-19T12:19:00Z</dcterms:modified>
</cp:coreProperties>
</file>