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675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E675A3">
        <w:rPr>
          <w:rFonts w:ascii="Arial" w:hAnsi="Arial" w:cs="Arial"/>
          <w:b/>
          <w:color w:val="000000"/>
          <w:sz w:val="18"/>
          <w:szCs w:val="18"/>
        </w:rPr>
        <w:t xml:space="preserve"> p</w:t>
      </w:r>
      <w:r w:rsidR="00E675A3" w:rsidRPr="00E675A3">
        <w:rPr>
          <w:rFonts w:ascii="Arial" w:hAnsi="Arial" w:cs="Arial"/>
          <w:b/>
          <w:color w:val="000000"/>
          <w:sz w:val="18"/>
          <w:szCs w:val="18"/>
        </w:rPr>
        <w:t>reparat</w:t>
      </w:r>
      <w:r w:rsidR="00E675A3">
        <w:rPr>
          <w:rFonts w:ascii="Arial" w:hAnsi="Arial" w:cs="Arial"/>
          <w:b/>
          <w:color w:val="000000"/>
          <w:sz w:val="18"/>
          <w:szCs w:val="18"/>
        </w:rPr>
        <w:t>u</w:t>
      </w:r>
      <w:bookmarkStart w:id="0" w:name="_GoBack"/>
      <w:bookmarkEnd w:id="0"/>
      <w:r w:rsidR="00E675A3" w:rsidRPr="00E675A3">
        <w:rPr>
          <w:rFonts w:ascii="Arial" w:hAnsi="Arial" w:cs="Arial"/>
          <w:b/>
          <w:color w:val="000000"/>
          <w:sz w:val="18"/>
          <w:szCs w:val="18"/>
        </w:rPr>
        <w:t xml:space="preserve"> do czyszczenia i konserwacji broni BRUNOX </w:t>
      </w:r>
      <w:proofErr w:type="spellStart"/>
      <w:r w:rsidR="00E675A3" w:rsidRPr="00E675A3">
        <w:rPr>
          <w:rFonts w:ascii="Arial" w:hAnsi="Arial" w:cs="Arial"/>
          <w:b/>
          <w:color w:val="000000"/>
          <w:sz w:val="18"/>
          <w:szCs w:val="18"/>
        </w:rPr>
        <w:t>Gun</w:t>
      </w:r>
      <w:proofErr w:type="spellEnd"/>
      <w:r w:rsidR="00E675A3" w:rsidRPr="00E675A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E675A3" w:rsidRPr="00E675A3">
        <w:rPr>
          <w:rFonts w:ascii="Arial" w:hAnsi="Arial" w:cs="Arial"/>
          <w:b/>
          <w:color w:val="000000"/>
          <w:sz w:val="18"/>
          <w:szCs w:val="18"/>
        </w:rPr>
        <w:t>Care</w:t>
      </w:r>
      <w:proofErr w:type="spellEnd"/>
      <w:r w:rsidR="00E675A3" w:rsidRPr="00E675A3">
        <w:rPr>
          <w:rFonts w:ascii="Arial" w:hAnsi="Arial" w:cs="Arial"/>
          <w:b/>
          <w:color w:val="000000"/>
          <w:sz w:val="18"/>
          <w:szCs w:val="18"/>
        </w:rPr>
        <w:t xml:space="preserve"> Spray 300 ml.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0846-D35E-4D59-AD6B-574B1196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12</cp:revision>
  <cp:lastPrinted>2018-06-08T08:39:00Z</cp:lastPrinted>
  <dcterms:created xsi:type="dcterms:W3CDTF">2022-10-10T13:27:00Z</dcterms:created>
  <dcterms:modified xsi:type="dcterms:W3CDTF">2022-10-19T07:53:00Z</dcterms:modified>
</cp:coreProperties>
</file>