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87" w:rsidRPr="001E044E" w:rsidRDefault="00F36A87" w:rsidP="00F36A87">
      <w:pPr>
        <w:pStyle w:val="Default"/>
        <w:rPr>
          <w:i/>
          <w:iCs/>
          <w:color w:val="FF0000"/>
          <w:sz w:val="28"/>
          <w:szCs w:val="28"/>
        </w:rPr>
      </w:pPr>
    </w:p>
    <w:p w:rsidR="00F36A87" w:rsidRPr="00E92F47" w:rsidRDefault="00F36A87" w:rsidP="00F36A87">
      <w:pPr>
        <w:pStyle w:val="Default"/>
      </w:pPr>
      <w:r w:rsidRPr="00E92F47">
        <w:rPr>
          <w:i/>
          <w:iCs/>
          <w:color w:val="auto"/>
          <w:sz w:val="28"/>
          <w:szCs w:val="28"/>
        </w:rPr>
        <w:t xml:space="preserve">…………………………………………. </w:t>
      </w:r>
    </w:p>
    <w:p w:rsidR="00F36A87" w:rsidRPr="00004C15" w:rsidRDefault="00F36A87" w:rsidP="00F36A87">
      <w:pPr>
        <w:pStyle w:val="Default"/>
      </w:pPr>
      <w:r w:rsidRPr="00E92F47">
        <w:rPr>
          <w:i/>
          <w:iCs/>
          <w:color w:val="auto"/>
          <w:sz w:val="20"/>
          <w:szCs w:val="20"/>
        </w:rPr>
        <w:t xml:space="preserve">Pieczątka adresowa Oferenta </w:t>
      </w:r>
    </w:p>
    <w:p w:rsidR="00F36A87" w:rsidRPr="00E92F47" w:rsidRDefault="00F36A87" w:rsidP="00F36A87">
      <w:pPr>
        <w:pStyle w:val="Default"/>
        <w:spacing w:line="276" w:lineRule="auto"/>
        <w:jc w:val="right"/>
      </w:pPr>
      <w:r w:rsidRPr="00E92F47">
        <w:rPr>
          <w:b/>
          <w:bCs/>
          <w:color w:val="auto"/>
        </w:rPr>
        <w:t xml:space="preserve">POLITECHNIKA LUBELSKA </w:t>
      </w:r>
    </w:p>
    <w:p w:rsidR="00F36A87" w:rsidRPr="00E92F47" w:rsidRDefault="00F36A87" w:rsidP="00F36A87">
      <w:pPr>
        <w:pStyle w:val="Default"/>
        <w:spacing w:line="276" w:lineRule="auto"/>
        <w:jc w:val="right"/>
      </w:pPr>
      <w:r w:rsidRPr="00E92F47">
        <w:rPr>
          <w:b/>
          <w:bCs/>
          <w:color w:val="auto"/>
        </w:rPr>
        <w:t xml:space="preserve">ul. Nadbystrzycka 38D, 20-618 Lublin </w:t>
      </w:r>
    </w:p>
    <w:p w:rsidR="00F36A87" w:rsidRPr="00E92F47" w:rsidRDefault="00F36A87" w:rsidP="00F36A8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36A87" w:rsidRPr="00E92F47" w:rsidRDefault="00F36A87" w:rsidP="00F36A87">
      <w:pPr>
        <w:pStyle w:val="Default"/>
        <w:spacing w:line="276" w:lineRule="auto"/>
        <w:jc w:val="center"/>
      </w:pPr>
      <w:r w:rsidRPr="00E92F47">
        <w:rPr>
          <w:b/>
          <w:bCs/>
          <w:color w:val="auto"/>
          <w:sz w:val="28"/>
          <w:szCs w:val="28"/>
        </w:rPr>
        <w:t>FORMULARZ OFERTOWY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36A87" w:rsidRPr="00E92F47" w:rsidTr="00F226EF">
        <w:trPr>
          <w:trHeight w:val="93"/>
        </w:trPr>
        <w:tc>
          <w:tcPr>
            <w:tcW w:w="9606" w:type="dxa"/>
            <w:shd w:val="clear" w:color="auto" w:fill="auto"/>
          </w:tcPr>
          <w:p w:rsidR="00F36A87" w:rsidRPr="00E92F47" w:rsidRDefault="00F36A87" w:rsidP="00B711DA">
            <w:pPr>
              <w:pStyle w:val="Default"/>
              <w:jc w:val="both"/>
            </w:pPr>
            <w:r w:rsidRPr="00E92F47">
              <w:rPr>
                <w:color w:val="auto"/>
              </w:rPr>
              <w:t xml:space="preserve">W związku z ogłoszonym zapytaniem ofertowym dotyczącym realizacji zamówienia, którego przedmiotem jest świadczenie usługi w zakresie pogwarancyjnej naprawy i konserwacji wszystkich typów komputerów i monitorów będących własnością Politechniki Lubelskiej </w:t>
            </w:r>
            <w:r w:rsidRPr="00E92F47">
              <w:rPr>
                <w:b/>
                <w:bCs/>
                <w:color w:val="auto"/>
              </w:rPr>
              <w:t xml:space="preserve">oferujemy realizację przedmiotu zamówienia zgodnie z opisem zawartym w zapytaniu: </w:t>
            </w:r>
          </w:p>
          <w:p w:rsidR="00F36A87" w:rsidRPr="00E92F47" w:rsidRDefault="00F36A87" w:rsidP="00F226EF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550"/>
              <w:gridCol w:w="39"/>
              <w:gridCol w:w="28"/>
            </w:tblGrid>
            <w:tr w:rsidR="00F36A87" w:rsidRPr="00E92F47" w:rsidTr="00F226EF">
              <w:trPr>
                <w:trHeight w:val="655"/>
              </w:trPr>
              <w:tc>
                <w:tcPr>
                  <w:tcW w:w="9295" w:type="dxa"/>
                  <w:gridSpan w:val="4"/>
                  <w:tcBorders>
                    <w:righ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  <w:jc w:val="center"/>
                  </w:pPr>
                  <w:r w:rsidRPr="00E92F47">
                    <w:rPr>
                      <w:b/>
                    </w:rPr>
                    <w:t>Opis przedmiotu zamówienia</w:t>
                  </w: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  <w:jc w:val="center"/>
                  </w:pPr>
                  <w:r w:rsidRPr="00E92F47">
                    <w:rPr>
                      <w:i/>
                    </w:rPr>
                    <w:t>(szczegółowe określenie przedmiotu zamówienia i warunków jego realizacji)</w:t>
                  </w:r>
                </w:p>
              </w:tc>
            </w:tr>
            <w:tr w:rsidR="00F36A87" w:rsidRPr="00E92F47" w:rsidTr="00F226EF">
              <w:trPr>
                <w:gridAfter w:val="1"/>
                <w:wAfter w:w="28" w:type="dxa"/>
                <w:trHeight w:val="905"/>
              </w:trPr>
              <w:tc>
                <w:tcPr>
                  <w:tcW w:w="9267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before="240" w:line="276" w:lineRule="auto"/>
                    <w:jc w:val="center"/>
                  </w:pPr>
                  <w:r w:rsidRPr="00E92F47">
                    <w:rPr>
                      <w:b/>
                    </w:rPr>
                    <w:t xml:space="preserve">Usługa pogwarancyjnej naprawy i konserwacji wszystkich typów komputerów </w:t>
                  </w:r>
                  <w:r w:rsidRPr="00E92F47">
                    <w:rPr>
                      <w:b/>
                    </w:rPr>
                    <w:br/>
                    <w:t>i monitorów  będących własnością Politechniki Lubelskiej</w:t>
                  </w:r>
                </w:p>
              </w:tc>
            </w:tr>
            <w:tr w:rsidR="00F36A87" w:rsidRPr="00E92F47" w:rsidTr="00F226EF">
              <w:tblPrEx>
                <w:tblCellMar>
                  <w:left w:w="0" w:type="dxa"/>
                  <w:right w:w="0" w:type="dxa"/>
                </w:tblCellMar>
              </w:tblPrEx>
              <w:trPr>
                <w:trHeight w:val="327"/>
              </w:trPr>
              <w:tc>
                <w:tcPr>
                  <w:tcW w:w="4678" w:type="dxa"/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  <w:r w:rsidRPr="00E92F47">
                    <w:t>Cena netto 1 roboczogodziny …………..……zł</w:t>
                  </w:r>
                </w:p>
              </w:tc>
              <w:tc>
                <w:tcPr>
                  <w:tcW w:w="4550" w:type="dxa"/>
                  <w:tcBorders>
                    <w:righ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  <w:r w:rsidRPr="00E92F47">
                    <w:rPr>
                      <w:i/>
                      <w:sz w:val="20"/>
                      <w:szCs w:val="20"/>
                    </w:rPr>
                    <w:t>Słownie: ……………………………………………………………………….</w:t>
                  </w:r>
                </w:p>
              </w:tc>
              <w:tc>
                <w:tcPr>
                  <w:tcW w:w="6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snapToGrid w:val="0"/>
                    <w:rPr>
                      <w:rFonts w:cs="Calibri"/>
                    </w:rPr>
                  </w:pPr>
                </w:p>
              </w:tc>
            </w:tr>
            <w:tr w:rsidR="00F36A87" w:rsidRPr="00E92F47" w:rsidTr="00F226EF">
              <w:tblPrEx>
                <w:tblCellMar>
                  <w:left w:w="0" w:type="dxa"/>
                  <w:right w:w="0" w:type="dxa"/>
                </w:tblCellMar>
              </w:tblPrEx>
              <w:trPr>
                <w:trHeight w:val="327"/>
              </w:trPr>
              <w:tc>
                <w:tcPr>
                  <w:tcW w:w="4678" w:type="dxa"/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  <w:r w:rsidRPr="00E92F47">
                    <w:t>Cena brutto 1 roboczogodziny ………..……..zł</w:t>
                  </w:r>
                </w:p>
              </w:tc>
              <w:tc>
                <w:tcPr>
                  <w:tcW w:w="4550" w:type="dxa"/>
                  <w:tcBorders>
                    <w:righ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  <w:r w:rsidRPr="00E92F47">
                    <w:rPr>
                      <w:i/>
                      <w:sz w:val="20"/>
                      <w:szCs w:val="20"/>
                    </w:rPr>
                    <w:t>Słownie: …………………………………………………………………….</w:t>
                  </w:r>
                </w:p>
              </w:tc>
              <w:tc>
                <w:tcPr>
                  <w:tcW w:w="6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snapToGrid w:val="0"/>
                    <w:rPr>
                      <w:rFonts w:cs="Calibri"/>
                    </w:rPr>
                  </w:pPr>
                </w:p>
              </w:tc>
            </w:tr>
            <w:tr w:rsidR="00F36A87" w:rsidRPr="00E92F47" w:rsidTr="00F226EF">
              <w:tblPrEx>
                <w:tblCellMar>
                  <w:left w:w="0" w:type="dxa"/>
                  <w:right w:w="0" w:type="dxa"/>
                </w:tblCellMar>
              </w:tblPrEx>
              <w:trPr>
                <w:trHeight w:val="343"/>
              </w:trPr>
              <w:tc>
                <w:tcPr>
                  <w:tcW w:w="4678" w:type="dxa"/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  <w:r w:rsidRPr="00E92F47">
                    <w:t>Stawka podatku VAT …..</w:t>
                  </w:r>
                  <w:r>
                    <w:t>….</w:t>
                  </w:r>
                  <w:r w:rsidRPr="00E92F47">
                    <w:t xml:space="preserve">     ………….……zł</w:t>
                  </w:r>
                </w:p>
              </w:tc>
              <w:tc>
                <w:tcPr>
                  <w:tcW w:w="4550" w:type="dxa"/>
                  <w:tcBorders>
                    <w:righ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pStyle w:val="Default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  <w:p w:rsidR="00F36A87" w:rsidRPr="00E92F47" w:rsidRDefault="00F36A87" w:rsidP="00F226EF">
                  <w:pPr>
                    <w:pStyle w:val="Default"/>
                    <w:spacing w:line="276" w:lineRule="auto"/>
                  </w:pPr>
                  <w:r w:rsidRPr="00E92F47">
                    <w:rPr>
                      <w:i/>
                      <w:sz w:val="20"/>
                      <w:szCs w:val="20"/>
                    </w:rPr>
                    <w:t>Słownie: ………………………………………………………………………</w:t>
                  </w:r>
                </w:p>
              </w:tc>
              <w:tc>
                <w:tcPr>
                  <w:tcW w:w="6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36A87" w:rsidRPr="00E92F47" w:rsidRDefault="00F36A87" w:rsidP="00F226EF">
                  <w:pPr>
                    <w:snapToGrid w:val="0"/>
                    <w:rPr>
                      <w:rFonts w:cs="Calibri"/>
                    </w:rPr>
                  </w:pPr>
                </w:p>
              </w:tc>
            </w:tr>
            <w:tr w:rsidR="00B96B6D" w:rsidRPr="00E92F47" w:rsidTr="00F226EF">
              <w:tblPrEx>
                <w:tblCellMar>
                  <w:left w:w="0" w:type="dxa"/>
                  <w:right w:w="0" w:type="dxa"/>
                </w:tblCellMar>
              </w:tblPrEx>
              <w:trPr>
                <w:trHeight w:val="343"/>
              </w:trPr>
              <w:tc>
                <w:tcPr>
                  <w:tcW w:w="4678" w:type="dxa"/>
                  <w:shd w:val="clear" w:color="auto" w:fill="auto"/>
                </w:tcPr>
                <w:p w:rsidR="00B96B6D" w:rsidRDefault="00B96B6D" w:rsidP="00F226EF">
                  <w:pPr>
                    <w:pStyle w:val="Default"/>
                    <w:spacing w:line="276" w:lineRule="auto"/>
                  </w:pPr>
                </w:p>
                <w:p w:rsidR="00B96B6D" w:rsidRPr="00E92F47" w:rsidRDefault="00B96B6D" w:rsidP="00F226EF">
                  <w:pPr>
                    <w:pStyle w:val="Default"/>
                    <w:spacing w:line="276" w:lineRule="auto"/>
                  </w:pPr>
                  <w:r>
                    <w:t>Czas reakcji</w:t>
                  </w:r>
                  <w:r w:rsidR="00F81048">
                    <w:t>*</w:t>
                  </w:r>
                  <w:r>
                    <w:t xml:space="preserve"> na zgłoszenie </w:t>
                  </w:r>
                  <w:r w:rsidR="00F81048">
                    <w:t xml:space="preserve">do </w:t>
                  </w:r>
                  <w:r>
                    <w:t>………</w:t>
                  </w:r>
                  <w:r w:rsidR="00F81048">
                    <w:t xml:space="preserve"> godz.</w:t>
                  </w:r>
                </w:p>
              </w:tc>
              <w:tc>
                <w:tcPr>
                  <w:tcW w:w="4550" w:type="dxa"/>
                  <w:tcBorders>
                    <w:right w:val="nil"/>
                  </w:tcBorders>
                  <w:shd w:val="clear" w:color="auto" w:fill="auto"/>
                </w:tcPr>
                <w:p w:rsidR="00F81048" w:rsidRPr="00E92F47" w:rsidRDefault="00F81048" w:rsidP="00F81048">
                  <w:pPr>
                    <w:pStyle w:val="Default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  <w:p w:rsidR="00B96B6D" w:rsidRPr="00E92F47" w:rsidRDefault="00F81048" w:rsidP="00B96B6D">
                  <w:pPr>
                    <w:pStyle w:val="Default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E92F47">
                    <w:rPr>
                      <w:i/>
                      <w:sz w:val="20"/>
                      <w:szCs w:val="20"/>
                    </w:rPr>
                    <w:t>Słownie: ………………………………………………………………………</w:t>
                  </w:r>
                </w:p>
              </w:tc>
              <w:tc>
                <w:tcPr>
                  <w:tcW w:w="6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B96B6D" w:rsidRPr="00E92F47" w:rsidRDefault="00B96B6D" w:rsidP="00F226EF">
                  <w:pPr>
                    <w:snapToGrid w:val="0"/>
                    <w:rPr>
                      <w:rFonts w:cs="Calibri"/>
                    </w:rPr>
                  </w:pPr>
                </w:p>
              </w:tc>
            </w:tr>
          </w:tbl>
          <w:p w:rsidR="00F36A87" w:rsidRPr="00E92F47" w:rsidRDefault="00F36A87" w:rsidP="00F226EF">
            <w:pPr>
              <w:pStyle w:val="Default"/>
              <w:spacing w:line="276" w:lineRule="auto"/>
            </w:pPr>
          </w:p>
        </w:tc>
      </w:tr>
    </w:tbl>
    <w:p w:rsidR="00F36A87" w:rsidRPr="00F81048" w:rsidRDefault="00F81048" w:rsidP="00F81048">
      <w:pPr>
        <w:pStyle w:val="Akapitzlist"/>
        <w:ind w:left="0"/>
        <w:rPr>
          <w:rFonts w:cs="Calibri"/>
          <w:i/>
        </w:rPr>
      </w:pPr>
      <w:r w:rsidRPr="00F81048">
        <w:rPr>
          <w:rFonts w:cs="Calibri"/>
          <w:i/>
        </w:rPr>
        <w:t>* Czas reakcji to czas liczony od momentu zgłoszenia przez Zamawiającego przez e-mail lub telefon do momentu przeprowadzenia fizycznej diagnostyki urządzenia</w:t>
      </w:r>
      <w:r>
        <w:rPr>
          <w:rFonts w:cs="Calibri"/>
          <w:i/>
        </w:rPr>
        <w:t>.</w:t>
      </w:r>
    </w:p>
    <w:p w:rsidR="00F36A87" w:rsidRDefault="00F36A87" w:rsidP="00F36A87">
      <w:pPr>
        <w:numPr>
          <w:ilvl w:val="0"/>
          <w:numId w:val="1"/>
        </w:numPr>
        <w:suppressAutoHyphens w:val="0"/>
        <w:jc w:val="both"/>
        <w:rPr>
          <w:rFonts w:cs="Calibri"/>
        </w:rPr>
      </w:pPr>
      <w:r w:rsidRPr="00E92F47">
        <w:rPr>
          <w:rFonts w:cs="Calibri"/>
        </w:rPr>
        <w:t>Wykonawca udziela Zamawiającemu gwarancji na każdą wykonaną naprawę danego urządzenia  -  ……… miesięcy.</w:t>
      </w:r>
    </w:p>
    <w:p w:rsidR="00B711DA" w:rsidRPr="00E92F47" w:rsidRDefault="00B711DA" w:rsidP="00F36A87">
      <w:pPr>
        <w:numPr>
          <w:ilvl w:val="0"/>
          <w:numId w:val="1"/>
        </w:numPr>
        <w:suppressAutoHyphens w:val="0"/>
        <w:jc w:val="both"/>
        <w:rPr>
          <w:rFonts w:cs="Calibri"/>
        </w:rPr>
      </w:pPr>
      <w:r>
        <w:rPr>
          <w:rFonts w:cs="Calibri"/>
          <w:color w:val="000000"/>
        </w:rPr>
        <w:t xml:space="preserve">Wykonawca udziela gwarancji na nowe elementy lub podzespoły zamontowane </w:t>
      </w:r>
      <w:r>
        <w:rPr>
          <w:rFonts w:cs="Calibri"/>
          <w:color w:val="000000"/>
        </w:rPr>
        <w:br/>
        <w:t>w Urządzeniach w związku z ich naprawą lub konserwacją -  ……………….. miesięcy.</w:t>
      </w:r>
    </w:p>
    <w:p w:rsidR="00F36A87" w:rsidRPr="00E92F47" w:rsidRDefault="00F36A87" w:rsidP="00F36A87">
      <w:pPr>
        <w:numPr>
          <w:ilvl w:val="0"/>
          <w:numId w:val="1"/>
        </w:numPr>
        <w:suppressAutoHyphens w:val="0"/>
        <w:jc w:val="both"/>
        <w:rPr>
          <w:rFonts w:cs="Calibri"/>
        </w:rPr>
      </w:pPr>
      <w:r w:rsidRPr="00E92F47">
        <w:rPr>
          <w:rFonts w:cs="Calibri"/>
        </w:rPr>
        <w:t>Wykonawca udziela Zamawiającemu gwarancji na dostarczenie części zamienne na okres  określony przez ich producenta, jednak nie krótszy niż określony w pkt 1.</w:t>
      </w:r>
    </w:p>
    <w:p w:rsidR="00F36A87" w:rsidRPr="00E92F47" w:rsidRDefault="00F36A87" w:rsidP="00F36A87">
      <w:pPr>
        <w:numPr>
          <w:ilvl w:val="0"/>
          <w:numId w:val="1"/>
        </w:numPr>
        <w:suppressAutoHyphens w:val="0"/>
        <w:jc w:val="both"/>
        <w:rPr>
          <w:rFonts w:cs="Calibri"/>
        </w:rPr>
      </w:pPr>
      <w:r w:rsidRPr="00E92F47">
        <w:rPr>
          <w:rFonts w:cs="Calibri"/>
        </w:rPr>
        <w:t>Wykonawca oświadcza, iż posiada niezbędną wiedzę i doświadczenie, dysponuje pracownikami posiadającymi kwalifikacje warunkujące rzetelne i prawidłowe wykonanie niniejszego przedmiotu zamówienia, oraz potencjał techniczny warunkujący wykonywanie zamówienia.</w:t>
      </w:r>
    </w:p>
    <w:p w:rsidR="00F36A87" w:rsidRPr="00E92F47" w:rsidRDefault="00F36A87" w:rsidP="00F36A87">
      <w:pPr>
        <w:numPr>
          <w:ilvl w:val="0"/>
          <w:numId w:val="1"/>
        </w:numPr>
        <w:suppressAutoHyphens w:val="0"/>
        <w:jc w:val="both"/>
        <w:rPr>
          <w:rFonts w:cs="Calibri"/>
        </w:rPr>
      </w:pPr>
      <w:r w:rsidRPr="00E92F47">
        <w:rPr>
          <w:rFonts w:cs="Calibri"/>
        </w:rPr>
        <w:t>Wykonawca oświadcza, iż zapoznał się z zaproszeniem do złożenia oferty, uznaje się za związanego określonymi w nim zasadami postępowania oraz akceptuje w całości warunki zawarte w zaproszeniu do złożenia oferty</w:t>
      </w:r>
      <w:r w:rsidR="00B96B6D">
        <w:rPr>
          <w:rFonts w:cs="Calibri"/>
        </w:rPr>
        <w:t>.</w:t>
      </w:r>
    </w:p>
    <w:p w:rsidR="00F36A87" w:rsidRPr="00E92F47" w:rsidRDefault="00F36A87" w:rsidP="00F36A87">
      <w:pPr>
        <w:spacing w:after="0"/>
        <w:ind w:left="720"/>
        <w:jc w:val="right"/>
        <w:rPr>
          <w:rFonts w:cs="Calibri"/>
        </w:rPr>
      </w:pPr>
      <w:r w:rsidRPr="00E92F47">
        <w:rPr>
          <w:rFonts w:cs="Calibri"/>
          <w:sz w:val="24"/>
          <w:szCs w:val="24"/>
        </w:rPr>
        <w:t>………………………………….</w:t>
      </w:r>
    </w:p>
    <w:p w:rsidR="00F36A87" w:rsidRPr="00E92F47" w:rsidRDefault="00F36A87" w:rsidP="00F36A87">
      <w:pPr>
        <w:spacing w:after="0"/>
        <w:ind w:left="720"/>
        <w:jc w:val="right"/>
        <w:rPr>
          <w:rFonts w:cs="Calibri"/>
          <w:i/>
          <w:sz w:val="18"/>
          <w:szCs w:val="18"/>
        </w:rPr>
      </w:pPr>
      <w:r w:rsidRPr="00E92F47">
        <w:rPr>
          <w:rFonts w:cs="Calibri"/>
          <w:i/>
          <w:sz w:val="18"/>
          <w:szCs w:val="18"/>
        </w:rPr>
        <w:t xml:space="preserve">Imię i nazwisko osoby uprawnionej do składania </w:t>
      </w:r>
    </w:p>
    <w:p w:rsidR="00F36A87" w:rsidRPr="00F81048" w:rsidRDefault="00F36A87" w:rsidP="00F81048">
      <w:pPr>
        <w:spacing w:after="0"/>
        <w:ind w:left="720"/>
        <w:jc w:val="right"/>
        <w:rPr>
          <w:rFonts w:cs="Calibri"/>
          <w:i/>
          <w:sz w:val="18"/>
          <w:szCs w:val="18"/>
        </w:rPr>
      </w:pPr>
      <w:r w:rsidRPr="00E92F47">
        <w:rPr>
          <w:rFonts w:cs="Calibri"/>
          <w:i/>
          <w:sz w:val="18"/>
          <w:szCs w:val="18"/>
        </w:rPr>
        <w:t>oświadczeń woli w imieniu Wykonawcy</w:t>
      </w:r>
      <w:bookmarkStart w:id="0" w:name="_GoBack"/>
      <w:bookmarkEnd w:id="0"/>
    </w:p>
    <w:p w:rsidR="00F36A87" w:rsidRPr="00E92F47" w:rsidRDefault="00F36A87" w:rsidP="00F36A87">
      <w:pPr>
        <w:spacing w:after="0"/>
        <w:ind w:left="720"/>
        <w:rPr>
          <w:rFonts w:cs="Calibri"/>
        </w:rPr>
      </w:pPr>
      <w:r w:rsidRPr="00E92F47">
        <w:rPr>
          <w:rFonts w:cs="Calibri"/>
          <w:sz w:val="20"/>
          <w:szCs w:val="20"/>
        </w:rPr>
        <w:t>W p</w:t>
      </w:r>
      <w:r>
        <w:rPr>
          <w:rFonts w:cs="Calibri"/>
          <w:sz w:val="20"/>
          <w:szCs w:val="20"/>
        </w:rPr>
        <w:t xml:space="preserve">rzypadku pytań proszę o kontakt </w:t>
      </w:r>
      <w:r w:rsidRPr="00E92F47">
        <w:rPr>
          <w:rFonts w:cs="Calibri"/>
          <w:sz w:val="20"/>
          <w:szCs w:val="20"/>
        </w:rPr>
        <w:t>z ……………………………………………………………………………………………………………………………………………………………</w:t>
      </w:r>
    </w:p>
    <w:p w:rsidR="00FB391E" w:rsidRPr="00F36A87" w:rsidRDefault="00B711DA" w:rsidP="00F36A87">
      <w:pPr>
        <w:spacing w:after="0"/>
        <w:ind w:left="720"/>
        <w:rPr>
          <w:rFonts w:cs="Calibri"/>
        </w:rPr>
      </w:pPr>
      <w:r>
        <w:rPr>
          <w:rFonts w:cs="Calibri"/>
          <w:sz w:val="18"/>
          <w:szCs w:val="18"/>
        </w:rPr>
        <w:t xml:space="preserve">                                     </w:t>
      </w:r>
      <w:r w:rsidR="00F36A87" w:rsidRPr="00E92F47">
        <w:rPr>
          <w:rFonts w:cs="Calibri"/>
          <w:sz w:val="18"/>
          <w:szCs w:val="18"/>
        </w:rPr>
        <w:t>(proszę podać imię i nazwisko oraz telefon z ramienia Oferenta do kontaktu)</w:t>
      </w:r>
    </w:p>
    <w:sectPr w:rsidR="00FB391E" w:rsidRPr="00F36A87" w:rsidSect="00B711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9FD"/>
    <w:multiLevelType w:val="hybridMultilevel"/>
    <w:tmpl w:val="BB60D11E"/>
    <w:lvl w:ilvl="0" w:tplc="F6AE1EC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6F51"/>
    <w:multiLevelType w:val="hybridMultilevel"/>
    <w:tmpl w:val="ED14B692"/>
    <w:lvl w:ilvl="0" w:tplc="C2A6134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80E30"/>
    <w:multiLevelType w:val="hybridMultilevel"/>
    <w:tmpl w:val="1EAA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3"/>
    <w:rsid w:val="001E044E"/>
    <w:rsid w:val="00492CC3"/>
    <w:rsid w:val="004C247C"/>
    <w:rsid w:val="0089737D"/>
    <w:rsid w:val="00B12670"/>
    <w:rsid w:val="00B711DA"/>
    <w:rsid w:val="00B96B6D"/>
    <w:rsid w:val="00E54261"/>
    <w:rsid w:val="00F36A87"/>
    <w:rsid w:val="00F81048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DDBE"/>
  <w15:chartTrackingRefBased/>
  <w15:docId w15:val="{9245F957-816A-4F2B-B665-1B26FF40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A8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A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8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Ewa Pomykała-Grabowska</cp:lastModifiedBy>
  <cp:revision>3</cp:revision>
  <dcterms:created xsi:type="dcterms:W3CDTF">2024-02-05T10:32:00Z</dcterms:created>
  <dcterms:modified xsi:type="dcterms:W3CDTF">2024-02-05T10:37:00Z</dcterms:modified>
</cp:coreProperties>
</file>