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C021" w14:textId="77DFFF7E" w:rsidR="00A626A8" w:rsidRPr="00A626A8" w:rsidRDefault="005665AA" w:rsidP="00A626A8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Krynica - Zdrój</w:t>
      </w:r>
      <w:r w:rsidR="00A626A8" w:rsidRPr="00A626A8">
        <w:rPr>
          <w:color w:val="000000"/>
        </w:rPr>
        <w:t xml:space="preserve">, dnia </w:t>
      </w:r>
      <w:r w:rsidR="00A93259">
        <w:rPr>
          <w:color w:val="000000"/>
        </w:rPr>
        <w:t>1</w:t>
      </w:r>
      <w:r w:rsidR="001E6B1F">
        <w:rPr>
          <w:color w:val="000000"/>
        </w:rPr>
        <w:t>5</w:t>
      </w:r>
      <w:r w:rsidR="00A626A8" w:rsidRPr="00A626A8">
        <w:rPr>
          <w:color w:val="000000"/>
        </w:rPr>
        <w:t>.</w:t>
      </w:r>
      <w:r w:rsidR="00A93259">
        <w:rPr>
          <w:color w:val="000000"/>
        </w:rPr>
        <w:t>11</w:t>
      </w:r>
      <w:r w:rsidR="00A626A8" w:rsidRPr="00A626A8">
        <w:rPr>
          <w:color w:val="000000"/>
        </w:rPr>
        <w:t>.202</w:t>
      </w:r>
      <w:r>
        <w:rPr>
          <w:color w:val="000000"/>
        </w:rPr>
        <w:t>3</w:t>
      </w:r>
      <w:r w:rsidR="00A626A8" w:rsidRPr="00A626A8">
        <w:rPr>
          <w:color w:val="000000"/>
        </w:rPr>
        <w:t xml:space="preserve"> r. </w:t>
      </w:r>
    </w:p>
    <w:p w14:paraId="10EE6231" w14:textId="77777777" w:rsidR="005665AA" w:rsidRDefault="005665AA" w:rsidP="005665AA">
      <w:pPr>
        <w:suppressAutoHyphens/>
        <w:spacing w:before="120"/>
        <w:jc w:val="both"/>
        <w:rPr>
          <w:rFonts w:eastAsiaTheme="minorHAnsi"/>
          <w:b/>
          <w:iCs/>
          <w:lang w:eastAsia="en-US"/>
        </w:rPr>
      </w:pPr>
    </w:p>
    <w:p w14:paraId="7E41D0A6" w14:textId="408542AC" w:rsidR="00B205CA" w:rsidRPr="00B205CA" w:rsidRDefault="00B205CA" w:rsidP="00B205CA">
      <w:pPr>
        <w:suppressAutoHyphens/>
        <w:spacing w:before="120"/>
        <w:jc w:val="both"/>
        <w:rPr>
          <w:rFonts w:eastAsiaTheme="minorHAnsi"/>
          <w:lang w:eastAsia="en-US"/>
        </w:rPr>
      </w:pPr>
      <w:r w:rsidRPr="00B205CA">
        <w:rPr>
          <w:rFonts w:eastAsiaTheme="minorHAnsi"/>
          <w:bCs/>
          <w:iCs/>
          <w:lang w:eastAsia="en-US"/>
        </w:rPr>
        <w:t xml:space="preserve">Dotyczy: postępowania </w:t>
      </w:r>
      <w:r w:rsidRPr="00B205CA">
        <w:rPr>
          <w:rFonts w:eastAsiaTheme="minorHAnsi"/>
          <w:lang w:eastAsia="ar-SA"/>
        </w:rPr>
        <w:t xml:space="preserve">o udzielenie zamówienia publicznego prowadzonym w formie elektronicznej za pośrednictwem Platformy Zakupowej </w:t>
      </w:r>
      <w:r w:rsidRPr="00B205CA">
        <w:rPr>
          <w:rFonts w:eastAsia="Calibri"/>
          <w:lang w:eastAsia="en-US"/>
        </w:rPr>
        <w:t xml:space="preserve">w trybie </w:t>
      </w:r>
      <w:r w:rsidRPr="00B205CA">
        <w:rPr>
          <w:rFonts w:eastAsiaTheme="minorHAnsi"/>
          <w:lang w:eastAsia="en-US"/>
        </w:rPr>
        <w:t>podstawowym, na podstawie art. 275 pkt 1 ustawy z dnia 11 września 2019 r. – Prawo zamówień publicznych (Dz. U. z 202</w:t>
      </w:r>
      <w:r w:rsidR="006211ED">
        <w:rPr>
          <w:rFonts w:eastAsiaTheme="minorHAnsi"/>
          <w:lang w:eastAsia="en-US"/>
        </w:rPr>
        <w:t>3</w:t>
      </w:r>
      <w:r w:rsidRPr="00B205CA">
        <w:rPr>
          <w:rFonts w:eastAsiaTheme="minorHAnsi"/>
          <w:lang w:eastAsia="en-US"/>
        </w:rPr>
        <w:t xml:space="preserve"> r. poz. </w:t>
      </w:r>
      <w:r w:rsidR="006211ED">
        <w:rPr>
          <w:rFonts w:eastAsiaTheme="minorHAnsi"/>
          <w:lang w:eastAsia="en-US"/>
        </w:rPr>
        <w:t>1605</w:t>
      </w:r>
      <w:r w:rsidRPr="00B205CA">
        <w:rPr>
          <w:rFonts w:eastAsiaTheme="minorHAnsi"/>
          <w:lang w:eastAsia="en-US"/>
        </w:rPr>
        <w:t xml:space="preserve"> z późniejszymi zmianami), zwanej dalej ustawą lub ustawą </w:t>
      </w:r>
      <w:proofErr w:type="spellStart"/>
      <w:r w:rsidRPr="00B205CA">
        <w:rPr>
          <w:rFonts w:eastAsiaTheme="minorHAnsi"/>
          <w:lang w:eastAsia="en-US"/>
        </w:rPr>
        <w:t>Pzp</w:t>
      </w:r>
      <w:proofErr w:type="spellEnd"/>
      <w:r w:rsidRPr="00B205CA">
        <w:rPr>
          <w:rFonts w:eastAsiaTheme="minorHAnsi"/>
          <w:lang w:eastAsia="en-US"/>
        </w:rPr>
        <w:t>, w procedurze właściwej dla zamówień publicznych, których kwota wartości zamówienia jest poniżej progów unijnych.</w:t>
      </w:r>
    </w:p>
    <w:p w14:paraId="0B8B6403" w14:textId="77777777" w:rsidR="00C346E6" w:rsidRPr="00C346E6" w:rsidRDefault="00C346E6" w:rsidP="00C346E6">
      <w:pPr>
        <w:suppressAutoHyphens/>
        <w:spacing w:before="120"/>
        <w:jc w:val="both"/>
        <w:rPr>
          <w:b/>
        </w:rPr>
      </w:pPr>
      <w:r w:rsidRPr="00C346E6">
        <w:rPr>
          <w:b/>
        </w:rPr>
        <w:t>„Dostawa artykułów spożywczych na potrzeby SP ZOZ Sanatorium Uzdrowiskowego MSWiA w Krynicy Zdrój z podziałem na 8 części”</w:t>
      </w:r>
    </w:p>
    <w:p w14:paraId="13B3B3EC" w14:textId="7D886E80" w:rsidR="00F7175F" w:rsidRDefault="00C346E6" w:rsidP="00C346E6">
      <w:pPr>
        <w:suppressAutoHyphens/>
        <w:spacing w:before="120"/>
        <w:jc w:val="both"/>
        <w:rPr>
          <w:b/>
        </w:rPr>
      </w:pPr>
      <w:r w:rsidRPr="00C346E6">
        <w:rPr>
          <w:b/>
        </w:rPr>
        <w:t>Oznaczenie sprawy: 1/DŻ/11/2023</w:t>
      </w:r>
    </w:p>
    <w:p w14:paraId="58CE0024" w14:textId="77777777" w:rsidR="00B205CA" w:rsidRDefault="00B205CA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1D51934" w14:textId="3EE97081" w:rsidR="00A626A8" w:rsidRPr="00D841CD" w:rsidRDefault="00B40D95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Informacja o złożonych ofertach </w:t>
      </w:r>
    </w:p>
    <w:p w14:paraId="1B2C2C5D" w14:textId="06D0C04E" w:rsidR="005665AA" w:rsidRPr="00B205CA" w:rsidRDefault="005665AA" w:rsidP="00A626A8">
      <w:pPr>
        <w:spacing w:line="276" w:lineRule="auto"/>
        <w:jc w:val="both"/>
        <w:rPr>
          <w:b/>
          <w:bCs/>
        </w:rPr>
      </w:pPr>
    </w:p>
    <w:p w14:paraId="1EE3B48B" w14:textId="77777777" w:rsidR="00AB692F" w:rsidRPr="00455B83" w:rsidRDefault="00AB692F" w:rsidP="00AB692F">
      <w:r w:rsidRPr="00455B83">
        <w:t>Zamawiający zgodnie z art. 222 ust. 5 ustawy z dnia 11 września 2019 r. Prawo zamówień publicznych (</w:t>
      </w:r>
      <w:proofErr w:type="spellStart"/>
      <w:r w:rsidRPr="00455B83">
        <w:t>t.j</w:t>
      </w:r>
      <w:proofErr w:type="spellEnd"/>
      <w:r w:rsidRPr="00455B83">
        <w:t>. Dz.U. z 2023 r. poz. 1605 z zm.), przekazuje informacje z otwarcia ofert:</w:t>
      </w:r>
    </w:p>
    <w:p w14:paraId="2091E827" w14:textId="77777777" w:rsidR="00AB692F" w:rsidRPr="00455B83" w:rsidRDefault="00AB692F" w:rsidP="00AB692F"/>
    <w:p w14:paraId="1883E7BA" w14:textId="00292C40" w:rsidR="00AB692F" w:rsidRPr="00455B83" w:rsidRDefault="00AB692F" w:rsidP="00AB692F">
      <w:r w:rsidRPr="00455B83">
        <w:t>W przedmiotowym postępowaniu do dnia 1</w:t>
      </w:r>
      <w:r w:rsidR="001E6B1F" w:rsidRPr="00455B83">
        <w:t>5</w:t>
      </w:r>
      <w:r w:rsidRPr="00455B83">
        <w:t xml:space="preserve">.11.2023 r. do godz. 09:00 złożono </w:t>
      </w:r>
      <w:r w:rsidR="001E6B1F" w:rsidRPr="00455B83">
        <w:t>Oferty</w:t>
      </w:r>
      <w:r w:rsidRPr="00455B83">
        <w:t>:</w:t>
      </w:r>
    </w:p>
    <w:p w14:paraId="175D8FF5" w14:textId="77777777" w:rsidR="00AB692F" w:rsidRPr="00455B83" w:rsidRDefault="00AB692F" w:rsidP="00AB692F"/>
    <w:p w14:paraId="116E1AE6" w14:textId="77777777" w:rsidR="005665AA" w:rsidRPr="00455B83" w:rsidRDefault="005665AA" w:rsidP="00A626A8">
      <w:pPr>
        <w:spacing w:line="276" w:lineRule="auto"/>
        <w:jc w:val="both"/>
      </w:pPr>
    </w:p>
    <w:p w14:paraId="016E50A1" w14:textId="19B5417F" w:rsidR="005441C0" w:rsidRPr="00455B83" w:rsidRDefault="001E6B1F">
      <w:pPr>
        <w:rPr>
          <w:bCs/>
          <w:lang w:eastAsia="ar-SA"/>
        </w:rPr>
      </w:pPr>
      <w:r w:rsidRPr="00455B83">
        <w:rPr>
          <w:bCs/>
          <w:lang w:eastAsia="ar-SA"/>
        </w:rPr>
        <w:t>Oferta nr 1:</w:t>
      </w:r>
    </w:p>
    <w:p w14:paraId="2D60B230" w14:textId="0AEAB453" w:rsidR="001E6B1F" w:rsidRPr="00455B83" w:rsidRDefault="00A02B72">
      <w:proofErr w:type="spellStart"/>
      <w:r w:rsidRPr="00455B83">
        <w:t>Jawit</w:t>
      </w:r>
      <w:proofErr w:type="spellEnd"/>
      <w:r w:rsidRPr="00455B83">
        <w:t xml:space="preserve"> A. i J. Białas, L. i W. </w:t>
      </w:r>
      <w:proofErr w:type="spellStart"/>
      <w:r w:rsidRPr="00455B83">
        <w:t>Lampara</w:t>
      </w:r>
      <w:proofErr w:type="spellEnd"/>
      <w:r w:rsidRPr="00455B83">
        <w:t xml:space="preserve"> Spółka Jawna 38-400 Krosno, ul. </w:t>
      </w:r>
      <w:proofErr w:type="spellStart"/>
      <w:r w:rsidRPr="00455B83">
        <w:t>Mięsowicza</w:t>
      </w:r>
      <w:proofErr w:type="spellEnd"/>
      <w:r w:rsidRPr="00455B83">
        <w:t xml:space="preserve"> 2a</w:t>
      </w:r>
    </w:p>
    <w:p w14:paraId="60C0F876" w14:textId="77777777" w:rsidR="00A02B72" w:rsidRPr="00455B83" w:rsidRDefault="00A02B72"/>
    <w:p w14:paraId="3074AA8C" w14:textId="24162D51" w:rsidR="00D904E5" w:rsidRPr="00455B83" w:rsidRDefault="00A02B72">
      <w:r w:rsidRPr="00455B83">
        <w:t xml:space="preserve">Na część nr </w:t>
      </w:r>
      <w:r w:rsidR="00D904E5" w:rsidRPr="00455B83">
        <w:t>8 – cena 133 262,00 zł brutto;</w:t>
      </w:r>
    </w:p>
    <w:p w14:paraId="63BC7C8C" w14:textId="77777777" w:rsidR="00C346E6" w:rsidRDefault="00C346E6"/>
    <w:p w14:paraId="7D83F407" w14:textId="163AAAF0" w:rsidR="00D904E5" w:rsidRPr="00455B83" w:rsidRDefault="00D904E5">
      <w:r w:rsidRPr="00455B83">
        <w:t>Oferta nr 2:</w:t>
      </w:r>
    </w:p>
    <w:p w14:paraId="4694BECB" w14:textId="3B9672B2" w:rsidR="00D904E5" w:rsidRPr="00455B83" w:rsidRDefault="008F6ABA">
      <w:r w:rsidRPr="00455B83">
        <w:t>Jerzy Szkaradek ul. Krakowska 55, 33-300 Nowy Sącz</w:t>
      </w:r>
    </w:p>
    <w:p w14:paraId="56EDBE5E" w14:textId="77777777" w:rsidR="008F6ABA" w:rsidRPr="00455B83" w:rsidRDefault="008F6ABA"/>
    <w:p w14:paraId="7D6B254D" w14:textId="6ABE0109" w:rsidR="008F6ABA" w:rsidRPr="00455B83" w:rsidRDefault="00C346E6">
      <w:r>
        <w:t>N</w:t>
      </w:r>
      <w:r w:rsidR="008F6ABA" w:rsidRPr="00455B83">
        <w:t xml:space="preserve">a część nr </w:t>
      </w:r>
      <w:r w:rsidR="00CC0612" w:rsidRPr="00455B83">
        <w:t>6 – cena 54 400,00 zł brutto;</w:t>
      </w:r>
    </w:p>
    <w:p w14:paraId="200A87BC" w14:textId="77777777" w:rsidR="00CC0612" w:rsidRPr="00455B83" w:rsidRDefault="00CC0612"/>
    <w:p w14:paraId="32E6CA44" w14:textId="17EFC6F2" w:rsidR="00CC0612" w:rsidRPr="00455B83" w:rsidRDefault="00CC0612">
      <w:r w:rsidRPr="00455B83">
        <w:t>Oferta nr 3</w:t>
      </w:r>
      <w:r w:rsidR="00312784" w:rsidRPr="00455B83">
        <w:t>:</w:t>
      </w:r>
    </w:p>
    <w:p w14:paraId="3BE5D51C" w14:textId="35F2DFD2" w:rsidR="00312784" w:rsidRPr="00455B83" w:rsidRDefault="00312784">
      <w:r w:rsidRPr="00455B83">
        <w:t xml:space="preserve">Przedsiębiorstwo _Handlowo -Hurtowe </w:t>
      </w:r>
      <w:proofErr w:type="spellStart"/>
      <w:r w:rsidRPr="00455B83">
        <w:t>Betex</w:t>
      </w:r>
      <w:proofErr w:type="spellEnd"/>
      <w:r w:rsidRPr="00455B83">
        <w:t xml:space="preserve"> </w:t>
      </w:r>
      <w:proofErr w:type="spellStart"/>
      <w:r w:rsidRPr="00455B83">
        <w:t>J.Bąk</w:t>
      </w:r>
      <w:proofErr w:type="spellEnd"/>
      <w:r w:rsidRPr="00455B83">
        <w:t xml:space="preserve"> </w:t>
      </w:r>
      <w:proofErr w:type="spellStart"/>
      <w:r w:rsidRPr="00455B83">
        <w:t>D.Mączka</w:t>
      </w:r>
      <w:proofErr w:type="spellEnd"/>
      <w:r w:rsidRPr="00455B83">
        <w:t xml:space="preserve"> </w:t>
      </w:r>
      <w:proofErr w:type="spellStart"/>
      <w:r w:rsidRPr="00455B83">
        <w:t>Sp.j</w:t>
      </w:r>
      <w:proofErr w:type="spellEnd"/>
      <w:r w:rsidRPr="00455B83">
        <w:t xml:space="preserve"> </w:t>
      </w:r>
      <w:proofErr w:type="spellStart"/>
      <w:r w:rsidRPr="00455B83">
        <w:t>ul.Towarowa</w:t>
      </w:r>
      <w:proofErr w:type="spellEnd"/>
      <w:r w:rsidRPr="00455B83">
        <w:t xml:space="preserve"> 2 38-200 Jasło</w:t>
      </w:r>
    </w:p>
    <w:p w14:paraId="4BEAB893" w14:textId="77777777" w:rsidR="00072C38" w:rsidRPr="00455B83" w:rsidRDefault="00072C38"/>
    <w:p w14:paraId="50E2D5DA" w14:textId="07746438" w:rsidR="00072C38" w:rsidRPr="00455B83" w:rsidRDefault="00072C38">
      <w:r w:rsidRPr="00455B83">
        <w:t>Na część nr 8 – cena 124 350,00 zł brutto;</w:t>
      </w:r>
    </w:p>
    <w:p w14:paraId="2461860D" w14:textId="77777777" w:rsidR="00616F53" w:rsidRPr="00455B83" w:rsidRDefault="00616F53"/>
    <w:p w14:paraId="14566C83" w14:textId="4D572CE1" w:rsidR="00072C38" w:rsidRPr="00455B83" w:rsidRDefault="00072C38">
      <w:r w:rsidRPr="00455B83">
        <w:t>Oferta nr 4:</w:t>
      </w:r>
    </w:p>
    <w:p w14:paraId="7DD30CF9" w14:textId="01762832" w:rsidR="00072C38" w:rsidRPr="00455B83" w:rsidRDefault="00616F53">
      <w:r w:rsidRPr="00455B83">
        <w:t xml:space="preserve">Zakłady Mięsne Wiesław Leśniak 33-300 Nowy Sącz, ul. </w:t>
      </w:r>
      <w:proofErr w:type="spellStart"/>
      <w:r w:rsidRPr="00455B83">
        <w:t>Axentowicza</w:t>
      </w:r>
      <w:proofErr w:type="spellEnd"/>
      <w:r w:rsidRPr="00455B83">
        <w:t xml:space="preserve"> 36</w:t>
      </w:r>
    </w:p>
    <w:p w14:paraId="09026D26" w14:textId="77777777" w:rsidR="00616F53" w:rsidRPr="00455B83" w:rsidRDefault="00616F53"/>
    <w:p w14:paraId="5D4734C4" w14:textId="0DBA1471" w:rsidR="00616F53" w:rsidRPr="00455B83" w:rsidRDefault="00616F53">
      <w:r w:rsidRPr="00455B83">
        <w:t>N</w:t>
      </w:r>
      <w:r w:rsidR="00133A4B" w:rsidRPr="00455B83">
        <w:t>a</w:t>
      </w:r>
      <w:r w:rsidRPr="00455B83">
        <w:t xml:space="preserve"> część nr </w:t>
      </w:r>
      <w:r w:rsidR="00133A4B" w:rsidRPr="00455B83">
        <w:t xml:space="preserve">4  - cena </w:t>
      </w:r>
      <w:r w:rsidR="00133A4B" w:rsidRPr="00455B83">
        <w:t>219.973,00</w:t>
      </w:r>
      <w:r w:rsidR="00133A4B" w:rsidRPr="00455B83">
        <w:t xml:space="preserve"> </w:t>
      </w:r>
      <w:r w:rsidR="00FD163C" w:rsidRPr="00455B83">
        <w:t xml:space="preserve">zł </w:t>
      </w:r>
      <w:r w:rsidR="00133A4B" w:rsidRPr="00455B83">
        <w:t>brutto;</w:t>
      </w:r>
    </w:p>
    <w:p w14:paraId="1B172F2D" w14:textId="5746E1EA" w:rsidR="00133A4B" w:rsidRPr="00455B83" w:rsidRDefault="00133A4B">
      <w:r w:rsidRPr="00455B83">
        <w:t xml:space="preserve">Na część nr 5 – cena </w:t>
      </w:r>
      <w:r w:rsidR="00B53C86" w:rsidRPr="00455B83">
        <w:t>222.776,00</w:t>
      </w:r>
      <w:r w:rsidR="00FD163C" w:rsidRPr="00455B83">
        <w:t xml:space="preserve"> zł</w:t>
      </w:r>
      <w:r w:rsidR="00B53C86" w:rsidRPr="00455B83">
        <w:t xml:space="preserve"> brutto;</w:t>
      </w:r>
    </w:p>
    <w:p w14:paraId="3453C5B7" w14:textId="77777777" w:rsidR="00C346E6" w:rsidRDefault="00C346E6"/>
    <w:p w14:paraId="3141E9F1" w14:textId="411095E8" w:rsidR="00B53C86" w:rsidRPr="00455B83" w:rsidRDefault="00B53C86">
      <w:r w:rsidRPr="00455B83">
        <w:t>Oferta nr 5</w:t>
      </w:r>
      <w:r w:rsidR="00DD618C" w:rsidRPr="00455B83">
        <w:t>:</w:t>
      </w:r>
    </w:p>
    <w:p w14:paraId="46E2B238" w14:textId="4A57E4FB" w:rsidR="00B53C86" w:rsidRPr="00455B83" w:rsidRDefault="00A16779">
      <w:r w:rsidRPr="00455B83">
        <w:t xml:space="preserve">Samar Spółka </w:t>
      </w:r>
      <w:proofErr w:type="spellStart"/>
      <w:r w:rsidRPr="00455B83">
        <w:t>zo.o</w:t>
      </w:r>
      <w:proofErr w:type="spellEnd"/>
      <w:r w:rsidRPr="00455B83">
        <w:t>.</w:t>
      </w:r>
      <w:r w:rsidR="006C6FF9" w:rsidRPr="00455B83">
        <w:t>, ul. Tarnowska 113, 33 – 300 Nowy Sącz</w:t>
      </w:r>
    </w:p>
    <w:p w14:paraId="3F56B22A" w14:textId="582A81B8" w:rsidR="006C6FF9" w:rsidRPr="00455B83" w:rsidRDefault="006C6FF9">
      <w:r w:rsidRPr="00455B83">
        <w:t xml:space="preserve">Na część nr 8 – cena </w:t>
      </w:r>
      <w:r w:rsidR="00AE2BE2" w:rsidRPr="00455B83">
        <w:t>150 162,00 zł brutto;</w:t>
      </w:r>
    </w:p>
    <w:p w14:paraId="55D049D6" w14:textId="77777777" w:rsidR="00AE2BE2" w:rsidRPr="00455B83" w:rsidRDefault="00AE2BE2"/>
    <w:p w14:paraId="54D5A8FD" w14:textId="77777777" w:rsidR="00762186" w:rsidRDefault="00762186"/>
    <w:p w14:paraId="37E7C451" w14:textId="77777777" w:rsidR="00762186" w:rsidRDefault="00762186"/>
    <w:p w14:paraId="4343501C" w14:textId="23C0D63E" w:rsidR="00AE2BE2" w:rsidRPr="00455B83" w:rsidRDefault="00AE2BE2">
      <w:r w:rsidRPr="00455B83">
        <w:lastRenderedPageBreak/>
        <w:t>Oferta nr 6</w:t>
      </w:r>
      <w:r w:rsidR="00DD618C" w:rsidRPr="00455B83">
        <w:t>:</w:t>
      </w:r>
      <w:r w:rsidRPr="00455B83">
        <w:t xml:space="preserve"> </w:t>
      </w:r>
    </w:p>
    <w:p w14:paraId="2373D7DD" w14:textId="3C445E5D" w:rsidR="00AE2BE2" w:rsidRPr="00455B83" w:rsidRDefault="00804488">
      <w:r w:rsidRPr="00455B83">
        <w:t xml:space="preserve">Zakłady Mięsne „Nowy Żmigród” Sp. z o.o. </w:t>
      </w:r>
      <w:proofErr w:type="spellStart"/>
      <w:r w:rsidRPr="00455B83">
        <w:t>Mytarz</w:t>
      </w:r>
      <w:proofErr w:type="spellEnd"/>
      <w:r w:rsidRPr="00455B83">
        <w:t xml:space="preserve"> 4, 38-230 Nowy Żmigród</w:t>
      </w:r>
    </w:p>
    <w:p w14:paraId="64279CEA" w14:textId="77777777" w:rsidR="00804488" w:rsidRPr="00455B83" w:rsidRDefault="00804488"/>
    <w:p w14:paraId="5FECB99A" w14:textId="5555A599" w:rsidR="00804488" w:rsidRPr="00455B83" w:rsidRDefault="00804488">
      <w:r w:rsidRPr="00455B83">
        <w:t xml:space="preserve">Na część nr </w:t>
      </w:r>
      <w:r w:rsidR="0023403F" w:rsidRPr="00455B83">
        <w:t xml:space="preserve">4 – cena </w:t>
      </w:r>
      <w:r w:rsidR="0023403F" w:rsidRPr="00455B83">
        <w:t>230 276,00</w:t>
      </w:r>
      <w:r w:rsidR="0023403F" w:rsidRPr="00455B83">
        <w:t xml:space="preserve"> zł brutto</w:t>
      </w:r>
      <w:r w:rsidR="00FD163C" w:rsidRPr="00455B83">
        <w:t>;</w:t>
      </w:r>
    </w:p>
    <w:p w14:paraId="3A9168CA" w14:textId="645C2289" w:rsidR="00FD163C" w:rsidRPr="00455B83" w:rsidRDefault="00FD163C">
      <w:r w:rsidRPr="00455B83">
        <w:t xml:space="preserve">Na część nr 5 – cena </w:t>
      </w:r>
      <w:r w:rsidRPr="00455B83">
        <w:t>238 340,00</w:t>
      </w:r>
      <w:r w:rsidRPr="00455B83">
        <w:t xml:space="preserve"> zł brutto;</w:t>
      </w:r>
    </w:p>
    <w:p w14:paraId="1B1815F7" w14:textId="77777777" w:rsidR="00FD163C" w:rsidRPr="00455B83" w:rsidRDefault="00FD163C"/>
    <w:p w14:paraId="18CB577E" w14:textId="3C255CB4" w:rsidR="00FD163C" w:rsidRPr="00455B83" w:rsidRDefault="00FD163C">
      <w:r w:rsidRPr="00455B83">
        <w:t>Oferta nr 7</w:t>
      </w:r>
      <w:r w:rsidR="00DD618C" w:rsidRPr="00455B83">
        <w:t>:</w:t>
      </w:r>
      <w:r w:rsidRPr="00455B83">
        <w:t xml:space="preserve"> </w:t>
      </w:r>
    </w:p>
    <w:p w14:paraId="740784CB" w14:textId="193BFB3C" w:rsidR="00FD163C" w:rsidRPr="00455B83" w:rsidRDefault="00E94CB2">
      <w:r w:rsidRPr="00455B83">
        <w:t>Tęgoborze ZPC Grzyb Spółka Komandytowo-Akcyjna, ul. św. Floriana 27, 33-312 Tęgoborze</w:t>
      </w:r>
    </w:p>
    <w:p w14:paraId="1BA97AB1" w14:textId="77777777" w:rsidR="00E94CB2" w:rsidRPr="00455B83" w:rsidRDefault="00E94CB2"/>
    <w:p w14:paraId="2AC64327" w14:textId="5D4D5A35" w:rsidR="00E94CB2" w:rsidRPr="00455B83" w:rsidRDefault="00E94CB2">
      <w:r w:rsidRPr="00455B83">
        <w:t xml:space="preserve">Na część nr </w:t>
      </w:r>
      <w:r w:rsidR="00E921FE" w:rsidRPr="00455B83">
        <w:t xml:space="preserve">1 – cena </w:t>
      </w:r>
      <w:r w:rsidR="00E921FE" w:rsidRPr="00455B83">
        <w:t>207 072,55</w:t>
      </w:r>
      <w:r w:rsidR="00E921FE" w:rsidRPr="00455B83">
        <w:t xml:space="preserve"> zł brutto;</w:t>
      </w:r>
    </w:p>
    <w:p w14:paraId="0BB14A9A" w14:textId="77777777" w:rsidR="00E921FE" w:rsidRPr="00455B83" w:rsidRDefault="00E921FE"/>
    <w:p w14:paraId="0CAF7A9A" w14:textId="38B613E0" w:rsidR="00E921FE" w:rsidRPr="00455B83" w:rsidRDefault="00DD618C">
      <w:r w:rsidRPr="00455B83">
        <w:t>Oferta nr 8:</w:t>
      </w:r>
    </w:p>
    <w:p w14:paraId="693664A5" w14:textId="497A3C0A" w:rsidR="00DD618C" w:rsidRPr="00455B83" w:rsidRDefault="00AB5648">
      <w:r w:rsidRPr="00455B83">
        <w:t>Okręgowa Spółdzielnia Mleczarska</w:t>
      </w:r>
      <w:r w:rsidR="00190026" w:rsidRPr="00455B83">
        <w:t>, ul. Flisaków 1, 33- 300 Nowy Sącz;</w:t>
      </w:r>
    </w:p>
    <w:p w14:paraId="41638090" w14:textId="77777777" w:rsidR="00190026" w:rsidRPr="00455B83" w:rsidRDefault="00190026"/>
    <w:p w14:paraId="60A792E8" w14:textId="1FA85519" w:rsidR="00190026" w:rsidRPr="00455B83" w:rsidRDefault="00190026">
      <w:r w:rsidRPr="00455B83">
        <w:t xml:space="preserve">Na część nr </w:t>
      </w:r>
      <w:r w:rsidR="001E7147" w:rsidRPr="00455B83">
        <w:t>2 – cena  343 642,42 zł brutto;</w:t>
      </w:r>
    </w:p>
    <w:p w14:paraId="6E0D4574" w14:textId="77777777" w:rsidR="001E7147" w:rsidRPr="00455B83" w:rsidRDefault="001E7147"/>
    <w:p w14:paraId="272B675F" w14:textId="45E40175" w:rsidR="001E7147" w:rsidRPr="00455B83" w:rsidRDefault="001E7147">
      <w:r w:rsidRPr="00455B83">
        <w:t>Oferta nr 9:</w:t>
      </w:r>
    </w:p>
    <w:p w14:paraId="3DF1AA1C" w14:textId="77777777" w:rsidR="007215F4" w:rsidRPr="00455B83" w:rsidRDefault="007215F4" w:rsidP="007215F4">
      <w:pPr>
        <w:autoSpaceDN w:val="0"/>
        <w:spacing w:line="360" w:lineRule="auto"/>
        <w:jc w:val="both"/>
        <w:textAlignment w:val="baseline"/>
        <w:rPr>
          <w:rFonts w:eastAsia="SimSun"/>
          <w:kern w:val="3"/>
          <w:lang w:eastAsia="zh-CN" w:bidi="hi-IN"/>
        </w:rPr>
      </w:pPr>
      <w:r w:rsidRPr="00455B83">
        <w:rPr>
          <w:rFonts w:eastAsia="SimSun"/>
          <w:kern w:val="3"/>
          <w:lang w:eastAsia="zh-CN" w:bidi="hi-IN"/>
        </w:rPr>
        <w:t xml:space="preserve">PHU </w:t>
      </w:r>
      <w:proofErr w:type="spellStart"/>
      <w:r w:rsidRPr="00455B83">
        <w:rPr>
          <w:rFonts w:eastAsia="SimSun"/>
          <w:kern w:val="3"/>
          <w:lang w:eastAsia="zh-CN" w:bidi="hi-IN"/>
        </w:rPr>
        <w:t>Asort</w:t>
      </w:r>
      <w:proofErr w:type="spellEnd"/>
      <w:r w:rsidRPr="00455B83">
        <w:rPr>
          <w:rFonts w:eastAsia="SimSun"/>
          <w:kern w:val="3"/>
          <w:lang w:eastAsia="zh-CN" w:bidi="hi-IN"/>
        </w:rPr>
        <w:t xml:space="preserve"> Ferdynand Kiełbasa 33-380 Krynica-Zdrój ul. Nadbrzeżna 2</w:t>
      </w:r>
    </w:p>
    <w:p w14:paraId="742F65B7" w14:textId="7E8142ED" w:rsidR="00A66873" w:rsidRPr="00455B83" w:rsidRDefault="007215F4">
      <w:r w:rsidRPr="00455B83">
        <w:t>N</w:t>
      </w:r>
      <w:r w:rsidR="00A66873" w:rsidRPr="00455B83">
        <w:t>a</w:t>
      </w:r>
      <w:r w:rsidRPr="00455B83">
        <w:t xml:space="preserve"> część nr </w:t>
      </w:r>
      <w:r w:rsidR="00A66873" w:rsidRPr="00455B83">
        <w:t xml:space="preserve">7 – cena </w:t>
      </w:r>
      <w:r w:rsidR="00A66873" w:rsidRPr="00455B83">
        <w:t>221169,21</w:t>
      </w:r>
      <w:r w:rsidR="00A66873" w:rsidRPr="00455B83">
        <w:t xml:space="preserve"> zł brutto;</w:t>
      </w:r>
    </w:p>
    <w:p w14:paraId="2DE3492B" w14:textId="77777777" w:rsidR="00A66873" w:rsidRPr="00455B83" w:rsidRDefault="00A66873"/>
    <w:p w14:paraId="1696D355" w14:textId="1018B37F" w:rsidR="00A66873" w:rsidRPr="00455B83" w:rsidRDefault="00A66873">
      <w:r w:rsidRPr="00455B83">
        <w:t>Oferta nr 10:</w:t>
      </w:r>
    </w:p>
    <w:p w14:paraId="1A997473" w14:textId="4583AC25" w:rsidR="00A66873" w:rsidRPr="00455B83" w:rsidRDefault="00271FD4">
      <w:r w:rsidRPr="00455B83">
        <w:t xml:space="preserve">Hurtownia Przetworów Owocowo – Warzywnych </w:t>
      </w:r>
      <w:r w:rsidR="00B73C1D" w:rsidRPr="00455B83">
        <w:t>„</w:t>
      </w:r>
      <w:proofErr w:type="spellStart"/>
      <w:r w:rsidR="00B73C1D" w:rsidRPr="00455B83">
        <w:t>Roand</w:t>
      </w:r>
      <w:proofErr w:type="spellEnd"/>
      <w:r w:rsidR="00B73C1D" w:rsidRPr="00455B83">
        <w:t xml:space="preserve">” Spółka Jawna Anna Roman </w:t>
      </w:r>
      <w:r w:rsidR="004560E6" w:rsidRPr="00455B83">
        <w:t xml:space="preserve">Pieniążek, ul. B. Czecha 12a, </w:t>
      </w:r>
      <w:r w:rsidR="00473D92" w:rsidRPr="00455B83">
        <w:t xml:space="preserve"> 33 – 330 Nowy Sącz;</w:t>
      </w:r>
    </w:p>
    <w:p w14:paraId="4C869D48" w14:textId="77777777" w:rsidR="00473D92" w:rsidRPr="00455B83" w:rsidRDefault="00473D92"/>
    <w:p w14:paraId="10339D33" w14:textId="3169F8F3" w:rsidR="00473D92" w:rsidRPr="00455B83" w:rsidRDefault="00473D92">
      <w:r w:rsidRPr="00455B83">
        <w:t>Na część nr 7 – cena 254</w:t>
      </w:r>
      <w:r w:rsidR="001B7304" w:rsidRPr="00455B83">
        <w:t> 927,68 zł brutto;</w:t>
      </w:r>
    </w:p>
    <w:p w14:paraId="5A9770E0" w14:textId="77777777" w:rsidR="001B7304" w:rsidRPr="00455B83" w:rsidRDefault="001B7304"/>
    <w:p w14:paraId="5C93485A" w14:textId="08A42DD0" w:rsidR="001B7304" w:rsidRPr="00455B83" w:rsidRDefault="001B7304">
      <w:r w:rsidRPr="00455B83">
        <w:t>Oferta nr 11:</w:t>
      </w:r>
    </w:p>
    <w:p w14:paraId="0C613E84" w14:textId="44F361E1" w:rsidR="001B7304" w:rsidRPr="00455B83" w:rsidRDefault="002413A4">
      <w:r w:rsidRPr="00455B83">
        <w:t>PPHU ZZ S.J. CZOCH ZBIGNIEW , BAŁUSZYŃSKI ZDZISŁAW 33-300 N.SĄCZ UL.KILIŃSKIEGO 58</w:t>
      </w:r>
    </w:p>
    <w:p w14:paraId="45E30D44" w14:textId="26FF60D4" w:rsidR="002413A4" w:rsidRPr="00455B83" w:rsidRDefault="002413A4">
      <w:r w:rsidRPr="00455B83">
        <w:t xml:space="preserve">Na część nr 3 cena </w:t>
      </w:r>
      <w:r w:rsidR="007F2FFE" w:rsidRPr="00455B83">
        <w:t>–</w:t>
      </w:r>
      <w:r w:rsidRPr="00455B83">
        <w:t xml:space="preserve"> </w:t>
      </w:r>
      <w:r w:rsidR="007F2FFE" w:rsidRPr="00455B83">
        <w:t>390 687,50 zł brutto;</w:t>
      </w:r>
    </w:p>
    <w:p w14:paraId="61C0AEA9" w14:textId="77777777" w:rsidR="007F2FFE" w:rsidRPr="00455B83" w:rsidRDefault="007F2FFE"/>
    <w:p w14:paraId="7840A55C" w14:textId="689DF42D" w:rsidR="007F2FFE" w:rsidRPr="00455B83" w:rsidRDefault="007F2FFE">
      <w:r w:rsidRPr="00455B83">
        <w:t>Oferta nr 12:</w:t>
      </w:r>
    </w:p>
    <w:p w14:paraId="17D33E98" w14:textId="5FAD25F1" w:rsidR="00A66873" w:rsidRPr="00455B83" w:rsidRDefault="00033505">
      <w:r w:rsidRPr="00455B83">
        <w:t>Piekarnia Jan Filip Łęka 95, Korzenna 33-322</w:t>
      </w:r>
    </w:p>
    <w:p w14:paraId="3AA29A3B" w14:textId="2509DD5D" w:rsidR="00033505" w:rsidRPr="00455B83" w:rsidRDefault="00033505">
      <w:r w:rsidRPr="00455B83">
        <w:t xml:space="preserve">Na część nr 1 – cena </w:t>
      </w:r>
      <w:r w:rsidR="00455B83" w:rsidRPr="00455B83">
        <w:t>129 509,36</w:t>
      </w:r>
      <w:r w:rsidR="00455B83" w:rsidRPr="00455B83">
        <w:t xml:space="preserve"> zł brutto;</w:t>
      </w:r>
    </w:p>
    <w:p w14:paraId="26FF1BE1" w14:textId="77777777" w:rsidR="00A66873" w:rsidRPr="00455B83" w:rsidRDefault="00A66873"/>
    <w:sectPr w:rsidR="00A66873" w:rsidRPr="00455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31E9"/>
    <w:multiLevelType w:val="hybridMultilevel"/>
    <w:tmpl w:val="B1300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18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46"/>
    <w:rsid w:val="000305BB"/>
    <w:rsid w:val="00033505"/>
    <w:rsid w:val="00072C38"/>
    <w:rsid w:val="000D2783"/>
    <w:rsid w:val="000E4D36"/>
    <w:rsid w:val="00133A4B"/>
    <w:rsid w:val="00190026"/>
    <w:rsid w:val="001B7304"/>
    <w:rsid w:val="001B7C7D"/>
    <w:rsid w:val="001E6B1F"/>
    <w:rsid w:val="001E7147"/>
    <w:rsid w:val="0023403F"/>
    <w:rsid w:val="002413A4"/>
    <w:rsid w:val="00271FD4"/>
    <w:rsid w:val="002A3F47"/>
    <w:rsid w:val="00312784"/>
    <w:rsid w:val="003541C3"/>
    <w:rsid w:val="00455B83"/>
    <w:rsid w:val="004560E6"/>
    <w:rsid w:val="00462D44"/>
    <w:rsid w:val="00473D92"/>
    <w:rsid w:val="005441C0"/>
    <w:rsid w:val="005665AA"/>
    <w:rsid w:val="00616F53"/>
    <w:rsid w:val="006211ED"/>
    <w:rsid w:val="00673057"/>
    <w:rsid w:val="006C6FF9"/>
    <w:rsid w:val="006D3D46"/>
    <w:rsid w:val="006F112C"/>
    <w:rsid w:val="006F48B0"/>
    <w:rsid w:val="007215F4"/>
    <w:rsid w:val="00762186"/>
    <w:rsid w:val="007F2FFE"/>
    <w:rsid w:val="00804488"/>
    <w:rsid w:val="008F6ABA"/>
    <w:rsid w:val="0091607C"/>
    <w:rsid w:val="00A02B72"/>
    <w:rsid w:val="00A16779"/>
    <w:rsid w:val="00A626A8"/>
    <w:rsid w:val="00A66873"/>
    <w:rsid w:val="00A93259"/>
    <w:rsid w:val="00AB5648"/>
    <w:rsid w:val="00AB692F"/>
    <w:rsid w:val="00AE2BE2"/>
    <w:rsid w:val="00B205CA"/>
    <w:rsid w:val="00B40D95"/>
    <w:rsid w:val="00B41D6D"/>
    <w:rsid w:val="00B53C86"/>
    <w:rsid w:val="00B73C1D"/>
    <w:rsid w:val="00B75EAA"/>
    <w:rsid w:val="00B96E21"/>
    <w:rsid w:val="00C346E6"/>
    <w:rsid w:val="00C65D7B"/>
    <w:rsid w:val="00CB5AF7"/>
    <w:rsid w:val="00CC0612"/>
    <w:rsid w:val="00D81B24"/>
    <w:rsid w:val="00D841CD"/>
    <w:rsid w:val="00D904E5"/>
    <w:rsid w:val="00DD618C"/>
    <w:rsid w:val="00E921FE"/>
    <w:rsid w:val="00E94CB2"/>
    <w:rsid w:val="00F7175F"/>
    <w:rsid w:val="00FD163C"/>
    <w:rsid w:val="00FD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4422"/>
  <w15:chartTrackingRefBased/>
  <w15:docId w15:val="{70CC155B-6F8B-44BF-8658-288E5AB8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665A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F48B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3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Anna Gotzek-Bałdowska</cp:lastModifiedBy>
  <cp:revision>44</cp:revision>
  <dcterms:created xsi:type="dcterms:W3CDTF">2023-11-10T14:31:00Z</dcterms:created>
  <dcterms:modified xsi:type="dcterms:W3CDTF">2023-11-15T10:38:00Z</dcterms:modified>
</cp:coreProperties>
</file>