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C15200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IZ.271.8.2022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07B7B" w:rsidRPr="0049343D" w:rsidRDefault="0049343D" w:rsidP="00ED3474">
      <w:pPr>
        <w:autoSpaceDE w:val="0"/>
        <w:autoSpaceDN w:val="0"/>
        <w:adjustRightInd w:val="0"/>
        <w:ind w:left="567" w:hanging="567"/>
        <w:jc w:val="center"/>
        <w:rPr>
          <w:rFonts w:ascii="CG Omega" w:eastAsia="Times New Roman" w:hAnsi="CG Omega" w:cs="Times New Roman"/>
          <w:b/>
          <w:lang w:eastAsia="pl-PL"/>
        </w:rPr>
      </w:pPr>
      <w:r w:rsidRPr="0049343D">
        <w:rPr>
          <w:rFonts w:ascii="CG Omega" w:eastAsia="Times New Roman" w:hAnsi="CG Omega" w:cs="Arial"/>
          <w:b/>
          <w:lang w:eastAsia="pl-PL"/>
        </w:rPr>
        <w:t>„</w:t>
      </w:r>
      <w:r w:rsidRPr="0049343D">
        <w:rPr>
          <w:rFonts w:ascii="CG Omega" w:eastAsia="Times New Roman" w:hAnsi="CG Omega" w:cs="Times New Roman"/>
          <w:b/>
          <w:lang w:eastAsia="pl-PL"/>
        </w:rPr>
        <w:t xml:space="preserve">Budowa </w:t>
      </w:r>
      <w:r w:rsidR="00ED3474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C15200">
        <w:rPr>
          <w:rFonts w:ascii="CG Omega" w:eastAsia="Times New Roman" w:hAnsi="CG Omega" w:cs="Times New Roman"/>
          <w:b/>
          <w:lang w:eastAsia="pl-PL"/>
        </w:rPr>
        <w:t xml:space="preserve">placów zabaw </w:t>
      </w:r>
      <w:r w:rsidR="00A74C19">
        <w:rPr>
          <w:rFonts w:ascii="CG Omega" w:eastAsia="Times New Roman" w:hAnsi="CG Omega" w:cs="Times New Roman"/>
          <w:b/>
          <w:lang w:eastAsia="pl-PL"/>
        </w:rPr>
        <w:t xml:space="preserve">w m. </w:t>
      </w:r>
      <w:r w:rsidR="00C15200">
        <w:rPr>
          <w:rFonts w:ascii="CG Omega" w:eastAsia="Times New Roman" w:hAnsi="CG Omega" w:cs="Times New Roman"/>
          <w:b/>
          <w:lang w:eastAsia="pl-PL"/>
        </w:rPr>
        <w:t>Radawa, Wiązownica, Piwoda, Szówsko i Cetula</w:t>
      </w:r>
      <w:r w:rsidR="00D07B7B">
        <w:rPr>
          <w:rFonts w:ascii="CG Omega" w:eastAsia="Calibri" w:hAnsi="CG Omega"/>
          <w:b/>
        </w:rPr>
        <w:t>”</w:t>
      </w:r>
    </w:p>
    <w:p w:rsidR="00D409DE" w:rsidRPr="00C15200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C15200">
        <w:rPr>
          <w:rFonts w:ascii="CG Omega" w:hAnsi="CG Omega" w:cs="Arial"/>
        </w:rPr>
        <w:t xml:space="preserve">prowadzonego przez </w:t>
      </w:r>
      <w:r w:rsidR="00ED3474" w:rsidRPr="00C15200">
        <w:rPr>
          <w:rFonts w:ascii="CG Omega" w:hAnsi="CG Omega" w:cs="Arial"/>
        </w:rPr>
        <w:t xml:space="preserve">  Gminę Wiązownica ,    </w:t>
      </w:r>
      <w:r w:rsidR="00E65685" w:rsidRPr="00C15200">
        <w:rPr>
          <w:rFonts w:ascii="CG Omega" w:hAnsi="CG Omega" w:cs="Arial"/>
        </w:rPr>
        <w:t>oświa</w:t>
      </w:r>
      <w:r w:rsidR="00825A09" w:rsidRPr="00C15200">
        <w:rPr>
          <w:rFonts w:ascii="CG Omega" w:hAnsi="CG Omega" w:cs="Arial"/>
        </w:rPr>
        <w:t>dczam</w:t>
      </w:r>
      <w:r w:rsidR="00ED3474" w:rsidRPr="00C15200">
        <w:rPr>
          <w:rFonts w:ascii="CG Omega" w:hAnsi="CG Omega" w:cs="Arial"/>
        </w:rPr>
        <w:t>y</w:t>
      </w:r>
      <w:r w:rsidR="00E65685" w:rsidRPr="00C15200">
        <w:rPr>
          <w:rFonts w:ascii="CG Omega" w:hAnsi="CG Omega" w:cs="Arial"/>
        </w:rPr>
        <w:t>,</w:t>
      </w:r>
      <w:r w:rsidR="00825A09" w:rsidRPr="00C15200">
        <w:rPr>
          <w:rFonts w:ascii="CG Omega" w:hAnsi="CG Omega" w:cs="Arial"/>
        </w:rPr>
        <w:t xml:space="preserve"> </w:t>
      </w:r>
      <w:r w:rsidR="00E65685" w:rsidRPr="00C15200">
        <w:rPr>
          <w:rFonts w:ascii="CG Omega" w:hAnsi="CG Omega" w:cs="Arial"/>
        </w:rPr>
        <w:t>co następuje</w:t>
      </w:r>
      <w:r w:rsidRPr="00C15200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1A3EC4" w:rsidRDefault="00C54B8E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( nazwa, </w:t>
      </w:r>
      <w:r w:rsidRPr="001A3EC4">
        <w:rPr>
          <w:rFonts w:ascii="CG Omega" w:hAnsi="CG Omega" w:cs="Arial"/>
          <w:i/>
        </w:rPr>
        <w:t xml:space="preserve">adres </w:t>
      </w:r>
      <w:r w:rsidR="001A3EC4">
        <w:rPr>
          <w:rFonts w:ascii="CG Omega" w:hAnsi="CG Omega" w:cs="Arial"/>
          <w:i/>
        </w:rPr>
        <w:t xml:space="preserve">i dane </w:t>
      </w:r>
      <w:r w:rsidRPr="001A3EC4">
        <w:rPr>
          <w:rFonts w:ascii="CG Omega" w:hAnsi="CG Omega" w:cs="Arial"/>
          <w:i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1A3EC4" w:rsidRDefault="00ED3474" w:rsidP="00ED3474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1A3EC4" w:rsidRDefault="00ED3474" w:rsidP="001A3EC4">
      <w:pPr>
        <w:spacing w:after="0" w:line="240" w:lineRule="auto"/>
        <w:jc w:val="both"/>
        <w:rPr>
          <w:rFonts w:ascii="CG Omega" w:hAnsi="CG Omega" w:cs="Arial"/>
          <w:i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>
        <w:rPr>
          <w:rFonts w:ascii="CG Omega" w:hAnsi="CG Omega" w:cs="Arial"/>
          <w:i/>
        </w:rPr>
        <w:t xml:space="preserve">( nazwa,  </w:t>
      </w:r>
      <w:r w:rsidR="001A3EC4" w:rsidRPr="001A3EC4">
        <w:rPr>
          <w:rFonts w:ascii="CG Omega" w:hAnsi="CG Omega" w:cs="Arial"/>
          <w:i/>
        </w:rPr>
        <w:t>adres</w:t>
      </w:r>
      <w:r w:rsidR="001A3EC4">
        <w:rPr>
          <w:rFonts w:ascii="CG Omega" w:hAnsi="CG Omega" w:cs="Arial"/>
          <w:i/>
        </w:rPr>
        <w:t xml:space="preserve"> i dane </w:t>
      </w:r>
      <w:r w:rsidR="001A3EC4" w:rsidRPr="001A3EC4">
        <w:rPr>
          <w:rFonts w:ascii="CG Omega" w:hAnsi="CG Omega" w:cs="Arial"/>
          <w:i/>
        </w:rPr>
        <w:t xml:space="preserve">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292569">
        <w:rPr>
          <w:rFonts w:ascii="CG Omega" w:hAnsi="CG Omega" w:cs="Times New Roman"/>
        </w:rPr>
        <w:t xml:space="preserve">( posiadane doświadczenie i </w:t>
      </w:r>
      <w:r w:rsidR="00E42353" w:rsidRPr="00292569">
        <w:rPr>
          <w:rFonts w:ascii="CG Omega" w:hAnsi="CG Omega" w:cs="Times New Roman"/>
        </w:rPr>
        <w:t xml:space="preserve"> </w:t>
      </w:r>
      <w:r w:rsidRPr="00292569">
        <w:rPr>
          <w:rFonts w:ascii="CG Omega" w:hAnsi="CG Omega" w:cs="Times New Roman"/>
        </w:rPr>
        <w:t xml:space="preserve">zakres dostaw </w:t>
      </w:r>
      <w:r>
        <w:rPr>
          <w:rFonts w:ascii="CG Omega" w:hAnsi="CG Omega" w:cs="Times New Roman"/>
        </w:rPr>
        <w:t>jaki wykona Wykonawca)</w:t>
      </w:r>
    </w:p>
    <w:p w:rsidR="001A3EC4" w:rsidRPr="00292569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</w:p>
    <w:p w:rsidR="001A3EC4" w:rsidRDefault="001A3EC4" w:rsidP="001A3EC4">
      <w:pPr>
        <w:spacing w:line="276" w:lineRule="auto"/>
        <w:rPr>
          <w:i/>
          <w:sz w:val="16"/>
          <w:szCs w:val="16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C15200" w:rsidRPr="001A3EC4" w:rsidRDefault="00C15200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bookmarkStart w:id="0" w:name="_GoBack"/>
      <w:bookmarkEnd w:id="0"/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AE3F56" w:rsidRDefault="0093595F" w:rsidP="0093595F">
      <w:pPr>
        <w:spacing w:line="276" w:lineRule="auto"/>
        <w:rPr>
          <w:i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21" w:rsidRDefault="00BC7A21" w:rsidP="0038231F">
      <w:pPr>
        <w:spacing w:after="0" w:line="240" w:lineRule="auto"/>
      </w:pPr>
      <w:r>
        <w:separator/>
      </w:r>
    </w:p>
  </w:endnote>
  <w:endnote w:type="continuationSeparator" w:id="0">
    <w:p w:rsidR="00BC7A21" w:rsidRDefault="00BC7A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21" w:rsidRDefault="00BC7A21" w:rsidP="0038231F">
      <w:pPr>
        <w:spacing w:after="0" w:line="240" w:lineRule="auto"/>
      </w:pPr>
      <w:r>
        <w:separator/>
      </w:r>
    </w:p>
  </w:footnote>
  <w:footnote w:type="continuationSeparator" w:id="0">
    <w:p w:rsidR="00BC7A21" w:rsidRDefault="00BC7A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BC7A21"/>
    <w:rsid w:val="00C014B5"/>
    <w:rsid w:val="00C15200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607F-1F6C-4135-91E9-51394BED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39</cp:revision>
  <cp:lastPrinted>2016-07-26T10:32:00Z</cp:lastPrinted>
  <dcterms:created xsi:type="dcterms:W3CDTF">2016-07-26T09:13:00Z</dcterms:created>
  <dcterms:modified xsi:type="dcterms:W3CDTF">2022-03-04T11:47:00Z</dcterms:modified>
</cp:coreProperties>
</file>