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19" w:rsidRDefault="00FD4019" w:rsidP="00FD4019">
      <w:pPr>
        <w:spacing w:after="240"/>
        <w:ind w:left="566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Kobylnica,  dnia </w:t>
      </w:r>
      <w:r w:rsidR="00482733">
        <w:rPr>
          <w:rFonts w:ascii="Arial" w:hAnsi="Arial" w:cs="Arial"/>
          <w:sz w:val="22"/>
          <w:szCs w:val="22"/>
        </w:rPr>
        <w:t>04.08</w:t>
      </w:r>
      <w:r>
        <w:rPr>
          <w:rFonts w:ascii="Arial" w:hAnsi="Arial" w:cs="Arial"/>
          <w:sz w:val="22"/>
          <w:szCs w:val="22"/>
        </w:rPr>
        <w:t>.2021r.</w:t>
      </w:r>
    </w:p>
    <w:p w:rsidR="00FD4019" w:rsidRPr="00B4359D" w:rsidRDefault="00FD4019" w:rsidP="00FD4019">
      <w:pPr>
        <w:spacing w:before="480"/>
        <w:ind w:left="5664" w:firstLine="709"/>
        <w:rPr>
          <w:rFonts w:ascii="Arial" w:hAnsi="Arial" w:cs="Arial"/>
          <w:b/>
          <w:sz w:val="22"/>
          <w:szCs w:val="22"/>
        </w:rPr>
      </w:pPr>
      <w:r w:rsidRPr="00B4359D">
        <w:rPr>
          <w:rFonts w:ascii="Arial" w:hAnsi="Arial" w:cs="Arial"/>
          <w:b/>
          <w:sz w:val="22"/>
          <w:szCs w:val="22"/>
        </w:rPr>
        <w:t xml:space="preserve">Wykonawcy </w:t>
      </w:r>
      <w:r w:rsidR="00B4359D">
        <w:rPr>
          <w:rFonts w:ascii="Arial" w:hAnsi="Arial" w:cs="Arial"/>
          <w:b/>
          <w:sz w:val="22"/>
          <w:szCs w:val="22"/>
        </w:rPr>
        <w:br/>
      </w:r>
    </w:p>
    <w:p w:rsidR="00FD4019" w:rsidRPr="00B4359D" w:rsidRDefault="00FD4019" w:rsidP="00DB45A7">
      <w:pPr>
        <w:rPr>
          <w:rFonts w:ascii="Arial" w:hAnsi="Arial" w:cs="Arial"/>
          <w:b/>
          <w:sz w:val="22"/>
          <w:szCs w:val="22"/>
        </w:rPr>
      </w:pPr>
      <w:r w:rsidRPr="00B4359D">
        <w:rPr>
          <w:rFonts w:ascii="Arial" w:hAnsi="Arial" w:cs="Arial"/>
          <w:sz w:val="22"/>
          <w:szCs w:val="22"/>
        </w:rPr>
        <w:t xml:space="preserve">Dotyczy postępowania pn. </w:t>
      </w:r>
      <w:r w:rsidR="00B4359D" w:rsidRPr="00B4359D">
        <w:rPr>
          <w:rFonts w:ascii="Arial" w:hAnsi="Arial" w:cs="Arial"/>
          <w:b/>
          <w:sz w:val="22"/>
          <w:szCs w:val="22"/>
          <w:shd w:val="clear" w:color="auto" w:fill="FFFFFF"/>
        </w:rPr>
        <w:t>„Budowa budynku Urzędu Gminy Kobylnica w miejscu istniejącego budynku gospodarczego i budynku magazynowego oraz zagospodarowania terenu wraz z budową miejsc parkingowych w Kobylnicy”.</w:t>
      </w:r>
      <w:r w:rsidR="00DB45A7">
        <w:rPr>
          <w:rFonts w:ascii="Arial" w:hAnsi="Arial" w:cs="Arial"/>
          <w:b/>
          <w:sz w:val="22"/>
          <w:szCs w:val="22"/>
          <w:shd w:val="clear" w:color="auto" w:fill="FFFFFF"/>
        </w:rPr>
        <w:br/>
      </w:r>
    </w:p>
    <w:p w:rsidR="00C83D7D" w:rsidRPr="00C83D7D" w:rsidRDefault="00FD4019" w:rsidP="00DB45A7">
      <w:pPr>
        <w:pStyle w:val="Domylnie"/>
        <w:spacing w:after="0"/>
        <w:rPr>
          <w:rFonts w:ascii="Arial" w:eastAsia="Times New Roman" w:hAnsi="Arial" w:cs="Arial"/>
        </w:rPr>
      </w:pPr>
      <w:r w:rsidRPr="00F87BCC">
        <w:rPr>
          <w:rFonts w:ascii="Arial" w:eastAsia="Times New Roman" w:hAnsi="Arial" w:cs="Arial"/>
        </w:rPr>
        <w:t>Centrum Usług Wspólnych w Kobylnicy, jako Zamawiający w przedmiotowym postępowaniu o udzielenie zamówienia publicznego, działając na</w:t>
      </w:r>
      <w:r w:rsidRPr="00F87BCC">
        <w:rPr>
          <w:rFonts w:ascii="Arial" w:hAnsi="Arial" w:cs="Arial"/>
        </w:rPr>
        <w:t xml:space="preserve"> </w:t>
      </w:r>
      <w:r w:rsidR="00F87BCC">
        <w:rPr>
          <w:rFonts w:ascii="Arial" w:hAnsi="Arial" w:cs="Arial"/>
        </w:rPr>
        <w:t xml:space="preserve">podstawie </w:t>
      </w:r>
      <w:r w:rsidRPr="00F87BCC">
        <w:rPr>
          <w:rFonts w:ascii="Arial" w:hAnsi="Arial" w:cs="Arial"/>
        </w:rPr>
        <w:t xml:space="preserve">art. 286 ust. 1 ustawy Prawo zamówień publicznych </w:t>
      </w:r>
      <w:r w:rsidR="00F95EA6" w:rsidRPr="00F87BCC">
        <w:rPr>
          <w:rFonts w:ascii="Arial" w:hAnsi="Arial" w:cs="Arial"/>
        </w:rPr>
        <w:t xml:space="preserve">zawiadamia o zmianie treści </w:t>
      </w:r>
      <w:r w:rsidR="00F95EA6" w:rsidRPr="00F87BCC">
        <w:rPr>
          <w:rFonts w:ascii="Arial" w:eastAsia="Times New Roman" w:hAnsi="Arial" w:cs="Arial"/>
        </w:rPr>
        <w:t xml:space="preserve">Specyfikacji Warunków Zamówienia, zwanej dalej „SWZ” </w:t>
      </w:r>
      <w:r w:rsidR="00482733">
        <w:rPr>
          <w:rFonts w:ascii="Arial" w:eastAsia="Times New Roman" w:hAnsi="Arial" w:cs="Arial"/>
        </w:rPr>
        <w:t>oraz ogłoszenia o zamówieniu.</w:t>
      </w:r>
    </w:p>
    <w:p w:rsidR="00AE1AAF" w:rsidRDefault="00FD4019" w:rsidP="00AE1AAF">
      <w:pPr>
        <w:pStyle w:val="Domylnie"/>
        <w:spacing w:before="240"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Zamawiający niniejszym pismem dokonuje zm</w:t>
      </w:r>
      <w:r w:rsidR="00AE1AAF">
        <w:rPr>
          <w:rFonts w:ascii="Arial" w:eastAsia="Times New Roman" w:hAnsi="Arial" w:cs="Arial"/>
          <w:b/>
          <w:bCs/>
        </w:rPr>
        <w:t xml:space="preserve">iany </w:t>
      </w:r>
      <w:r w:rsidR="00C83D7D">
        <w:rPr>
          <w:rFonts w:ascii="Arial" w:eastAsia="Times New Roman" w:hAnsi="Arial" w:cs="Arial"/>
          <w:b/>
          <w:bCs/>
        </w:rPr>
        <w:t xml:space="preserve">SWZ </w:t>
      </w:r>
      <w:r w:rsidR="00AE1AAF">
        <w:rPr>
          <w:rFonts w:ascii="Arial" w:eastAsia="Times New Roman" w:hAnsi="Arial" w:cs="Arial"/>
          <w:b/>
          <w:bCs/>
        </w:rPr>
        <w:t>w następującym zakresie:</w:t>
      </w:r>
    </w:p>
    <w:p w:rsidR="00FD4019" w:rsidRDefault="003175D2" w:rsidP="00FD4019">
      <w:pPr>
        <w:pStyle w:val="Domylnie"/>
        <w:numPr>
          <w:ilvl w:val="0"/>
          <w:numId w:val="1"/>
        </w:numPr>
        <w:spacing w:before="240"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termin</w:t>
      </w:r>
      <w:r w:rsidR="00FD4019">
        <w:rPr>
          <w:rFonts w:ascii="Arial" w:eastAsia="Times New Roman" w:hAnsi="Arial" w:cs="Arial"/>
          <w:b/>
          <w:bCs/>
        </w:rPr>
        <w:t xml:space="preserve"> związania ofertą - Rozdziału XIV </w:t>
      </w:r>
      <w:proofErr w:type="spellStart"/>
      <w:r w:rsidR="00FD4019">
        <w:rPr>
          <w:rFonts w:ascii="Arial" w:eastAsia="Times New Roman" w:hAnsi="Arial" w:cs="Arial"/>
          <w:b/>
          <w:bCs/>
        </w:rPr>
        <w:t>pkt</w:t>
      </w:r>
      <w:proofErr w:type="spellEnd"/>
      <w:r w:rsidR="00FD4019">
        <w:rPr>
          <w:rFonts w:ascii="Arial" w:eastAsia="Times New Roman" w:hAnsi="Arial" w:cs="Arial"/>
          <w:b/>
          <w:bCs/>
        </w:rPr>
        <w:t xml:space="preserve"> 1, który otrzymuje następujące brzmienie:</w:t>
      </w:r>
    </w:p>
    <w:p w:rsidR="00FD4019" w:rsidRDefault="00FD4019" w:rsidP="00FD4019">
      <w:pPr>
        <w:spacing w:before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eastAsia="zh-CN"/>
        </w:rPr>
        <w:t>„</w:t>
      </w:r>
      <w:r w:rsidR="00C83D7D">
        <w:rPr>
          <w:rFonts w:ascii="Arial" w:hAnsi="Arial" w:cs="Arial"/>
          <w:sz w:val="22"/>
          <w:szCs w:val="22"/>
        </w:rPr>
        <w:t xml:space="preserve">Wykonawca będzie związany </w:t>
      </w:r>
      <w:r>
        <w:rPr>
          <w:rFonts w:ascii="Arial" w:hAnsi="Arial" w:cs="Arial"/>
          <w:sz w:val="22"/>
          <w:szCs w:val="22"/>
        </w:rPr>
        <w:t xml:space="preserve">ofertą przez okres </w:t>
      </w:r>
      <w:r>
        <w:rPr>
          <w:rFonts w:ascii="Arial" w:hAnsi="Arial" w:cs="Arial"/>
          <w:b/>
          <w:sz w:val="22"/>
          <w:szCs w:val="22"/>
        </w:rPr>
        <w:t>30 dni</w:t>
      </w:r>
      <w:r w:rsidR="00F56A92">
        <w:rPr>
          <w:rFonts w:ascii="Arial" w:hAnsi="Arial" w:cs="Arial"/>
          <w:sz w:val="22"/>
          <w:szCs w:val="22"/>
        </w:rPr>
        <w:t>, tj. do dnia 14</w:t>
      </w:r>
      <w:r w:rsidR="00C83D7D">
        <w:rPr>
          <w:rFonts w:ascii="Arial" w:hAnsi="Arial" w:cs="Arial"/>
          <w:sz w:val="22"/>
          <w:szCs w:val="22"/>
        </w:rPr>
        <w:t>.09</w:t>
      </w:r>
      <w:r>
        <w:rPr>
          <w:rFonts w:ascii="Arial" w:hAnsi="Arial" w:cs="Arial"/>
          <w:sz w:val="22"/>
          <w:szCs w:val="22"/>
        </w:rPr>
        <w:t>.2021r.,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który liczony jest od dnia upływu terminu składania ofert”.</w:t>
      </w:r>
    </w:p>
    <w:p w:rsidR="00FD4019" w:rsidRDefault="00FD4019" w:rsidP="00FD4019">
      <w:pPr>
        <w:pStyle w:val="Akapitzlist"/>
        <w:numPr>
          <w:ilvl w:val="0"/>
          <w:numId w:val="1"/>
        </w:numPr>
        <w:spacing w:before="24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miejsce i termin składania ofert – Rozdziału XV </w:t>
      </w:r>
      <w:proofErr w:type="spellStart"/>
      <w:r>
        <w:rPr>
          <w:rFonts w:ascii="Arial" w:hAnsi="Arial" w:cs="Arial"/>
          <w:b/>
          <w:sz w:val="22"/>
          <w:szCs w:val="22"/>
        </w:rPr>
        <w:t>pkt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1, który otrzymuje następujące brzmienie:</w:t>
      </w:r>
    </w:p>
    <w:p w:rsidR="00FD4019" w:rsidRDefault="00FD4019" w:rsidP="00FD4019">
      <w:pPr>
        <w:spacing w:before="24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„Ofertę wraz z wymaganymi dokumentami należy umieścić na </w:t>
      </w:r>
      <w:hyperlink r:id="rId7" w:history="1">
        <w:r>
          <w:rPr>
            <w:rStyle w:val="Hipercze"/>
            <w:rFonts w:ascii="Arial" w:hAnsi="Arial" w:cs="Arial"/>
            <w:color w:val="1155CC"/>
            <w:sz w:val="22"/>
            <w:szCs w:val="22"/>
          </w:rPr>
          <w:t>platformazakupowa.pl</w:t>
        </w:r>
      </w:hyperlink>
      <w:r>
        <w:rPr>
          <w:rFonts w:ascii="Arial" w:hAnsi="Arial" w:cs="Arial"/>
          <w:sz w:val="22"/>
          <w:szCs w:val="22"/>
        </w:rPr>
        <w:t xml:space="preserve"> pod adresem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hyperlink r:id="rId8" w:history="1">
        <w:r>
          <w:rPr>
            <w:rStyle w:val="Hipercze"/>
            <w:rFonts w:ascii="Arial" w:hAnsi="Arial" w:cs="Arial"/>
            <w:sz w:val="22"/>
            <w:szCs w:val="22"/>
          </w:rPr>
          <w:t>https://platformazakupowa.pl/pn/cuwkobylnica</w:t>
        </w:r>
      </w:hyperlink>
      <w:r>
        <w:rPr>
          <w:rFonts w:ascii="Arial" w:hAnsi="Arial" w:cs="Arial"/>
          <w:sz w:val="22"/>
          <w:szCs w:val="22"/>
        </w:rPr>
        <w:t xml:space="preserve"> w myśl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na stronie internetowej prowadzonego postępowania t. j. Centrum Usług Wspólnych w Kobylnicy, </w:t>
      </w:r>
      <w:r>
        <w:rPr>
          <w:rFonts w:ascii="Arial" w:hAnsi="Arial" w:cs="Arial"/>
          <w:sz w:val="22"/>
          <w:szCs w:val="22"/>
        </w:rPr>
        <w:br/>
        <w:t xml:space="preserve">ul. Wodna 20/2, </w:t>
      </w:r>
      <w:r>
        <w:rPr>
          <w:rFonts w:ascii="Arial" w:hAnsi="Arial" w:cs="Arial"/>
          <w:b/>
          <w:bCs/>
          <w:sz w:val="22"/>
          <w:szCs w:val="22"/>
        </w:rPr>
        <w:t>do dnia</w:t>
      </w:r>
      <w:r>
        <w:rPr>
          <w:rFonts w:ascii="Arial" w:hAnsi="Arial" w:cs="Arial"/>
          <w:sz w:val="22"/>
          <w:szCs w:val="22"/>
        </w:rPr>
        <w:t xml:space="preserve"> </w:t>
      </w:r>
      <w:r w:rsidR="00F56A92">
        <w:rPr>
          <w:rFonts w:ascii="Arial" w:hAnsi="Arial" w:cs="Arial"/>
          <w:b/>
          <w:sz w:val="22"/>
          <w:szCs w:val="22"/>
        </w:rPr>
        <w:t>16</w:t>
      </w:r>
      <w:r>
        <w:rPr>
          <w:rFonts w:ascii="Arial" w:hAnsi="Arial" w:cs="Arial"/>
          <w:b/>
          <w:sz w:val="22"/>
          <w:szCs w:val="22"/>
        </w:rPr>
        <w:t>.</w:t>
      </w:r>
      <w:r w:rsidR="00E05DE3">
        <w:rPr>
          <w:rFonts w:ascii="Arial" w:hAnsi="Arial" w:cs="Arial"/>
          <w:b/>
          <w:bCs/>
          <w:sz w:val="22"/>
          <w:szCs w:val="22"/>
        </w:rPr>
        <w:t>08</w:t>
      </w:r>
      <w:r>
        <w:rPr>
          <w:rFonts w:ascii="Arial" w:hAnsi="Arial" w:cs="Arial"/>
          <w:b/>
          <w:bCs/>
          <w:sz w:val="22"/>
          <w:szCs w:val="22"/>
        </w:rPr>
        <w:t>.2021 r.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do godziny 9:00”.</w:t>
      </w:r>
    </w:p>
    <w:p w:rsidR="00FD4019" w:rsidRDefault="003175D2" w:rsidP="00FD4019">
      <w:pPr>
        <w:pStyle w:val="Akapitzlist"/>
        <w:numPr>
          <w:ilvl w:val="0"/>
          <w:numId w:val="1"/>
        </w:numPr>
        <w:spacing w:before="24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otwarcie</w:t>
      </w:r>
      <w:r w:rsidR="00FD4019">
        <w:rPr>
          <w:rFonts w:ascii="Arial" w:hAnsi="Arial" w:cs="Arial"/>
          <w:b/>
          <w:bCs/>
          <w:sz w:val="22"/>
          <w:szCs w:val="22"/>
        </w:rPr>
        <w:t xml:space="preserve"> ofert – Rozdziału XVI </w:t>
      </w:r>
      <w:proofErr w:type="spellStart"/>
      <w:r w:rsidR="00FD4019">
        <w:rPr>
          <w:rFonts w:ascii="Arial" w:hAnsi="Arial" w:cs="Arial"/>
          <w:b/>
          <w:bCs/>
          <w:sz w:val="22"/>
          <w:szCs w:val="22"/>
        </w:rPr>
        <w:t>pkt</w:t>
      </w:r>
      <w:proofErr w:type="spellEnd"/>
      <w:r w:rsidR="00FD4019">
        <w:rPr>
          <w:rFonts w:ascii="Arial" w:hAnsi="Arial" w:cs="Arial"/>
          <w:b/>
          <w:bCs/>
          <w:sz w:val="22"/>
          <w:szCs w:val="22"/>
        </w:rPr>
        <w:t xml:space="preserve"> 1, który otrzymuje następujące brzmienie: </w:t>
      </w:r>
      <w:r w:rsidR="00FD4019">
        <w:rPr>
          <w:rFonts w:ascii="Arial" w:hAnsi="Arial" w:cs="Arial"/>
          <w:b/>
          <w:bCs/>
          <w:sz w:val="22"/>
          <w:szCs w:val="22"/>
        </w:rPr>
        <w:br/>
      </w:r>
    </w:p>
    <w:p w:rsidR="00FD4019" w:rsidRDefault="00FD4019" w:rsidP="00FD4019">
      <w:pPr>
        <w:shd w:val="clear" w:color="auto" w:fill="FFFFFF"/>
        <w:spacing w:after="3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„Otwarcie ofert następuje niezwłocznie po upływie terminu składania ofert, nie później niż następnego dnia po dniu, w którym upłynął termin składania ofert tj. W dniu </w:t>
      </w:r>
      <w:r w:rsidR="00F56A92">
        <w:rPr>
          <w:rFonts w:ascii="Arial" w:hAnsi="Arial" w:cs="Arial"/>
          <w:b/>
          <w:sz w:val="22"/>
          <w:szCs w:val="22"/>
        </w:rPr>
        <w:t>16</w:t>
      </w:r>
      <w:r>
        <w:rPr>
          <w:rFonts w:ascii="Arial" w:hAnsi="Arial" w:cs="Arial"/>
          <w:b/>
          <w:sz w:val="22"/>
          <w:szCs w:val="22"/>
        </w:rPr>
        <w:t>.</w:t>
      </w:r>
      <w:r w:rsidR="00E05DE3">
        <w:rPr>
          <w:rFonts w:ascii="Arial" w:hAnsi="Arial" w:cs="Arial"/>
          <w:b/>
          <w:bCs/>
          <w:sz w:val="22"/>
          <w:szCs w:val="22"/>
        </w:rPr>
        <w:t>08</w:t>
      </w:r>
      <w:r>
        <w:rPr>
          <w:rFonts w:ascii="Arial" w:hAnsi="Arial" w:cs="Arial"/>
          <w:b/>
          <w:bCs/>
          <w:sz w:val="22"/>
          <w:szCs w:val="22"/>
        </w:rPr>
        <w:t xml:space="preserve">.2021 r. </w:t>
      </w:r>
      <w:r>
        <w:rPr>
          <w:rFonts w:ascii="Arial" w:hAnsi="Arial" w:cs="Arial"/>
          <w:b/>
          <w:bCs/>
          <w:sz w:val="22"/>
          <w:szCs w:val="22"/>
        </w:rPr>
        <w:br/>
        <w:t>o godz. 9:30”.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4019" w:rsidRDefault="00FD4019" w:rsidP="00DB45A7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>Pozostałe zapisy SWZ i ogłoszenia o zamówieniu pozostają bez zmian.</w:t>
      </w:r>
    </w:p>
    <w:p w:rsidR="00FD4019" w:rsidRDefault="00FD4019" w:rsidP="00DB45A7">
      <w:pPr>
        <w:pStyle w:val="Domylnie"/>
        <w:shd w:val="clear" w:color="auto" w:fill="FFFFFF"/>
        <w:spacing w:after="0"/>
      </w:pPr>
      <w:r>
        <w:rPr>
          <w:rFonts w:ascii="Arial" w:hAnsi="Arial" w:cs="Arial"/>
          <w:b/>
        </w:rPr>
        <w:t xml:space="preserve">Niniejsze pismo stanowi integralną część SWZ i jest wiążące dla wszystkich Wykonawców ubiegających się o udzielenie przedmiotowego zamówienia. </w:t>
      </w:r>
    </w:p>
    <w:p w:rsidR="00FD4019" w:rsidRDefault="00FD4019" w:rsidP="00DB45A7">
      <w:pPr>
        <w:pStyle w:val="Domylnie"/>
        <w:shd w:val="clear" w:color="auto" w:fill="FFFFFF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 xml:space="preserve"> Zgodnie z art. 286 ust. 7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 dokonaną zmianę treści SWZ, Zamawiający udostępnia na stronie internetowej prowadzonego postępowania.</w:t>
      </w:r>
    </w:p>
    <w:p w:rsidR="00FD4019" w:rsidRDefault="00FD4019" w:rsidP="00DB45A7">
      <w:pPr>
        <w:pStyle w:val="Domylnie"/>
        <w:shd w:val="clear" w:color="auto" w:fill="FFFFFF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Załączniki:</w:t>
      </w:r>
    </w:p>
    <w:p w:rsidR="00CD1803" w:rsidRDefault="00FD4019" w:rsidP="00DB45A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D1803">
        <w:rPr>
          <w:rFonts w:ascii="Arial" w:hAnsi="Arial" w:cs="Arial"/>
        </w:rPr>
        <w:t>ogłoszenie o zmianie ogłoszenia</w:t>
      </w:r>
      <w:r w:rsidR="00482733">
        <w:rPr>
          <w:rFonts w:ascii="Arial" w:hAnsi="Arial" w:cs="Arial"/>
        </w:rPr>
        <w:t>.</w:t>
      </w:r>
    </w:p>
    <w:p w:rsidR="005B60A0" w:rsidRPr="00482733" w:rsidRDefault="00FD4019" w:rsidP="00DB45A7">
      <w:pPr>
        <w:pStyle w:val="Akapitzlist"/>
        <w:spacing w:line="276" w:lineRule="auto"/>
        <w:ind w:left="2138" w:firstLine="126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Dyrektor Centrum Usług Wspólnych w Kobylnicy</w:t>
      </w:r>
    </w:p>
    <w:sectPr w:rsidR="005B60A0" w:rsidRPr="00482733" w:rsidSect="005B60A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BCC" w:rsidRDefault="00F87BCC" w:rsidP="00FD4019">
      <w:r>
        <w:separator/>
      </w:r>
    </w:p>
  </w:endnote>
  <w:endnote w:type="continuationSeparator" w:id="0">
    <w:p w:rsidR="00F87BCC" w:rsidRDefault="00F87BCC" w:rsidP="00FD4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BCC" w:rsidRDefault="00F87BCC" w:rsidP="00FD4019">
      <w:r>
        <w:separator/>
      </w:r>
    </w:p>
  </w:footnote>
  <w:footnote w:type="continuationSeparator" w:id="0">
    <w:p w:rsidR="00F87BCC" w:rsidRDefault="00F87BCC" w:rsidP="00FD4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CC" w:rsidRPr="00FD4019" w:rsidRDefault="00F87BCC" w:rsidP="00FD4019">
    <w:pPr>
      <w:tabs>
        <w:tab w:val="left" w:pos="1073"/>
      </w:tabs>
      <w:spacing w:after="120"/>
      <w:rPr>
        <w:rFonts w:ascii="Arial" w:hAnsi="Arial" w:cs="Arial"/>
        <w:sz w:val="22"/>
        <w:szCs w:val="22"/>
      </w:rPr>
    </w:pPr>
    <w:r w:rsidRPr="00FD4019">
      <w:rPr>
        <w:rFonts w:ascii="Arial" w:hAnsi="Arial" w:cs="Arial"/>
        <w:bCs/>
        <w:sz w:val="22"/>
        <w:szCs w:val="22"/>
      </w:rPr>
      <w:t>Znak sprawy: CUW-DOR.271.12.2021.OZ</w:t>
    </w:r>
  </w:p>
  <w:p w:rsidR="00F87BCC" w:rsidRPr="00FD4019" w:rsidRDefault="00F87BCC" w:rsidP="00FD4019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  <w:sz w:val="24"/>
      </w:rPr>
    </w:pPr>
    <w:r>
      <w:rPr>
        <w:noProof/>
      </w:rPr>
      <w:drawing>
        <wp:inline distT="0" distB="0" distL="0" distR="0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019"/>
    <w:rsid w:val="003175D2"/>
    <w:rsid w:val="00482733"/>
    <w:rsid w:val="005943FF"/>
    <w:rsid w:val="005B60A0"/>
    <w:rsid w:val="006B677E"/>
    <w:rsid w:val="00841EE6"/>
    <w:rsid w:val="0092188E"/>
    <w:rsid w:val="00957817"/>
    <w:rsid w:val="00AE1AAF"/>
    <w:rsid w:val="00B4359D"/>
    <w:rsid w:val="00C83D7D"/>
    <w:rsid w:val="00CD1803"/>
    <w:rsid w:val="00DB0EF4"/>
    <w:rsid w:val="00DB45A7"/>
    <w:rsid w:val="00DC522D"/>
    <w:rsid w:val="00E05DE3"/>
    <w:rsid w:val="00F56A92"/>
    <w:rsid w:val="00F87BCC"/>
    <w:rsid w:val="00F95EA6"/>
    <w:rsid w:val="00FD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4019"/>
    <w:rPr>
      <w:color w:val="0000FF" w:themeColor="hyperlink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FD401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FD4019"/>
    <w:pPr>
      <w:ind w:left="720"/>
      <w:contextualSpacing/>
    </w:pPr>
  </w:style>
  <w:style w:type="paragraph" w:customStyle="1" w:styleId="Domylnie">
    <w:name w:val="Domyślnie"/>
    <w:rsid w:val="00FD4019"/>
    <w:pPr>
      <w:tabs>
        <w:tab w:val="left" w:pos="708"/>
      </w:tabs>
      <w:suppressAutoHyphens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FD4019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FD4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01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uwkobyln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7</cp:revision>
  <cp:lastPrinted>2021-08-04T12:24:00Z</cp:lastPrinted>
  <dcterms:created xsi:type="dcterms:W3CDTF">2021-07-13T06:31:00Z</dcterms:created>
  <dcterms:modified xsi:type="dcterms:W3CDTF">2021-08-04T12:25:00Z</dcterms:modified>
</cp:coreProperties>
</file>