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D03149" w:rsidRDefault="00071F7E">
      <w:pPr>
        <w:spacing w:after="120"/>
        <w:rPr>
          <w:rFonts w:asciiTheme="minorHAnsi" w:hAnsiTheme="minorHAnsi" w:cstheme="minorHAnsi"/>
          <w:sz w:val="22"/>
          <w:szCs w:val="22"/>
        </w:rPr>
      </w:pPr>
    </w:p>
    <w:p w14:paraId="6FC11006" w14:textId="11D5CD00" w:rsidR="00071F7E" w:rsidRPr="00D03149" w:rsidRDefault="00071F7E">
      <w:pPr>
        <w:spacing w:after="120"/>
        <w:rPr>
          <w:rFonts w:asciiTheme="minorHAnsi" w:hAnsiTheme="minorHAnsi" w:cstheme="minorHAnsi"/>
          <w:b/>
          <w:bCs/>
          <w:sz w:val="22"/>
          <w:szCs w:val="22"/>
        </w:rPr>
      </w:pPr>
    </w:p>
    <w:p w14:paraId="5C909C28" w14:textId="77777777" w:rsidR="00071F7E" w:rsidRPr="00D03149" w:rsidRDefault="00071F7E">
      <w:pPr>
        <w:spacing w:after="120"/>
        <w:jc w:val="center"/>
        <w:rPr>
          <w:rFonts w:asciiTheme="minorHAnsi" w:hAnsiTheme="minorHAnsi" w:cstheme="minorHAnsi"/>
          <w:b/>
          <w:bCs/>
          <w:spacing w:val="80"/>
          <w:sz w:val="22"/>
          <w:szCs w:val="22"/>
          <w:u w:val="single"/>
        </w:rPr>
      </w:pPr>
    </w:p>
    <w:p w14:paraId="0A341E71" w14:textId="1BCE60B1" w:rsidR="00987318" w:rsidRPr="00BE17FA" w:rsidRDefault="00071F7E" w:rsidP="00BA0BC8">
      <w:pPr>
        <w:spacing w:after="120"/>
        <w:jc w:val="center"/>
        <w:rPr>
          <w:rFonts w:asciiTheme="minorHAnsi" w:hAnsiTheme="minorHAnsi" w:cstheme="minorHAnsi"/>
          <w:b/>
          <w:bCs/>
          <w:color w:val="000000"/>
          <w:kern w:val="36"/>
          <w:sz w:val="28"/>
          <w:szCs w:val="28"/>
          <w:u w:val="single"/>
        </w:rPr>
      </w:pPr>
      <w:r w:rsidRPr="00BE17FA">
        <w:rPr>
          <w:rFonts w:asciiTheme="minorHAnsi" w:hAnsiTheme="minorHAnsi" w:cstheme="minorHAnsi"/>
          <w:b/>
          <w:bCs/>
          <w:color w:val="000000"/>
          <w:kern w:val="36"/>
          <w:sz w:val="28"/>
          <w:szCs w:val="28"/>
          <w:u w:val="single"/>
        </w:rPr>
        <w:t>SPECYFIKACJA WARUNKÓW ZAMÓWIENIA</w:t>
      </w:r>
    </w:p>
    <w:p w14:paraId="0C807FC3" w14:textId="77777777" w:rsidR="00071F7E" w:rsidRPr="00D03149" w:rsidRDefault="00071F7E" w:rsidP="001403D7">
      <w:pPr>
        <w:spacing w:after="120"/>
        <w:jc w:val="both"/>
        <w:rPr>
          <w:rFonts w:asciiTheme="minorHAnsi" w:hAnsiTheme="minorHAnsi" w:cstheme="minorHAnsi"/>
          <w:sz w:val="22"/>
          <w:szCs w:val="22"/>
        </w:rPr>
      </w:pPr>
    </w:p>
    <w:p w14:paraId="42984AE1" w14:textId="77777777" w:rsidR="002B1074" w:rsidRPr="00D03149" w:rsidRDefault="002B1074" w:rsidP="001403D7">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Postępowanie prowadzone w trybie przetargu nieograniczonego zgodnie z art. 132 i następnych w oparciu </w:t>
      </w:r>
    </w:p>
    <w:p w14:paraId="677D76B9" w14:textId="652F71D3" w:rsidR="002B1074" w:rsidRPr="00BE17FA" w:rsidRDefault="002B1074" w:rsidP="001403D7">
      <w:pPr>
        <w:jc w:val="both"/>
        <w:rPr>
          <w:rFonts w:asciiTheme="minorHAnsi" w:hAnsiTheme="minorHAnsi" w:cstheme="minorHAnsi"/>
          <w:sz w:val="22"/>
          <w:szCs w:val="22"/>
        </w:rPr>
      </w:pPr>
      <w:r w:rsidRPr="00D03149">
        <w:rPr>
          <w:rFonts w:asciiTheme="minorHAnsi" w:hAnsiTheme="minorHAnsi" w:cstheme="minorHAnsi"/>
          <w:sz w:val="22"/>
          <w:szCs w:val="22"/>
        </w:rPr>
        <w:t>o ustawę z dnia 11.0</w:t>
      </w:r>
      <w:r w:rsidRPr="00BE17FA">
        <w:rPr>
          <w:rFonts w:asciiTheme="minorHAnsi" w:hAnsiTheme="minorHAnsi" w:cstheme="minorHAnsi"/>
          <w:sz w:val="22"/>
          <w:szCs w:val="22"/>
        </w:rPr>
        <w:t>9.2019 r. Prawo zamówień publicznych (t.j. D</w:t>
      </w:r>
      <w:r w:rsidR="007D48B3" w:rsidRPr="00BE17FA">
        <w:rPr>
          <w:rFonts w:asciiTheme="minorHAnsi" w:hAnsiTheme="minorHAnsi" w:cstheme="minorHAnsi"/>
          <w:sz w:val="22"/>
          <w:szCs w:val="22"/>
        </w:rPr>
        <w:t>z. U. z</w:t>
      </w:r>
      <w:r w:rsidR="001403D7">
        <w:rPr>
          <w:rFonts w:asciiTheme="minorHAnsi" w:hAnsiTheme="minorHAnsi" w:cstheme="minorHAnsi"/>
          <w:sz w:val="22"/>
          <w:szCs w:val="22"/>
        </w:rPr>
        <w:t xml:space="preserve"> 2024</w:t>
      </w:r>
      <w:r w:rsidR="0060319A" w:rsidRPr="00BE17FA">
        <w:rPr>
          <w:rFonts w:asciiTheme="minorHAnsi" w:hAnsiTheme="minorHAnsi" w:cstheme="minorHAnsi"/>
          <w:sz w:val="22"/>
          <w:szCs w:val="22"/>
        </w:rPr>
        <w:t xml:space="preserve"> r. poz. 1</w:t>
      </w:r>
      <w:r w:rsidR="001403D7">
        <w:rPr>
          <w:rFonts w:asciiTheme="minorHAnsi" w:hAnsiTheme="minorHAnsi" w:cstheme="minorHAnsi"/>
          <w:sz w:val="22"/>
          <w:szCs w:val="22"/>
        </w:rPr>
        <w:t>320</w:t>
      </w:r>
      <w:r w:rsidR="0060319A" w:rsidRPr="00BE17FA">
        <w:rPr>
          <w:rFonts w:asciiTheme="minorHAnsi" w:hAnsiTheme="minorHAnsi" w:cstheme="minorHAnsi"/>
          <w:sz w:val="22"/>
          <w:szCs w:val="22"/>
        </w:rPr>
        <w:t xml:space="preserve"> ze zm.</w:t>
      </w:r>
      <w:r w:rsidRPr="00BE17FA">
        <w:rPr>
          <w:rFonts w:asciiTheme="minorHAnsi" w:hAnsiTheme="minorHAnsi" w:cstheme="minorHAnsi"/>
          <w:sz w:val="22"/>
          <w:szCs w:val="22"/>
        </w:rPr>
        <w:t>)</w:t>
      </w:r>
    </w:p>
    <w:p w14:paraId="231AE830" w14:textId="710F9028" w:rsidR="00EC73EF" w:rsidRPr="00BE17FA" w:rsidRDefault="002B1074" w:rsidP="001403D7">
      <w:pPr>
        <w:spacing w:after="120"/>
        <w:jc w:val="both"/>
        <w:rPr>
          <w:rFonts w:asciiTheme="minorHAnsi" w:eastAsia="Calibri" w:hAnsiTheme="minorHAnsi" w:cstheme="minorHAnsi"/>
          <w:sz w:val="22"/>
          <w:szCs w:val="22"/>
          <w:lang w:eastAsia="en-US"/>
        </w:rPr>
      </w:pPr>
      <w:r w:rsidRPr="00BE17FA">
        <w:rPr>
          <w:rFonts w:asciiTheme="minorHAnsi" w:eastAsia="Calibri" w:hAnsiTheme="minorHAnsi" w:cstheme="minorHAnsi"/>
          <w:sz w:val="22"/>
          <w:szCs w:val="22"/>
          <w:lang w:eastAsia="en-US"/>
        </w:rPr>
        <w:t xml:space="preserve">Dotyczy postępowania o wartości </w:t>
      </w:r>
      <w:r w:rsidRPr="00BE17FA">
        <w:rPr>
          <w:rFonts w:asciiTheme="minorHAnsi" w:eastAsia="Calibri" w:hAnsiTheme="minorHAnsi" w:cstheme="minorHAnsi"/>
          <w:b/>
          <w:sz w:val="22"/>
          <w:szCs w:val="22"/>
          <w:lang w:eastAsia="en-US"/>
        </w:rPr>
        <w:t>powyżej 14</w:t>
      </w:r>
      <w:r w:rsidR="008754C6" w:rsidRPr="00BE17FA">
        <w:rPr>
          <w:rFonts w:asciiTheme="minorHAnsi" w:eastAsia="Calibri" w:hAnsiTheme="minorHAnsi" w:cstheme="minorHAnsi"/>
          <w:b/>
          <w:sz w:val="22"/>
          <w:szCs w:val="22"/>
          <w:lang w:eastAsia="en-US"/>
        </w:rPr>
        <w:t>3</w:t>
      </w:r>
      <w:r w:rsidRPr="00BE17FA">
        <w:rPr>
          <w:rFonts w:asciiTheme="minorHAnsi" w:eastAsia="Calibri" w:hAnsiTheme="minorHAnsi" w:cstheme="minorHAnsi"/>
          <w:b/>
          <w:sz w:val="22"/>
          <w:szCs w:val="22"/>
          <w:lang w:eastAsia="en-US"/>
        </w:rPr>
        <w:t xml:space="preserve"> 000 euro</w:t>
      </w:r>
      <w:r w:rsidRPr="00BE17FA">
        <w:rPr>
          <w:rFonts w:asciiTheme="minorHAnsi" w:eastAsia="Calibri" w:hAnsiTheme="minorHAnsi" w:cstheme="minorHAnsi"/>
          <w:sz w:val="22"/>
          <w:szCs w:val="22"/>
          <w:lang w:eastAsia="en-US"/>
        </w:rPr>
        <w:t xml:space="preserve"> na:</w:t>
      </w:r>
    </w:p>
    <w:p w14:paraId="010FA7BF" w14:textId="77777777" w:rsidR="00071F7E" w:rsidRPr="00BE17FA" w:rsidRDefault="00071F7E">
      <w:pPr>
        <w:rPr>
          <w:rFonts w:asciiTheme="minorHAnsi" w:hAnsiTheme="minorHAnsi" w:cstheme="minorHAnsi"/>
          <w:sz w:val="22"/>
          <w:szCs w:val="22"/>
        </w:rPr>
      </w:pPr>
    </w:p>
    <w:p w14:paraId="50A2E9EE" w14:textId="77777777" w:rsidR="00071F7E" w:rsidRPr="00BE17FA" w:rsidRDefault="00071F7E">
      <w:pPr>
        <w:rPr>
          <w:rFonts w:asciiTheme="minorHAnsi" w:hAnsiTheme="minorHAnsi" w:cstheme="minorHAnsi"/>
          <w:sz w:val="22"/>
          <w:szCs w:val="22"/>
        </w:rPr>
      </w:pPr>
    </w:p>
    <w:p w14:paraId="74EEABEA" w14:textId="77777777" w:rsidR="0060319A" w:rsidRPr="00BE17FA" w:rsidRDefault="0060319A" w:rsidP="0065758A">
      <w:pPr>
        <w:pStyle w:val="Tekstpodstawowy"/>
        <w:jc w:val="center"/>
        <w:rPr>
          <w:rFonts w:asciiTheme="minorHAnsi" w:eastAsia="Calibri" w:hAnsiTheme="minorHAnsi" w:cstheme="minorHAnsi"/>
          <w:b/>
          <w:i/>
          <w:sz w:val="22"/>
          <w:szCs w:val="22"/>
          <w:lang w:eastAsia="en-US"/>
        </w:rPr>
      </w:pPr>
      <w:bookmarkStart w:id="0" w:name="_Hlk69398333"/>
      <w:bookmarkStart w:id="1" w:name="_Hlk69393250"/>
    </w:p>
    <w:p w14:paraId="3DE542E5" w14:textId="43412161" w:rsidR="00320345" w:rsidRPr="00BE17FA" w:rsidRDefault="00320345" w:rsidP="008754C6">
      <w:pPr>
        <w:spacing w:line="360" w:lineRule="auto"/>
        <w:jc w:val="center"/>
        <w:rPr>
          <w:rFonts w:asciiTheme="minorHAnsi" w:eastAsia="Calibri" w:hAnsiTheme="minorHAnsi" w:cstheme="minorHAnsi"/>
          <w:b/>
          <w:i/>
          <w:sz w:val="22"/>
          <w:szCs w:val="22"/>
          <w:lang w:eastAsia="en-US"/>
        </w:rPr>
      </w:pPr>
      <w:bookmarkStart w:id="2" w:name="_Hlk135389676"/>
      <w:bookmarkStart w:id="3" w:name="_Hlk127445595"/>
      <w:r w:rsidRPr="00BE17FA">
        <w:rPr>
          <w:rFonts w:asciiTheme="minorHAnsi" w:eastAsia="Calibri" w:hAnsiTheme="minorHAnsi" w:cstheme="minorHAnsi"/>
          <w:b/>
          <w:i/>
          <w:sz w:val="22"/>
          <w:szCs w:val="22"/>
          <w:lang w:eastAsia="en-US"/>
        </w:rPr>
        <w:t xml:space="preserve">Dostawa  </w:t>
      </w:r>
      <w:r w:rsidR="001403D7">
        <w:rPr>
          <w:rFonts w:asciiTheme="minorHAnsi" w:eastAsia="Calibri" w:hAnsiTheme="minorHAnsi" w:cstheme="minorHAnsi"/>
          <w:b/>
          <w:i/>
          <w:sz w:val="22"/>
          <w:szCs w:val="22"/>
          <w:lang w:eastAsia="en-US"/>
        </w:rPr>
        <w:t xml:space="preserve">aparatury medycznej w ramach CKD 2 </w:t>
      </w:r>
      <w:r w:rsidR="008754C6" w:rsidRPr="00BE17FA">
        <w:rPr>
          <w:rFonts w:asciiTheme="minorHAnsi" w:eastAsia="Calibri" w:hAnsiTheme="minorHAnsi" w:cstheme="minorHAnsi"/>
          <w:b/>
          <w:i/>
          <w:sz w:val="22"/>
          <w:szCs w:val="22"/>
          <w:lang w:eastAsia="en-US"/>
        </w:rPr>
        <w:t>dla</w:t>
      </w:r>
      <w:r w:rsidRPr="00BE17FA">
        <w:rPr>
          <w:rFonts w:asciiTheme="minorHAnsi" w:eastAsia="Calibri" w:hAnsiTheme="minorHAnsi" w:cstheme="minorHAnsi"/>
          <w:b/>
          <w:i/>
          <w:sz w:val="22"/>
          <w:szCs w:val="22"/>
          <w:lang w:eastAsia="en-US"/>
        </w:rPr>
        <w:t xml:space="preserve"> Centralnego Szpitala Klinicznego </w:t>
      </w:r>
      <w:r w:rsidR="001403D7">
        <w:rPr>
          <w:rFonts w:asciiTheme="minorHAnsi" w:eastAsia="Calibri" w:hAnsiTheme="minorHAnsi" w:cstheme="minorHAnsi"/>
          <w:b/>
          <w:i/>
          <w:sz w:val="22"/>
          <w:szCs w:val="22"/>
          <w:lang w:eastAsia="en-US"/>
        </w:rPr>
        <w:br/>
      </w:r>
      <w:r w:rsidRPr="00BE17FA">
        <w:rPr>
          <w:rFonts w:asciiTheme="minorHAnsi" w:eastAsia="Calibri" w:hAnsiTheme="minorHAnsi" w:cstheme="minorHAnsi"/>
          <w:b/>
          <w:i/>
          <w:sz w:val="22"/>
          <w:szCs w:val="22"/>
          <w:lang w:eastAsia="en-US"/>
        </w:rPr>
        <w:t>Uniwersytetu Medycznego w Łodzi</w:t>
      </w:r>
      <w:bookmarkEnd w:id="2"/>
    </w:p>
    <w:p w14:paraId="06A00F0C" w14:textId="77777777" w:rsidR="00320345" w:rsidRPr="00BE17FA" w:rsidRDefault="00320345" w:rsidP="0065758A">
      <w:pPr>
        <w:pStyle w:val="Tekstpodstawowy"/>
        <w:jc w:val="center"/>
        <w:rPr>
          <w:rFonts w:asciiTheme="minorHAnsi" w:eastAsia="Calibri" w:hAnsiTheme="minorHAnsi" w:cstheme="minorHAnsi"/>
          <w:b/>
          <w:i/>
          <w:sz w:val="22"/>
          <w:szCs w:val="22"/>
          <w:lang w:eastAsia="en-US"/>
        </w:rPr>
      </w:pPr>
    </w:p>
    <w:bookmarkEnd w:id="0"/>
    <w:bookmarkEnd w:id="1"/>
    <w:p w14:paraId="1E3FB0AA" w14:textId="77777777" w:rsidR="00B438F2" w:rsidRPr="00BE17FA" w:rsidRDefault="00B438F2" w:rsidP="00B438F2">
      <w:pPr>
        <w:pStyle w:val="Tekstpodstawowy"/>
        <w:jc w:val="center"/>
        <w:rPr>
          <w:rFonts w:asciiTheme="minorHAnsi" w:hAnsiTheme="minorHAnsi" w:cstheme="minorHAnsi"/>
          <w:sz w:val="22"/>
          <w:szCs w:val="22"/>
        </w:rPr>
      </w:pPr>
    </w:p>
    <w:bookmarkEnd w:id="3"/>
    <w:p w14:paraId="315D20CD" w14:textId="77777777" w:rsidR="008F4101" w:rsidRPr="00BE17FA" w:rsidRDefault="008F4101" w:rsidP="00956D1F">
      <w:pPr>
        <w:rPr>
          <w:rFonts w:asciiTheme="minorHAnsi" w:hAnsiTheme="minorHAnsi" w:cstheme="minorHAnsi"/>
          <w:sz w:val="22"/>
          <w:szCs w:val="22"/>
        </w:rPr>
      </w:pPr>
    </w:p>
    <w:p w14:paraId="21DC717F" w14:textId="77777777" w:rsidR="008F4101" w:rsidRPr="00BE17FA" w:rsidRDefault="008F4101" w:rsidP="00956D1F">
      <w:pPr>
        <w:rPr>
          <w:rFonts w:asciiTheme="minorHAnsi" w:hAnsiTheme="minorHAnsi" w:cstheme="minorHAnsi"/>
          <w:sz w:val="22"/>
          <w:szCs w:val="22"/>
        </w:rPr>
      </w:pPr>
    </w:p>
    <w:p w14:paraId="0238634E" w14:textId="35DEE49D" w:rsidR="00071F7E" w:rsidRPr="00D03149" w:rsidRDefault="002209E0">
      <w:pPr>
        <w:rPr>
          <w:rFonts w:asciiTheme="minorHAnsi" w:hAnsiTheme="minorHAnsi" w:cstheme="minorHAnsi"/>
          <w:b/>
          <w:bCs/>
          <w:sz w:val="22"/>
          <w:szCs w:val="22"/>
          <w:u w:val="single"/>
        </w:rPr>
      </w:pPr>
      <w:r w:rsidRPr="00BE17FA">
        <w:rPr>
          <w:rFonts w:asciiTheme="minorHAnsi" w:hAnsiTheme="minorHAnsi" w:cstheme="minorHAnsi"/>
          <w:b/>
          <w:bCs/>
          <w:sz w:val="22"/>
          <w:szCs w:val="22"/>
        </w:rPr>
        <w:t>Sprawa nr  ZP</w:t>
      </w:r>
      <w:r w:rsidR="00B438F2" w:rsidRPr="00BE17FA">
        <w:rPr>
          <w:rFonts w:asciiTheme="minorHAnsi" w:hAnsiTheme="minorHAnsi" w:cstheme="minorHAnsi"/>
          <w:b/>
          <w:bCs/>
          <w:sz w:val="22"/>
          <w:szCs w:val="22"/>
        </w:rPr>
        <w:t>/</w:t>
      </w:r>
      <w:r w:rsidR="00BE369A" w:rsidRPr="00BE17FA">
        <w:rPr>
          <w:rFonts w:asciiTheme="minorHAnsi" w:hAnsiTheme="minorHAnsi" w:cstheme="minorHAnsi"/>
          <w:b/>
          <w:bCs/>
          <w:sz w:val="22"/>
          <w:szCs w:val="22"/>
        </w:rPr>
        <w:t>1</w:t>
      </w:r>
      <w:r w:rsidR="001403D7">
        <w:rPr>
          <w:rFonts w:asciiTheme="minorHAnsi" w:hAnsiTheme="minorHAnsi" w:cstheme="minorHAnsi"/>
          <w:b/>
          <w:bCs/>
          <w:sz w:val="22"/>
          <w:szCs w:val="22"/>
        </w:rPr>
        <w:t>67</w:t>
      </w:r>
      <w:r w:rsidR="00FB4657" w:rsidRPr="00BE17FA">
        <w:rPr>
          <w:rFonts w:asciiTheme="minorHAnsi" w:hAnsiTheme="minorHAnsi" w:cstheme="minorHAnsi"/>
          <w:b/>
          <w:bCs/>
          <w:sz w:val="22"/>
          <w:szCs w:val="22"/>
        </w:rPr>
        <w:t>/202</w:t>
      </w:r>
      <w:r w:rsidR="008754C6" w:rsidRPr="00BE17FA">
        <w:rPr>
          <w:rFonts w:asciiTheme="minorHAnsi" w:hAnsiTheme="minorHAnsi" w:cstheme="minorHAnsi"/>
          <w:b/>
          <w:bCs/>
          <w:sz w:val="22"/>
          <w:szCs w:val="22"/>
        </w:rPr>
        <w:t>4</w:t>
      </w:r>
    </w:p>
    <w:p w14:paraId="48466A19" w14:textId="77777777" w:rsidR="00071F7E" w:rsidRPr="00D03149" w:rsidRDefault="00071F7E">
      <w:pPr>
        <w:rPr>
          <w:rFonts w:asciiTheme="minorHAnsi" w:hAnsiTheme="minorHAnsi" w:cstheme="minorHAnsi"/>
          <w:b/>
          <w:bCs/>
          <w:sz w:val="22"/>
          <w:szCs w:val="22"/>
          <w:u w:val="single"/>
        </w:rPr>
      </w:pPr>
    </w:p>
    <w:p w14:paraId="506114DB" w14:textId="77777777" w:rsidR="00071F7E" w:rsidRPr="00D03149" w:rsidRDefault="00071F7E">
      <w:pPr>
        <w:rPr>
          <w:rFonts w:asciiTheme="minorHAnsi" w:hAnsiTheme="minorHAnsi" w:cstheme="minorHAnsi"/>
          <w:b/>
          <w:bCs/>
          <w:sz w:val="22"/>
          <w:szCs w:val="22"/>
          <w:u w:val="single"/>
        </w:rPr>
      </w:pPr>
    </w:p>
    <w:p w14:paraId="0BB67AF2" w14:textId="77777777" w:rsidR="00324DAD" w:rsidRPr="00D03149" w:rsidRDefault="00324DAD" w:rsidP="00324DAD">
      <w:pPr>
        <w:pStyle w:val="Tekstdymka"/>
        <w:rPr>
          <w:rFonts w:asciiTheme="minorHAnsi" w:hAnsiTheme="minorHAnsi" w:cstheme="minorHAnsi"/>
          <w:sz w:val="22"/>
          <w:szCs w:val="22"/>
        </w:rPr>
      </w:pPr>
    </w:p>
    <w:p w14:paraId="41339C2C" w14:textId="377F895B" w:rsidR="00AB31C1" w:rsidRDefault="00AB31C1">
      <w:pPr>
        <w:rPr>
          <w:rFonts w:asciiTheme="minorHAnsi" w:hAnsiTheme="minorHAnsi" w:cstheme="minorHAnsi"/>
          <w:b/>
          <w:bCs/>
          <w:sz w:val="22"/>
          <w:szCs w:val="22"/>
          <w:u w:val="single"/>
        </w:rPr>
      </w:pPr>
    </w:p>
    <w:p w14:paraId="54D32F95" w14:textId="77777777" w:rsidR="00397CB1" w:rsidRDefault="00397CB1">
      <w:pPr>
        <w:rPr>
          <w:rFonts w:asciiTheme="minorHAnsi" w:hAnsiTheme="minorHAnsi" w:cstheme="minorHAnsi"/>
          <w:b/>
          <w:bCs/>
          <w:sz w:val="22"/>
          <w:szCs w:val="22"/>
          <w:u w:val="single"/>
        </w:rPr>
      </w:pPr>
    </w:p>
    <w:p w14:paraId="441BDC6A" w14:textId="77777777" w:rsidR="00397CB1" w:rsidRDefault="00397CB1">
      <w:pPr>
        <w:rPr>
          <w:rFonts w:asciiTheme="minorHAnsi" w:hAnsiTheme="minorHAnsi" w:cstheme="minorHAnsi"/>
          <w:b/>
          <w:bCs/>
          <w:sz w:val="22"/>
          <w:szCs w:val="22"/>
          <w:u w:val="single"/>
        </w:rPr>
      </w:pPr>
    </w:p>
    <w:p w14:paraId="6503AF6E" w14:textId="77777777" w:rsidR="00397CB1" w:rsidRDefault="00397CB1">
      <w:pPr>
        <w:rPr>
          <w:rFonts w:asciiTheme="minorHAnsi" w:hAnsiTheme="minorHAnsi" w:cstheme="minorHAnsi"/>
          <w:b/>
          <w:bCs/>
          <w:sz w:val="22"/>
          <w:szCs w:val="22"/>
          <w:u w:val="single"/>
        </w:rPr>
      </w:pPr>
    </w:p>
    <w:p w14:paraId="1B583206" w14:textId="71D0F78A" w:rsidR="00CF7A86" w:rsidRPr="00D03149" w:rsidRDefault="00CF7A86">
      <w:pPr>
        <w:rPr>
          <w:rFonts w:asciiTheme="minorHAnsi" w:hAnsiTheme="minorHAnsi" w:cstheme="minorHAnsi"/>
          <w:b/>
          <w:bCs/>
          <w:sz w:val="22"/>
          <w:szCs w:val="22"/>
          <w:u w:val="single"/>
        </w:rPr>
      </w:pPr>
    </w:p>
    <w:p w14:paraId="78B56EF4" w14:textId="77777777" w:rsidR="00CF7A86" w:rsidRPr="00D03149" w:rsidRDefault="00CF7A86">
      <w:pPr>
        <w:rPr>
          <w:rFonts w:asciiTheme="minorHAnsi" w:hAnsiTheme="minorHAnsi" w:cstheme="minorHAnsi"/>
          <w:b/>
          <w:bCs/>
          <w:sz w:val="22"/>
          <w:szCs w:val="22"/>
          <w:u w:val="single"/>
        </w:rPr>
      </w:pPr>
    </w:p>
    <w:p w14:paraId="7431E352" w14:textId="69171DFC" w:rsidR="00071F7E" w:rsidRPr="00D03149" w:rsidRDefault="00001C49">
      <w:pPr>
        <w:pStyle w:val="Tekstpodstawowy2"/>
        <w:spacing w:line="360" w:lineRule="auto"/>
        <w:jc w:val="right"/>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Z</w:t>
      </w:r>
      <w:r w:rsidR="00071F7E" w:rsidRPr="00D03149">
        <w:rPr>
          <w:rFonts w:asciiTheme="minorHAnsi" w:eastAsia="Calibri" w:hAnsiTheme="minorHAnsi" w:cstheme="minorHAnsi"/>
          <w:b/>
          <w:sz w:val="22"/>
          <w:szCs w:val="22"/>
          <w:lang w:eastAsia="en-US"/>
        </w:rPr>
        <w:t>atwierdził</w:t>
      </w:r>
      <w:r w:rsidR="00DC0C46" w:rsidRPr="00D03149">
        <w:rPr>
          <w:rFonts w:asciiTheme="minorHAnsi" w:eastAsia="Calibri" w:hAnsiTheme="minorHAnsi" w:cstheme="minorHAnsi"/>
          <w:b/>
          <w:sz w:val="22"/>
          <w:szCs w:val="22"/>
          <w:lang w:eastAsia="en-US"/>
        </w:rPr>
        <w:t>a</w:t>
      </w:r>
      <w:r w:rsidR="00071F7E" w:rsidRPr="00D03149">
        <w:rPr>
          <w:rFonts w:asciiTheme="minorHAnsi" w:eastAsia="Calibri" w:hAnsiTheme="minorHAnsi" w:cstheme="minorHAnsi"/>
          <w:b/>
          <w:sz w:val="22"/>
          <w:szCs w:val="22"/>
          <w:lang w:eastAsia="en-US"/>
        </w:rPr>
        <w:t xml:space="preserve">: </w:t>
      </w:r>
    </w:p>
    <w:p w14:paraId="38EABE38" w14:textId="77777777" w:rsidR="00071F7E" w:rsidRPr="00D03149" w:rsidRDefault="00071F7E">
      <w:pPr>
        <w:spacing w:after="120"/>
        <w:jc w:val="right"/>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dr n. med. Monika Domarecka</w:t>
      </w:r>
    </w:p>
    <w:p w14:paraId="209046E2" w14:textId="77777777" w:rsidR="00071F7E" w:rsidRPr="00D03149" w:rsidRDefault="00071F7E">
      <w:pPr>
        <w:spacing w:after="120"/>
        <w:jc w:val="right"/>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Dyrektor Centralnego Szpitala Klinicznego</w:t>
      </w:r>
    </w:p>
    <w:p w14:paraId="59FC0C17" w14:textId="77777777" w:rsidR="00071F7E" w:rsidRPr="00D03149" w:rsidRDefault="00071F7E">
      <w:pPr>
        <w:spacing w:after="120"/>
        <w:jc w:val="right"/>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Uniwersytetu Medycznego</w:t>
      </w:r>
      <w:r w:rsidR="003F2C67" w:rsidRPr="00D03149">
        <w:rPr>
          <w:rFonts w:asciiTheme="minorHAnsi" w:eastAsia="Calibri" w:hAnsiTheme="minorHAnsi" w:cstheme="minorHAnsi"/>
          <w:b/>
          <w:sz w:val="22"/>
          <w:szCs w:val="22"/>
          <w:lang w:eastAsia="en-US"/>
        </w:rPr>
        <w:t xml:space="preserve"> w </w:t>
      </w:r>
      <w:r w:rsidRPr="00D03149">
        <w:rPr>
          <w:rFonts w:asciiTheme="minorHAnsi" w:eastAsia="Calibri" w:hAnsiTheme="minorHAnsi" w:cstheme="minorHAnsi"/>
          <w:b/>
          <w:sz w:val="22"/>
          <w:szCs w:val="22"/>
          <w:lang w:eastAsia="en-US"/>
        </w:rPr>
        <w:t>Łodzi</w:t>
      </w:r>
    </w:p>
    <w:p w14:paraId="3568ACD7" w14:textId="77777777" w:rsidR="00071F7E" w:rsidRPr="00D03149" w:rsidRDefault="00071F7E">
      <w:pPr>
        <w:jc w:val="center"/>
        <w:rPr>
          <w:rFonts w:asciiTheme="minorHAnsi" w:eastAsia="Calibri" w:hAnsiTheme="minorHAnsi" w:cstheme="minorHAnsi"/>
          <w:b/>
          <w:sz w:val="22"/>
          <w:szCs w:val="22"/>
          <w:lang w:eastAsia="en-US"/>
        </w:rPr>
      </w:pPr>
    </w:p>
    <w:p w14:paraId="0BBB8FD2" w14:textId="77777777" w:rsidR="00071F7E" w:rsidRPr="00D03149" w:rsidRDefault="00071F7E">
      <w:pPr>
        <w:jc w:val="center"/>
        <w:rPr>
          <w:rFonts w:asciiTheme="minorHAnsi" w:hAnsiTheme="minorHAnsi" w:cstheme="minorHAnsi"/>
          <w:sz w:val="22"/>
          <w:szCs w:val="22"/>
        </w:rPr>
      </w:pPr>
    </w:p>
    <w:p w14:paraId="35892B5B" w14:textId="77777777" w:rsidR="00071F7E" w:rsidRPr="00D03149" w:rsidRDefault="00071F7E">
      <w:pPr>
        <w:jc w:val="center"/>
        <w:rPr>
          <w:rFonts w:asciiTheme="minorHAnsi" w:hAnsiTheme="minorHAnsi" w:cstheme="minorHAnsi"/>
          <w:sz w:val="22"/>
          <w:szCs w:val="22"/>
        </w:rPr>
      </w:pPr>
    </w:p>
    <w:p w14:paraId="40A5E665" w14:textId="77777777" w:rsidR="00911226" w:rsidRPr="00D03149" w:rsidRDefault="00911226">
      <w:pPr>
        <w:jc w:val="center"/>
        <w:rPr>
          <w:rFonts w:asciiTheme="minorHAnsi" w:hAnsiTheme="minorHAnsi" w:cstheme="minorHAnsi"/>
          <w:sz w:val="22"/>
          <w:szCs w:val="22"/>
        </w:rPr>
      </w:pPr>
    </w:p>
    <w:p w14:paraId="3784977E" w14:textId="77777777" w:rsidR="00911226" w:rsidRPr="00D03149" w:rsidRDefault="00911226">
      <w:pPr>
        <w:jc w:val="center"/>
        <w:rPr>
          <w:rFonts w:asciiTheme="minorHAnsi" w:hAnsiTheme="minorHAnsi" w:cstheme="minorHAnsi"/>
          <w:sz w:val="22"/>
          <w:szCs w:val="22"/>
        </w:rPr>
      </w:pPr>
    </w:p>
    <w:p w14:paraId="74B49EB4" w14:textId="43205908" w:rsidR="00071F7E" w:rsidRPr="00D03149" w:rsidRDefault="000D506C">
      <w:pPr>
        <w:jc w:val="center"/>
        <w:rPr>
          <w:rFonts w:asciiTheme="minorHAnsi" w:hAnsiTheme="minorHAnsi" w:cstheme="minorHAnsi"/>
          <w:sz w:val="22"/>
          <w:szCs w:val="22"/>
        </w:rPr>
        <w:sectPr w:rsidR="00071F7E" w:rsidRPr="00D03149" w:rsidSect="00ED62A7">
          <w:headerReference w:type="default" r:id="rId8"/>
          <w:pgSz w:w="11906" w:h="16838" w:code="9"/>
          <w:pgMar w:top="680" w:right="794" w:bottom="709" w:left="1134" w:header="709" w:footer="340" w:gutter="0"/>
          <w:cols w:space="708"/>
          <w:docGrid w:linePitch="360"/>
        </w:sectPr>
      </w:pPr>
      <w:r w:rsidRPr="00D03149">
        <w:rPr>
          <w:rFonts w:asciiTheme="minorHAnsi" w:eastAsia="Calibri" w:hAnsiTheme="minorHAnsi" w:cstheme="minorHAnsi"/>
          <w:sz w:val="22"/>
          <w:szCs w:val="22"/>
          <w:lang w:eastAsia="en-US"/>
        </w:rPr>
        <w:t>Łódź</w:t>
      </w:r>
      <w:r w:rsidRPr="000F44F9">
        <w:rPr>
          <w:rFonts w:asciiTheme="minorHAnsi" w:eastAsia="Calibri" w:hAnsiTheme="minorHAnsi" w:cstheme="minorHAnsi"/>
          <w:sz w:val="22"/>
          <w:szCs w:val="22"/>
          <w:lang w:eastAsia="en-US"/>
        </w:rPr>
        <w:t xml:space="preserve">, </w:t>
      </w:r>
      <w:r w:rsidR="001E1312" w:rsidRPr="000F44F9">
        <w:rPr>
          <w:rFonts w:asciiTheme="minorHAnsi" w:eastAsia="Calibri" w:hAnsiTheme="minorHAnsi" w:cstheme="minorHAnsi"/>
          <w:sz w:val="22"/>
          <w:szCs w:val="22"/>
          <w:lang w:eastAsia="en-US"/>
        </w:rPr>
        <w:t>dnia</w:t>
      </w:r>
      <w:r w:rsidR="00563051">
        <w:rPr>
          <w:rFonts w:asciiTheme="minorHAnsi" w:eastAsia="Calibri" w:hAnsiTheme="minorHAnsi" w:cstheme="minorHAnsi"/>
          <w:sz w:val="22"/>
          <w:szCs w:val="22"/>
          <w:lang w:eastAsia="en-US"/>
        </w:rPr>
        <w:t xml:space="preserve"> </w:t>
      </w:r>
      <w:r w:rsidR="00397CB1">
        <w:rPr>
          <w:rFonts w:asciiTheme="minorHAnsi" w:eastAsia="Calibri" w:hAnsiTheme="minorHAnsi" w:cstheme="minorHAnsi"/>
          <w:sz w:val="22"/>
          <w:szCs w:val="22"/>
          <w:lang w:eastAsia="en-US"/>
        </w:rPr>
        <w:t>2</w:t>
      </w:r>
      <w:r w:rsidR="001403D7">
        <w:rPr>
          <w:rFonts w:asciiTheme="minorHAnsi" w:eastAsia="Calibri" w:hAnsiTheme="minorHAnsi" w:cstheme="minorHAnsi"/>
          <w:sz w:val="22"/>
          <w:szCs w:val="22"/>
          <w:lang w:eastAsia="en-US"/>
        </w:rPr>
        <w:t>3</w:t>
      </w:r>
      <w:r w:rsidR="009028F3">
        <w:rPr>
          <w:rFonts w:asciiTheme="minorHAnsi" w:eastAsia="Calibri" w:hAnsiTheme="minorHAnsi" w:cstheme="minorHAnsi"/>
          <w:sz w:val="22"/>
          <w:szCs w:val="22"/>
          <w:lang w:eastAsia="en-US"/>
        </w:rPr>
        <w:t>.</w:t>
      </w:r>
      <w:r w:rsidR="001403D7">
        <w:rPr>
          <w:rFonts w:asciiTheme="minorHAnsi" w:eastAsia="Calibri" w:hAnsiTheme="minorHAnsi" w:cstheme="minorHAnsi"/>
          <w:sz w:val="22"/>
          <w:szCs w:val="22"/>
          <w:lang w:eastAsia="en-US"/>
        </w:rPr>
        <w:t>1</w:t>
      </w:r>
      <w:r w:rsidR="000535D2" w:rsidRPr="00D03849">
        <w:rPr>
          <w:rFonts w:asciiTheme="minorHAnsi" w:eastAsia="Calibri" w:hAnsiTheme="minorHAnsi" w:cstheme="minorHAnsi"/>
          <w:sz w:val="22"/>
          <w:szCs w:val="22"/>
          <w:lang w:eastAsia="en-US"/>
        </w:rPr>
        <w:t>0</w:t>
      </w:r>
      <w:r w:rsidR="00FB4657" w:rsidRPr="00D03849">
        <w:rPr>
          <w:rFonts w:asciiTheme="minorHAnsi" w:eastAsia="Calibri" w:hAnsiTheme="minorHAnsi" w:cstheme="minorHAnsi"/>
          <w:sz w:val="22"/>
          <w:szCs w:val="22"/>
          <w:lang w:eastAsia="en-US"/>
        </w:rPr>
        <w:t>.202</w:t>
      </w:r>
      <w:r w:rsidR="00397CB1">
        <w:rPr>
          <w:rFonts w:asciiTheme="minorHAnsi" w:eastAsia="Calibri" w:hAnsiTheme="minorHAnsi" w:cstheme="minorHAnsi"/>
          <w:sz w:val="22"/>
          <w:szCs w:val="22"/>
          <w:lang w:eastAsia="en-US"/>
        </w:rPr>
        <w:t>4</w:t>
      </w:r>
      <w:r w:rsidR="00C07F15" w:rsidRPr="00D03849">
        <w:rPr>
          <w:rFonts w:asciiTheme="minorHAnsi" w:eastAsia="Calibri" w:hAnsiTheme="minorHAnsi" w:cstheme="minorHAnsi"/>
          <w:sz w:val="22"/>
          <w:szCs w:val="22"/>
          <w:lang w:eastAsia="en-US"/>
        </w:rPr>
        <w:t xml:space="preserve"> </w:t>
      </w:r>
      <w:r w:rsidR="00071F7E" w:rsidRPr="00D03849">
        <w:rPr>
          <w:rFonts w:asciiTheme="minorHAnsi" w:eastAsia="Calibri" w:hAnsiTheme="minorHAnsi" w:cstheme="minorHAnsi"/>
          <w:sz w:val="22"/>
          <w:szCs w:val="22"/>
          <w:lang w:eastAsia="en-US"/>
        </w:rPr>
        <w:t>r.</w:t>
      </w:r>
    </w:p>
    <w:p w14:paraId="16FD6A4F" w14:textId="77777777" w:rsidR="00071F7E" w:rsidRPr="00D03149" w:rsidRDefault="00071F7E">
      <w:pPr>
        <w:jc w:val="center"/>
        <w:rPr>
          <w:rFonts w:asciiTheme="minorHAnsi" w:eastAsia="Calibri" w:hAnsiTheme="minorHAnsi" w:cstheme="minorHAnsi"/>
          <w:b/>
          <w:sz w:val="22"/>
          <w:szCs w:val="22"/>
          <w:lang w:eastAsia="en-US"/>
        </w:rPr>
      </w:pPr>
    </w:p>
    <w:p w14:paraId="21690D00" w14:textId="5ACF4FE5" w:rsidR="00071F7E" w:rsidRPr="00397CB1" w:rsidRDefault="003916B0" w:rsidP="00D73AE5">
      <w:pPr>
        <w:spacing w:after="240"/>
        <w:jc w:val="center"/>
        <w:rPr>
          <w:rFonts w:asciiTheme="minorHAnsi" w:eastAsia="Calibri" w:hAnsiTheme="minorHAnsi" w:cstheme="minorHAnsi"/>
          <w:b/>
          <w:sz w:val="28"/>
          <w:szCs w:val="28"/>
          <w:lang w:eastAsia="en-US"/>
        </w:rPr>
      </w:pPr>
      <w:r w:rsidRPr="00397CB1">
        <w:rPr>
          <w:rFonts w:asciiTheme="minorHAnsi" w:eastAsia="Calibri" w:hAnsiTheme="minorHAnsi" w:cstheme="minorHAnsi"/>
          <w:b/>
          <w:sz w:val="28"/>
          <w:szCs w:val="28"/>
          <w:lang w:eastAsia="en-US"/>
        </w:rPr>
        <w:t>SPIS TREŚCI</w:t>
      </w:r>
    </w:p>
    <w:p w14:paraId="562474CB" w14:textId="38230C82" w:rsidR="00026789" w:rsidRPr="002833D2" w:rsidRDefault="003916B0" w:rsidP="001855FE">
      <w:pPr>
        <w:pStyle w:val="Akapitzlist"/>
        <w:numPr>
          <w:ilvl w:val="0"/>
          <w:numId w:val="4"/>
        </w:numPr>
        <w:jc w:val="both"/>
        <w:rPr>
          <w:rFonts w:asciiTheme="minorHAnsi" w:eastAsia="Calibri" w:hAnsiTheme="minorHAnsi" w:cstheme="minorHAnsi"/>
          <w:b/>
          <w:lang w:eastAsia="en-US"/>
        </w:rPr>
      </w:pPr>
      <w:r w:rsidRPr="002833D2">
        <w:rPr>
          <w:rFonts w:asciiTheme="minorHAnsi" w:eastAsia="Calibri" w:hAnsiTheme="minorHAnsi" w:cstheme="minorHAnsi"/>
          <w:b/>
          <w:lang w:eastAsia="en-US"/>
        </w:rPr>
        <w:t>NAZWA ORAZ ADRES ZAMAWIAJĄCEGO NUMER TELEFONU, ADRES POCZTY ELEKTRONICZNEJ ORAZ STRONY INTERNETOWEJ PROWADZONEGO POSTĘPOWANIA</w:t>
      </w:r>
      <w:r w:rsidR="0004243B">
        <w:rPr>
          <w:rFonts w:asciiTheme="minorHAnsi" w:eastAsia="Calibri" w:hAnsiTheme="minorHAnsi" w:cstheme="minorHAnsi"/>
          <w:b/>
          <w:lang w:eastAsia="en-US"/>
        </w:rPr>
        <w:t>;</w:t>
      </w:r>
    </w:p>
    <w:p w14:paraId="1582DCAC" w14:textId="6DE2FD79" w:rsidR="002833D2" w:rsidRPr="002833D2" w:rsidRDefault="002833D2" w:rsidP="002833D2">
      <w:pPr>
        <w:pStyle w:val="Akapitzlist"/>
        <w:numPr>
          <w:ilvl w:val="0"/>
          <w:numId w:val="4"/>
        </w:numPr>
        <w:rPr>
          <w:rFonts w:asciiTheme="minorHAnsi" w:eastAsia="Calibri" w:hAnsiTheme="minorHAnsi" w:cstheme="minorHAnsi"/>
          <w:b/>
          <w:lang w:eastAsia="en-US"/>
        </w:rPr>
      </w:pPr>
      <w:r w:rsidRPr="002833D2">
        <w:rPr>
          <w:rFonts w:asciiTheme="minorHAnsi" w:eastAsia="Calibri" w:hAnsiTheme="minorHAnsi" w:cstheme="minorHAnsi"/>
          <w:b/>
          <w:lang w:eastAsia="en-US"/>
        </w:rPr>
        <w:t>ADRES STRONY INTERNETOWEJ NA KTÓREJ UDOSTĘPNIANE BĘDĄ ZMIANY I WYJAŚNIENIA TREŚCI SWZ ORAZ INNE DOKUMENTY ZAMÓWIENIA BEZPOŚREDNIO ZWIĄZANE Z POSTĘPOWANIEM O UDZIELENIE ZAMÓWIENIA</w:t>
      </w:r>
      <w:r w:rsidR="0004243B">
        <w:rPr>
          <w:rFonts w:asciiTheme="minorHAnsi" w:eastAsia="Calibri" w:hAnsiTheme="minorHAnsi" w:cstheme="minorHAnsi"/>
          <w:b/>
          <w:lang w:eastAsia="en-US"/>
        </w:rPr>
        <w:t>;</w:t>
      </w:r>
    </w:p>
    <w:p w14:paraId="7E11B486" w14:textId="40C5588D" w:rsidR="00026789" w:rsidRPr="00280C39" w:rsidRDefault="003916B0" w:rsidP="001855FE">
      <w:pPr>
        <w:pStyle w:val="Akapitzlist"/>
        <w:numPr>
          <w:ilvl w:val="0"/>
          <w:numId w:val="4"/>
        </w:numPr>
        <w:ind w:left="567" w:hanging="141"/>
        <w:jc w:val="both"/>
        <w:rPr>
          <w:rFonts w:asciiTheme="minorHAnsi" w:eastAsia="Calibri" w:hAnsiTheme="minorHAnsi" w:cstheme="minorHAnsi"/>
          <w:b/>
          <w:lang w:eastAsia="en-US"/>
        </w:rPr>
      </w:pPr>
      <w:r w:rsidRPr="00D03149">
        <w:rPr>
          <w:rFonts w:asciiTheme="minorHAnsi" w:eastAsia="Calibri" w:hAnsiTheme="minorHAnsi" w:cstheme="minorHAnsi"/>
          <w:b/>
          <w:color w:val="FF0000"/>
          <w:lang w:eastAsia="en-US"/>
        </w:rPr>
        <w:t xml:space="preserve">   </w:t>
      </w:r>
      <w:r w:rsidRPr="00280C39">
        <w:rPr>
          <w:rFonts w:asciiTheme="minorHAnsi" w:eastAsia="Calibri" w:hAnsiTheme="minorHAnsi" w:cstheme="minorHAnsi"/>
          <w:b/>
          <w:lang w:eastAsia="en-US"/>
        </w:rPr>
        <w:t>TRYB UDZIELENIA ZAMÓWIENIA</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0847707E" w14:textId="4F8BC9B1" w:rsidR="00026789" w:rsidRPr="00280C39" w:rsidRDefault="003916B0" w:rsidP="001855FE">
      <w:pPr>
        <w:pStyle w:val="Nagwek9"/>
        <w:numPr>
          <w:ilvl w:val="0"/>
          <w:numId w:val="4"/>
        </w:numPr>
        <w:ind w:left="567" w:hanging="141"/>
        <w:jc w:val="both"/>
        <w:rPr>
          <w:rFonts w:asciiTheme="minorHAnsi" w:eastAsia="Calibri" w:hAnsiTheme="minorHAnsi" w:cstheme="minorHAnsi"/>
          <w:bCs w:val="0"/>
          <w:sz w:val="20"/>
          <w:szCs w:val="20"/>
          <w:u w:val="none"/>
          <w:lang w:eastAsia="en-US"/>
        </w:rPr>
      </w:pPr>
      <w:r w:rsidRPr="00280C39">
        <w:rPr>
          <w:rFonts w:asciiTheme="minorHAnsi" w:eastAsia="Calibri" w:hAnsiTheme="minorHAnsi" w:cstheme="minorHAnsi"/>
          <w:bCs w:val="0"/>
          <w:sz w:val="20"/>
          <w:szCs w:val="20"/>
          <w:u w:val="none"/>
          <w:lang w:eastAsia="en-US"/>
        </w:rPr>
        <w:t xml:space="preserve">   OPIS PRZEDMIOTU ZAMÓWIENIA</w:t>
      </w:r>
      <w:r w:rsidR="0004243B">
        <w:rPr>
          <w:rFonts w:asciiTheme="minorHAnsi" w:eastAsia="Calibri" w:hAnsiTheme="minorHAnsi" w:cstheme="minorHAnsi"/>
          <w:bCs w:val="0"/>
          <w:sz w:val="20"/>
          <w:szCs w:val="20"/>
          <w:u w:val="none"/>
          <w:lang w:eastAsia="en-US"/>
        </w:rPr>
        <w:t>;</w:t>
      </w:r>
    </w:p>
    <w:p w14:paraId="37B35655" w14:textId="6E2654B0" w:rsidR="00026789" w:rsidRPr="00280C39" w:rsidRDefault="003916B0" w:rsidP="001855FE">
      <w:pPr>
        <w:pStyle w:val="Akapitzlist"/>
        <w:numPr>
          <w:ilvl w:val="0"/>
          <w:numId w:val="4"/>
        </w:numPr>
        <w:ind w:left="567" w:hanging="141"/>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 xml:space="preserve">   TERMIN WYKONANIA ZAMÓWIENIA</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7603DC6F" w14:textId="2A1120DC" w:rsidR="00E96FBA" w:rsidRPr="00280C39" w:rsidRDefault="003916B0" w:rsidP="001855FE">
      <w:pPr>
        <w:pStyle w:val="Akapitzlist"/>
        <w:numPr>
          <w:ilvl w:val="0"/>
          <w:numId w:val="4"/>
        </w:numPr>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INFORMACJA O PRZEDMIOTOWYCH ŚRODKACH DOWODOWYCH</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0D2C7B33" w14:textId="620A817E" w:rsidR="00956C87" w:rsidRPr="00280C39" w:rsidRDefault="003916B0" w:rsidP="001855FE">
      <w:pPr>
        <w:pStyle w:val="Akapitzlist"/>
        <w:numPr>
          <w:ilvl w:val="0"/>
          <w:numId w:val="4"/>
        </w:numPr>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PODSTAWY WYKLUCZENIA</w:t>
      </w:r>
      <w:r w:rsidR="00A53894" w:rsidRPr="00280C39">
        <w:rPr>
          <w:rFonts w:asciiTheme="minorHAnsi" w:eastAsia="Calibri" w:hAnsiTheme="minorHAnsi" w:cstheme="minorHAnsi"/>
          <w:b/>
          <w:lang w:eastAsia="en-US"/>
        </w:rPr>
        <w:t xml:space="preserve"> O KTÓRYCH MOWA W ART. 108</w:t>
      </w:r>
      <w:r w:rsidR="0004243B">
        <w:rPr>
          <w:rFonts w:asciiTheme="minorHAnsi" w:eastAsia="Calibri" w:hAnsiTheme="minorHAnsi" w:cstheme="minorHAnsi"/>
          <w:b/>
          <w:lang w:eastAsia="en-US"/>
        </w:rPr>
        <w:t>;</w:t>
      </w:r>
    </w:p>
    <w:p w14:paraId="7E7F0427" w14:textId="4816B456" w:rsidR="00956C87" w:rsidRPr="00280C39" w:rsidRDefault="003916B0" w:rsidP="001855FE">
      <w:pPr>
        <w:pStyle w:val="Akapitzlist"/>
        <w:numPr>
          <w:ilvl w:val="0"/>
          <w:numId w:val="4"/>
        </w:numPr>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INFORMACJA O WARUNKACH UDZIAŁU W POSTĘPOWANIU</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69CF47F3" w14:textId="38582602" w:rsidR="00956C87" w:rsidRPr="00280C39" w:rsidRDefault="003916B0" w:rsidP="001F445B">
      <w:pPr>
        <w:pStyle w:val="Akapitzlist"/>
        <w:numPr>
          <w:ilvl w:val="0"/>
          <w:numId w:val="4"/>
        </w:numPr>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WYKAZ OŚWIADCZEŃ I DOKUMENTÓW SKŁADANYCH PRZEZ WYKONAWCĘ WRAZ Z</w:t>
      </w:r>
      <w:r w:rsidR="00A53894" w:rsidRPr="00280C39">
        <w:rPr>
          <w:rFonts w:asciiTheme="minorHAnsi" w:eastAsia="Calibri" w:hAnsiTheme="minorHAnsi" w:cstheme="minorHAnsi"/>
          <w:b/>
          <w:lang w:eastAsia="en-US"/>
        </w:rPr>
        <w:t xml:space="preserve"> OFERTĄ  </w:t>
      </w:r>
      <w:r w:rsidR="00280C39" w:rsidRPr="00280C39">
        <w:rPr>
          <w:rFonts w:asciiTheme="minorHAnsi" w:eastAsia="Calibri" w:hAnsiTheme="minorHAnsi" w:cstheme="minorHAnsi"/>
          <w:b/>
          <w:lang w:eastAsia="en-US"/>
        </w:rPr>
        <w:t xml:space="preserve">ORAZ </w:t>
      </w:r>
      <w:r w:rsidRPr="00280C39">
        <w:rPr>
          <w:rFonts w:asciiTheme="minorHAnsi" w:eastAsia="Calibri" w:hAnsiTheme="minorHAnsi" w:cstheme="minorHAnsi"/>
          <w:b/>
          <w:lang w:eastAsia="en-US"/>
        </w:rPr>
        <w:t>WYKAZ PODMIOTOWYCH ŚRODKÓW DOWODOWYCH</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500811D0" w14:textId="33A3B351" w:rsidR="00956C87" w:rsidRPr="00693162" w:rsidRDefault="003916B0" w:rsidP="001855FE">
      <w:pPr>
        <w:pStyle w:val="Akapitzlist"/>
        <w:numPr>
          <w:ilvl w:val="0"/>
          <w:numId w:val="4"/>
        </w:numPr>
        <w:jc w:val="both"/>
        <w:rPr>
          <w:rFonts w:asciiTheme="minorHAnsi" w:eastAsia="Calibri" w:hAnsiTheme="minorHAnsi" w:cstheme="minorHAnsi"/>
          <w:b/>
          <w:lang w:eastAsia="en-US"/>
        </w:rPr>
      </w:pPr>
      <w:r w:rsidRPr="00693162">
        <w:rPr>
          <w:rFonts w:asciiTheme="minorHAnsi" w:eastAsia="Calibri" w:hAnsiTheme="minorHAnsi" w:cstheme="minorHAnsi"/>
          <w:b/>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r w:rsidR="0004243B">
        <w:rPr>
          <w:rFonts w:asciiTheme="minorHAnsi" w:eastAsia="Calibri" w:hAnsiTheme="minorHAnsi" w:cstheme="minorHAnsi"/>
          <w:b/>
          <w:lang w:eastAsia="en-US"/>
        </w:rPr>
        <w:t>;</w:t>
      </w:r>
    </w:p>
    <w:p w14:paraId="60A03EEA" w14:textId="320FBD5F" w:rsidR="00956C87" w:rsidRPr="00693162" w:rsidRDefault="003916B0" w:rsidP="001855FE">
      <w:pPr>
        <w:pStyle w:val="Akapitzlist"/>
        <w:numPr>
          <w:ilvl w:val="0"/>
          <w:numId w:val="4"/>
        </w:numPr>
        <w:jc w:val="both"/>
        <w:rPr>
          <w:rFonts w:asciiTheme="minorHAnsi" w:eastAsia="Calibri" w:hAnsiTheme="minorHAnsi" w:cstheme="minorHAnsi"/>
          <w:b/>
          <w:lang w:eastAsia="en-US"/>
        </w:rPr>
      </w:pPr>
      <w:r w:rsidRPr="00693162">
        <w:rPr>
          <w:rFonts w:asciiTheme="minorHAnsi" w:eastAsia="Calibri" w:hAnsiTheme="minorHAnsi" w:cstheme="minorHAnsi"/>
          <w:b/>
          <w:lang w:eastAsia="en-US"/>
        </w:rPr>
        <w:t>INFORMACJE O SPOSOBIE KOMUNIKOWANIA SIĘ ZAMAWIAJĄCEGO Z WYKONAWCAMI W</w:t>
      </w:r>
      <w:r w:rsidR="00693162" w:rsidRPr="00693162">
        <w:rPr>
          <w:rFonts w:asciiTheme="minorHAnsi" w:eastAsia="Calibri" w:hAnsiTheme="minorHAnsi" w:cstheme="minorHAnsi"/>
          <w:b/>
          <w:lang w:eastAsia="en-US"/>
        </w:rPr>
        <w:t xml:space="preserve"> </w:t>
      </w:r>
      <w:r w:rsidRPr="00693162">
        <w:rPr>
          <w:rFonts w:asciiTheme="minorHAnsi" w:eastAsia="Calibri" w:hAnsiTheme="minorHAnsi" w:cstheme="minorHAnsi"/>
          <w:b/>
          <w:lang w:eastAsia="en-US"/>
        </w:rPr>
        <w:t>INNY SPOSÓB NIŻ PRZY UŻYCIU ŚRODKÓW KOMUNIKACJI ELEKTRONICZNEJ, W TYM W PRZYPADKU ZAISTNIENIA JEDNEJ Z SYTUACJI OKREŚLONYCH WART.65 UST.1, ART.66 I ART.69;</w:t>
      </w:r>
    </w:p>
    <w:p w14:paraId="7E9A757D" w14:textId="44936CD7" w:rsidR="00956C87" w:rsidRPr="00693162" w:rsidRDefault="00693162" w:rsidP="001855FE">
      <w:pPr>
        <w:pStyle w:val="Akapitzlist"/>
        <w:numPr>
          <w:ilvl w:val="0"/>
          <w:numId w:val="4"/>
        </w:numPr>
        <w:jc w:val="both"/>
        <w:rPr>
          <w:rFonts w:asciiTheme="minorHAnsi" w:eastAsia="Calibri" w:hAnsiTheme="minorHAnsi" w:cstheme="minorHAnsi"/>
          <w:b/>
          <w:lang w:eastAsia="en-US"/>
        </w:rPr>
      </w:pPr>
      <w:r w:rsidRPr="00693162">
        <w:rPr>
          <w:rFonts w:asciiTheme="minorHAnsi" w:eastAsia="Calibri" w:hAnsiTheme="minorHAnsi" w:cstheme="minorHAnsi"/>
          <w:b/>
          <w:lang w:eastAsia="en-US"/>
        </w:rPr>
        <w:t>OSOBY UPRAWNIONE DO KOMUNIKOWANIA SIĘ Z WYKONAWCAMI – ART. 134 UST. 1 PKT 12 PZP</w:t>
      </w:r>
      <w:r w:rsidR="00083AD3">
        <w:rPr>
          <w:rFonts w:asciiTheme="minorHAnsi" w:eastAsia="Calibri" w:hAnsiTheme="minorHAnsi" w:cstheme="minorHAnsi"/>
          <w:b/>
          <w:lang w:eastAsia="en-US"/>
        </w:rPr>
        <w:t>;</w:t>
      </w:r>
    </w:p>
    <w:p w14:paraId="069A3E7D" w14:textId="47E8AF21"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TERMIN ZWIĄZANIA OFERTĄ</w:t>
      </w:r>
      <w:r w:rsidR="00083AD3" w:rsidRPr="00060A75">
        <w:rPr>
          <w:rFonts w:asciiTheme="minorHAnsi" w:eastAsia="Calibri" w:hAnsiTheme="minorHAnsi" w:cstheme="minorHAnsi"/>
          <w:b/>
          <w:lang w:eastAsia="en-US"/>
        </w:rPr>
        <w:t>;</w:t>
      </w:r>
    </w:p>
    <w:p w14:paraId="665C0179" w14:textId="66C34480"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 xml:space="preserve">OPIS SPOSOBU PRZYGOTOWANIA </w:t>
      </w:r>
      <w:r w:rsidR="0016046D" w:rsidRPr="00060A75">
        <w:rPr>
          <w:rFonts w:asciiTheme="minorHAnsi" w:eastAsia="Calibri" w:hAnsiTheme="minorHAnsi" w:cstheme="minorHAnsi"/>
          <w:b/>
          <w:lang w:eastAsia="en-US"/>
        </w:rPr>
        <w:t xml:space="preserve">I SKŁADANIA </w:t>
      </w:r>
      <w:r w:rsidRPr="00060A75">
        <w:rPr>
          <w:rFonts w:asciiTheme="minorHAnsi" w:eastAsia="Calibri" w:hAnsiTheme="minorHAnsi" w:cstheme="minorHAnsi"/>
          <w:b/>
          <w:lang w:eastAsia="en-US"/>
        </w:rPr>
        <w:t>OFERT</w:t>
      </w:r>
      <w:r w:rsidR="00083AD3" w:rsidRPr="00060A75">
        <w:rPr>
          <w:rFonts w:asciiTheme="minorHAnsi" w:eastAsia="Calibri" w:hAnsiTheme="minorHAnsi" w:cstheme="minorHAnsi"/>
          <w:b/>
          <w:lang w:eastAsia="en-US"/>
        </w:rPr>
        <w:t>;</w:t>
      </w:r>
    </w:p>
    <w:p w14:paraId="72B16468" w14:textId="6C27DEE1"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TERMIN SKŁADANIA</w:t>
      </w:r>
      <w:r w:rsidR="00A6213E" w:rsidRPr="00060A75">
        <w:rPr>
          <w:rFonts w:asciiTheme="minorHAnsi" w:hAnsiTheme="minorHAnsi" w:cstheme="minorHAnsi"/>
        </w:rPr>
        <w:t xml:space="preserve"> </w:t>
      </w:r>
      <w:r w:rsidRPr="00060A75">
        <w:rPr>
          <w:rFonts w:asciiTheme="minorHAnsi" w:eastAsia="Calibri" w:hAnsiTheme="minorHAnsi" w:cstheme="minorHAnsi"/>
          <w:b/>
          <w:lang w:eastAsia="en-US"/>
        </w:rPr>
        <w:t>OFERT</w:t>
      </w:r>
      <w:r w:rsidR="00083AD3" w:rsidRPr="00060A75">
        <w:rPr>
          <w:rFonts w:asciiTheme="minorHAnsi" w:eastAsia="Calibri" w:hAnsiTheme="minorHAnsi" w:cstheme="minorHAnsi"/>
          <w:b/>
          <w:lang w:eastAsia="en-US"/>
        </w:rPr>
        <w:t>;</w:t>
      </w:r>
    </w:p>
    <w:p w14:paraId="1A65E7BD" w14:textId="509E4BA8"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TERMIN OTWARCIA OFERT</w:t>
      </w:r>
      <w:r w:rsidR="00083AD3" w:rsidRPr="00060A75">
        <w:rPr>
          <w:rFonts w:asciiTheme="minorHAnsi" w:eastAsia="Calibri" w:hAnsiTheme="minorHAnsi" w:cstheme="minorHAnsi"/>
          <w:b/>
          <w:lang w:eastAsia="en-US"/>
        </w:rPr>
        <w:t>;</w:t>
      </w:r>
    </w:p>
    <w:p w14:paraId="5277FE2C" w14:textId="3E3C2EA5"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SPOSÓB OBLICZENIA CENY</w:t>
      </w:r>
      <w:r w:rsidR="00083AD3" w:rsidRPr="00060A75">
        <w:rPr>
          <w:rFonts w:asciiTheme="minorHAnsi" w:eastAsia="Calibri" w:hAnsiTheme="minorHAnsi" w:cstheme="minorHAnsi"/>
          <w:b/>
          <w:lang w:eastAsia="en-US"/>
        </w:rPr>
        <w:t>;</w:t>
      </w:r>
    </w:p>
    <w:p w14:paraId="605EC6E2" w14:textId="2A0A019F"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OPIS KRYTERIÓW OCENY OFERT WRAZ Z PODANIEM WAG TYCH KRYTERIÓW I SPOSOBU OCENY OFERT</w:t>
      </w:r>
      <w:r w:rsidR="00083AD3" w:rsidRPr="00060A75">
        <w:rPr>
          <w:rFonts w:asciiTheme="minorHAnsi" w:eastAsia="Calibri" w:hAnsiTheme="minorHAnsi" w:cstheme="minorHAnsi"/>
          <w:b/>
          <w:lang w:eastAsia="en-US"/>
        </w:rPr>
        <w:t>;</w:t>
      </w:r>
    </w:p>
    <w:p w14:paraId="2F00B155" w14:textId="5CECFB50"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O FORMALNOŚCIACH, JAKIE POWINNY ZOSTAĆ DOPEŁNIONE W CELU ZAWARCIA UMOWY W SPRAWIE ZAMÓWIENIA PUBLICZNEGO</w:t>
      </w:r>
      <w:r w:rsidR="00083AD3" w:rsidRPr="0004243B">
        <w:rPr>
          <w:rFonts w:asciiTheme="minorHAnsi" w:eastAsia="Calibri" w:hAnsiTheme="minorHAnsi" w:cstheme="minorHAnsi"/>
          <w:b/>
          <w:lang w:eastAsia="en-US"/>
        </w:rPr>
        <w:t>;</w:t>
      </w:r>
    </w:p>
    <w:p w14:paraId="489FCC91" w14:textId="520C9623"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PROJEKTOWANE POSTANOWIENIA UMOWY W SPRAWIE ZAMÓWIENIA PUBLICZNEGO</w:t>
      </w:r>
      <w:r w:rsidR="00083AD3" w:rsidRPr="0004243B">
        <w:rPr>
          <w:rFonts w:asciiTheme="minorHAnsi" w:eastAsia="Calibri" w:hAnsiTheme="minorHAnsi" w:cstheme="minorHAnsi"/>
          <w:b/>
          <w:lang w:eastAsia="en-US"/>
        </w:rPr>
        <w:t>;</w:t>
      </w:r>
      <w:r w:rsidRPr="0004243B">
        <w:rPr>
          <w:rFonts w:asciiTheme="minorHAnsi" w:eastAsia="Calibri" w:hAnsiTheme="minorHAnsi" w:cstheme="minorHAnsi"/>
          <w:b/>
          <w:lang w:eastAsia="en-US"/>
        </w:rPr>
        <w:t xml:space="preserve"> </w:t>
      </w:r>
    </w:p>
    <w:p w14:paraId="3577A37A" w14:textId="1634C309"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POUCZENIE O ŚRODKACH OCHRONY PRAWNEJ PRZYSŁUGUJĄCYCH WYKONAWCY</w:t>
      </w:r>
      <w:r w:rsidR="0004243B" w:rsidRPr="0004243B">
        <w:rPr>
          <w:rFonts w:asciiTheme="minorHAnsi" w:eastAsia="Calibri" w:hAnsiTheme="minorHAnsi" w:cstheme="minorHAnsi"/>
          <w:b/>
          <w:lang w:eastAsia="en-US"/>
        </w:rPr>
        <w:t>;</w:t>
      </w:r>
      <w:r w:rsidRPr="0004243B">
        <w:rPr>
          <w:rFonts w:asciiTheme="minorHAnsi" w:eastAsia="Calibri" w:hAnsiTheme="minorHAnsi" w:cstheme="minorHAnsi"/>
          <w:b/>
          <w:lang w:eastAsia="en-US"/>
        </w:rPr>
        <w:t xml:space="preserve"> </w:t>
      </w:r>
    </w:p>
    <w:p w14:paraId="49C76021" w14:textId="012AE493"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WYMAGANIA DOTYCZĄCE WADIUM</w:t>
      </w:r>
      <w:r w:rsidR="0004243B" w:rsidRPr="0004243B">
        <w:rPr>
          <w:rFonts w:asciiTheme="minorHAnsi" w:eastAsia="Calibri" w:hAnsiTheme="minorHAnsi" w:cstheme="minorHAnsi"/>
          <w:b/>
          <w:lang w:eastAsia="en-US"/>
        </w:rPr>
        <w:t>;</w:t>
      </w:r>
    </w:p>
    <w:p w14:paraId="00BF9F8B" w14:textId="658F86A2"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ZABEZPIECZENIA NALEŻYTEGO WYKONANIA UMOWY</w:t>
      </w:r>
      <w:r w:rsidR="0004243B" w:rsidRPr="0004243B">
        <w:rPr>
          <w:rFonts w:asciiTheme="minorHAnsi" w:eastAsia="Calibri" w:hAnsiTheme="minorHAnsi" w:cstheme="minorHAnsi"/>
          <w:b/>
          <w:lang w:eastAsia="en-US"/>
        </w:rPr>
        <w:t>;</w:t>
      </w:r>
    </w:p>
    <w:p w14:paraId="52584AE5" w14:textId="4E2CEDA3"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OFERT WARIANTOWYCH</w:t>
      </w:r>
      <w:r w:rsidR="0004243B" w:rsidRPr="0004243B">
        <w:rPr>
          <w:rFonts w:asciiTheme="minorHAnsi" w:eastAsia="Calibri" w:hAnsiTheme="minorHAnsi" w:cstheme="minorHAnsi"/>
          <w:b/>
          <w:lang w:eastAsia="en-US"/>
        </w:rPr>
        <w:t>;</w:t>
      </w:r>
    </w:p>
    <w:p w14:paraId="203E2443" w14:textId="2CA56407"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ZWARCIA UMOWY RAMOWEJ</w:t>
      </w:r>
      <w:r w:rsidR="0004243B" w:rsidRPr="0004243B">
        <w:rPr>
          <w:rFonts w:asciiTheme="minorHAnsi" w:eastAsia="Calibri" w:hAnsiTheme="minorHAnsi" w:cstheme="minorHAnsi"/>
          <w:b/>
          <w:lang w:eastAsia="en-US"/>
        </w:rPr>
        <w:t>;</w:t>
      </w:r>
    </w:p>
    <w:p w14:paraId="0B01E0F4" w14:textId="409D3A12"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O PRZEWIDYWANYCH ZAMÓWIENIACH, O KTÓRYCH MOWA W ART. 214 UST. 1 PKT. 7 I 8, JEŻELI ZAMAWIAJĄCY PRZEWIDUJE UDZIELENIE TAKICH ZAMÓWIEŃ</w:t>
      </w:r>
      <w:r w:rsidR="0004243B" w:rsidRPr="0004243B">
        <w:rPr>
          <w:rFonts w:asciiTheme="minorHAnsi" w:eastAsia="Calibri" w:hAnsiTheme="minorHAnsi" w:cstheme="minorHAnsi"/>
          <w:b/>
          <w:lang w:eastAsia="en-US"/>
        </w:rPr>
        <w:t>;</w:t>
      </w:r>
      <w:r w:rsidRPr="0004243B">
        <w:rPr>
          <w:rFonts w:asciiTheme="minorHAnsi" w:eastAsia="Calibri" w:hAnsiTheme="minorHAnsi" w:cstheme="minorHAnsi"/>
          <w:b/>
          <w:lang w:eastAsia="en-US"/>
        </w:rPr>
        <w:t xml:space="preserve"> </w:t>
      </w:r>
    </w:p>
    <w:p w14:paraId="621FB679" w14:textId="6AC9A69E"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WIZJI LOKALNEJ</w:t>
      </w:r>
      <w:r w:rsidR="0004243B" w:rsidRPr="0004243B">
        <w:rPr>
          <w:rFonts w:asciiTheme="minorHAnsi" w:eastAsia="Calibri" w:hAnsiTheme="minorHAnsi" w:cstheme="minorHAnsi"/>
          <w:b/>
          <w:lang w:eastAsia="en-US"/>
        </w:rPr>
        <w:t>;</w:t>
      </w:r>
    </w:p>
    <w:p w14:paraId="75A824E2" w14:textId="5509F2AF"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WALUT OBCYCH</w:t>
      </w:r>
      <w:r w:rsidR="0004243B" w:rsidRPr="0004243B">
        <w:rPr>
          <w:rFonts w:asciiTheme="minorHAnsi" w:eastAsia="Calibri" w:hAnsiTheme="minorHAnsi" w:cstheme="minorHAnsi"/>
          <w:b/>
          <w:lang w:eastAsia="en-US"/>
        </w:rPr>
        <w:t>;</w:t>
      </w:r>
    </w:p>
    <w:p w14:paraId="4E9BE5A4" w14:textId="2D375055"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ZASTOSOWANIA AUKCJI ELEKTRONICZNEJ</w:t>
      </w:r>
      <w:r w:rsidR="0004243B" w:rsidRPr="0004243B">
        <w:rPr>
          <w:rFonts w:asciiTheme="minorHAnsi" w:eastAsia="Calibri" w:hAnsiTheme="minorHAnsi" w:cstheme="minorHAnsi"/>
          <w:b/>
          <w:lang w:eastAsia="en-US"/>
        </w:rPr>
        <w:t>;</w:t>
      </w:r>
    </w:p>
    <w:p w14:paraId="4DC5A203" w14:textId="3E11945C"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ZWROTU KOSZTÓW UDZIAŁU W POSTĘPOWANIU</w:t>
      </w:r>
      <w:r w:rsidR="0004243B" w:rsidRPr="0004243B">
        <w:rPr>
          <w:rFonts w:asciiTheme="minorHAnsi" w:eastAsia="Calibri" w:hAnsiTheme="minorHAnsi" w:cstheme="minorHAnsi"/>
          <w:b/>
          <w:lang w:eastAsia="en-US"/>
        </w:rPr>
        <w:t>;</w:t>
      </w:r>
    </w:p>
    <w:p w14:paraId="31E53A56" w14:textId="43757233"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WYMAGANIA W ZAKRESIE ZATRUDNIENIA ART. 95 I 96 USTAWY</w:t>
      </w:r>
      <w:r w:rsidR="0004243B" w:rsidRPr="0004243B">
        <w:rPr>
          <w:rFonts w:asciiTheme="minorHAnsi" w:eastAsia="Calibri" w:hAnsiTheme="minorHAnsi" w:cstheme="minorHAnsi"/>
          <w:b/>
          <w:lang w:eastAsia="en-US"/>
        </w:rPr>
        <w:t>;</w:t>
      </w:r>
    </w:p>
    <w:p w14:paraId="41FBC8A3" w14:textId="0BAAF422"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ZASTRZEŻENIA MOŻLIWOŚCI UBIEGANIA SIĘ O UDZIELENIE ZAMÓWIENIA ART. 94 USTAWY</w:t>
      </w:r>
      <w:r w:rsidR="0004243B" w:rsidRPr="0004243B">
        <w:rPr>
          <w:rFonts w:asciiTheme="minorHAnsi" w:eastAsia="Calibri" w:hAnsiTheme="minorHAnsi" w:cstheme="minorHAnsi"/>
          <w:b/>
          <w:lang w:eastAsia="en-US"/>
        </w:rPr>
        <w:t>;</w:t>
      </w:r>
    </w:p>
    <w:p w14:paraId="734CF56C" w14:textId="01E35584"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OSOBISTEGO WYKONANIA KLUCZOWYCH ZADAŃ ART. 60 I ART. 121 USTAWY</w:t>
      </w:r>
      <w:r w:rsidR="0004243B" w:rsidRPr="0004243B">
        <w:rPr>
          <w:rFonts w:asciiTheme="minorHAnsi" w:eastAsia="Calibri" w:hAnsiTheme="minorHAnsi" w:cstheme="minorHAnsi"/>
          <w:b/>
          <w:lang w:eastAsia="en-US"/>
        </w:rPr>
        <w:t>;</w:t>
      </w:r>
      <w:r w:rsidRPr="0004243B">
        <w:rPr>
          <w:rFonts w:asciiTheme="minorHAnsi" w:eastAsia="Calibri" w:hAnsiTheme="minorHAnsi" w:cstheme="minorHAnsi"/>
          <w:b/>
          <w:lang w:eastAsia="en-US"/>
        </w:rPr>
        <w:t xml:space="preserve"> </w:t>
      </w:r>
    </w:p>
    <w:p w14:paraId="6A7012C3" w14:textId="05BDEA61"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MOŻLIWOŚCI ZŁOŻENIA OFERT W POSTACI KATALOGÓW ELEKTRONICZNYCH ART. 93 USTAWY</w:t>
      </w:r>
      <w:r w:rsidR="0004243B" w:rsidRPr="0004243B">
        <w:rPr>
          <w:rFonts w:asciiTheme="minorHAnsi" w:eastAsia="Calibri" w:hAnsiTheme="minorHAnsi" w:cstheme="minorHAnsi"/>
          <w:b/>
          <w:lang w:eastAsia="en-US"/>
        </w:rPr>
        <w:t>;</w:t>
      </w:r>
    </w:p>
    <w:p w14:paraId="688CBDA5" w14:textId="4C520DFD"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OBOWIĄZEK INFORMACYJNY WYNIKAJĄCY Z ART. 13 RODO W PRZYPADKU ZBIERANIA DANYCH OSOBOWYCH BEZPOŚREDNIO OD OSOBY FIZYCZNEJ, KTÓREJ DANE DOTYCZĄ, W CELU ZWIĄZANYM Z POSTĘPOWANIEM O UDZIELENIE ZAMÓWIENIA PUBLICZNEGO</w:t>
      </w:r>
      <w:r w:rsidR="0004243B" w:rsidRPr="0004243B">
        <w:rPr>
          <w:rFonts w:asciiTheme="minorHAnsi" w:eastAsia="Calibri" w:hAnsiTheme="minorHAnsi" w:cstheme="minorHAnsi"/>
          <w:b/>
          <w:lang w:eastAsia="en-US"/>
        </w:rPr>
        <w:t>;</w:t>
      </w:r>
    </w:p>
    <w:p w14:paraId="7A5457FA" w14:textId="02EF7B41" w:rsidR="003B0BC5"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USTALENIA KOŃCOWE</w:t>
      </w:r>
      <w:r w:rsidR="0004243B" w:rsidRPr="0004243B">
        <w:rPr>
          <w:rFonts w:asciiTheme="minorHAnsi" w:eastAsia="Calibri" w:hAnsiTheme="minorHAnsi" w:cstheme="minorHAnsi"/>
          <w:b/>
          <w:lang w:eastAsia="en-US"/>
        </w:rPr>
        <w:t>;</w:t>
      </w:r>
    </w:p>
    <w:p w14:paraId="4F55F39D" w14:textId="7D9C4303" w:rsidR="002A04C0" w:rsidRPr="0004243B" w:rsidRDefault="003916B0" w:rsidP="0011102C">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ZAŁĄCZNIKI DO SWZ</w:t>
      </w:r>
      <w:r w:rsidR="00060A75" w:rsidRPr="0004243B">
        <w:rPr>
          <w:rFonts w:asciiTheme="minorHAnsi" w:eastAsia="Calibri" w:hAnsiTheme="minorHAnsi" w:cstheme="minorHAnsi"/>
          <w:b/>
          <w:lang w:eastAsia="en-US"/>
        </w:rPr>
        <w:t>.</w:t>
      </w:r>
    </w:p>
    <w:p w14:paraId="1E68DE1B" w14:textId="77777777" w:rsidR="00D03149" w:rsidRDefault="00D03149" w:rsidP="00D03149">
      <w:pPr>
        <w:rPr>
          <w:lang w:eastAsia="en-US"/>
        </w:rPr>
      </w:pPr>
    </w:p>
    <w:p w14:paraId="0E78F957" w14:textId="77777777" w:rsidR="00397CB1" w:rsidRDefault="00397CB1" w:rsidP="00D03149">
      <w:pPr>
        <w:rPr>
          <w:lang w:eastAsia="en-US"/>
        </w:rPr>
      </w:pPr>
    </w:p>
    <w:p w14:paraId="3A95924D" w14:textId="77777777" w:rsidR="00397CB1" w:rsidRDefault="00397CB1" w:rsidP="00D03149">
      <w:pPr>
        <w:rPr>
          <w:lang w:eastAsia="en-US"/>
        </w:rPr>
      </w:pPr>
    </w:p>
    <w:p w14:paraId="693BF587" w14:textId="77777777" w:rsidR="00397CB1" w:rsidRDefault="00397CB1" w:rsidP="00D03149">
      <w:pPr>
        <w:rPr>
          <w:lang w:eastAsia="en-US"/>
        </w:rPr>
      </w:pPr>
    </w:p>
    <w:p w14:paraId="13C80F99" w14:textId="77777777" w:rsidR="00397CB1" w:rsidRPr="00D03149" w:rsidRDefault="00397CB1" w:rsidP="00D03149">
      <w:pPr>
        <w:rPr>
          <w:lang w:eastAsia="en-US"/>
        </w:rPr>
      </w:pPr>
    </w:p>
    <w:p w14:paraId="1064C75E" w14:textId="6ED2912F" w:rsidR="00071F7E" w:rsidRPr="00D03149" w:rsidRDefault="003916B0" w:rsidP="008F4101">
      <w:pPr>
        <w:pStyle w:val="Nagwek9"/>
        <w:suppressAutoHyphens w:val="0"/>
        <w:jc w:val="both"/>
        <w:rPr>
          <w:rFonts w:asciiTheme="minorHAnsi" w:eastAsia="Calibri" w:hAnsiTheme="minorHAnsi" w:cstheme="minorHAnsi"/>
          <w:bCs w:val="0"/>
          <w:sz w:val="22"/>
          <w:szCs w:val="22"/>
          <w:u w:val="none"/>
          <w:lang w:eastAsia="en-US"/>
        </w:rPr>
      </w:pPr>
      <w:r w:rsidRPr="00D03149">
        <w:rPr>
          <w:rFonts w:asciiTheme="minorHAnsi" w:eastAsia="Calibri" w:hAnsiTheme="minorHAnsi" w:cstheme="minorHAnsi"/>
          <w:bCs w:val="0"/>
          <w:sz w:val="22"/>
          <w:szCs w:val="22"/>
          <w:u w:val="none"/>
          <w:lang w:eastAsia="en-US"/>
        </w:rPr>
        <w:t>I.  NAZWA ORAZ ADRES ZAMAWIAJĄCEGO, NUMER TELEFONU, ADRES POCZTY ELEKTRONICZNEJ ORAZ STRONY INTERNE-TOWEJ PROWADZONEGO POSTĘPOWANIA</w:t>
      </w:r>
    </w:p>
    <w:p w14:paraId="5041FAEC" w14:textId="77777777" w:rsidR="001F57A9" w:rsidRPr="00D03149" w:rsidRDefault="001F57A9" w:rsidP="001F57A9">
      <w:pPr>
        <w:rPr>
          <w:rFonts w:asciiTheme="minorHAnsi" w:hAnsiTheme="minorHAnsi" w:cstheme="minorHAnsi"/>
          <w:sz w:val="22"/>
          <w:szCs w:val="22"/>
          <w:lang w:eastAsia="en-US"/>
        </w:rPr>
      </w:pPr>
    </w:p>
    <w:p w14:paraId="0541178D" w14:textId="77777777" w:rsidR="00071F7E" w:rsidRPr="00D03149" w:rsidRDefault="00071F7E">
      <w:pPr>
        <w:rPr>
          <w:rFonts w:asciiTheme="minorHAnsi" w:hAnsiTheme="minorHAnsi" w:cstheme="minorHAnsi"/>
        </w:rPr>
      </w:pPr>
      <w:r w:rsidRPr="00D03149">
        <w:rPr>
          <w:rFonts w:asciiTheme="minorHAnsi" w:hAnsiTheme="minorHAnsi" w:cstheme="minorHAnsi"/>
        </w:rPr>
        <w:t>Zamawiający:</w:t>
      </w:r>
      <w:r w:rsidRPr="00D03149">
        <w:rPr>
          <w:rFonts w:asciiTheme="minorHAnsi" w:hAnsiTheme="minorHAnsi" w:cstheme="minorHAnsi"/>
        </w:rPr>
        <w:tab/>
      </w:r>
      <w:r w:rsidRPr="00D03149">
        <w:rPr>
          <w:rFonts w:asciiTheme="minorHAnsi" w:hAnsiTheme="minorHAnsi" w:cstheme="minorHAnsi"/>
        </w:rPr>
        <w:tab/>
        <w:t>Samodzielny Publiczny Zakład Opieki Zdrowotnej</w:t>
      </w:r>
    </w:p>
    <w:p w14:paraId="2D312AC1" w14:textId="77777777" w:rsidR="00071F7E" w:rsidRPr="00D03149" w:rsidRDefault="00071F7E" w:rsidP="00E81F8D">
      <w:pPr>
        <w:ind w:left="2124" w:firstLine="3"/>
        <w:rPr>
          <w:rFonts w:asciiTheme="minorHAnsi" w:hAnsiTheme="minorHAnsi" w:cstheme="minorHAnsi"/>
        </w:rPr>
      </w:pPr>
      <w:r w:rsidRPr="00D03149">
        <w:rPr>
          <w:rFonts w:asciiTheme="minorHAnsi" w:hAnsiTheme="minorHAnsi" w:cstheme="minorHAnsi"/>
        </w:rPr>
        <w:t xml:space="preserve">Centralny Szpital Kliniczny </w:t>
      </w:r>
    </w:p>
    <w:p w14:paraId="5242003C" w14:textId="77777777" w:rsidR="00071F7E" w:rsidRPr="00D03149" w:rsidRDefault="00071F7E" w:rsidP="00E81F8D">
      <w:pPr>
        <w:ind w:left="2124" w:firstLine="3"/>
        <w:rPr>
          <w:rFonts w:asciiTheme="minorHAnsi" w:hAnsiTheme="minorHAnsi" w:cstheme="minorHAnsi"/>
        </w:rPr>
      </w:pPr>
      <w:r w:rsidRPr="00D03149">
        <w:rPr>
          <w:rFonts w:asciiTheme="minorHAnsi" w:hAnsiTheme="minorHAnsi" w:cstheme="minorHAnsi"/>
        </w:rPr>
        <w:t>Uniwersytetu Medycznego</w:t>
      </w:r>
      <w:r w:rsidR="003F2C67" w:rsidRPr="00D03149">
        <w:rPr>
          <w:rFonts w:asciiTheme="minorHAnsi" w:hAnsiTheme="minorHAnsi" w:cstheme="minorHAnsi"/>
        </w:rPr>
        <w:t xml:space="preserve"> w </w:t>
      </w:r>
      <w:r w:rsidR="002209E0" w:rsidRPr="00D03149">
        <w:rPr>
          <w:rFonts w:asciiTheme="minorHAnsi" w:hAnsiTheme="minorHAnsi" w:cstheme="minorHAnsi"/>
        </w:rPr>
        <w:t>Łodzi</w:t>
      </w:r>
      <w:r w:rsidRPr="00D03149">
        <w:rPr>
          <w:rFonts w:asciiTheme="minorHAnsi" w:hAnsiTheme="minorHAnsi" w:cstheme="minorHAnsi"/>
        </w:rPr>
        <w:br/>
        <w:t>92-213 Łódź, ul. Pomorska 251</w:t>
      </w:r>
    </w:p>
    <w:p w14:paraId="490FDAA2" w14:textId="4A07167A" w:rsidR="00E81F8D" w:rsidRPr="00D03149" w:rsidRDefault="00071F7E" w:rsidP="00E81F8D">
      <w:pPr>
        <w:ind w:left="2124"/>
        <w:rPr>
          <w:rFonts w:asciiTheme="minorHAnsi" w:hAnsiTheme="minorHAnsi" w:cstheme="minorHAnsi"/>
        </w:rPr>
      </w:pPr>
      <w:r w:rsidRPr="00D03149">
        <w:rPr>
          <w:rFonts w:asciiTheme="minorHAnsi" w:hAnsiTheme="minorHAnsi" w:cstheme="minorHAnsi"/>
        </w:rPr>
        <w:t xml:space="preserve">tel. (42) 675 75 </w:t>
      </w:r>
      <w:r w:rsidR="00A53894" w:rsidRPr="00D03149">
        <w:rPr>
          <w:rFonts w:asciiTheme="minorHAnsi" w:hAnsiTheme="minorHAnsi" w:cstheme="minorHAnsi"/>
        </w:rPr>
        <w:t>00</w:t>
      </w:r>
    </w:p>
    <w:p w14:paraId="004354B8" w14:textId="77777777" w:rsidR="00A12458" w:rsidRPr="00D03149" w:rsidRDefault="00A12458" w:rsidP="00E81F8D">
      <w:pPr>
        <w:ind w:left="2124"/>
        <w:rPr>
          <w:rFonts w:asciiTheme="minorHAnsi" w:eastAsia="Calibri" w:hAnsiTheme="minorHAnsi" w:cstheme="minorHAnsi"/>
          <w:b/>
          <w:sz w:val="22"/>
          <w:szCs w:val="22"/>
          <w:lang w:eastAsia="en-US"/>
        </w:rPr>
      </w:pPr>
    </w:p>
    <w:p w14:paraId="0414BEBF" w14:textId="2445F55E" w:rsidR="008C3D56" w:rsidRPr="00D03149" w:rsidRDefault="00A12458" w:rsidP="000F6BEE">
      <w:pPr>
        <w:pStyle w:val="Nagwek9"/>
        <w:suppressAutoHyphens w:val="0"/>
        <w:jc w:val="both"/>
        <w:rPr>
          <w:rFonts w:asciiTheme="minorHAnsi" w:eastAsia="Calibri" w:hAnsiTheme="minorHAnsi" w:cstheme="minorHAnsi"/>
          <w:bCs w:val="0"/>
          <w:color w:val="FF0000"/>
          <w:sz w:val="22"/>
          <w:szCs w:val="22"/>
          <w:u w:val="none"/>
          <w:lang w:eastAsia="en-US"/>
        </w:rPr>
      </w:pPr>
      <w:r w:rsidRPr="00D03149">
        <w:rPr>
          <w:rFonts w:asciiTheme="minorHAnsi" w:eastAsia="Calibri" w:hAnsiTheme="minorHAnsi" w:cstheme="minorHAnsi"/>
          <w:bCs w:val="0"/>
          <w:sz w:val="22"/>
          <w:szCs w:val="22"/>
          <w:u w:val="none"/>
          <w:lang w:eastAsia="en-US"/>
        </w:rPr>
        <w:t xml:space="preserve">II. </w:t>
      </w:r>
      <w:r w:rsidR="008C3D56" w:rsidRPr="00D03149">
        <w:rPr>
          <w:rFonts w:asciiTheme="minorHAnsi" w:eastAsia="Calibri" w:hAnsiTheme="minorHAnsi" w:cstheme="minorHAnsi"/>
          <w:sz w:val="22"/>
          <w:szCs w:val="22"/>
          <w:u w:val="none"/>
          <w:lang w:eastAsia="en-US"/>
        </w:rPr>
        <w:t>ADRES STRONY INTERNETOWEJ NA KTÓREJ UDOSTĘPNIANE BĘDĄ ZMIANY I WYJAŚNIENIA TREŚCI SWZ ORAZ INNE DOKUMENTY ZAMÓWIENIA BEZPOŚREDNIO ZWIĄZANE Z POSTĘPOWANIEM O UDZIELENIE ZAMÓWIENIA</w:t>
      </w:r>
    </w:p>
    <w:p w14:paraId="1DA47D8F" w14:textId="77777777" w:rsidR="00A52394" w:rsidRPr="00D03149" w:rsidRDefault="00A52394" w:rsidP="00015E9B">
      <w:pPr>
        <w:pStyle w:val="Akapitzlist"/>
        <w:numPr>
          <w:ilvl w:val="0"/>
          <w:numId w:val="50"/>
        </w:numPr>
        <w:ind w:left="284" w:hanging="284"/>
        <w:jc w:val="both"/>
        <w:rPr>
          <w:rStyle w:val="Hipercze"/>
          <w:rFonts w:asciiTheme="minorHAnsi" w:hAnsiTheme="minorHAnsi" w:cstheme="minorHAnsi"/>
          <w:sz w:val="24"/>
          <w:szCs w:val="24"/>
        </w:rPr>
      </w:pPr>
      <w:r w:rsidRPr="00D03149">
        <w:rPr>
          <w:rFonts w:asciiTheme="minorHAnsi" w:hAnsiTheme="minorHAnsi" w:cstheme="minorHAnsi"/>
          <w:sz w:val="24"/>
          <w:szCs w:val="24"/>
        </w:rPr>
        <w:t xml:space="preserve">strona Zamawiającego: </w:t>
      </w:r>
      <w:hyperlink r:id="rId9" w:history="1">
        <w:r w:rsidRPr="00D03149">
          <w:rPr>
            <w:rStyle w:val="Hipercze"/>
            <w:rFonts w:asciiTheme="minorHAnsi" w:hAnsiTheme="minorHAnsi" w:cstheme="minorHAnsi"/>
            <w:sz w:val="24"/>
            <w:szCs w:val="24"/>
          </w:rPr>
          <w:t>www.csk.umed.pl</w:t>
        </w:r>
      </w:hyperlink>
      <w:r w:rsidRPr="00D03149">
        <w:rPr>
          <w:rStyle w:val="Hipercze"/>
          <w:rFonts w:asciiTheme="minorHAnsi" w:hAnsiTheme="minorHAnsi" w:cstheme="minorHAnsi"/>
          <w:sz w:val="24"/>
          <w:szCs w:val="24"/>
        </w:rPr>
        <w:t>, http://www.csk.umed.pl/zamowienia-publiczne/</w:t>
      </w:r>
    </w:p>
    <w:p w14:paraId="4A7195AA" w14:textId="22D1967E" w:rsidR="00A52394" w:rsidRPr="008754C6" w:rsidRDefault="00A52394" w:rsidP="00015E9B">
      <w:pPr>
        <w:pStyle w:val="Tabelapozycja"/>
        <w:numPr>
          <w:ilvl w:val="0"/>
          <w:numId w:val="50"/>
        </w:numPr>
        <w:ind w:left="284" w:hanging="284"/>
        <w:jc w:val="both"/>
        <w:rPr>
          <w:rFonts w:asciiTheme="minorHAnsi" w:hAnsiTheme="minorHAnsi" w:cstheme="minorHAnsi"/>
          <w:sz w:val="24"/>
          <w:szCs w:val="24"/>
          <w:lang w:val="en-US"/>
        </w:rPr>
      </w:pPr>
      <w:r w:rsidRPr="008754C6">
        <w:rPr>
          <w:rFonts w:asciiTheme="minorHAnsi" w:hAnsiTheme="minorHAnsi" w:cstheme="minorHAnsi"/>
          <w:sz w:val="24"/>
          <w:szCs w:val="24"/>
          <w:lang w:val="en-US"/>
        </w:rPr>
        <w:t xml:space="preserve">e-mail: </w:t>
      </w:r>
      <w:hyperlink r:id="rId10" w:history="1">
        <w:r w:rsidR="00BE17FA" w:rsidRPr="0080547F">
          <w:rPr>
            <w:rStyle w:val="Hipercze"/>
            <w:rFonts w:asciiTheme="minorHAnsi" w:hAnsiTheme="minorHAnsi" w:cstheme="minorHAnsi"/>
            <w:sz w:val="24"/>
            <w:szCs w:val="24"/>
            <w:lang w:val="en-US"/>
          </w:rPr>
          <w:t>t.miazek@csk.umed.pl</w:t>
        </w:r>
      </w:hyperlink>
    </w:p>
    <w:p w14:paraId="028775E0" w14:textId="77777777" w:rsidR="00A52394" w:rsidRPr="00D03149" w:rsidRDefault="00A52394" w:rsidP="00015E9B">
      <w:pPr>
        <w:pStyle w:val="Tabelapozycja"/>
        <w:numPr>
          <w:ilvl w:val="0"/>
          <w:numId w:val="50"/>
        </w:numPr>
        <w:ind w:left="284" w:hanging="284"/>
        <w:jc w:val="both"/>
        <w:rPr>
          <w:rFonts w:asciiTheme="minorHAnsi" w:hAnsiTheme="minorHAnsi" w:cstheme="minorHAnsi"/>
          <w:b/>
          <w:sz w:val="24"/>
          <w:szCs w:val="24"/>
        </w:rPr>
      </w:pPr>
      <w:r w:rsidRPr="00D03149">
        <w:rPr>
          <w:rFonts w:asciiTheme="minorHAnsi" w:hAnsiTheme="minorHAnsi" w:cstheme="minorHAnsi"/>
          <w:b/>
          <w:sz w:val="24"/>
          <w:szCs w:val="24"/>
        </w:rPr>
        <w:t>adres skrzynki ePUAP: /cskumedlodz/SkrytkaESP</w:t>
      </w:r>
    </w:p>
    <w:p w14:paraId="21C1C10F" w14:textId="77777777" w:rsidR="00A52394" w:rsidRPr="00D03149" w:rsidRDefault="00A52394" w:rsidP="00015E9B">
      <w:pPr>
        <w:pStyle w:val="Tabelapozycja"/>
        <w:numPr>
          <w:ilvl w:val="0"/>
          <w:numId w:val="50"/>
        </w:numPr>
        <w:ind w:left="284" w:hanging="284"/>
        <w:jc w:val="both"/>
        <w:rPr>
          <w:rFonts w:asciiTheme="minorHAnsi" w:eastAsia="Times New Roman" w:hAnsiTheme="minorHAnsi" w:cstheme="minorHAnsi"/>
          <w:color w:val="0000FF"/>
          <w:sz w:val="24"/>
          <w:szCs w:val="24"/>
          <w:u w:val="single"/>
        </w:rPr>
      </w:pPr>
      <w:r w:rsidRPr="00D03149">
        <w:rPr>
          <w:rFonts w:asciiTheme="minorHAnsi" w:hAnsiTheme="minorHAnsi" w:cstheme="minorHAnsi"/>
          <w:sz w:val="24"/>
          <w:szCs w:val="24"/>
        </w:rPr>
        <w:t>strona prowadzonego postępowania</w:t>
      </w:r>
      <w:r w:rsidRPr="00D03149">
        <w:rPr>
          <w:rFonts w:asciiTheme="minorHAnsi" w:hAnsiTheme="minorHAnsi" w:cstheme="minorHAnsi"/>
          <w:b/>
          <w:sz w:val="24"/>
          <w:szCs w:val="24"/>
        </w:rPr>
        <w:t xml:space="preserve">: </w:t>
      </w:r>
      <w:hyperlink r:id="rId11" w:history="1">
        <w:r w:rsidRPr="00D03149">
          <w:rPr>
            <w:rStyle w:val="Hipercze"/>
            <w:rFonts w:asciiTheme="minorHAnsi" w:hAnsiTheme="minorHAnsi" w:cstheme="minorHAnsi"/>
            <w:b/>
            <w:sz w:val="24"/>
            <w:szCs w:val="24"/>
          </w:rPr>
          <w:t>https://platformazakupowa.pl/pn/csk_umed</w:t>
        </w:r>
      </w:hyperlink>
    </w:p>
    <w:p w14:paraId="21181626" w14:textId="77777777" w:rsidR="00A52394" w:rsidRPr="00D03149" w:rsidRDefault="00A52394" w:rsidP="00015E9B">
      <w:pPr>
        <w:pStyle w:val="Tabelapozycja"/>
        <w:numPr>
          <w:ilvl w:val="0"/>
          <w:numId w:val="50"/>
        </w:numPr>
        <w:ind w:left="284" w:hanging="284"/>
        <w:jc w:val="both"/>
        <w:rPr>
          <w:rFonts w:asciiTheme="minorHAnsi" w:hAnsiTheme="minorHAnsi" w:cstheme="minorHAnsi"/>
          <w:sz w:val="24"/>
          <w:szCs w:val="24"/>
        </w:rPr>
      </w:pPr>
      <w:r w:rsidRPr="00D03149">
        <w:rPr>
          <w:rFonts w:asciiTheme="minorHAnsi" w:hAnsiTheme="minorHAnsi" w:cstheme="minorHAnsi"/>
          <w:sz w:val="24"/>
          <w:szCs w:val="24"/>
        </w:rPr>
        <w:t xml:space="preserve">korespondencja w sprawie zamówienia: </w:t>
      </w:r>
      <w:hyperlink r:id="rId12" w:history="1">
        <w:r w:rsidRPr="00D03149">
          <w:rPr>
            <w:rStyle w:val="Hipercze"/>
            <w:rFonts w:asciiTheme="minorHAnsi" w:hAnsiTheme="minorHAnsi" w:cstheme="minorHAnsi"/>
            <w:sz w:val="24"/>
            <w:szCs w:val="24"/>
          </w:rPr>
          <w:t>https://platformazakupowa.pl</w:t>
        </w:r>
      </w:hyperlink>
    </w:p>
    <w:p w14:paraId="3416750A" w14:textId="77777777" w:rsidR="00A52394" w:rsidRPr="00D03149" w:rsidRDefault="00A52394" w:rsidP="00015E9B">
      <w:pPr>
        <w:pStyle w:val="Tabelapozycja"/>
        <w:numPr>
          <w:ilvl w:val="0"/>
          <w:numId w:val="50"/>
        </w:numPr>
        <w:ind w:left="284" w:hanging="284"/>
        <w:jc w:val="both"/>
        <w:rPr>
          <w:rFonts w:asciiTheme="minorHAnsi" w:hAnsiTheme="minorHAnsi" w:cstheme="minorHAnsi"/>
          <w:sz w:val="24"/>
          <w:szCs w:val="24"/>
        </w:rPr>
      </w:pPr>
      <w:r w:rsidRPr="00D03149">
        <w:rPr>
          <w:rFonts w:asciiTheme="minorHAnsi" w:hAnsiTheme="minorHAnsi" w:cstheme="minorHAnsi"/>
          <w:sz w:val="24"/>
          <w:szCs w:val="24"/>
        </w:rPr>
        <w:t xml:space="preserve">W postępowaniu o udzielenie zamówienia  komunikacja między Zamawiającym a Wykonawcami odbywa się za pośrednictwem </w:t>
      </w:r>
      <w:r w:rsidRPr="00D03149">
        <w:rPr>
          <w:rFonts w:asciiTheme="minorHAnsi" w:hAnsiTheme="minorHAnsi" w:cstheme="minorHAnsi"/>
          <w:b/>
          <w:sz w:val="24"/>
          <w:szCs w:val="24"/>
        </w:rPr>
        <w:t>platformy zakupowej OpenNexus dostępnej pod adresem</w:t>
      </w:r>
      <w:r w:rsidRPr="00D03149">
        <w:rPr>
          <w:rFonts w:asciiTheme="minorHAnsi" w:hAnsiTheme="minorHAnsi" w:cstheme="minorHAnsi"/>
          <w:sz w:val="24"/>
          <w:szCs w:val="24"/>
        </w:rPr>
        <w:t xml:space="preserve">: </w:t>
      </w:r>
      <w:hyperlink r:id="rId13" w:history="1">
        <w:r w:rsidRPr="00D03149">
          <w:rPr>
            <w:rStyle w:val="Hipercze"/>
            <w:rFonts w:asciiTheme="minorHAnsi" w:hAnsiTheme="minorHAnsi" w:cstheme="minorHAnsi"/>
            <w:sz w:val="24"/>
            <w:szCs w:val="24"/>
          </w:rPr>
          <w:t>https://platformazakupowa.pl</w:t>
        </w:r>
      </w:hyperlink>
    </w:p>
    <w:p w14:paraId="5C94D42D" w14:textId="77777777" w:rsidR="00A52394" w:rsidRPr="00D03149" w:rsidRDefault="00A52394" w:rsidP="00015E9B">
      <w:pPr>
        <w:pStyle w:val="Tabelapozycja"/>
        <w:numPr>
          <w:ilvl w:val="0"/>
          <w:numId w:val="50"/>
        </w:numPr>
        <w:ind w:left="284" w:hanging="284"/>
        <w:jc w:val="both"/>
        <w:rPr>
          <w:rFonts w:asciiTheme="minorHAnsi" w:hAnsiTheme="minorHAnsi" w:cstheme="minorHAnsi"/>
          <w:sz w:val="24"/>
          <w:szCs w:val="24"/>
        </w:rPr>
      </w:pPr>
      <w:r w:rsidRPr="00D03149">
        <w:rPr>
          <w:rFonts w:asciiTheme="minorHAnsi" w:hAnsiTheme="minorHAnsi" w:cstheme="minorHAnsi"/>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4" w:history="1">
        <w:r w:rsidRPr="00D03149">
          <w:rPr>
            <w:rStyle w:val="Hipercze"/>
            <w:rFonts w:asciiTheme="minorHAnsi" w:hAnsiTheme="minorHAnsi" w:cstheme="minorHAnsi"/>
            <w:b/>
            <w:sz w:val="24"/>
            <w:szCs w:val="24"/>
          </w:rPr>
          <w:t>https://platformazakupowa.pl/strona/1-regulamin</w:t>
        </w:r>
      </w:hyperlink>
    </w:p>
    <w:p w14:paraId="549CB07E" w14:textId="24F25247" w:rsidR="00A52394" w:rsidRPr="003D4C03" w:rsidRDefault="00A52394" w:rsidP="00015E9B">
      <w:pPr>
        <w:pStyle w:val="Tabelapozycja"/>
        <w:numPr>
          <w:ilvl w:val="0"/>
          <w:numId w:val="50"/>
        </w:numPr>
        <w:ind w:left="284" w:hanging="284"/>
        <w:jc w:val="both"/>
        <w:rPr>
          <w:rFonts w:asciiTheme="minorHAnsi" w:eastAsia="Times New Roman" w:hAnsiTheme="minorHAnsi" w:cstheme="minorHAnsi"/>
          <w:color w:val="0000FF"/>
          <w:sz w:val="24"/>
          <w:szCs w:val="24"/>
          <w:u w:val="single"/>
        </w:rPr>
      </w:pPr>
      <w:r w:rsidRPr="00D03149">
        <w:rPr>
          <w:rFonts w:asciiTheme="minorHAnsi" w:hAnsiTheme="minorHAnsi" w:cstheme="minorHAnsi"/>
          <w:sz w:val="24"/>
          <w:szCs w:val="24"/>
        </w:rPr>
        <w:t xml:space="preserve">Wykonawca winien zapoznać się z treścią niniejszej SWZ. Wszelkie ewentualne uzupełnienia, zmiany i wyjaśnienia treści SWZ będą zamieszczane na stronie internetowej prowadzonego postępowania: </w:t>
      </w:r>
      <w:hyperlink r:id="rId15" w:history="1">
        <w:r w:rsidRPr="00D03149">
          <w:rPr>
            <w:rStyle w:val="Hipercze"/>
            <w:rFonts w:asciiTheme="minorHAnsi" w:hAnsiTheme="minorHAnsi" w:cstheme="minorHAnsi"/>
            <w:sz w:val="24"/>
            <w:szCs w:val="24"/>
          </w:rPr>
          <w:t>https://platformazakupowa.pl/pn/csk_umed</w:t>
        </w:r>
      </w:hyperlink>
      <w:r w:rsidRPr="00D03149">
        <w:rPr>
          <w:rFonts w:asciiTheme="minorHAnsi" w:hAnsiTheme="minorHAnsi" w:cstheme="minorHAnsi"/>
          <w:sz w:val="24"/>
          <w:szCs w:val="24"/>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75B26E36" w14:textId="09AF13D9" w:rsidR="003D4C03" w:rsidRPr="003D4C03" w:rsidRDefault="003D4C03" w:rsidP="003D4C03">
      <w:pPr>
        <w:pStyle w:val="Tabelapozycja"/>
        <w:numPr>
          <w:ilvl w:val="0"/>
          <w:numId w:val="50"/>
        </w:numPr>
        <w:ind w:left="284" w:hanging="284"/>
        <w:jc w:val="both"/>
        <w:rPr>
          <w:rFonts w:asciiTheme="minorHAnsi" w:eastAsia="Times New Roman" w:hAnsiTheme="minorHAnsi" w:cstheme="minorHAnsi"/>
          <w:color w:val="0000FF"/>
          <w:sz w:val="24"/>
          <w:szCs w:val="24"/>
          <w:u w:val="single"/>
        </w:rPr>
      </w:pPr>
      <w:r w:rsidRPr="003D4C03">
        <w:rPr>
          <w:rFonts w:asciiTheme="minorHAnsi" w:hAnsiTheme="minorHAnsi" w:cstheme="minorHAnsi"/>
        </w:rPr>
        <w:t xml:space="preserve">Identyfikator postępowania </w:t>
      </w:r>
      <w:r w:rsidRPr="003D4C03">
        <w:rPr>
          <w:rFonts w:ascii="Calibri" w:eastAsia="Calibri" w:hAnsi="Calibri"/>
          <w:lang w:eastAsia="en-US"/>
        </w:rPr>
        <w:t>ocds-148610-fe98f879-b641-4081-828c-a5a868add5e3</w:t>
      </w:r>
    </w:p>
    <w:p w14:paraId="527F404C" w14:textId="77777777" w:rsidR="003D4C03" w:rsidRDefault="003D4C03">
      <w:pPr>
        <w:pStyle w:val="Nagwek9"/>
        <w:suppressAutoHyphens w:val="0"/>
        <w:rPr>
          <w:rFonts w:asciiTheme="minorHAnsi" w:eastAsia="Calibri" w:hAnsiTheme="minorHAnsi" w:cstheme="minorHAnsi"/>
          <w:bCs w:val="0"/>
          <w:sz w:val="22"/>
          <w:szCs w:val="22"/>
          <w:u w:val="none"/>
          <w:lang w:eastAsia="en-US"/>
        </w:rPr>
      </w:pPr>
    </w:p>
    <w:p w14:paraId="4160AEB0" w14:textId="77777777" w:rsidR="003D4C03" w:rsidRDefault="003D4C03">
      <w:pPr>
        <w:pStyle w:val="Nagwek9"/>
        <w:suppressAutoHyphens w:val="0"/>
        <w:rPr>
          <w:rFonts w:asciiTheme="minorHAnsi" w:eastAsia="Calibri" w:hAnsiTheme="minorHAnsi" w:cstheme="minorHAnsi"/>
          <w:bCs w:val="0"/>
          <w:sz w:val="22"/>
          <w:szCs w:val="22"/>
          <w:u w:val="none"/>
          <w:lang w:eastAsia="en-US"/>
        </w:rPr>
      </w:pPr>
    </w:p>
    <w:p w14:paraId="5BF756A1" w14:textId="4DAEAE47" w:rsidR="00071F7E" w:rsidRPr="00D03149" w:rsidRDefault="00071F7E">
      <w:pPr>
        <w:pStyle w:val="Nagwek9"/>
        <w:suppressAutoHyphens w:val="0"/>
        <w:rPr>
          <w:rFonts w:asciiTheme="minorHAnsi" w:eastAsia="Calibri" w:hAnsiTheme="minorHAnsi" w:cstheme="minorHAnsi"/>
          <w:bCs w:val="0"/>
          <w:sz w:val="22"/>
          <w:szCs w:val="22"/>
          <w:u w:val="none"/>
          <w:lang w:eastAsia="en-US"/>
        </w:rPr>
      </w:pPr>
      <w:r w:rsidRPr="00D03149">
        <w:rPr>
          <w:rFonts w:asciiTheme="minorHAnsi" w:eastAsia="Calibri" w:hAnsiTheme="minorHAnsi" w:cstheme="minorHAnsi"/>
          <w:bCs w:val="0"/>
          <w:sz w:val="22"/>
          <w:szCs w:val="22"/>
          <w:u w:val="none"/>
          <w:lang w:eastAsia="en-US"/>
        </w:rPr>
        <w:t>II</w:t>
      </w:r>
      <w:r w:rsidR="002618A7" w:rsidRPr="00D03149">
        <w:rPr>
          <w:rFonts w:asciiTheme="minorHAnsi" w:eastAsia="Calibri" w:hAnsiTheme="minorHAnsi" w:cstheme="minorHAnsi"/>
          <w:bCs w:val="0"/>
          <w:sz w:val="22"/>
          <w:szCs w:val="22"/>
          <w:u w:val="none"/>
          <w:lang w:eastAsia="en-US"/>
        </w:rPr>
        <w:t>I</w:t>
      </w:r>
      <w:r w:rsidRPr="00D03149">
        <w:rPr>
          <w:rFonts w:asciiTheme="minorHAnsi" w:eastAsia="Calibri" w:hAnsiTheme="minorHAnsi" w:cstheme="minorHAnsi"/>
          <w:bCs w:val="0"/>
          <w:sz w:val="22"/>
          <w:szCs w:val="22"/>
          <w:u w:val="none"/>
          <w:lang w:eastAsia="en-US"/>
        </w:rPr>
        <w:t>.  TRYB UDZIELENIA ZAMÓWIENIA</w:t>
      </w:r>
    </w:p>
    <w:p w14:paraId="4BEC54E3" w14:textId="27DD795B"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 Działając w oparciu o ustawę z dnia 11.09.2019 r. Prawo zamówień publicznych (t.j. Dz. U. z</w:t>
      </w:r>
      <w:r w:rsidR="00B55B46">
        <w:rPr>
          <w:rFonts w:asciiTheme="minorHAnsi" w:eastAsia="Calibri" w:hAnsiTheme="minorHAnsi" w:cstheme="minorHAnsi"/>
          <w:sz w:val="22"/>
          <w:szCs w:val="22"/>
          <w:lang w:eastAsia="en-US"/>
        </w:rPr>
        <w:t xml:space="preserve"> 202</w:t>
      </w:r>
      <w:r w:rsidR="00DB2B1C">
        <w:rPr>
          <w:rFonts w:asciiTheme="minorHAnsi" w:eastAsia="Calibri" w:hAnsiTheme="minorHAnsi" w:cstheme="minorHAnsi"/>
          <w:sz w:val="22"/>
          <w:szCs w:val="22"/>
          <w:lang w:eastAsia="en-US"/>
        </w:rPr>
        <w:t>4</w:t>
      </w:r>
      <w:r w:rsidR="0060319A" w:rsidRPr="00D03149">
        <w:rPr>
          <w:rFonts w:asciiTheme="minorHAnsi" w:eastAsia="Calibri" w:hAnsiTheme="minorHAnsi" w:cstheme="minorHAnsi"/>
          <w:sz w:val="22"/>
          <w:szCs w:val="22"/>
          <w:lang w:eastAsia="en-US"/>
        </w:rPr>
        <w:t xml:space="preserve"> r. poz. 1</w:t>
      </w:r>
      <w:r w:rsidR="00DB2B1C">
        <w:rPr>
          <w:rFonts w:asciiTheme="minorHAnsi" w:eastAsia="Calibri" w:hAnsiTheme="minorHAnsi" w:cstheme="minorHAnsi"/>
          <w:sz w:val="22"/>
          <w:szCs w:val="22"/>
          <w:lang w:eastAsia="en-US"/>
        </w:rPr>
        <w:t>320</w:t>
      </w:r>
      <w:r w:rsidR="0060319A" w:rsidRPr="00D03149">
        <w:rPr>
          <w:rFonts w:asciiTheme="minorHAnsi" w:eastAsia="Calibri" w:hAnsiTheme="minorHAnsi" w:cstheme="minorHAnsi"/>
          <w:sz w:val="22"/>
          <w:szCs w:val="22"/>
          <w:lang w:eastAsia="en-US"/>
        </w:rPr>
        <w:t xml:space="preserve"> ze zm.</w:t>
      </w:r>
      <w:r w:rsidR="00A53894" w:rsidRPr="00D03149">
        <w:rPr>
          <w:rFonts w:asciiTheme="minorHAnsi" w:eastAsia="Calibri" w:hAnsiTheme="minorHAnsi" w:cstheme="minorHAnsi"/>
          <w:sz w:val="22"/>
          <w:szCs w:val="22"/>
          <w:lang w:eastAsia="en-US"/>
        </w:rPr>
        <w:t xml:space="preserve">) zwanej dalej ustawą Pzp </w:t>
      </w:r>
      <w:r w:rsidRPr="00D03149">
        <w:rPr>
          <w:rFonts w:asciiTheme="minorHAnsi" w:eastAsia="Calibri" w:hAnsiTheme="minorHAnsi" w:cstheme="minorHAnsi"/>
          <w:sz w:val="22"/>
          <w:szCs w:val="22"/>
          <w:lang w:eastAsia="en-US"/>
        </w:rPr>
        <w:t>lub Ustawą, postępowanie prowadzone jest w trybie przetargu nieograniczonego zgodnie z art. 132 w/w Ustawy.</w:t>
      </w:r>
    </w:p>
    <w:p w14:paraId="44815651" w14:textId="172236FF"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Zamawiający zastosuje w niniejszym postę</w:t>
      </w:r>
      <w:r w:rsidR="00A53894" w:rsidRPr="00D03149">
        <w:rPr>
          <w:rFonts w:asciiTheme="minorHAnsi" w:eastAsia="Calibri" w:hAnsiTheme="minorHAnsi" w:cstheme="minorHAnsi"/>
          <w:sz w:val="22"/>
          <w:szCs w:val="22"/>
          <w:lang w:eastAsia="en-US"/>
        </w:rPr>
        <w:t>powaniu postanowienia art. 139 P</w:t>
      </w:r>
      <w:r w:rsidRPr="00D03149">
        <w:rPr>
          <w:rFonts w:asciiTheme="minorHAnsi" w:eastAsia="Calibri" w:hAnsiTheme="minorHAnsi" w:cstheme="minorHAnsi"/>
          <w:sz w:val="22"/>
          <w:szCs w:val="22"/>
          <w:lang w:eastAsia="en-US"/>
        </w:rPr>
        <w:t>zp. Zamawiający najpierw  dokona w pierwszej kolejności badania i oceny ofert, a następnie dokona kwalifikacji podmiotowej Wykonawcy, którego oferta została najwyżej oceniona, w zakresie braku podstaw wykluczenia oraz spełnienie warunków udziału w postępowaniu.</w:t>
      </w:r>
    </w:p>
    <w:p w14:paraId="30D930B3" w14:textId="77777777"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3. Podstawa prawna opracowania Specyfikacji Warunków Zamówienia: </w:t>
      </w:r>
    </w:p>
    <w:p w14:paraId="172E239D" w14:textId="42324C1C"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3.1. Ustawa z dnia 11 września 2019 r. - Prawo zamówień publicznych (t.j.</w:t>
      </w:r>
      <w:r w:rsidR="00A53894" w:rsidRPr="00D03149">
        <w:rPr>
          <w:rFonts w:asciiTheme="minorHAnsi" w:eastAsia="Calibri" w:hAnsiTheme="minorHAnsi" w:cstheme="minorHAnsi"/>
          <w:sz w:val="22"/>
          <w:szCs w:val="22"/>
          <w:lang w:eastAsia="en-US"/>
        </w:rPr>
        <w:t xml:space="preserve"> </w:t>
      </w:r>
      <w:r w:rsidRPr="00D03149">
        <w:rPr>
          <w:rFonts w:asciiTheme="minorHAnsi" w:eastAsia="Calibri" w:hAnsiTheme="minorHAnsi" w:cstheme="minorHAnsi"/>
          <w:sz w:val="22"/>
          <w:szCs w:val="22"/>
          <w:lang w:eastAsia="en-US"/>
        </w:rPr>
        <w:t>Dz. U.</w:t>
      </w:r>
      <w:r w:rsidR="0060319A" w:rsidRPr="00D03149">
        <w:rPr>
          <w:rFonts w:asciiTheme="minorHAnsi" w:hAnsiTheme="minorHAnsi" w:cstheme="minorHAnsi"/>
          <w:sz w:val="22"/>
          <w:szCs w:val="22"/>
        </w:rPr>
        <w:t xml:space="preserve"> </w:t>
      </w:r>
      <w:r w:rsidR="0060319A" w:rsidRPr="00D03149">
        <w:rPr>
          <w:rFonts w:asciiTheme="minorHAnsi" w:eastAsia="Calibri" w:hAnsiTheme="minorHAnsi" w:cstheme="minorHAnsi"/>
          <w:sz w:val="22"/>
          <w:szCs w:val="22"/>
          <w:lang w:eastAsia="en-US"/>
        </w:rPr>
        <w:t>202</w:t>
      </w:r>
      <w:r w:rsidR="00DB2B1C">
        <w:rPr>
          <w:rFonts w:asciiTheme="minorHAnsi" w:eastAsia="Calibri" w:hAnsiTheme="minorHAnsi" w:cstheme="minorHAnsi"/>
          <w:sz w:val="22"/>
          <w:szCs w:val="22"/>
          <w:lang w:eastAsia="en-US"/>
        </w:rPr>
        <w:t>4</w:t>
      </w:r>
      <w:r w:rsidR="00B55B46">
        <w:rPr>
          <w:rFonts w:asciiTheme="minorHAnsi" w:eastAsia="Calibri" w:hAnsiTheme="minorHAnsi" w:cstheme="minorHAnsi"/>
          <w:sz w:val="22"/>
          <w:szCs w:val="22"/>
          <w:lang w:eastAsia="en-US"/>
        </w:rPr>
        <w:t xml:space="preserve"> r. poz. 1</w:t>
      </w:r>
      <w:r w:rsidR="00DB2B1C">
        <w:rPr>
          <w:rFonts w:asciiTheme="minorHAnsi" w:eastAsia="Calibri" w:hAnsiTheme="minorHAnsi" w:cstheme="minorHAnsi"/>
          <w:sz w:val="22"/>
          <w:szCs w:val="22"/>
          <w:lang w:eastAsia="en-US"/>
        </w:rPr>
        <w:t>320</w:t>
      </w:r>
      <w:r w:rsidR="0060319A" w:rsidRPr="00D03149">
        <w:rPr>
          <w:rFonts w:asciiTheme="minorHAnsi" w:eastAsia="Calibri" w:hAnsiTheme="minorHAnsi" w:cstheme="minorHAnsi"/>
          <w:sz w:val="22"/>
          <w:szCs w:val="22"/>
          <w:lang w:eastAsia="en-US"/>
        </w:rPr>
        <w:t xml:space="preserve"> ze zm.</w:t>
      </w:r>
      <w:r w:rsidRPr="00D03149">
        <w:rPr>
          <w:rFonts w:asciiTheme="minorHAnsi" w:eastAsia="Calibri" w:hAnsiTheme="minorHAnsi" w:cstheme="minorHAnsi"/>
          <w:sz w:val="22"/>
          <w:szCs w:val="22"/>
          <w:lang w:eastAsia="en-US"/>
        </w:rPr>
        <w:t>).</w:t>
      </w:r>
    </w:p>
    <w:p w14:paraId="6018F6AE" w14:textId="77777777"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14:paraId="38BC5757" w14:textId="77777777"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3.3. Rozporządzenie Ministra Rozwoju, Pracy i Technologii w sprawie podmiotowych środków dowodowych oraz innych dokumentów lub oświadczeń, jakich może żądać Zamawiający od Wykonawcy z dnia 23 grudnia 2020 r. (Dz.U. z 2020 r. poz. 2415) </w:t>
      </w:r>
    </w:p>
    <w:p w14:paraId="2C6F6E30" w14:textId="77777777"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3.4. Obwieszczenie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w:t>
      </w:r>
    </w:p>
    <w:p w14:paraId="49E2E926" w14:textId="6E6D3E2B"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3.5. ustawa z dnia 16 kwietnia 1993 roku o zwalczaniu nieuczciwej konkurencji (t.j.</w:t>
      </w:r>
      <w:r w:rsidR="003916B0" w:rsidRPr="00D03149">
        <w:rPr>
          <w:rFonts w:asciiTheme="minorHAnsi" w:eastAsia="Calibri" w:hAnsiTheme="minorHAnsi" w:cstheme="minorHAnsi"/>
          <w:sz w:val="22"/>
          <w:szCs w:val="22"/>
          <w:lang w:eastAsia="en-US"/>
        </w:rPr>
        <w:t xml:space="preserve"> </w:t>
      </w:r>
      <w:r w:rsidR="00132665" w:rsidRPr="00D03149">
        <w:rPr>
          <w:rFonts w:asciiTheme="minorHAnsi" w:eastAsia="Calibri" w:hAnsiTheme="minorHAnsi" w:cstheme="minorHAnsi"/>
          <w:sz w:val="22"/>
          <w:szCs w:val="22"/>
          <w:lang w:eastAsia="en-US"/>
        </w:rPr>
        <w:t>Dz.U. z 2022 r. poz. 1233</w:t>
      </w:r>
      <w:r w:rsidRPr="00D03149">
        <w:rPr>
          <w:rFonts w:asciiTheme="minorHAnsi" w:eastAsia="Calibri" w:hAnsiTheme="minorHAnsi" w:cstheme="minorHAnsi"/>
          <w:sz w:val="22"/>
          <w:szCs w:val="22"/>
          <w:lang w:eastAsia="en-US"/>
        </w:rPr>
        <w:t xml:space="preserve"> ze zm.) </w:t>
      </w:r>
    </w:p>
    <w:p w14:paraId="21173C1C" w14:textId="57846326"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3.6. ustawa o dostępie do inf</w:t>
      </w:r>
      <w:r w:rsidR="00132665" w:rsidRPr="00D03149">
        <w:rPr>
          <w:rFonts w:asciiTheme="minorHAnsi" w:eastAsia="Calibri" w:hAnsiTheme="minorHAnsi" w:cstheme="minorHAnsi"/>
          <w:sz w:val="22"/>
          <w:szCs w:val="22"/>
          <w:lang w:eastAsia="en-US"/>
        </w:rPr>
        <w:t>ormacji publicznej (Dz.U. z 2022 r. poz. 902</w:t>
      </w:r>
      <w:r w:rsidRPr="00D03149">
        <w:rPr>
          <w:rFonts w:asciiTheme="minorHAnsi" w:eastAsia="Calibri" w:hAnsiTheme="minorHAnsi" w:cstheme="minorHAnsi"/>
          <w:sz w:val="22"/>
          <w:szCs w:val="22"/>
          <w:lang w:eastAsia="en-US"/>
        </w:rPr>
        <w:t xml:space="preserve">), </w:t>
      </w:r>
    </w:p>
    <w:p w14:paraId="59098863" w14:textId="68EC2244" w:rsidR="007A5DD2" w:rsidRPr="00D03149" w:rsidRDefault="0004080E" w:rsidP="008357EB">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3.7. ustawa z dnia 23 kwietnia 1964</w:t>
      </w:r>
      <w:r w:rsidR="00132665" w:rsidRPr="00D03149">
        <w:rPr>
          <w:rFonts w:asciiTheme="minorHAnsi" w:eastAsia="Calibri" w:hAnsiTheme="minorHAnsi" w:cstheme="minorHAnsi"/>
          <w:sz w:val="22"/>
          <w:szCs w:val="22"/>
          <w:lang w:eastAsia="en-US"/>
        </w:rPr>
        <w:t xml:space="preserve"> r. Kodeks cywilny (Dz.U. z 2022 r. poz. 1360</w:t>
      </w:r>
      <w:r w:rsidRPr="00D03149">
        <w:rPr>
          <w:rFonts w:asciiTheme="minorHAnsi" w:eastAsia="Calibri" w:hAnsiTheme="minorHAnsi" w:cstheme="minorHAnsi"/>
          <w:sz w:val="22"/>
          <w:szCs w:val="22"/>
          <w:lang w:eastAsia="en-US"/>
        </w:rPr>
        <w:t xml:space="preserve"> ze zm.)</w:t>
      </w:r>
    </w:p>
    <w:p w14:paraId="16C7CFE4" w14:textId="77777777" w:rsidR="008357EB" w:rsidRPr="00D03149" w:rsidRDefault="008357EB" w:rsidP="008357EB">
      <w:pPr>
        <w:jc w:val="both"/>
        <w:rPr>
          <w:rFonts w:asciiTheme="minorHAnsi" w:eastAsia="Calibri" w:hAnsiTheme="minorHAnsi" w:cstheme="minorHAnsi"/>
          <w:sz w:val="22"/>
          <w:szCs w:val="22"/>
          <w:lang w:eastAsia="en-US"/>
        </w:rPr>
      </w:pPr>
    </w:p>
    <w:p w14:paraId="671B7CA5" w14:textId="77777777" w:rsidR="00D32BD6" w:rsidRPr="00D03149" w:rsidRDefault="00D32BD6" w:rsidP="00D32BD6">
      <w:pPr>
        <w:pStyle w:val="Nagwek9"/>
        <w:rPr>
          <w:rFonts w:asciiTheme="minorHAnsi" w:eastAsia="Calibri" w:hAnsiTheme="minorHAnsi" w:cstheme="minorHAnsi"/>
          <w:bCs w:val="0"/>
          <w:sz w:val="22"/>
          <w:szCs w:val="22"/>
          <w:u w:val="none"/>
          <w:lang w:eastAsia="en-US"/>
        </w:rPr>
      </w:pPr>
      <w:r w:rsidRPr="00D03149">
        <w:rPr>
          <w:rFonts w:asciiTheme="minorHAnsi" w:eastAsia="Calibri" w:hAnsiTheme="minorHAnsi" w:cstheme="minorHAnsi"/>
          <w:bCs w:val="0"/>
          <w:sz w:val="22"/>
          <w:szCs w:val="22"/>
          <w:u w:val="none"/>
          <w:lang w:eastAsia="en-US"/>
        </w:rPr>
        <w:t>IV.  OPIS PRZEDMIOTU ZAMÓWIENIA</w:t>
      </w:r>
    </w:p>
    <w:p w14:paraId="5C5A8C11" w14:textId="76B1FDF6" w:rsidR="00396D0A" w:rsidRPr="0005780E" w:rsidRDefault="00986AEB" w:rsidP="000D506C">
      <w:pPr>
        <w:pStyle w:val="Tekstpodstawowy"/>
        <w:rPr>
          <w:rFonts w:asciiTheme="minorHAnsi" w:eastAsia="Calibri" w:hAnsiTheme="minorHAnsi" w:cstheme="minorHAnsi"/>
          <w:sz w:val="22"/>
          <w:szCs w:val="22"/>
          <w:lang w:eastAsia="en-US"/>
        </w:rPr>
      </w:pPr>
      <w:r w:rsidRPr="0005780E">
        <w:rPr>
          <w:rFonts w:asciiTheme="minorHAnsi" w:eastAsia="Calibri" w:hAnsiTheme="minorHAnsi" w:cstheme="minorHAnsi"/>
          <w:sz w:val="22"/>
          <w:szCs w:val="22"/>
          <w:lang w:eastAsia="en-US"/>
        </w:rPr>
        <w:t>1.</w:t>
      </w:r>
      <w:r w:rsidR="00D32BD6" w:rsidRPr="0005780E">
        <w:rPr>
          <w:rFonts w:asciiTheme="minorHAnsi" w:eastAsia="Calibri" w:hAnsiTheme="minorHAnsi" w:cstheme="minorHAnsi"/>
          <w:sz w:val="22"/>
          <w:szCs w:val="22"/>
          <w:lang w:eastAsia="en-US"/>
        </w:rPr>
        <w:t>Przedmiotem zamówienia jest</w:t>
      </w:r>
      <w:r w:rsidR="000D506C" w:rsidRPr="0005780E">
        <w:rPr>
          <w:rFonts w:asciiTheme="minorHAnsi" w:eastAsia="Calibri" w:hAnsiTheme="minorHAnsi" w:cstheme="minorHAnsi"/>
          <w:sz w:val="22"/>
          <w:szCs w:val="22"/>
          <w:lang w:eastAsia="en-US"/>
        </w:rPr>
        <w:t xml:space="preserve"> dostawa </w:t>
      </w:r>
      <w:r w:rsidR="002D1BEE" w:rsidRPr="0005780E">
        <w:rPr>
          <w:rFonts w:asciiTheme="minorHAnsi" w:eastAsia="Calibri" w:hAnsiTheme="minorHAnsi" w:cstheme="minorHAnsi"/>
          <w:sz w:val="22"/>
          <w:szCs w:val="22"/>
          <w:lang w:eastAsia="en-US"/>
        </w:rPr>
        <w:t>aparatury medycznej</w:t>
      </w:r>
      <w:r w:rsidR="00730F0D" w:rsidRPr="0005780E">
        <w:rPr>
          <w:rFonts w:asciiTheme="minorHAnsi" w:eastAsia="Calibri" w:hAnsiTheme="minorHAnsi" w:cstheme="minorHAnsi"/>
          <w:sz w:val="22"/>
          <w:szCs w:val="22"/>
          <w:lang w:eastAsia="en-US"/>
        </w:rPr>
        <w:t>;</w:t>
      </w:r>
    </w:p>
    <w:p w14:paraId="4F6484EA" w14:textId="14F99B46" w:rsidR="0005780E" w:rsidRPr="00EC73EF" w:rsidRDefault="0005780E" w:rsidP="0005780E">
      <w:pPr>
        <w:spacing w:line="360" w:lineRule="auto"/>
        <w:jc w:val="both"/>
        <w:rPr>
          <w:rFonts w:asciiTheme="minorHAnsi" w:hAnsiTheme="minorHAnsi" w:cstheme="minorHAnsi"/>
          <w:b/>
          <w:sz w:val="22"/>
          <w:szCs w:val="22"/>
        </w:rPr>
      </w:pPr>
      <w:r w:rsidRPr="00BE17FA">
        <w:rPr>
          <w:rFonts w:asciiTheme="minorHAnsi" w:hAnsiTheme="minorHAnsi" w:cstheme="minorHAnsi"/>
          <w:b/>
          <w:sz w:val="22"/>
          <w:szCs w:val="22"/>
        </w:rPr>
        <w:t>Przedmiot zamówienia składa się z</w:t>
      </w:r>
      <w:r w:rsidR="001403D7">
        <w:rPr>
          <w:rFonts w:asciiTheme="minorHAnsi" w:hAnsiTheme="minorHAnsi" w:cstheme="minorHAnsi"/>
          <w:b/>
          <w:sz w:val="22"/>
          <w:szCs w:val="22"/>
        </w:rPr>
        <w:t xml:space="preserve"> 8</w:t>
      </w:r>
      <w:r w:rsidRPr="00BE17FA">
        <w:rPr>
          <w:rFonts w:asciiTheme="minorHAnsi" w:hAnsiTheme="minorHAnsi" w:cstheme="minorHAnsi"/>
          <w:b/>
          <w:sz w:val="22"/>
          <w:szCs w:val="22"/>
        </w:rPr>
        <w:t xml:space="preserve"> pakietów opisanych w załączonych tabelach.</w:t>
      </w:r>
      <w:r w:rsidRPr="00EC73EF">
        <w:rPr>
          <w:rFonts w:asciiTheme="minorHAnsi" w:hAnsiTheme="minorHAnsi" w:cstheme="minorHAnsi"/>
          <w:b/>
          <w:sz w:val="22"/>
          <w:szCs w:val="22"/>
        </w:rPr>
        <w:t xml:space="preserve"> </w:t>
      </w:r>
    </w:p>
    <w:p w14:paraId="70D007A3" w14:textId="02A0FF4D" w:rsidR="00CF3E30" w:rsidRPr="0005780E" w:rsidRDefault="000D506C" w:rsidP="000D506C">
      <w:pPr>
        <w:pStyle w:val="Tekstpodstawowy"/>
        <w:rPr>
          <w:rFonts w:asciiTheme="minorHAnsi" w:eastAsia="Calibri" w:hAnsiTheme="minorHAnsi" w:cstheme="minorHAnsi"/>
          <w:sz w:val="22"/>
          <w:szCs w:val="22"/>
          <w:lang w:eastAsia="en-US"/>
        </w:rPr>
      </w:pPr>
      <w:r w:rsidRPr="0005780E">
        <w:rPr>
          <w:rFonts w:asciiTheme="minorHAnsi" w:eastAsia="Calibri" w:hAnsiTheme="minorHAnsi" w:cstheme="minorHAnsi"/>
          <w:sz w:val="22"/>
          <w:szCs w:val="22"/>
          <w:lang w:eastAsia="en-US"/>
        </w:rPr>
        <w:t>1.1</w:t>
      </w:r>
      <w:r w:rsidR="00986AEB" w:rsidRPr="0005780E">
        <w:rPr>
          <w:rFonts w:asciiTheme="minorHAnsi" w:eastAsia="Calibri" w:hAnsiTheme="minorHAnsi" w:cstheme="minorHAnsi"/>
          <w:sz w:val="22"/>
          <w:szCs w:val="22"/>
          <w:lang w:eastAsia="en-US"/>
        </w:rPr>
        <w:t>.</w:t>
      </w:r>
      <w:r w:rsidRPr="0005780E">
        <w:rPr>
          <w:rFonts w:asciiTheme="minorHAnsi" w:eastAsia="Calibri" w:hAnsiTheme="minorHAnsi" w:cstheme="minorHAnsi"/>
          <w:sz w:val="22"/>
          <w:szCs w:val="22"/>
          <w:lang w:eastAsia="en-US"/>
        </w:rPr>
        <w:t xml:space="preserve">Szczegółowy opis i </w:t>
      </w:r>
      <w:r w:rsidR="006A5C20" w:rsidRPr="0005780E">
        <w:rPr>
          <w:rFonts w:asciiTheme="minorHAnsi" w:eastAsia="Calibri" w:hAnsiTheme="minorHAnsi" w:cstheme="minorHAnsi"/>
          <w:sz w:val="22"/>
          <w:szCs w:val="22"/>
          <w:lang w:eastAsia="en-US"/>
        </w:rPr>
        <w:t xml:space="preserve">Zestawienie parametrów technicznych </w:t>
      </w:r>
      <w:r w:rsidRPr="0005780E">
        <w:rPr>
          <w:rFonts w:asciiTheme="minorHAnsi" w:eastAsia="Calibri" w:hAnsiTheme="minorHAnsi" w:cstheme="minorHAnsi"/>
          <w:sz w:val="22"/>
          <w:szCs w:val="22"/>
          <w:lang w:eastAsia="en-US"/>
        </w:rPr>
        <w:t xml:space="preserve">określa </w:t>
      </w:r>
      <w:r w:rsidRPr="0005780E">
        <w:rPr>
          <w:rFonts w:asciiTheme="minorHAnsi" w:eastAsia="Calibri" w:hAnsiTheme="minorHAnsi" w:cstheme="minorHAnsi"/>
          <w:b/>
          <w:sz w:val="22"/>
          <w:szCs w:val="22"/>
          <w:lang w:eastAsia="en-US"/>
        </w:rPr>
        <w:t>Załącznik nr 2</w:t>
      </w:r>
      <w:r w:rsidRPr="0005780E">
        <w:rPr>
          <w:rFonts w:asciiTheme="minorHAnsi" w:eastAsia="Calibri" w:hAnsiTheme="minorHAnsi" w:cstheme="minorHAnsi"/>
          <w:sz w:val="22"/>
          <w:szCs w:val="22"/>
          <w:lang w:eastAsia="en-US"/>
        </w:rPr>
        <w:t xml:space="preserve">  do Specyfikacji Warunków Zamówienia (SWZ).</w:t>
      </w:r>
    </w:p>
    <w:p w14:paraId="3E318231" w14:textId="77777777" w:rsidR="000D506C" w:rsidRPr="00D03149" w:rsidRDefault="000D506C"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2. Zaoferowany przedmiot zamówienia musi: </w:t>
      </w:r>
    </w:p>
    <w:p w14:paraId="0C5C73E3" w14:textId="38721DF0" w:rsidR="000D506C" w:rsidRPr="00D03149" w:rsidRDefault="000D506C" w:rsidP="00015E9B">
      <w:pPr>
        <w:pStyle w:val="Tekstpodstawowy"/>
        <w:numPr>
          <w:ilvl w:val="0"/>
          <w:numId w:val="21"/>
        </w:numPr>
        <w:ind w:left="567" w:hanging="436"/>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odpowiadać standardom jakościowym i technicznym, wynikającym z funkcji i przeznaczenia,</w:t>
      </w:r>
    </w:p>
    <w:p w14:paraId="2D3270D4" w14:textId="7DE49ED2" w:rsidR="000D506C" w:rsidRPr="00D03149" w:rsidRDefault="000D506C" w:rsidP="00015E9B">
      <w:pPr>
        <w:pStyle w:val="Tekstpodstawowy"/>
        <w:numPr>
          <w:ilvl w:val="0"/>
          <w:numId w:val="21"/>
        </w:numPr>
        <w:ind w:left="567" w:hanging="436"/>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posiadać ważne dokumenty pozwalające na dopuszczenie do obrotu na terytorium Rzeczypospolitej Polskiej zgodnie z przepisami odpowiednio:</w:t>
      </w:r>
    </w:p>
    <w:p w14:paraId="031F3562" w14:textId="76D07D66" w:rsidR="000D506C" w:rsidRPr="00D03149" w:rsidRDefault="000D506C" w:rsidP="00015E9B">
      <w:pPr>
        <w:pStyle w:val="Tekstpodstawowy"/>
        <w:numPr>
          <w:ilvl w:val="0"/>
          <w:numId w:val="21"/>
        </w:numPr>
        <w:ind w:left="567" w:hanging="436"/>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Ustawy z dnia 7 kwietnia 2022 r. o wyrobach medycznych (Dz. U. z 2022 r. poz. 974) i sposobem klasyfikowania na podstawie Rozporządzenia Ministra Zdrowia z dnia 5 listopada 2010 r. w sprawie sposobu klasyfikowania wyrobów medycznych </w:t>
      </w:r>
      <w:r w:rsidR="00F50752" w:rsidRPr="00D03149">
        <w:rPr>
          <w:rFonts w:asciiTheme="minorHAnsi" w:eastAsia="Calibri" w:hAnsiTheme="minorHAnsi" w:cstheme="minorHAnsi"/>
          <w:sz w:val="22"/>
          <w:szCs w:val="22"/>
          <w:lang w:eastAsia="en-US"/>
        </w:rPr>
        <w:t xml:space="preserve">(Dz. U. 2010 Nr 215 poz. 1416) </w:t>
      </w:r>
      <w:r w:rsidRPr="00D03149">
        <w:rPr>
          <w:rFonts w:asciiTheme="minorHAnsi" w:eastAsia="Calibri" w:hAnsiTheme="minorHAnsi" w:cstheme="minorHAnsi"/>
          <w:sz w:val="22"/>
          <w:szCs w:val="22"/>
          <w:lang w:eastAsia="en-US"/>
        </w:rPr>
        <w:t xml:space="preserve"> (jeżeli dotyczy),</w:t>
      </w:r>
    </w:p>
    <w:p w14:paraId="5F4FA533" w14:textId="164D8BFC" w:rsidR="000D506C" w:rsidRPr="00D03149" w:rsidRDefault="000D506C" w:rsidP="00015E9B">
      <w:pPr>
        <w:pStyle w:val="Tekstpodstawowy"/>
        <w:numPr>
          <w:ilvl w:val="0"/>
          <w:numId w:val="21"/>
        </w:numPr>
        <w:ind w:left="567" w:hanging="436"/>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Wykonawca odpowiedzialny jest za wystąpienie incydentu medycznego w rozum</w:t>
      </w:r>
      <w:r w:rsidR="00CF3E30" w:rsidRPr="00D03149">
        <w:rPr>
          <w:rFonts w:asciiTheme="minorHAnsi" w:eastAsia="Calibri" w:hAnsiTheme="minorHAnsi" w:cstheme="minorHAnsi"/>
          <w:sz w:val="22"/>
          <w:szCs w:val="22"/>
          <w:lang w:eastAsia="en-US"/>
        </w:rPr>
        <w:t>ieniu ustawy z  7 kwietnia 2022</w:t>
      </w:r>
      <w:r w:rsidR="006C6B6D" w:rsidRPr="00D03149">
        <w:rPr>
          <w:rFonts w:asciiTheme="minorHAnsi" w:eastAsia="Calibri" w:hAnsiTheme="minorHAnsi" w:cstheme="minorHAnsi"/>
          <w:sz w:val="22"/>
          <w:szCs w:val="22"/>
          <w:lang w:eastAsia="en-US"/>
        </w:rPr>
        <w:t xml:space="preserve"> </w:t>
      </w:r>
      <w:r w:rsidRPr="00D03149">
        <w:rPr>
          <w:rFonts w:asciiTheme="minorHAnsi" w:eastAsia="Calibri" w:hAnsiTheme="minorHAnsi" w:cstheme="minorHAnsi"/>
          <w:sz w:val="22"/>
          <w:szCs w:val="22"/>
          <w:lang w:eastAsia="en-US"/>
        </w:rPr>
        <w:t>r. o wyrobach medycznych (Dz. U. z 2022 r. poz. 974) (jeżeli dotyczy).</w:t>
      </w:r>
    </w:p>
    <w:p w14:paraId="4C523B54" w14:textId="1A8465E8" w:rsidR="000D506C" w:rsidRPr="00D03149" w:rsidRDefault="000D506C" w:rsidP="00015E9B">
      <w:pPr>
        <w:pStyle w:val="Tekstpodstawowy"/>
        <w:numPr>
          <w:ilvl w:val="0"/>
          <w:numId w:val="21"/>
        </w:numPr>
        <w:ind w:left="567" w:hanging="436"/>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spełniać wymagania określone przez Zamawiającego w Specyfikacji Warunków Zamówienia, w szczególności warunki określone w opisie przedmiotu zamówienia</w:t>
      </w:r>
      <w:r w:rsidR="00CF3E30" w:rsidRPr="00D03149">
        <w:rPr>
          <w:rFonts w:asciiTheme="minorHAnsi" w:eastAsia="Calibri" w:hAnsiTheme="minorHAnsi" w:cstheme="minorHAnsi"/>
          <w:sz w:val="22"/>
          <w:szCs w:val="22"/>
          <w:lang w:eastAsia="en-US"/>
        </w:rPr>
        <w:t>/</w:t>
      </w:r>
      <w:r w:rsidR="00CF3E30" w:rsidRPr="00D03149">
        <w:rPr>
          <w:rFonts w:asciiTheme="minorHAnsi" w:hAnsiTheme="minorHAnsi" w:cstheme="minorHAnsi"/>
          <w:sz w:val="22"/>
          <w:szCs w:val="22"/>
        </w:rPr>
        <w:t xml:space="preserve"> </w:t>
      </w:r>
      <w:r w:rsidR="00CF3E30" w:rsidRPr="00D03149">
        <w:rPr>
          <w:rFonts w:asciiTheme="minorHAnsi" w:eastAsia="Calibri" w:hAnsiTheme="minorHAnsi" w:cstheme="minorHAnsi"/>
          <w:sz w:val="22"/>
          <w:szCs w:val="22"/>
          <w:lang w:eastAsia="en-US"/>
        </w:rPr>
        <w:t xml:space="preserve">zestawienie parametrów technicznych </w:t>
      </w:r>
      <w:r w:rsidRPr="00D03149">
        <w:rPr>
          <w:rFonts w:asciiTheme="minorHAnsi" w:eastAsia="Calibri" w:hAnsiTheme="minorHAnsi" w:cstheme="minorHAnsi"/>
          <w:sz w:val="22"/>
          <w:szCs w:val="22"/>
          <w:lang w:eastAsia="en-US"/>
        </w:rPr>
        <w:t>zawartym w Załącznik nr 2 SWZ. Niespełnienie choćby jednego z warunków granicznych określonych w/w Załącznik</w:t>
      </w:r>
      <w:r w:rsidR="00CF7D0E" w:rsidRPr="00D03149">
        <w:rPr>
          <w:rFonts w:asciiTheme="minorHAnsi" w:eastAsia="Calibri" w:hAnsiTheme="minorHAnsi" w:cstheme="minorHAnsi"/>
          <w:sz w:val="22"/>
          <w:szCs w:val="22"/>
          <w:lang w:eastAsia="en-US"/>
        </w:rPr>
        <w:t xml:space="preserve">ach </w:t>
      </w:r>
      <w:r w:rsidR="006C6B6D" w:rsidRPr="00D03149">
        <w:rPr>
          <w:rFonts w:asciiTheme="minorHAnsi" w:eastAsia="Calibri" w:hAnsiTheme="minorHAnsi" w:cstheme="minorHAnsi"/>
          <w:sz w:val="22"/>
          <w:szCs w:val="22"/>
          <w:lang w:eastAsia="en-US"/>
        </w:rPr>
        <w:t>skutkować będzie</w:t>
      </w:r>
      <w:r w:rsidR="00CF7D0E" w:rsidRPr="00D03149">
        <w:rPr>
          <w:rFonts w:asciiTheme="minorHAnsi" w:eastAsia="Calibri" w:hAnsiTheme="minorHAnsi" w:cstheme="minorHAnsi"/>
          <w:sz w:val="22"/>
          <w:szCs w:val="22"/>
          <w:lang w:eastAsia="en-US"/>
        </w:rPr>
        <w:t xml:space="preserve"> odrzucenie</w:t>
      </w:r>
      <w:r w:rsidR="006C6B6D" w:rsidRPr="00D03149">
        <w:rPr>
          <w:rFonts w:asciiTheme="minorHAnsi" w:eastAsia="Calibri" w:hAnsiTheme="minorHAnsi" w:cstheme="minorHAnsi"/>
          <w:sz w:val="22"/>
          <w:szCs w:val="22"/>
          <w:lang w:eastAsia="en-US"/>
        </w:rPr>
        <w:t>m</w:t>
      </w:r>
      <w:r w:rsidR="00CF7D0E" w:rsidRPr="00D03149">
        <w:rPr>
          <w:rFonts w:asciiTheme="minorHAnsi" w:eastAsia="Calibri" w:hAnsiTheme="minorHAnsi" w:cstheme="minorHAnsi"/>
          <w:sz w:val="22"/>
          <w:szCs w:val="22"/>
          <w:lang w:eastAsia="en-US"/>
        </w:rPr>
        <w:t xml:space="preserve"> oferty</w:t>
      </w:r>
      <w:r w:rsidR="006C6B6D" w:rsidRPr="00D03149">
        <w:rPr>
          <w:rFonts w:asciiTheme="minorHAnsi" w:eastAsia="Calibri" w:hAnsiTheme="minorHAnsi" w:cstheme="minorHAnsi"/>
          <w:sz w:val="22"/>
          <w:szCs w:val="22"/>
          <w:lang w:eastAsia="en-US"/>
        </w:rPr>
        <w:t xml:space="preserve"> z postępowania. </w:t>
      </w:r>
    </w:p>
    <w:p w14:paraId="09BAEA00" w14:textId="4BF0BD1F" w:rsidR="000D506C" w:rsidRPr="00D03149" w:rsidRDefault="000D506C" w:rsidP="00015E9B">
      <w:pPr>
        <w:pStyle w:val="Tekstpodstawowy"/>
        <w:numPr>
          <w:ilvl w:val="0"/>
          <w:numId w:val="21"/>
        </w:numPr>
        <w:ind w:left="567" w:hanging="436"/>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być wolny od wad materiałowych, konstrukcyjnych, fizycznych i prawnych</w:t>
      </w:r>
    </w:p>
    <w:p w14:paraId="62AFA55D" w14:textId="0723D544" w:rsidR="000D506C" w:rsidRPr="00D03149" w:rsidRDefault="000D506C" w:rsidP="00015E9B">
      <w:pPr>
        <w:pStyle w:val="Tekstpodstawowy"/>
        <w:numPr>
          <w:ilvl w:val="0"/>
          <w:numId w:val="21"/>
        </w:numPr>
        <w:ind w:left="567" w:hanging="436"/>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nie może być obciążony żadnymi</w:t>
      </w:r>
      <w:r w:rsidR="00CF7D0E" w:rsidRPr="00D03149">
        <w:rPr>
          <w:rFonts w:asciiTheme="minorHAnsi" w:eastAsia="Calibri" w:hAnsiTheme="minorHAnsi" w:cstheme="minorHAnsi"/>
          <w:sz w:val="22"/>
          <w:szCs w:val="22"/>
          <w:lang w:eastAsia="en-US"/>
        </w:rPr>
        <w:t xml:space="preserve"> prawami na rzecz osób trzecich</w:t>
      </w:r>
      <w:r w:rsidR="0046580E" w:rsidRPr="00D03149">
        <w:rPr>
          <w:rFonts w:asciiTheme="minorHAnsi" w:eastAsia="Calibri" w:hAnsiTheme="minorHAnsi" w:cstheme="minorHAnsi"/>
          <w:sz w:val="22"/>
          <w:szCs w:val="22"/>
          <w:lang w:eastAsia="en-US"/>
        </w:rPr>
        <w:t>.</w:t>
      </w:r>
    </w:p>
    <w:p w14:paraId="7AFEDD68" w14:textId="0C7DA6B9" w:rsidR="00F30340" w:rsidRPr="003936CD" w:rsidRDefault="00F30340" w:rsidP="000D506C">
      <w:pPr>
        <w:pStyle w:val="Tekstpodstawowy"/>
        <w:rPr>
          <w:rFonts w:asciiTheme="minorHAnsi" w:eastAsia="Calibri" w:hAnsiTheme="minorHAnsi" w:cstheme="minorHAnsi"/>
          <w:sz w:val="22"/>
          <w:szCs w:val="22"/>
          <w:lang w:eastAsia="en-US"/>
        </w:rPr>
      </w:pPr>
      <w:r w:rsidRPr="003936CD">
        <w:rPr>
          <w:rFonts w:asciiTheme="minorHAnsi" w:eastAsia="Calibri" w:hAnsiTheme="minorHAnsi" w:cstheme="minorHAnsi"/>
          <w:sz w:val="22"/>
          <w:szCs w:val="22"/>
          <w:lang w:eastAsia="en-US"/>
        </w:rPr>
        <w:t>3. Wykonawca zobowiązany jest do dostarczania produktów do Zamawiającego transportem Wykonawcy lub za pośrednictwem firmy kurierskiej odpowiadającym rygorom sanitarnym i zapewniającym wymaganą jakość przewożonego towaru na własny koszt i ryzyko.</w:t>
      </w:r>
    </w:p>
    <w:p w14:paraId="58A6C4D6" w14:textId="0BDA615E" w:rsidR="00D92507" w:rsidRPr="00D03149" w:rsidRDefault="00CF3E30" w:rsidP="000D506C">
      <w:pPr>
        <w:pStyle w:val="Tekstpodstawowy"/>
        <w:rPr>
          <w:rFonts w:asciiTheme="minorHAnsi" w:eastAsia="Calibri" w:hAnsiTheme="minorHAnsi" w:cstheme="minorHAnsi"/>
          <w:sz w:val="22"/>
          <w:szCs w:val="22"/>
          <w:lang w:eastAsia="en-US"/>
        </w:rPr>
      </w:pPr>
      <w:r w:rsidRPr="003936CD">
        <w:rPr>
          <w:rFonts w:asciiTheme="minorHAnsi" w:eastAsia="Calibri" w:hAnsiTheme="minorHAnsi" w:cstheme="minorHAnsi"/>
          <w:sz w:val="22"/>
          <w:szCs w:val="22"/>
          <w:lang w:eastAsia="en-US"/>
        </w:rPr>
        <w:t>4</w:t>
      </w:r>
      <w:r w:rsidR="000D506C" w:rsidRPr="003936CD">
        <w:rPr>
          <w:rFonts w:asciiTheme="minorHAnsi" w:eastAsia="Calibri" w:hAnsiTheme="minorHAnsi" w:cstheme="minorHAnsi"/>
          <w:sz w:val="22"/>
          <w:szCs w:val="22"/>
          <w:lang w:eastAsia="en-US"/>
        </w:rPr>
        <w:t>. Oznaczenie w</w:t>
      </w:r>
      <w:r w:rsidR="000A5C53" w:rsidRPr="003936CD">
        <w:rPr>
          <w:rFonts w:asciiTheme="minorHAnsi" w:eastAsia="Calibri" w:hAnsiTheme="minorHAnsi" w:cstheme="minorHAnsi"/>
          <w:sz w:val="22"/>
          <w:szCs w:val="22"/>
          <w:lang w:eastAsia="en-US"/>
        </w:rPr>
        <w:t>g Wspólnego Słownika Zamówień:</w:t>
      </w:r>
      <w:r w:rsidR="000A5C53" w:rsidRPr="00D03149">
        <w:rPr>
          <w:rFonts w:asciiTheme="minorHAnsi" w:eastAsia="Calibri" w:hAnsiTheme="minorHAnsi" w:cstheme="minorHAnsi"/>
          <w:sz w:val="22"/>
          <w:szCs w:val="22"/>
          <w:lang w:eastAsia="en-US"/>
        </w:rPr>
        <w:t xml:space="preserve"> </w:t>
      </w:r>
    </w:p>
    <w:p w14:paraId="26164859" w14:textId="31483E11" w:rsidR="00CF7D0E" w:rsidRPr="00BE17FA" w:rsidRDefault="00EB0AD9" w:rsidP="000D506C">
      <w:pPr>
        <w:pStyle w:val="Tekstpodstawowy"/>
        <w:rPr>
          <w:rFonts w:asciiTheme="minorHAnsi" w:eastAsia="Calibri" w:hAnsiTheme="minorHAnsi" w:cstheme="minorHAnsi"/>
          <w:sz w:val="22"/>
          <w:szCs w:val="22"/>
          <w:lang w:eastAsia="en-US"/>
        </w:rPr>
      </w:pPr>
      <w:r w:rsidRPr="00BE17FA">
        <w:rPr>
          <w:rFonts w:asciiTheme="minorHAnsi" w:eastAsia="Calibri" w:hAnsiTheme="minorHAnsi" w:cstheme="minorHAnsi"/>
          <w:sz w:val="22"/>
          <w:szCs w:val="22"/>
          <w:lang w:eastAsia="en-US"/>
        </w:rPr>
        <w:t>33100000 - 1  Urządzenia medyczne</w:t>
      </w:r>
    </w:p>
    <w:p w14:paraId="567CA665" w14:textId="5504CAB6" w:rsidR="00FE5716" w:rsidRPr="00BE17FA" w:rsidRDefault="00FE5716" w:rsidP="00FE5716">
      <w:pPr>
        <w:pStyle w:val="Tekstpodstawowy"/>
        <w:rPr>
          <w:rFonts w:asciiTheme="minorHAnsi" w:eastAsia="Calibri" w:hAnsiTheme="minorHAnsi" w:cstheme="minorHAnsi"/>
          <w:sz w:val="22"/>
          <w:szCs w:val="22"/>
          <w:lang w:eastAsia="en-US"/>
        </w:rPr>
      </w:pPr>
      <w:r w:rsidRPr="00BE17FA">
        <w:rPr>
          <w:rFonts w:asciiTheme="minorHAnsi" w:eastAsia="Calibri" w:hAnsiTheme="minorHAnsi" w:cstheme="minorHAnsi"/>
          <w:sz w:val="22"/>
          <w:szCs w:val="22"/>
          <w:lang w:eastAsia="en-US"/>
        </w:rPr>
        <w:t>33190000 - 8  Różne urządzenia i produkty medyczne</w:t>
      </w:r>
    </w:p>
    <w:p w14:paraId="56880A5B" w14:textId="66FF9A76" w:rsidR="00890CDE" w:rsidRPr="00D03149" w:rsidRDefault="00CF3E30" w:rsidP="00890CDE">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5</w:t>
      </w:r>
      <w:r w:rsidR="00890CDE" w:rsidRPr="00D03149">
        <w:rPr>
          <w:rFonts w:asciiTheme="minorHAnsi" w:eastAsia="Calibri" w:hAnsiTheme="minorHAnsi" w:cstheme="minorHAnsi"/>
          <w:sz w:val="22"/>
          <w:szCs w:val="22"/>
          <w:lang w:eastAsia="en-US"/>
        </w:rPr>
        <w:t xml:space="preserve">.Informacja o opcjach: </w:t>
      </w:r>
    </w:p>
    <w:p w14:paraId="34848F84" w14:textId="083663AD" w:rsidR="00FF7AEC" w:rsidRPr="00BE17FA" w:rsidRDefault="00890CDE" w:rsidP="00F30340">
      <w:pPr>
        <w:pStyle w:val="Tekstpodstawowy"/>
        <w:rPr>
          <w:rFonts w:asciiTheme="minorHAnsi" w:eastAsia="Calibri" w:hAnsiTheme="minorHAnsi" w:cstheme="minorHAnsi"/>
          <w:sz w:val="22"/>
          <w:szCs w:val="22"/>
          <w:lang w:eastAsia="en-US"/>
        </w:rPr>
      </w:pPr>
      <w:r w:rsidRPr="00BE17FA">
        <w:rPr>
          <w:rFonts w:asciiTheme="minorHAnsi" w:eastAsia="Calibri" w:hAnsiTheme="minorHAnsi" w:cstheme="minorHAnsi"/>
          <w:sz w:val="22"/>
          <w:szCs w:val="22"/>
          <w:lang w:eastAsia="en-US"/>
        </w:rPr>
        <w:t>Zamawiający przewiduje zastosowania opcji, o k</w:t>
      </w:r>
      <w:r w:rsidR="004B2755" w:rsidRPr="00BE17FA">
        <w:rPr>
          <w:rFonts w:asciiTheme="minorHAnsi" w:eastAsia="Calibri" w:hAnsiTheme="minorHAnsi" w:cstheme="minorHAnsi"/>
          <w:sz w:val="22"/>
          <w:szCs w:val="22"/>
          <w:lang w:eastAsia="en-US"/>
        </w:rPr>
        <w:t>tórej mowa w art. 441 ustawy Pzp</w:t>
      </w:r>
      <w:r w:rsidRPr="00BE17FA">
        <w:rPr>
          <w:rFonts w:asciiTheme="minorHAnsi" w:eastAsia="Calibri" w:hAnsiTheme="minorHAnsi" w:cstheme="minorHAnsi"/>
          <w:sz w:val="22"/>
          <w:szCs w:val="22"/>
          <w:lang w:eastAsia="en-US"/>
        </w:rPr>
        <w:t>.</w:t>
      </w:r>
    </w:p>
    <w:p w14:paraId="528137FE" w14:textId="1ADE8398" w:rsidR="00942F93" w:rsidRPr="00BE17FA" w:rsidRDefault="00942F93" w:rsidP="00942F93">
      <w:pPr>
        <w:pStyle w:val="Tekstpodstawowy"/>
        <w:rPr>
          <w:rFonts w:asciiTheme="minorHAnsi" w:eastAsia="Calibri" w:hAnsiTheme="minorHAnsi" w:cstheme="minorHAnsi"/>
          <w:sz w:val="22"/>
          <w:szCs w:val="22"/>
          <w:lang w:eastAsia="en-US"/>
        </w:rPr>
      </w:pPr>
      <w:r w:rsidRPr="00BE17FA">
        <w:rPr>
          <w:rFonts w:asciiTheme="minorHAnsi" w:eastAsia="Calibri" w:hAnsiTheme="minorHAnsi" w:cstheme="minorHAnsi"/>
          <w:sz w:val="22"/>
          <w:szCs w:val="22"/>
          <w:lang w:eastAsia="en-US"/>
        </w:rPr>
        <w:t>Zamawiający zgodnie z art. 441 ust. 1 Pzp korzysta z prawa opcji</w:t>
      </w:r>
      <w:r w:rsidR="00703746" w:rsidRPr="00703746">
        <w:rPr>
          <w:rFonts w:asciiTheme="minorHAnsi" w:eastAsia="Calibri" w:hAnsiTheme="minorHAnsi" w:cstheme="minorHAnsi"/>
          <w:sz w:val="22"/>
          <w:szCs w:val="22"/>
          <w:lang w:eastAsia="en-US"/>
        </w:rPr>
        <w:t xml:space="preserve"> (dotyczy pakietów nr 2,5,6,8)</w:t>
      </w:r>
      <w:r w:rsidRPr="00BE17FA">
        <w:rPr>
          <w:rFonts w:asciiTheme="minorHAnsi" w:eastAsia="Calibri" w:hAnsiTheme="minorHAnsi" w:cstheme="minorHAnsi"/>
          <w:sz w:val="22"/>
          <w:szCs w:val="22"/>
          <w:lang w:eastAsia="en-US"/>
        </w:rPr>
        <w:t>, w związku z czym precyzuje:</w:t>
      </w:r>
    </w:p>
    <w:p w14:paraId="424DDA19" w14:textId="7C2D1F23" w:rsidR="00942F93" w:rsidRPr="00703746" w:rsidRDefault="00942F93" w:rsidP="00942F93">
      <w:pPr>
        <w:pStyle w:val="Tekstpodstawowy"/>
        <w:rPr>
          <w:rFonts w:asciiTheme="minorHAnsi" w:eastAsia="Calibri" w:hAnsiTheme="minorHAnsi" w:cstheme="minorHAnsi"/>
          <w:sz w:val="22"/>
          <w:szCs w:val="22"/>
          <w:lang w:eastAsia="en-US"/>
        </w:rPr>
      </w:pPr>
      <w:r w:rsidRPr="00BE17FA">
        <w:rPr>
          <w:rFonts w:asciiTheme="minorHAnsi" w:eastAsia="Calibri" w:hAnsiTheme="minorHAnsi" w:cstheme="minorHAnsi"/>
          <w:sz w:val="22"/>
          <w:szCs w:val="22"/>
          <w:lang w:eastAsia="en-US"/>
        </w:rPr>
        <w:t>- określenie rodzaju i maksymalnej wa</w:t>
      </w:r>
      <w:r w:rsidR="001403D7">
        <w:rPr>
          <w:rFonts w:asciiTheme="minorHAnsi" w:eastAsia="Calibri" w:hAnsiTheme="minorHAnsi" w:cstheme="minorHAnsi"/>
          <w:sz w:val="22"/>
          <w:szCs w:val="22"/>
          <w:lang w:eastAsia="en-US"/>
        </w:rPr>
        <w:t xml:space="preserve">rtości: zamówienie o </w:t>
      </w:r>
      <w:r w:rsidR="001403D7" w:rsidRPr="00703746">
        <w:rPr>
          <w:rFonts w:asciiTheme="minorHAnsi" w:eastAsia="Calibri" w:hAnsiTheme="minorHAnsi" w:cstheme="minorHAnsi"/>
          <w:sz w:val="22"/>
          <w:szCs w:val="22"/>
          <w:lang w:eastAsia="en-US"/>
        </w:rPr>
        <w:t>dodatkowe 5</w:t>
      </w:r>
      <w:r w:rsidRPr="00703746">
        <w:rPr>
          <w:rFonts w:asciiTheme="minorHAnsi" w:eastAsia="Calibri" w:hAnsiTheme="minorHAnsi" w:cstheme="minorHAnsi"/>
          <w:sz w:val="22"/>
          <w:szCs w:val="22"/>
          <w:lang w:eastAsia="en-US"/>
        </w:rPr>
        <w:t>0% wielkości świadczenia przedstawionych w SWZ. W takim przypadku warunki realizacji pozostają bez zmian.</w:t>
      </w:r>
    </w:p>
    <w:p w14:paraId="3FB4CE38" w14:textId="77777777" w:rsidR="00942F93" w:rsidRPr="00703746" w:rsidRDefault="00942F93" w:rsidP="00942F93">
      <w:pPr>
        <w:pStyle w:val="Tekstpodstawowy"/>
        <w:rPr>
          <w:rFonts w:asciiTheme="minorHAnsi" w:eastAsia="Calibri" w:hAnsiTheme="minorHAnsi" w:cstheme="minorHAnsi"/>
          <w:sz w:val="22"/>
          <w:szCs w:val="22"/>
          <w:lang w:eastAsia="en-US"/>
        </w:rPr>
      </w:pPr>
      <w:r w:rsidRPr="00703746">
        <w:rPr>
          <w:rFonts w:asciiTheme="minorHAnsi" w:eastAsia="Calibri" w:hAnsiTheme="minorHAnsi" w:cstheme="minorHAnsi"/>
          <w:sz w:val="22"/>
          <w:szCs w:val="22"/>
          <w:lang w:eastAsia="en-US"/>
        </w:rPr>
        <w:t>- określenie okoliczności skorzystania z opcji: w związku z ewentualną koniecznością świadczenia dodatkowych dostaw wynikających z braku możliwości przewidzenia ilości i wartości koniecznych do realizacji przedmiotu umowy.</w:t>
      </w:r>
    </w:p>
    <w:p w14:paraId="16580BB8" w14:textId="77777777" w:rsidR="00942F93" w:rsidRPr="00703746" w:rsidRDefault="00942F93" w:rsidP="00942F93">
      <w:pPr>
        <w:pStyle w:val="Tekstpodstawowy"/>
        <w:rPr>
          <w:rFonts w:asciiTheme="minorHAnsi" w:eastAsia="Calibri" w:hAnsiTheme="minorHAnsi" w:cstheme="minorHAnsi"/>
          <w:sz w:val="22"/>
          <w:szCs w:val="22"/>
          <w:lang w:eastAsia="en-US"/>
        </w:rPr>
      </w:pPr>
      <w:r w:rsidRPr="00703746">
        <w:rPr>
          <w:rFonts w:asciiTheme="minorHAnsi" w:eastAsia="Calibri" w:hAnsiTheme="minorHAnsi" w:cstheme="minorHAnsi"/>
          <w:sz w:val="22"/>
          <w:szCs w:val="22"/>
          <w:lang w:eastAsia="en-US"/>
        </w:rPr>
        <w:t>- powyższe nie modyfikuje ogólnego charakteru umowy.</w:t>
      </w:r>
    </w:p>
    <w:p w14:paraId="4AC64F5C" w14:textId="77777777" w:rsidR="00942F93" w:rsidRPr="00703746" w:rsidRDefault="00942F93" w:rsidP="00942F93">
      <w:pPr>
        <w:pStyle w:val="Tekstpodstawowy"/>
        <w:rPr>
          <w:rFonts w:asciiTheme="minorHAnsi" w:eastAsia="Calibri" w:hAnsiTheme="minorHAnsi" w:cstheme="minorHAnsi"/>
          <w:sz w:val="22"/>
          <w:szCs w:val="22"/>
          <w:lang w:eastAsia="en-US"/>
        </w:rPr>
      </w:pPr>
      <w:r w:rsidRPr="00703746">
        <w:rPr>
          <w:rFonts w:asciiTheme="minorHAnsi" w:eastAsia="Calibri" w:hAnsiTheme="minorHAnsi" w:cstheme="minorHAnsi"/>
          <w:sz w:val="22"/>
          <w:szCs w:val="22"/>
          <w:lang w:eastAsia="en-US"/>
        </w:rPr>
        <w:t>W przypadku uruchomienia prawa opcji wynagrodzenie Wykonawcy z tytułu realizacji zamówienia objętego opcja będzie obliczone na podstawie cen wskazanych przez Wykonawcę w ofercie.</w:t>
      </w:r>
    </w:p>
    <w:p w14:paraId="34DF5B22" w14:textId="77777777" w:rsidR="00942F93" w:rsidRPr="00572445" w:rsidRDefault="00942F93" w:rsidP="00942F93">
      <w:pPr>
        <w:pStyle w:val="Tekstpodstawowy"/>
        <w:rPr>
          <w:rFonts w:asciiTheme="minorHAnsi" w:eastAsia="Calibri" w:hAnsiTheme="minorHAnsi" w:cstheme="minorHAnsi"/>
          <w:sz w:val="22"/>
          <w:szCs w:val="22"/>
          <w:lang w:eastAsia="en-US"/>
        </w:rPr>
      </w:pPr>
      <w:r w:rsidRPr="00703746">
        <w:rPr>
          <w:rFonts w:asciiTheme="minorHAnsi" w:eastAsia="Calibri" w:hAnsiTheme="minorHAnsi" w:cstheme="minorHAnsi"/>
          <w:sz w:val="22"/>
          <w:szCs w:val="22"/>
          <w:lang w:eastAsia="en-US"/>
        </w:rPr>
        <w:t xml:space="preserve">Uruchomienie prawa opcji, poprzez rozszerzenie lub zwiększenie zakresu zamówienia </w:t>
      </w:r>
      <w:r w:rsidRPr="00572445">
        <w:rPr>
          <w:rFonts w:asciiTheme="minorHAnsi" w:eastAsia="Calibri" w:hAnsiTheme="minorHAnsi" w:cstheme="minorHAnsi"/>
          <w:sz w:val="22"/>
          <w:szCs w:val="22"/>
          <w:lang w:eastAsia="en-US"/>
        </w:rPr>
        <w:t>wymaga złożenia przez Zamawiajacego pisemnego oświadczenie woli w przedmiocie skorzystania z prawa opcji.</w:t>
      </w:r>
    </w:p>
    <w:p w14:paraId="77B7F19A" w14:textId="695D4B70" w:rsidR="00942F93" w:rsidRPr="00572445" w:rsidRDefault="00942F93" w:rsidP="00942F93">
      <w:pPr>
        <w:pStyle w:val="Tekstpodstawowy"/>
        <w:rPr>
          <w:rFonts w:asciiTheme="minorHAnsi" w:eastAsia="Calibri" w:hAnsiTheme="minorHAnsi" w:cstheme="minorHAnsi"/>
          <w:sz w:val="22"/>
          <w:szCs w:val="22"/>
          <w:lang w:eastAsia="en-US"/>
        </w:rPr>
      </w:pPr>
      <w:r w:rsidRPr="00572445">
        <w:rPr>
          <w:rFonts w:asciiTheme="minorHAnsi" w:eastAsia="Calibri" w:hAnsiTheme="minorHAnsi" w:cstheme="minorHAnsi"/>
          <w:sz w:val="22"/>
          <w:szCs w:val="22"/>
          <w:lang w:eastAsia="en-US"/>
        </w:rPr>
        <w:t>Zamawiający zobowiązuje się do zrealizowania przedmiot</w:t>
      </w:r>
      <w:r w:rsidR="007E6776" w:rsidRPr="00572445">
        <w:rPr>
          <w:rFonts w:asciiTheme="minorHAnsi" w:eastAsia="Calibri" w:hAnsiTheme="minorHAnsi" w:cstheme="minorHAnsi"/>
          <w:sz w:val="22"/>
          <w:szCs w:val="22"/>
          <w:lang w:eastAsia="en-US"/>
        </w:rPr>
        <w:t xml:space="preserve">u umowy w wysokości minimalnej </w:t>
      </w:r>
      <w:r w:rsidR="001403D7" w:rsidRPr="00572445">
        <w:rPr>
          <w:rFonts w:asciiTheme="minorHAnsi" w:eastAsia="Calibri" w:hAnsiTheme="minorHAnsi" w:cstheme="minorHAnsi"/>
          <w:sz w:val="22"/>
          <w:szCs w:val="22"/>
          <w:lang w:eastAsia="en-US"/>
        </w:rPr>
        <w:t>5</w:t>
      </w:r>
      <w:r w:rsidRPr="00572445">
        <w:rPr>
          <w:rFonts w:asciiTheme="minorHAnsi" w:eastAsia="Calibri" w:hAnsiTheme="minorHAnsi" w:cstheme="minorHAnsi"/>
          <w:sz w:val="22"/>
          <w:szCs w:val="22"/>
          <w:lang w:eastAsia="en-US"/>
        </w:rPr>
        <w:t>0%</w:t>
      </w:r>
      <w:r w:rsidR="00703746" w:rsidRPr="00572445">
        <w:rPr>
          <w:rFonts w:asciiTheme="minorHAnsi" w:eastAsia="Calibri" w:hAnsiTheme="minorHAnsi" w:cstheme="minorHAnsi"/>
          <w:sz w:val="22"/>
          <w:szCs w:val="22"/>
          <w:lang w:eastAsia="en-US"/>
        </w:rPr>
        <w:t xml:space="preserve"> wartości brutto umowy (dotyczy pakietów nr 2,5,6,8).</w:t>
      </w:r>
    </w:p>
    <w:p w14:paraId="66BCA15F" w14:textId="77777777" w:rsidR="00942F93" w:rsidRPr="00BE17FA" w:rsidRDefault="00942F93" w:rsidP="00942F93">
      <w:pPr>
        <w:pStyle w:val="Tekstpodstawowy"/>
        <w:rPr>
          <w:rFonts w:asciiTheme="minorHAnsi" w:eastAsia="Calibri" w:hAnsiTheme="minorHAnsi" w:cstheme="minorHAnsi"/>
          <w:sz w:val="22"/>
          <w:szCs w:val="22"/>
          <w:lang w:eastAsia="en-US"/>
        </w:rPr>
      </w:pPr>
      <w:r w:rsidRPr="00572445">
        <w:rPr>
          <w:rFonts w:asciiTheme="minorHAnsi" w:eastAsia="Calibri" w:hAnsiTheme="minorHAnsi" w:cstheme="minorHAnsi"/>
          <w:sz w:val="22"/>
          <w:szCs w:val="22"/>
          <w:lang w:eastAsia="en-US"/>
        </w:rPr>
        <w:t>Prawo opcji nie jest źródłem zobowiązań Zamawiajacego w momencie udzielania zamówienia</w:t>
      </w:r>
      <w:r w:rsidRPr="00BE17FA">
        <w:rPr>
          <w:rFonts w:asciiTheme="minorHAnsi" w:eastAsia="Calibri" w:hAnsiTheme="minorHAnsi" w:cstheme="minorHAnsi"/>
          <w:sz w:val="22"/>
          <w:szCs w:val="22"/>
          <w:lang w:eastAsia="en-US"/>
        </w:rPr>
        <w:t xml:space="preserve"> podstawowego.</w:t>
      </w:r>
    </w:p>
    <w:p w14:paraId="6D87A03C" w14:textId="77777777" w:rsidR="00942F93" w:rsidRPr="00BE17FA" w:rsidRDefault="00942F93" w:rsidP="00942F93">
      <w:pPr>
        <w:pStyle w:val="Tekstpodstawowy"/>
        <w:rPr>
          <w:rFonts w:asciiTheme="minorHAnsi" w:eastAsia="Calibri" w:hAnsiTheme="minorHAnsi" w:cstheme="minorHAnsi"/>
          <w:sz w:val="22"/>
          <w:szCs w:val="22"/>
          <w:lang w:eastAsia="en-US"/>
        </w:rPr>
      </w:pPr>
      <w:r w:rsidRPr="00BE17FA">
        <w:rPr>
          <w:rFonts w:asciiTheme="minorHAnsi" w:eastAsia="Calibri" w:hAnsiTheme="minorHAnsi" w:cstheme="minorHAnsi"/>
          <w:sz w:val="22"/>
          <w:szCs w:val="22"/>
          <w:lang w:eastAsia="en-US"/>
        </w:rPr>
        <w:t>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w:t>
      </w:r>
    </w:p>
    <w:p w14:paraId="7B8174F4" w14:textId="071B1F20" w:rsidR="00942F93" w:rsidRDefault="00942F93" w:rsidP="00942F93">
      <w:pPr>
        <w:pStyle w:val="Tekstpodstawowy"/>
        <w:rPr>
          <w:rFonts w:asciiTheme="minorHAnsi" w:eastAsia="Calibri" w:hAnsiTheme="minorHAnsi" w:cstheme="minorHAnsi"/>
          <w:sz w:val="22"/>
          <w:szCs w:val="22"/>
          <w:lang w:eastAsia="en-US"/>
        </w:rPr>
      </w:pPr>
      <w:r w:rsidRPr="00BE17FA">
        <w:rPr>
          <w:rFonts w:asciiTheme="minorHAnsi" w:eastAsia="Calibri" w:hAnsiTheme="minorHAnsi" w:cstheme="minorHAnsi"/>
          <w:sz w:val="22"/>
          <w:szCs w:val="22"/>
          <w:lang w:eastAsia="en-US"/>
        </w:rPr>
        <w:t>W przypadku skorzystania z prawa opcji, Wykonawca zobowiązuje się do jego wykonania na warunkach zamówienia podstawowego, określonych w SWZ oraz w niniejszej umowie. Wykonawcy nie przysługuje roszczenie i oczekiwanie skorzystania z prawa opcji.</w:t>
      </w:r>
    </w:p>
    <w:p w14:paraId="5C828308" w14:textId="3E670BDC" w:rsidR="00FF7AEC" w:rsidRPr="00D03149" w:rsidRDefault="00CF3E30" w:rsidP="00FF7AE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6</w:t>
      </w:r>
      <w:r w:rsidR="00FF7AEC" w:rsidRPr="00D03149">
        <w:rPr>
          <w:rFonts w:asciiTheme="minorHAnsi" w:eastAsia="Calibri" w:hAnsiTheme="minorHAnsi" w:cstheme="minorHAnsi"/>
          <w:sz w:val="22"/>
          <w:szCs w:val="22"/>
          <w:lang w:eastAsia="en-US"/>
        </w:rPr>
        <w:t>.</w:t>
      </w:r>
      <w:r w:rsidR="007E2661" w:rsidRPr="007E2661">
        <w:t xml:space="preserve"> </w:t>
      </w:r>
      <w:r w:rsidR="007E2661" w:rsidRPr="007E2661">
        <w:rPr>
          <w:rFonts w:asciiTheme="minorHAnsi" w:eastAsia="Calibri" w:hAnsiTheme="minorHAnsi" w:cstheme="minorHAnsi"/>
          <w:sz w:val="22"/>
          <w:szCs w:val="22"/>
          <w:lang w:eastAsia="en-US"/>
        </w:rPr>
        <w:t>Wykonawca może powierzyć wykonanie części zamówienia podwykonawcy. Zamawiający żąda wskazania przez Wykonawcę części zamówienia, których wykonanie zamierza powierzyć podwykonawcom, i podania przez Wykonawcę firm tych podwykonawców o ile są znane na tym etapie postępowania. Powyższy zapis nie zwalnia Wykonawcy z przestrzegania zasad dotyczących dalszego powierzania przetwarzania danych osobowych innym podmiotom określonym w umowie powierzenia przetwarzania danych osobowych.</w:t>
      </w:r>
    </w:p>
    <w:p w14:paraId="4D178438" w14:textId="65D65FE1" w:rsidR="009D06C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7</w:t>
      </w:r>
      <w:r w:rsidR="00FF7AEC" w:rsidRPr="00D03149">
        <w:rPr>
          <w:rFonts w:asciiTheme="minorHAnsi" w:eastAsia="Calibri" w:hAnsiTheme="minorHAnsi" w:cstheme="minorHAnsi"/>
          <w:sz w:val="22"/>
          <w:szCs w:val="22"/>
          <w:lang w:eastAsia="en-US"/>
        </w:rPr>
        <w:t>.Jeżeli zmiana albo rezygnacja z podwykonawcy dotyczy podmiotu, na którego zasoby Wykonawca powoływał się, na zasadach określon</w:t>
      </w:r>
      <w:r w:rsidR="00A53894" w:rsidRPr="00D03149">
        <w:rPr>
          <w:rFonts w:asciiTheme="minorHAnsi" w:eastAsia="Calibri" w:hAnsiTheme="minorHAnsi" w:cstheme="minorHAnsi"/>
          <w:sz w:val="22"/>
          <w:szCs w:val="22"/>
          <w:lang w:eastAsia="en-US"/>
        </w:rPr>
        <w:t>ych w art. 118 ust. 1 ustawy Pzp</w:t>
      </w:r>
      <w:r w:rsidR="00FF7AEC" w:rsidRPr="00D03149">
        <w:rPr>
          <w:rFonts w:asciiTheme="minorHAnsi" w:eastAsia="Calibri" w:hAnsiTheme="minorHAnsi" w:cstheme="minorHAnsi"/>
          <w:sz w:val="22"/>
          <w:szCs w:val="22"/>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E11611" w:rsidRPr="00D03149">
        <w:rPr>
          <w:rFonts w:asciiTheme="minorHAnsi" w:eastAsia="Calibri" w:hAnsiTheme="minorHAnsi" w:cstheme="minorHAnsi"/>
          <w:sz w:val="22"/>
          <w:szCs w:val="22"/>
          <w:lang w:eastAsia="en-US"/>
        </w:rPr>
        <w:t>.</w:t>
      </w:r>
    </w:p>
    <w:p w14:paraId="44EC3B1F" w14:textId="705A68B3" w:rsidR="0046580E" w:rsidRPr="003936CD" w:rsidRDefault="00CF3E30" w:rsidP="000D506C">
      <w:pPr>
        <w:pStyle w:val="Tekstpodstawowy"/>
        <w:rPr>
          <w:rFonts w:asciiTheme="minorHAnsi" w:eastAsia="Calibri" w:hAnsiTheme="minorHAnsi" w:cstheme="minorHAnsi"/>
          <w:strike/>
          <w:sz w:val="22"/>
          <w:szCs w:val="22"/>
          <w:lang w:eastAsia="en-US"/>
        </w:rPr>
      </w:pPr>
      <w:r w:rsidRPr="00D03149">
        <w:rPr>
          <w:rFonts w:asciiTheme="minorHAnsi" w:eastAsia="Calibri" w:hAnsiTheme="minorHAnsi" w:cstheme="minorHAnsi"/>
          <w:sz w:val="22"/>
          <w:szCs w:val="22"/>
          <w:lang w:eastAsia="en-US"/>
        </w:rPr>
        <w:t>8</w:t>
      </w:r>
      <w:r w:rsidR="000D506C" w:rsidRPr="00D03149">
        <w:rPr>
          <w:rFonts w:asciiTheme="minorHAnsi" w:eastAsia="Calibri" w:hAnsiTheme="minorHAnsi" w:cstheme="minorHAnsi"/>
          <w:sz w:val="22"/>
          <w:szCs w:val="22"/>
          <w:lang w:eastAsia="en-US"/>
        </w:rPr>
        <w:t>. Wykonawca przystępując do postępowania wypełnia wszystkie pozycje</w:t>
      </w:r>
      <w:r w:rsidR="003936CD">
        <w:rPr>
          <w:rFonts w:asciiTheme="minorHAnsi" w:eastAsia="Calibri" w:hAnsiTheme="minorHAnsi" w:cstheme="minorHAnsi"/>
          <w:sz w:val="22"/>
          <w:szCs w:val="22"/>
          <w:lang w:eastAsia="en-US"/>
        </w:rPr>
        <w:t xml:space="preserve">, podaje wymogi techniczne i użytkowe stanowiące wymagania </w:t>
      </w:r>
      <w:r w:rsidR="000D506C" w:rsidRPr="00D03149">
        <w:rPr>
          <w:rFonts w:asciiTheme="minorHAnsi" w:eastAsia="Calibri" w:hAnsiTheme="minorHAnsi" w:cstheme="minorHAnsi"/>
          <w:sz w:val="22"/>
          <w:szCs w:val="22"/>
          <w:lang w:eastAsia="en-US"/>
        </w:rPr>
        <w:t xml:space="preserve"> w Załączniku nr 2 do SWZ</w:t>
      </w:r>
      <w:r w:rsidR="003936CD">
        <w:rPr>
          <w:rFonts w:asciiTheme="minorHAnsi" w:eastAsia="Calibri" w:hAnsiTheme="minorHAnsi" w:cstheme="minorHAnsi"/>
          <w:sz w:val="22"/>
          <w:szCs w:val="22"/>
          <w:lang w:eastAsia="en-US"/>
        </w:rPr>
        <w:t>. N</w:t>
      </w:r>
      <w:r w:rsidR="003936CD" w:rsidRPr="003936CD">
        <w:rPr>
          <w:rFonts w:asciiTheme="minorHAnsi" w:eastAsia="Calibri" w:hAnsiTheme="minorHAnsi" w:cstheme="minorHAnsi"/>
          <w:sz w:val="22"/>
          <w:szCs w:val="22"/>
          <w:lang w:eastAsia="en-US"/>
        </w:rPr>
        <w:t>ie spełnienie choćby jednego z wymogów spowoduje odrzucenie oferty.</w:t>
      </w:r>
    </w:p>
    <w:p w14:paraId="2A47C78F" w14:textId="7775CBE0" w:rsidR="000D506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9</w:t>
      </w:r>
      <w:r w:rsidR="000D506C" w:rsidRPr="00D03149">
        <w:rPr>
          <w:rFonts w:asciiTheme="minorHAnsi" w:eastAsia="Calibri" w:hAnsiTheme="minorHAnsi" w:cstheme="minorHAnsi"/>
          <w:sz w:val="22"/>
          <w:szCs w:val="22"/>
          <w:lang w:eastAsia="en-US"/>
        </w:rPr>
        <w:t>. Przedmiot zamówienia został opisany zgodnie z art. 101 ust. 1 pk</w:t>
      </w:r>
      <w:r w:rsidR="00A53894" w:rsidRPr="00D03149">
        <w:rPr>
          <w:rFonts w:asciiTheme="minorHAnsi" w:eastAsia="Calibri" w:hAnsiTheme="minorHAnsi" w:cstheme="minorHAnsi"/>
          <w:sz w:val="22"/>
          <w:szCs w:val="22"/>
          <w:lang w:eastAsia="en-US"/>
        </w:rPr>
        <w:t>t. 1 ustawy Pzp</w:t>
      </w:r>
      <w:r w:rsidR="000D506C" w:rsidRPr="00D03149">
        <w:rPr>
          <w:rFonts w:asciiTheme="minorHAnsi" w:eastAsia="Calibri" w:hAnsiTheme="minorHAnsi" w:cstheme="minorHAnsi"/>
          <w:sz w:val="22"/>
          <w:szCs w:val="22"/>
          <w:lang w:eastAsia="en-US"/>
        </w:rPr>
        <w:t xml:space="preserve"> przez określenie wymagań dotyczących wydajności lub funkcjonalności, w tym wymagań środowiskowych, podane parametry są dostatecznie precyzyjne, aby umożliwić Wykonawcom ustalenie przedmiotu zamówienia, a Zamawiającemu udzielenie zamówienia.</w:t>
      </w:r>
    </w:p>
    <w:p w14:paraId="1EBF70C6" w14:textId="5E23277C" w:rsidR="000D506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10</w:t>
      </w:r>
      <w:r w:rsidR="000D506C" w:rsidRPr="00D03149">
        <w:rPr>
          <w:rFonts w:asciiTheme="minorHAnsi" w:eastAsia="Calibri" w:hAnsiTheme="minorHAnsi" w:cstheme="minorHAnsi"/>
          <w:sz w:val="22"/>
          <w:szCs w:val="22"/>
          <w:lang w:eastAsia="en-US"/>
        </w:rPr>
        <w:t>.Opisując natomiast przedmiot zamówienia przez odniesienie do norm, ocen technicznych, specyfikacji technicznych i systemów referencji technicznych, o których mowa w a</w:t>
      </w:r>
      <w:r w:rsidR="00890CDE" w:rsidRPr="00D03149">
        <w:rPr>
          <w:rFonts w:asciiTheme="minorHAnsi" w:eastAsia="Calibri" w:hAnsiTheme="minorHAnsi" w:cstheme="minorHAnsi"/>
          <w:sz w:val="22"/>
          <w:szCs w:val="22"/>
          <w:lang w:eastAsia="en-US"/>
        </w:rPr>
        <w:t>rt. 101 ust.1 pkt 2 oraz ust. 3 Pzp</w:t>
      </w:r>
      <w:r w:rsidR="000D506C" w:rsidRPr="00D03149">
        <w:rPr>
          <w:rFonts w:asciiTheme="minorHAnsi" w:eastAsia="Calibri" w:hAnsiTheme="minorHAnsi" w:cstheme="minorHAnsi"/>
          <w:sz w:val="22"/>
          <w:szCs w:val="22"/>
          <w:lang w:eastAsia="en-US"/>
        </w:rPr>
        <w:t xml:space="preserve"> Zamawiający wskazuje, że dopuszcza rozwiązania równoważne opisywanym, a odniesieniu takiemu towarzyszą wyrazy „lub równoważne”.</w:t>
      </w:r>
      <w:r w:rsidR="001F1073" w:rsidRPr="00D03149">
        <w:rPr>
          <w:rFonts w:asciiTheme="minorHAnsi" w:hAnsiTheme="minorHAnsi" w:cstheme="minorHAnsi"/>
        </w:rPr>
        <w:t xml:space="preserve"> </w:t>
      </w:r>
    </w:p>
    <w:p w14:paraId="35A2DD69" w14:textId="255F8FFA" w:rsidR="009C0EE5" w:rsidRPr="00D03149" w:rsidRDefault="009C0EE5"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Ewentualne użycie w dokumentacji </w:t>
      </w:r>
      <w:r w:rsidRPr="00D03149">
        <w:rPr>
          <w:rFonts w:asciiTheme="minorHAnsi" w:eastAsia="Calibri" w:hAnsiTheme="minorHAnsi" w:cstheme="minorHAnsi"/>
          <w:color w:val="000000"/>
          <w:sz w:val="22"/>
          <w:szCs w:val="22"/>
          <w:lang w:eastAsia="en-US"/>
        </w:rPr>
        <w:t>określeń i nazw własnych ma jedynie charakter przykładowy i służy określeniu klasy i jakości materiałów. Jeżeli w opisie przedmiotu zamówienia znajdują się wskazania znaków towarowych, patentów lub pochodzenia, źródła lub szczególnego procesu, który charakteryzuje produkty lub</w:t>
      </w:r>
      <w:r w:rsidRPr="00D03149">
        <w:rPr>
          <w:rFonts w:asciiTheme="minorHAnsi" w:hAnsiTheme="minorHAnsi" w:cstheme="minorHAnsi"/>
          <w:color w:val="000000"/>
          <w:sz w:val="22"/>
          <w:szCs w:val="22"/>
        </w:rPr>
        <w:t xml:space="preserve"> </w:t>
      </w:r>
      <w:r w:rsidRPr="00D03149">
        <w:rPr>
          <w:rFonts w:asciiTheme="minorHAnsi" w:eastAsia="Calibri" w:hAnsiTheme="minorHAnsi" w:cstheme="minorHAnsi"/>
          <w:color w:val="000000"/>
          <w:sz w:val="22"/>
          <w:szCs w:val="22"/>
          <w:lang w:eastAsia="en-US"/>
        </w:rPr>
        <w:t>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r w:rsidR="00195531" w:rsidRPr="00D03149">
        <w:rPr>
          <w:rFonts w:asciiTheme="minorHAnsi" w:eastAsia="Calibri" w:hAnsiTheme="minorHAnsi" w:cstheme="minorHAnsi"/>
          <w:sz w:val="22"/>
          <w:szCs w:val="22"/>
          <w:lang w:eastAsia="en-US"/>
        </w:rPr>
        <w:t xml:space="preserve"> Wykonawca może zaoferować przedmioty równoważne. Zamawiający wymaga, aby użyte materiały, o ile są inne, posiadały parametry jakościowe i techniczne nie gorsze niż określone w przedmiocie zamówienia. Wykazanie równoważności zaoferowanego przedmiotu spoczywa na Wykonawcy.</w:t>
      </w:r>
    </w:p>
    <w:p w14:paraId="31561BC5" w14:textId="6C789117" w:rsidR="000D506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11</w:t>
      </w:r>
      <w:r w:rsidR="000D506C" w:rsidRPr="00D03149">
        <w:rPr>
          <w:rFonts w:asciiTheme="minorHAnsi" w:eastAsia="Calibri" w:hAnsiTheme="minorHAnsi" w:cstheme="minorHAnsi"/>
          <w:sz w:val="22"/>
          <w:szCs w:val="22"/>
          <w:lang w:eastAsia="en-US"/>
        </w:rPr>
        <w:t>.W związku z powyższym Zamawiający dopu</w:t>
      </w:r>
      <w:r w:rsidR="00EC73EF">
        <w:rPr>
          <w:rFonts w:asciiTheme="minorHAnsi" w:eastAsia="Calibri" w:hAnsiTheme="minorHAnsi" w:cstheme="minorHAnsi"/>
          <w:sz w:val="22"/>
          <w:szCs w:val="22"/>
          <w:lang w:eastAsia="en-US"/>
        </w:rPr>
        <w:t>szcza zaoferowanie w/w produktu</w:t>
      </w:r>
      <w:r w:rsidR="000D506C" w:rsidRPr="00D03149">
        <w:rPr>
          <w:rFonts w:asciiTheme="minorHAnsi" w:eastAsia="Calibri" w:hAnsiTheme="minorHAnsi" w:cstheme="minorHAnsi"/>
          <w:sz w:val="22"/>
          <w:szCs w:val="22"/>
          <w:lang w:eastAsia="en-US"/>
        </w:rPr>
        <w:t xml:space="preserve"> lub równoważnego. Niespełnienie choćby jednego z wymogów norm, ocen technicznych, specyfikacji technicznych i systemów referencji technicznych określających minimalne wymagane parametry przedmiotu zamówienia spowoduje odrzucenie oferty. </w:t>
      </w:r>
    </w:p>
    <w:p w14:paraId="632E820A" w14:textId="2F810EA6" w:rsidR="009C0EE5"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12</w:t>
      </w:r>
      <w:r w:rsidR="000D506C" w:rsidRPr="00D03149">
        <w:rPr>
          <w:rFonts w:asciiTheme="minorHAnsi" w:eastAsia="Calibri" w:hAnsiTheme="minorHAnsi" w:cstheme="minorHAnsi"/>
          <w:sz w:val="22"/>
          <w:szCs w:val="22"/>
          <w:lang w:eastAsia="en-US"/>
        </w:rPr>
        <w:t>.Zamawiający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Pzp, że proponowane rozwiązania w równoważnym stopniu spełniają wymagania określone w opisie przedmiotu zamówienia.</w:t>
      </w:r>
    </w:p>
    <w:p w14:paraId="01F337DE" w14:textId="77777777" w:rsidR="009C0EE5" w:rsidRPr="00D03149" w:rsidRDefault="00CF3E30" w:rsidP="000D506C">
      <w:pPr>
        <w:pStyle w:val="Tekstpodstawowy"/>
        <w:rPr>
          <w:rFonts w:asciiTheme="minorHAnsi" w:eastAsia="Calibri" w:hAnsiTheme="minorHAnsi" w:cstheme="minorHAnsi"/>
          <w:color w:val="000000"/>
          <w:sz w:val="22"/>
          <w:szCs w:val="22"/>
          <w:lang w:eastAsia="en-US"/>
        </w:rPr>
      </w:pPr>
      <w:r w:rsidRPr="00D03149">
        <w:rPr>
          <w:rFonts w:asciiTheme="minorHAnsi" w:eastAsia="Calibri" w:hAnsiTheme="minorHAnsi" w:cstheme="minorHAnsi"/>
          <w:sz w:val="22"/>
          <w:szCs w:val="22"/>
          <w:lang w:eastAsia="en-US"/>
        </w:rPr>
        <w:t>13</w:t>
      </w:r>
      <w:r w:rsidR="000D506C" w:rsidRPr="00D03149">
        <w:rPr>
          <w:rFonts w:asciiTheme="minorHAnsi" w:eastAsia="Calibri" w:hAnsiTheme="minorHAnsi" w:cstheme="minorHAnsi"/>
          <w:sz w:val="22"/>
          <w:szCs w:val="22"/>
          <w:lang w:eastAsia="en-US"/>
        </w:rPr>
        <w:t xml:space="preserve">. </w:t>
      </w:r>
      <w:r w:rsidR="0013477C" w:rsidRPr="00D03149">
        <w:rPr>
          <w:rFonts w:asciiTheme="minorHAnsi" w:eastAsia="Calibri" w:hAnsiTheme="minorHAnsi" w:cstheme="minorHAnsi"/>
          <w:color w:val="000000"/>
          <w:sz w:val="22"/>
          <w:szCs w:val="22"/>
          <w:lang w:eastAsia="en-US"/>
        </w:rPr>
        <w:t>Zamawiający wymaga, aby użyte materiały, o ile są inne, posiadały parametry jakościowe i techniczne nie gorsze niż określone w przedmiocie zamówienia</w:t>
      </w:r>
      <w:r w:rsidR="009C0EE5" w:rsidRPr="00D03149">
        <w:rPr>
          <w:rFonts w:asciiTheme="minorHAnsi" w:eastAsia="Calibri" w:hAnsiTheme="minorHAnsi" w:cstheme="minorHAnsi"/>
          <w:color w:val="000000"/>
          <w:sz w:val="22"/>
          <w:szCs w:val="22"/>
          <w:lang w:eastAsia="en-US"/>
        </w:rPr>
        <w:t>.</w:t>
      </w:r>
    </w:p>
    <w:p w14:paraId="35C0AD7E" w14:textId="4A2A5899" w:rsidR="000D506C" w:rsidRPr="00D03149" w:rsidRDefault="009C0EE5"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color w:val="000000"/>
          <w:sz w:val="22"/>
          <w:szCs w:val="22"/>
          <w:lang w:eastAsia="en-US"/>
        </w:rPr>
        <w:t>14.</w:t>
      </w:r>
      <w:r w:rsidR="0013477C" w:rsidRPr="00D03149">
        <w:rPr>
          <w:rFonts w:asciiTheme="minorHAnsi" w:eastAsia="Calibri" w:hAnsiTheme="minorHAnsi" w:cstheme="minorHAnsi"/>
          <w:sz w:val="22"/>
          <w:szCs w:val="22"/>
          <w:lang w:eastAsia="en-US"/>
        </w:rPr>
        <w:t xml:space="preserve"> </w:t>
      </w:r>
      <w:r w:rsidR="000D506C" w:rsidRPr="00D03149">
        <w:rPr>
          <w:rFonts w:asciiTheme="minorHAnsi" w:eastAsia="Calibri" w:hAnsiTheme="minorHAnsi" w:cstheme="minorHAnsi"/>
          <w:sz w:val="22"/>
          <w:szCs w:val="22"/>
          <w:lang w:eastAsia="en-US"/>
        </w:rPr>
        <w:t>Wykazanie równoważności zaoferowanego przedmiotu spoczywa na Wykonawcy.</w:t>
      </w:r>
    </w:p>
    <w:p w14:paraId="69646095" w14:textId="56A589B1" w:rsidR="002353E7" w:rsidRPr="00D03149" w:rsidRDefault="009C0EE5" w:rsidP="000D506C">
      <w:pPr>
        <w:pStyle w:val="Tekstpodstawowy"/>
        <w:rPr>
          <w:rFonts w:asciiTheme="minorHAnsi" w:hAnsiTheme="minorHAnsi" w:cstheme="minorHAnsi"/>
          <w:bCs/>
          <w:iCs/>
          <w:sz w:val="22"/>
          <w:szCs w:val="22"/>
        </w:rPr>
      </w:pPr>
      <w:r w:rsidRPr="00D03149">
        <w:rPr>
          <w:rFonts w:asciiTheme="minorHAnsi" w:hAnsiTheme="minorHAnsi" w:cstheme="minorHAnsi"/>
          <w:bCs/>
          <w:iCs/>
          <w:sz w:val="22"/>
          <w:szCs w:val="22"/>
        </w:rPr>
        <w:t>15</w:t>
      </w:r>
      <w:r w:rsidR="002353E7" w:rsidRPr="00D03149">
        <w:rPr>
          <w:rFonts w:asciiTheme="minorHAnsi" w:hAnsiTheme="minorHAnsi" w:cstheme="minorHAnsi"/>
          <w:bCs/>
          <w:iCs/>
          <w:sz w:val="22"/>
          <w:szCs w:val="22"/>
        </w:rPr>
        <w:t>. Zamawiający zastrzega sobie możliwość zażądania potwierdzenia wiarygodności przedstawionych przez Wykonawcę danych we wszystkich dostępnych źródłach w tym u producenta.</w:t>
      </w:r>
    </w:p>
    <w:p w14:paraId="6A83C75F" w14:textId="77777777" w:rsidR="000740E3" w:rsidRPr="00D03149" w:rsidRDefault="000740E3" w:rsidP="000D506C">
      <w:pPr>
        <w:pStyle w:val="Tekstpodstawowy"/>
        <w:rPr>
          <w:rFonts w:asciiTheme="minorHAnsi" w:eastAsia="Calibri" w:hAnsiTheme="minorHAnsi" w:cstheme="minorHAnsi"/>
          <w:color w:val="00B050"/>
          <w:sz w:val="22"/>
          <w:szCs w:val="22"/>
          <w:lang w:eastAsia="en-US"/>
        </w:rPr>
      </w:pPr>
    </w:p>
    <w:p w14:paraId="1753FC23" w14:textId="77777777" w:rsidR="000D506C" w:rsidRPr="00D03149" w:rsidRDefault="000D506C"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Zamawiający wskazuje (jeśli dotyczy): </w:t>
      </w:r>
    </w:p>
    <w:p w14:paraId="0BFC9A25" w14:textId="741F71F9" w:rsidR="000D506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w:t>
      </w:r>
      <w:r w:rsidR="000D506C" w:rsidRPr="00D03149">
        <w:rPr>
          <w:rFonts w:asciiTheme="minorHAnsi" w:eastAsia="Calibri" w:hAnsiTheme="minorHAnsi" w:cstheme="minorHAnsi"/>
          <w:sz w:val="22"/>
          <w:szCs w:val="22"/>
          <w:lang w:eastAsia="en-US"/>
        </w:rPr>
        <w:t>Przedmiotowe środki dowodowe zgodnie z art. 7 pkt 20 służą potwierdzeniu zgodności oferowanych dostaw, usług lub robót budowlanych z wymaganiami, cechami lub kryteriami określonymi przez Zamawiającego.</w:t>
      </w:r>
    </w:p>
    <w:p w14:paraId="74B2363C" w14:textId="0C71E03B" w:rsidR="000D506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2.</w:t>
      </w:r>
      <w:r w:rsidR="000D506C" w:rsidRPr="00D03149">
        <w:rPr>
          <w:rFonts w:asciiTheme="minorHAnsi" w:eastAsia="Calibri" w:hAnsiTheme="minorHAnsi" w:cstheme="minorHAnsi"/>
          <w:sz w:val="22"/>
          <w:szCs w:val="22"/>
          <w:lang w:eastAsia="en-US"/>
        </w:rPr>
        <w:t>Przedmiotowym środkiem dowodowym jest etykieta, zdefiniowana w art. 104 ust. 2. Przez etykietę należy rozumieć każdy dokument, w tym zaświadczenie lub poświadczenie, który potwierdza, że obiekt budowlany, produkt, usługa, proces lub procedura spełniają wymagania konieczne do uzyskania etykiety.</w:t>
      </w:r>
    </w:p>
    <w:p w14:paraId="73D78FDC" w14:textId="75E91425" w:rsidR="000D506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w:t>
      </w:r>
      <w:r w:rsidR="000D506C" w:rsidRPr="00D03149">
        <w:rPr>
          <w:rFonts w:asciiTheme="minorHAnsi" w:eastAsia="Calibri" w:hAnsiTheme="minorHAnsi" w:cstheme="minorHAnsi"/>
          <w:sz w:val="22"/>
          <w:szCs w:val="22"/>
          <w:lang w:eastAsia="en-US"/>
        </w:rPr>
        <w:t xml:space="preserve">Zamawiający jest zobowiązywany zaakceptować zarówno etykiety, które potwierdzają spełnianie wymagań równoważnych do tych określonych przez Zamawiającego, jak i inne niż wymagane etykiety przedmiotowe środki dowodowe (Zamawiający akceptuje równoważne przedmiotowe środki dowodowe), jeśli Wykonawca udowodni, że </w:t>
      </w:r>
      <w:r w:rsidR="000F0E54">
        <w:rPr>
          <w:rFonts w:asciiTheme="minorHAnsi" w:eastAsia="Calibri" w:hAnsiTheme="minorHAnsi" w:cstheme="minorHAnsi"/>
          <w:sz w:val="22"/>
          <w:szCs w:val="22"/>
          <w:lang w:eastAsia="en-US"/>
        </w:rPr>
        <w:t>dostawy</w:t>
      </w:r>
      <w:r w:rsidR="000D506C" w:rsidRPr="00D03149">
        <w:rPr>
          <w:rFonts w:asciiTheme="minorHAnsi" w:eastAsia="Calibri" w:hAnsiTheme="minorHAnsi" w:cstheme="minorHAnsi"/>
          <w:sz w:val="22"/>
          <w:szCs w:val="22"/>
          <w:lang w:eastAsia="en-US"/>
        </w:rPr>
        <w:t>, które mają zostać przez niego wykonane, spełniają wymagania określonej etykiety lub określone wymagania wskazane przez Zamawiającego. Takim innym środkiem dowodowym może być przykładowo dokumentacja techniczna producenta.</w:t>
      </w:r>
    </w:p>
    <w:p w14:paraId="2FB6D2B3" w14:textId="24C6DA20" w:rsidR="000D506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4.</w:t>
      </w:r>
      <w:r w:rsidR="000D506C" w:rsidRPr="00D03149">
        <w:rPr>
          <w:rFonts w:asciiTheme="minorHAnsi" w:eastAsia="Calibri" w:hAnsiTheme="minorHAnsi" w:cstheme="minorHAnsi"/>
          <w:sz w:val="22"/>
          <w:szCs w:val="22"/>
          <w:lang w:eastAsia="en-US"/>
        </w:rPr>
        <w:t>Wymagana etykieta musi być przedmiotowo powiązana z przedmiotem zamówienia. Jeżeli zatem dana etykieta określa również wymagania niezwiązane z przedmiotem zamówienia, to Zamawiający jej nie wymaga. Zamawiający opisał przedmiot zamówienia przez odesłanie wyłącznie do tych wymagań etykiety, które są związane z przedmiotem zamówienia i są odpowiednie dla określenia cech zamawianych</w:t>
      </w:r>
      <w:r w:rsidR="000F0E54">
        <w:rPr>
          <w:rFonts w:asciiTheme="minorHAnsi" w:eastAsia="Calibri" w:hAnsiTheme="minorHAnsi" w:cstheme="minorHAnsi"/>
          <w:sz w:val="22"/>
          <w:szCs w:val="22"/>
          <w:lang w:eastAsia="en-US"/>
        </w:rPr>
        <w:t xml:space="preserve"> dostaw</w:t>
      </w:r>
      <w:r w:rsidR="000D506C" w:rsidRPr="00D03149">
        <w:rPr>
          <w:rFonts w:asciiTheme="minorHAnsi" w:eastAsia="Calibri" w:hAnsiTheme="minorHAnsi" w:cstheme="minorHAnsi"/>
          <w:sz w:val="22"/>
          <w:szCs w:val="22"/>
          <w:lang w:eastAsia="en-US"/>
        </w:rPr>
        <w:t>.</w:t>
      </w:r>
    </w:p>
    <w:p w14:paraId="38D01421" w14:textId="77777777" w:rsidR="009D3BE0" w:rsidRPr="00D03149" w:rsidRDefault="009D3BE0" w:rsidP="000D506C">
      <w:pPr>
        <w:pStyle w:val="Tekstpodstawowy"/>
        <w:rPr>
          <w:rFonts w:asciiTheme="minorHAnsi" w:eastAsia="Calibri" w:hAnsiTheme="minorHAnsi" w:cstheme="minorHAnsi"/>
          <w:color w:val="00B050"/>
          <w:sz w:val="22"/>
          <w:szCs w:val="22"/>
          <w:lang w:eastAsia="en-US"/>
        </w:rPr>
      </w:pPr>
    </w:p>
    <w:p w14:paraId="56D82317" w14:textId="4DB40AEA" w:rsidR="00071F7E" w:rsidRPr="00DB2B1C" w:rsidRDefault="00071F7E" w:rsidP="008560AA">
      <w:pPr>
        <w:pStyle w:val="Nagwek9"/>
        <w:rPr>
          <w:rFonts w:asciiTheme="minorHAnsi" w:eastAsia="Calibri" w:hAnsiTheme="minorHAnsi" w:cstheme="minorHAnsi"/>
          <w:bCs w:val="0"/>
          <w:sz w:val="22"/>
          <w:szCs w:val="22"/>
          <w:u w:val="none"/>
          <w:lang w:eastAsia="en-US"/>
        </w:rPr>
      </w:pPr>
      <w:r w:rsidRPr="00DB2B1C">
        <w:rPr>
          <w:rFonts w:asciiTheme="minorHAnsi" w:eastAsia="Calibri" w:hAnsiTheme="minorHAnsi" w:cstheme="minorHAnsi"/>
          <w:bCs w:val="0"/>
          <w:sz w:val="22"/>
          <w:szCs w:val="22"/>
          <w:u w:val="none"/>
          <w:lang w:eastAsia="en-US"/>
        </w:rPr>
        <w:t xml:space="preserve">V.  TERMIN WYKONANIA ZAMÓWIENIA </w:t>
      </w:r>
    </w:p>
    <w:p w14:paraId="66FB5398" w14:textId="63D0CB27" w:rsidR="00D61A65" w:rsidRPr="00DB2B1C" w:rsidRDefault="001403D7" w:rsidP="00015E9B">
      <w:pPr>
        <w:pStyle w:val="Akapitzlist"/>
        <w:numPr>
          <w:ilvl w:val="0"/>
          <w:numId w:val="23"/>
        </w:numPr>
        <w:tabs>
          <w:tab w:val="left" w:pos="426"/>
        </w:tabs>
        <w:ind w:left="426" w:hanging="284"/>
        <w:jc w:val="both"/>
        <w:rPr>
          <w:rFonts w:asciiTheme="minorHAnsi" w:eastAsia="Times New Roman" w:hAnsiTheme="minorHAnsi" w:cstheme="minorHAnsi"/>
          <w:b/>
          <w:sz w:val="22"/>
          <w:szCs w:val="22"/>
          <w:lang w:eastAsia="ar-SA"/>
        </w:rPr>
      </w:pPr>
      <w:bookmarkStart w:id="4" w:name="_Hlk135239182"/>
      <w:r w:rsidRPr="00DB2B1C">
        <w:rPr>
          <w:rFonts w:asciiTheme="minorHAnsi" w:eastAsia="Times New Roman" w:hAnsiTheme="minorHAnsi" w:cstheme="minorHAnsi"/>
          <w:sz w:val="22"/>
          <w:szCs w:val="22"/>
          <w:lang w:eastAsia="ar-SA"/>
        </w:rPr>
        <w:t xml:space="preserve">Umowa zostanie zawarta na </w:t>
      </w:r>
      <w:r w:rsidRPr="00DB2B1C">
        <w:rPr>
          <w:rFonts w:asciiTheme="minorHAnsi" w:eastAsia="Times New Roman" w:hAnsiTheme="minorHAnsi" w:cstheme="minorHAnsi"/>
          <w:b/>
          <w:sz w:val="22"/>
          <w:szCs w:val="22"/>
          <w:lang w:eastAsia="ar-SA"/>
        </w:rPr>
        <w:t>okres 12 m-cy</w:t>
      </w:r>
      <w:r w:rsidRPr="00DB2B1C">
        <w:rPr>
          <w:rFonts w:asciiTheme="minorHAnsi" w:eastAsia="Times New Roman" w:hAnsiTheme="minorHAnsi" w:cstheme="minorHAnsi"/>
          <w:sz w:val="22"/>
          <w:szCs w:val="22"/>
          <w:lang w:eastAsia="ar-SA"/>
        </w:rPr>
        <w:t xml:space="preserve"> od dnia podpisania. D</w:t>
      </w:r>
      <w:r w:rsidR="00F50752" w:rsidRPr="00DB2B1C">
        <w:rPr>
          <w:rFonts w:asciiTheme="minorHAnsi" w:eastAsia="Times New Roman" w:hAnsiTheme="minorHAnsi" w:cstheme="minorHAnsi"/>
          <w:sz w:val="22"/>
          <w:szCs w:val="22"/>
          <w:lang w:eastAsia="ar-SA"/>
        </w:rPr>
        <w:t>ostaw</w:t>
      </w:r>
      <w:r w:rsidRPr="00DB2B1C">
        <w:rPr>
          <w:rFonts w:asciiTheme="minorHAnsi" w:eastAsia="Times New Roman" w:hAnsiTheme="minorHAnsi" w:cstheme="minorHAnsi"/>
          <w:sz w:val="22"/>
          <w:szCs w:val="22"/>
          <w:lang w:eastAsia="ar-SA"/>
        </w:rPr>
        <w:t>y</w:t>
      </w:r>
      <w:r w:rsidR="009D3BE0" w:rsidRPr="00DB2B1C">
        <w:rPr>
          <w:rFonts w:asciiTheme="minorHAnsi" w:eastAsia="Times New Roman" w:hAnsiTheme="minorHAnsi" w:cstheme="minorHAnsi"/>
          <w:sz w:val="22"/>
          <w:szCs w:val="22"/>
          <w:lang w:eastAsia="ar-SA"/>
        </w:rPr>
        <w:t xml:space="preserve"> </w:t>
      </w:r>
      <w:r w:rsidR="00F50752" w:rsidRPr="00DB2B1C">
        <w:rPr>
          <w:rFonts w:asciiTheme="minorHAnsi" w:eastAsia="Times New Roman" w:hAnsiTheme="minorHAnsi" w:cstheme="minorHAnsi"/>
          <w:sz w:val="22"/>
          <w:szCs w:val="22"/>
          <w:lang w:eastAsia="ar-SA"/>
        </w:rPr>
        <w:t>będ</w:t>
      </w:r>
      <w:r w:rsidRPr="00DB2B1C">
        <w:rPr>
          <w:rFonts w:asciiTheme="minorHAnsi" w:eastAsia="Times New Roman" w:hAnsiTheme="minorHAnsi" w:cstheme="minorHAnsi"/>
          <w:sz w:val="22"/>
          <w:szCs w:val="22"/>
          <w:lang w:eastAsia="ar-SA"/>
        </w:rPr>
        <w:t xml:space="preserve">ą </w:t>
      </w:r>
      <w:r w:rsidR="00F50752" w:rsidRPr="00DB2B1C">
        <w:rPr>
          <w:rFonts w:asciiTheme="minorHAnsi" w:eastAsia="Times New Roman" w:hAnsiTheme="minorHAnsi" w:cstheme="minorHAnsi"/>
          <w:sz w:val="22"/>
          <w:szCs w:val="22"/>
          <w:lang w:eastAsia="ar-SA"/>
        </w:rPr>
        <w:t>realizowan</w:t>
      </w:r>
      <w:r w:rsidRPr="00DB2B1C">
        <w:rPr>
          <w:rFonts w:asciiTheme="minorHAnsi" w:eastAsia="Times New Roman" w:hAnsiTheme="minorHAnsi" w:cstheme="minorHAnsi"/>
          <w:sz w:val="22"/>
          <w:szCs w:val="22"/>
          <w:lang w:eastAsia="ar-SA"/>
        </w:rPr>
        <w:t>e</w:t>
      </w:r>
      <w:r w:rsidR="00712C84" w:rsidRPr="00DB2B1C">
        <w:rPr>
          <w:rFonts w:asciiTheme="minorHAnsi" w:eastAsia="Times New Roman" w:hAnsiTheme="minorHAnsi" w:cstheme="minorHAnsi"/>
          <w:sz w:val="22"/>
          <w:szCs w:val="22"/>
          <w:lang w:eastAsia="ar-SA"/>
        </w:rPr>
        <w:t xml:space="preserve"> </w:t>
      </w:r>
      <w:r w:rsidR="00D61A65" w:rsidRPr="00DB2B1C">
        <w:rPr>
          <w:rFonts w:asciiTheme="minorHAnsi" w:eastAsia="Times New Roman" w:hAnsiTheme="minorHAnsi" w:cstheme="minorHAnsi"/>
          <w:sz w:val="22"/>
          <w:szCs w:val="22"/>
          <w:lang w:eastAsia="ar-SA"/>
        </w:rPr>
        <w:t xml:space="preserve">w okresie </w:t>
      </w:r>
      <w:r w:rsidR="000F0E54" w:rsidRPr="00DB2B1C">
        <w:rPr>
          <w:rFonts w:asciiTheme="minorHAnsi" w:eastAsia="Times New Roman" w:hAnsiTheme="minorHAnsi" w:cstheme="minorHAnsi"/>
          <w:b/>
          <w:sz w:val="22"/>
          <w:szCs w:val="22"/>
          <w:lang w:eastAsia="ar-SA"/>
        </w:rPr>
        <w:t xml:space="preserve">do maks. </w:t>
      </w:r>
      <w:r w:rsidR="00397CB1" w:rsidRPr="00DB2B1C">
        <w:rPr>
          <w:rFonts w:asciiTheme="minorHAnsi" w:eastAsia="Times New Roman" w:hAnsiTheme="minorHAnsi" w:cstheme="minorHAnsi"/>
          <w:b/>
          <w:sz w:val="22"/>
          <w:szCs w:val="22"/>
          <w:lang w:eastAsia="ar-SA"/>
        </w:rPr>
        <w:t xml:space="preserve">8 tygodni </w:t>
      </w:r>
      <w:r w:rsidR="00F50752" w:rsidRPr="00DB2B1C">
        <w:rPr>
          <w:rFonts w:asciiTheme="minorHAnsi" w:eastAsia="Times New Roman" w:hAnsiTheme="minorHAnsi" w:cstheme="minorHAnsi"/>
          <w:sz w:val="22"/>
          <w:szCs w:val="22"/>
          <w:lang w:eastAsia="ar-SA"/>
        </w:rPr>
        <w:t xml:space="preserve">dnia </w:t>
      </w:r>
      <w:r w:rsidRPr="00DB2B1C">
        <w:rPr>
          <w:rFonts w:asciiTheme="minorHAnsi" w:eastAsia="Times New Roman" w:hAnsiTheme="minorHAnsi" w:cstheme="minorHAnsi"/>
          <w:sz w:val="22"/>
          <w:szCs w:val="22"/>
          <w:lang w:eastAsia="ar-SA"/>
        </w:rPr>
        <w:t xml:space="preserve">złożenia zamówienia. </w:t>
      </w:r>
    </w:p>
    <w:bookmarkEnd w:id="4"/>
    <w:p w14:paraId="7066FA21" w14:textId="3167C7AE" w:rsidR="00D92507" w:rsidRPr="00F4676B" w:rsidRDefault="00CF3E30" w:rsidP="00015E9B">
      <w:pPr>
        <w:pStyle w:val="Akapitzlist"/>
        <w:numPr>
          <w:ilvl w:val="1"/>
          <w:numId w:val="24"/>
        </w:numPr>
        <w:tabs>
          <w:tab w:val="left" w:pos="426"/>
        </w:tabs>
        <w:ind w:left="567"/>
        <w:jc w:val="both"/>
        <w:rPr>
          <w:rFonts w:asciiTheme="minorHAnsi" w:eastAsia="Times New Roman" w:hAnsiTheme="minorHAnsi" w:cstheme="minorHAnsi"/>
          <w:sz w:val="22"/>
          <w:szCs w:val="22"/>
          <w:lang w:eastAsia="ar-SA"/>
        </w:rPr>
      </w:pPr>
      <w:r w:rsidRPr="00DB2B1C">
        <w:rPr>
          <w:rFonts w:asciiTheme="minorHAnsi" w:eastAsia="Times New Roman" w:hAnsiTheme="minorHAnsi" w:cstheme="minorHAnsi"/>
          <w:sz w:val="22"/>
          <w:szCs w:val="22"/>
          <w:lang w:eastAsia="ar-SA"/>
        </w:rPr>
        <w:t>Jeżeli ostatni dzień dostawy wypada</w:t>
      </w:r>
      <w:r w:rsidRPr="005D5385">
        <w:rPr>
          <w:rFonts w:asciiTheme="minorHAnsi" w:eastAsia="Times New Roman" w:hAnsiTheme="minorHAnsi" w:cstheme="minorHAnsi"/>
          <w:sz w:val="22"/>
          <w:szCs w:val="22"/>
          <w:lang w:eastAsia="ar-SA"/>
        </w:rPr>
        <w:t xml:space="preserve"> w dniu wolnym od pracy, Wykonawca zobowiązuje się do dostarczenia towaru</w:t>
      </w:r>
      <w:r w:rsidRPr="00F4676B">
        <w:rPr>
          <w:rFonts w:asciiTheme="minorHAnsi" w:eastAsia="Times New Roman" w:hAnsiTheme="minorHAnsi" w:cstheme="minorHAnsi"/>
          <w:sz w:val="22"/>
          <w:szCs w:val="22"/>
          <w:lang w:eastAsia="ar-SA"/>
        </w:rPr>
        <w:t xml:space="preserve"> w pierwszym dniu roboczym po wyznaczonym terminie.</w:t>
      </w:r>
      <w:r w:rsidR="0060771D" w:rsidRPr="00F4676B">
        <w:rPr>
          <w:rFonts w:asciiTheme="minorHAnsi" w:hAnsiTheme="minorHAnsi" w:cstheme="minorHAnsi"/>
          <w:sz w:val="22"/>
          <w:szCs w:val="22"/>
        </w:rPr>
        <w:t xml:space="preserve"> </w:t>
      </w:r>
    </w:p>
    <w:p w14:paraId="75643294" w14:textId="56286C6C" w:rsidR="00712C84" w:rsidRPr="00205913" w:rsidRDefault="00712C84" w:rsidP="00015E9B">
      <w:pPr>
        <w:pStyle w:val="Akapitzlist"/>
        <w:numPr>
          <w:ilvl w:val="1"/>
          <w:numId w:val="24"/>
        </w:numPr>
        <w:tabs>
          <w:tab w:val="left" w:pos="426"/>
        </w:tabs>
        <w:ind w:left="567"/>
        <w:jc w:val="both"/>
        <w:rPr>
          <w:rFonts w:asciiTheme="minorHAnsi" w:eastAsia="Times New Roman" w:hAnsiTheme="minorHAnsi" w:cstheme="minorHAnsi"/>
          <w:sz w:val="22"/>
          <w:szCs w:val="22"/>
          <w:lang w:eastAsia="ar-SA"/>
        </w:rPr>
      </w:pPr>
      <w:r w:rsidRPr="00F4676B">
        <w:rPr>
          <w:rFonts w:asciiTheme="minorHAnsi" w:eastAsia="Times New Roman" w:hAnsiTheme="minorHAnsi" w:cstheme="minorHAnsi"/>
          <w:sz w:val="22"/>
          <w:szCs w:val="22"/>
          <w:lang w:eastAsia="ar-SA"/>
        </w:rPr>
        <w:t xml:space="preserve">Wykonawca ma obowiązek powiadomić Zamawiającego z min. 3 dniowym wyprzedzeniem o zamiarze </w:t>
      </w:r>
      <w:r w:rsidRPr="00205913">
        <w:rPr>
          <w:rFonts w:asciiTheme="minorHAnsi" w:eastAsia="Times New Roman" w:hAnsiTheme="minorHAnsi" w:cstheme="minorHAnsi"/>
          <w:sz w:val="22"/>
          <w:szCs w:val="22"/>
          <w:lang w:eastAsia="ar-SA"/>
        </w:rPr>
        <w:t>dostawy sprzętu.</w:t>
      </w:r>
    </w:p>
    <w:p w14:paraId="030B6EE3" w14:textId="22AF453E" w:rsidR="00712C84" w:rsidRPr="00014D94" w:rsidRDefault="00D61A65" w:rsidP="00015E9B">
      <w:pPr>
        <w:pStyle w:val="Akapitzlist"/>
        <w:numPr>
          <w:ilvl w:val="0"/>
          <w:numId w:val="24"/>
        </w:numPr>
        <w:jc w:val="both"/>
        <w:rPr>
          <w:rFonts w:asciiTheme="minorHAnsi" w:hAnsiTheme="minorHAnsi" w:cstheme="minorHAnsi"/>
          <w:sz w:val="22"/>
          <w:szCs w:val="22"/>
        </w:rPr>
      </w:pPr>
      <w:r w:rsidRPr="00014D94">
        <w:rPr>
          <w:rFonts w:asciiTheme="minorHAnsi" w:eastAsia="Times New Roman" w:hAnsiTheme="minorHAnsi" w:cstheme="minorHAnsi"/>
          <w:sz w:val="22"/>
          <w:szCs w:val="22"/>
          <w:lang w:eastAsia="ar-SA"/>
        </w:rPr>
        <w:t xml:space="preserve">Miejsce wykonania zamówienia: </w:t>
      </w:r>
      <w:r w:rsidR="00BE3E52" w:rsidRPr="00014D94">
        <w:rPr>
          <w:rFonts w:asciiTheme="minorHAnsi" w:hAnsiTheme="minorHAnsi" w:cstheme="minorHAnsi"/>
          <w:sz w:val="22"/>
          <w:szCs w:val="22"/>
        </w:rPr>
        <w:t xml:space="preserve">w siedzibie </w:t>
      </w:r>
      <w:r w:rsidR="00BE3E52" w:rsidRPr="00014D94">
        <w:rPr>
          <w:rFonts w:asciiTheme="minorHAnsi" w:hAnsiTheme="minorHAnsi" w:cstheme="minorHAnsi"/>
          <w:b/>
          <w:sz w:val="22"/>
          <w:szCs w:val="22"/>
        </w:rPr>
        <w:t xml:space="preserve">SP ZOZ Centralnego Szpitala Klinicznego UM w Łodzi, </w:t>
      </w:r>
      <w:r w:rsidR="000740E3" w:rsidRPr="00014D94">
        <w:rPr>
          <w:rFonts w:asciiTheme="minorHAnsi" w:hAnsiTheme="minorHAnsi" w:cstheme="minorHAnsi"/>
          <w:b/>
          <w:sz w:val="22"/>
          <w:szCs w:val="22"/>
        </w:rPr>
        <w:br/>
      </w:r>
      <w:r w:rsidR="00BE3E52" w:rsidRPr="00014D94">
        <w:rPr>
          <w:rFonts w:asciiTheme="minorHAnsi" w:hAnsiTheme="minorHAnsi" w:cstheme="minorHAnsi"/>
          <w:b/>
          <w:sz w:val="22"/>
          <w:szCs w:val="22"/>
        </w:rPr>
        <w:t>w</w:t>
      </w:r>
      <w:r w:rsidR="000F0E54" w:rsidRPr="00014D94">
        <w:rPr>
          <w:rFonts w:asciiTheme="minorHAnsi" w:hAnsiTheme="minorHAnsi" w:cstheme="minorHAnsi"/>
          <w:b/>
          <w:sz w:val="22"/>
          <w:szCs w:val="22"/>
        </w:rPr>
        <w:t xml:space="preserve"> lokalizacji </w:t>
      </w:r>
      <w:r w:rsidR="00BE3E52" w:rsidRPr="00014D94">
        <w:rPr>
          <w:rFonts w:asciiTheme="minorHAnsi" w:hAnsiTheme="minorHAnsi" w:cstheme="minorHAnsi"/>
          <w:b/>
          <w:sz w:val="22"/>
          <w:szCs w:val="22"/>
        </w:rPr>
        <w:t xml:space="preserve">przy ul. </w:t>
      </w:r>
      <w:r w:rsidR="008754C6" w:rsidRPr="00014D94">
        <w:rPr>
          <w:rFonts w:asciiTheme="minorHAnsi" w:hAnsiTheme="minorHAnsi" w:cstheme="minorHAnsi"/>
          <w:b/>
          <w:sz w:val="22"/>
          <w:szCs w:val="22"/>
        </w:rPr>
        <w:t>Pomorska 251</w:t>
      </w:r>
      <w:r w:rsidR="000F0E54" w:rsidRPr="00014D94">
        <w:rPr>
          <w:rFonts w:asciiTheme="minorHAnsi" w:hAnsiTheme="minorHAnsi" w:cstheme="minorHAnsi"/>
          <w:b/>
          <w:sz w:val="22"/>
          <w:szCs w:val="22"/>
        </w:rPr>
        <w:t xml:space="preserve"> </w:t>
      </w:r>
      <w:r w:rsidR="00BE3E52" w:rsidRPr="00014D94">
        <w:rPr>
          <w:rFonts w:asciiTheme="minorHAnsi" w:hAnsiTheme="minorHAnsi" w:cstheme="minorHAnsi"/>
          <w:b/>
          <w:bCs/>
          <w:sz w:val="22"/>
          <w:szCs w:val="22"/>
        </w:rPr>
        <w:t>w Łodzi</w:t>
      </w:r>
      <w:r w:rsidR="000F0E54" w:rsidRPr="00014D94">
        <w:rPr>
          <w:rFonts w:asciiTheme="minorHAnsi" w:hAnsiTheme="minorHAnsi" w:cstheme="minorHAnsi"/>
          <w:b/>
          <w:bCs/>
          <w:sz w:val="22"/>
          <w:szCs w:val="22"/>
        </w:rPr>
        <w:t>.</w:t>
      </w:r>
      <w:r w:rsidR="0094361B" w:rsidRPr="00014D94">
        <w:rPr>
          <w:rFonts w:asciiTheme="minorHAnsi" w:hAnsiTheme="minorHAnsi" w:cstheme="minorHAnsi"/>
          <w:sz w:val="22"/>
          <w:szCs w:val="22"/>
        </w:rPr>
        <w:t xml:space="preserve"> </w:t>
      </w:r>
      <w:r w:rsidR="008754C6" w:rsidRPr="00014D94">
        <w:rPr>
          <w:rFonts w:asciiTheme="minorHAnsi" w:hAnsiTheme="minorHAnsi" w:cstheme="minorHAnsi"/>
          <w:sz w:val="22"/>
          <w:szCs w:val="22"/>
        </w:rPr>
        <w:t xml:space="preserve">- Oddziały </w:t>
      </w:r>
      <w:r w:rsidR="00014D94">
        <w:rPr>
          <w:rFonts w:asciiTheme="minorHAnsi" w:hAnsiTheme="minorHAnsi" w:cstheme="minorHAnsi"/>
          <w:sz w:val="22"/>
          <w:szCs w:val="22"/>
        </w:rPr>
        <w:t xml:space="preserve">budynku </w:t>
      </w:r>
      <w:r w:rsidR="008754C6" w:rsidRPr="00014D94">
        <w:rPr>
          <w:rFonts w:asciiTheme="minorHAnsi" w:hAnsiTheme="minorHAnsi" w:cstheme="minorHAnsi"/>
          <w:sz w:val="22"/>
          <w:szCs w:val="22"/>
        </w:rPr>
        <w:t>CKD 2.</w:t>
      </w:r>
    </w:p>
    <w:p w14:paraId="32BA934C" w14:textId="65C85801" w:rsidR="00F50752" w:rsidRPr="006666E4" w:rsidRDefault="00F50752" w:rsidP="00015E9B">
      <w:pPr>
        <w:pStyle w:val="Akapitzlist"/>
        <w:numPr>
          <w:ilvl w:val="0"/>
          <w:numId w:val="24"/>
        </w:numPr>
        <w:jc w:val="both"/>
        <w:rPr>
          <w:rFonts w:asciiTheme="minorHAnsi" w:hAnsiTheme="minorHAnsi" w:cstheme="minorHAnsi"/>
          <w:sz w:val="22"/>
          <w:szCs w:val="22"/>
        </w:rPr>
      </w:pPr>
      <w:r w:rsidRPr="006666E4">
        <w:rPr>
          <w:rFonts w:asciiTheme="minorHAnsi" w:hAnsiTheme="minorHAnsi" w:cstheme="minorHAnsi"/>
          <w:sz w:val="22"/>
          <w:szCs w:val="22"/>
        </w:rPr>
        <w:t xml:space="preserve">Transport i rozładowanie przedmiotu zamówienia do </w:t>
      </w:r>
      <w:r w:rsidR="00890CDE" w:rsidRPr="006666E4">
        <w:rPr>
          <w:rFonts w:asciiTheme="minorHAnsi" w:hAnsiTheme="minorHAnsi" w:cstheme="minorHAnsi"/>
          <w:sz w:val="22"/>
          <w:szCs w:val="22"/>
        </w:rPr>
        <w:t xml:space="preserve">pomieszczeń </w:t>
      </w:r>
      <w:r w:rsidRPr="006666E4">
        <w:rPr>
          <w:rFonts w:asciiTheme="minorHAnsi" w:hAnsiTheme="minorHAnsi" w:cstheme="minorHAnsi"/>
          <w:sz w:val="22"/>
          <w:szCs w:val="22"/>
        </w:rPr>
        <w:t>Szpitala zlokalizowanego we wskazanej powyżej lokalizacji będzie się odbywało na koszt i ryzyko Wykonawcy.</w:t>
      </w:r>
      <w:r w:rsidR="00BC0781" w:rsidRPr="006666E4">
        <w:rPr>
          <w:rFonts w:asciiTheme="minorHAnsi" w:hAnsiTheme="minorHAnsi" w:cstheme="minorHAnsi"/>
          <w:sz w:val="22"/>
          <w:szCs w:val="22"/>
        </w:rPr>
        <w:t xml:space="preserve"> Wykonawca zobowiązany jest do wniesienia</w:t>
      </w:r>
      <w:r w:rsidR="00563051" w:rsidRPr="006666E4">
        <w:rPr>
          <w:rFonts w:asciiTheme="minorHAnsi" w:hAnsiTheme="minorHAnsi" w:cstheme="minorHAnsi"/>
          <w:sz w:val="22"/>
          <w:szCs w:val="22"/>
        </w:rPr>
        <w:t xml:space="preserve"> i przygoto</w:t>
      </w:r>
      <w:r w:rsidR="00712C84" w:rsidRPr="006666E4">
        <w:rPr>
          <w:rFonts w:asciiTheme="minorHAnsi" w:hAnsiTheme="minorHAnsi" w:cstheme="minorHAnsi"/>
          <w:sz w:val="22"/>
          <w:szCs w:val="22"/>
        </w:rPr>
        <w:t>wania do użytkowania</w:t>
      </w:r>
      <w:r w:rsidR="00BC0781" w:rsidRPr="006666E4">
        <w:rPr>
          <w:rFonts w:asciiTheme="minorHAnsi" w:hAnsiTheme="minorHAnsi" w:cstheme="minorHAnsi"/>
          <w:sz w:val="22"/>
          <w:szCs w:val="22"/>
        </w:rPr>
        <w:t xml:space="preserve"> dostarczonych produktów do wskazanych pomieszczeń w siedzibie Zamawiającego. </w:t>
      </w:r>
    </w:p>
    <w:p w14:paraId="3AB19B75" w14:textId="26DF855D" w:rsidR="00F50752" w:rsidRPr="00D03149" w:rsidRDefault="00F50752" w:rsidP="00015E9B">
      <w:pPr>
        <w:pStyle w:val="Akapitzlist"/>
        <w:numPr>
          <w:ilvl w:val="0"/>
          <w:numId w:val="24"/>
        </w:numPr>
        <w:ind w:left="426"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Dostawy towaru mogą odbywać się w godzinach: 8:00 – 14:00 w dni robocze </w:t>
      </w:r>
      <w:r w:rsidR="00CF3E30" w:rsidRPr="00D03149">
        <w:rPr>
          <w:rFonts w:asciiTheme="minorHAnsi" w:hAnsiTheme="minorHAnsi" w:cstheme="minorHAnsi"/>
          <w:sz w:val="22"/>
          <w:szCs w:val="22"/>
        </w:rPr>
        <w:t>(</w:t>
      </w:r>
      <w:r w:rsidRPr="00D03149">
        <w:rPr>
          <w:rFonts w:asciiTheme="minorHAnsi" w:hAnsiTheme="minorHAnsi" w:cstheme="minorHAnsi"/>
          <w:sz w:val="22"/>
          <w:szCs w:val="22"/>
        </w:rPr>
        <w:t>pn-pt</w:t>
      </w:r>
      <w:r w:rsidR="00CF3E30" w:rsidRPr="00D03149">
        <w:rPr>
          <w:rFonts w:asciiTheme="minorHAnsi" w:hAnsiTheme="minorHAnsi" w:cstheme="minorHAnsi"/>
          <w:sz w:val="22"/>
          <w:szCs w:val="22"/>
        </w:rPr>
        <w:t>)</w:t>
      </w:r>
      <w:r w:rsidRPr="00D03149">
        <w:rPr>
          <w:rFonts w:asciiTheme="minorHAnsi" w:hAnsiTheme="minorHAnsi" w:cstheme="minorHAnsi"/>
          <w:sz w:val="22"/>
          <w:szCs w:val="22"/>
        </w:rPr>
        <w:t>.</w:t>
      </w:r>
    </w:p>
    <w:p w14:paraId="6F5F9B69" w14:textId="1769B361" w:rsidR="00D51E17" w:rsidRPr="00D03149" w:rsidRDefault="00D51E17" w:rsidP="00015E9B">
      <w:pPr>
        <w:pStyle w:val="Akapitzlist"/>
        <w:numPr>
          <w:ilvl w:val="0"/>
          <w:numId w:val="24"/>
        </w:numPr>
        <w:ind w:left="426" w:hanging="284"/>
        <w:jc w:val="both"/>
        <w:rPr>
          <w:rFonts w:asciiTheme="minorHAnsi" w:hAnsiTheme="minorHAnsi" w:cstheme="minorHAnsi"/>
          <w:sz w:val="22"/>
          <w:szCs w:val="22"/>
        </w:rPr>
      </w:pPr>
      <w:r w:rsidRPr="00D03149">
        <w:rPr>
          <w:rFonts w:asciiTheme="minorHAnsi" w:hAnsiTheme="minorHAnsi" w:cstheme="minorHAnsi"/>
          <w:sz w:val="22"/>
          <w:szCs w:val="22"/>
        </w:rPr>
        <w:t>Wykonawca na dostarczony przedmiot umowy udziela gwarancji</w:t>
      </w:r>
      <w:r w:rsidR="00D816F5" w:rsidRPr="00D03149">
        <w:rPr>
          <w:rFonts w:asciiTheme="minorHAnsi" w:hAnsiTheme="minorHAnsi" w:cstheme="minorHAnsi"/>
          <w:sz w:val="22"/>
          <w:szCs w:val="22"/>
        </w:rPr>
        <w:t xml:space="preserve"> – zgodnej z zapisami w Załączniku 2 do SWZ</w:t>
      </w:r>
      <w:r w:rsidRPr="00D03149">
        <w:rPr>
          <w:rFonts w:asciiTheme="minorHAnsi" w:hAnsiTheme="minorHAnsi" w:cstheme="minorHAnsi"/>
          <w:sz w:val="22"/>
          <w:szCs w:val="22"/>
        </w:rPr>
        <w:t>.</w:t>
      </w:r>
    </w:p>
    <w:p w14:paraId="652615B7" w14:textId="77777777" w:rsidR="0098098C" w:rsidRPr="00D03149" w:rsidRDefault="0098098C" w:rsidP="00EE414D">
      <w:pPr>
        <w:jc w:val="both"/>
        <w:rPr>
          <w:rFonts w:asciiTheme="minorHAnsi" w:hAnsiTheme="minorHAnsi" w:cstheme="minorHAnsi"/>
          <w:color w:val="FF0000"/>
          <w:sz w:val="22"/>
          <w:szCs w:val="22"/>
        </w:rPr>
      </w:pPr>
    </w:p>
    <w:p w14:paraId="2E59E682" w14:textId="77777777" w:rsidR="002618A7" w:rsidRPr="000740E3" w:rsidRDefault="00071F7E" w:rsidP="008560AA">
      <w:pPr>
        <w:pStyle w:val="Nagwek9"/>
        <w:rPr>
          <w:rFonts w:asciiTheme="minorHAnsi" w:eastAsia="Calibri" w:hAnsiTheme="minorHAnsi" w:cstheme="minorHAnsi"/>
          <w:bCs w:val="0"/>
          <w:sz w:val="22"/>
          <w:szCs w:val="22"/>
          <w:u w:val="none"/>
          <w:lang w:eastAsia="en-US"/>
        </w:rPr>
      </w:pPr>
      <w:r w:rsidRPr="000740E3">
        <w:rPr>
          <w:rFonts w:asciiTheme="minorHAnsi" w:eastAsia="Calibri" w:hAnsiTheme="minorHAnsi" w:cstheme="minorHAnsi"/>
          <w:bCs w:val="0"/>
          <w:sz w:val="22"/>
          <w:szCs w:val="22"/>
          <w:u w:val="none"/>
          <w:lang w:eastAsia="en-US"/>
        </w:rPr>
        <w:t>V</w:t>
      </w:r>
      <w:r w:rsidR="002618A7" w:rsidRPr="000740E3">
        <w:rPr>
          <w:rFonts w:asciiTheme="minorHAnsi" w:eastAsia="Calibri" w:hAnsiTheme="minorHAnsi" w:cstheme="minorHAnsi"/>
          <w:bCs w:val="0"/>
          <w:sz w:val="22"/>
          <w:szCs w:val="22"/>
          <w:u w:val="none"/>
          <w:lang w:eastAsia="en-US"/>
        </w:rPr>
        <w:t>I</w:t>
      </w:r>
      <w:r w:rsidRPr="000740E3">
        <w:rPr>
          <w:rFonts w:asciiTheme="minorHAnsi" w:eastAsia="Calibri" w:hAnsiTheme="minorHAnsi" w:cstheme="minorHAnsi"/>
          <w:bCs w:val="0"/>
          <w:sz w:val="22"/>
          <w:szCs w:val="22"/>
          <w:u w:val="none"/>
          <w:lang w:eastAsia="en-US"/>
        </w:rPr>
        <w:t xml:space="preserve">.  </w:t>
      </w:r>
      <w:r w:rsidR="002618A7" w:rsidRPr="000740E3">
        <w:rPr>
          <w:rFonts w:asciiTheme="minorHAnsi" w:eastAsia="Calibri" w:hAnsiTheme="minorHAnsi" w:cstheme="minorHAnsi"/>
          <w:bCs w:val="0"/>
          <w:sz w:val="22"/>
          <w:szCs w:val="22"/>
          <w:u w:val="none"/>
          <w:lang w:eastAsia="en-US"/>
        </w:rPr>
        <w:t xml:space="preserve">INFORMACJA O PRZEDMIOTOWYCH ŚRODKACH DOWODOWYCH  </w:t>
      </w:r>
    </w:p>
    <w:p w14:paraId="34962440" w14:textId="1AC1567A" w:rsidR="005902EB" w:rsidRPr="000740E3" w:rsidRDefault="005902EB" w:rsidP="005902EB">
      <w:pPr>
        <w:spacing w:line="260" w:lineRule="atLeast"/>
        <w:jc w:val="both"/>
        <w:rPr>
          <w:rFonts w:asciiTheme="minorHAnsi" w:hAnsiTheme="minorHAnsi" w:cstheme="minorHAnsi"/>
          <w:b/>
          <w:bCs/>
          <w:sz w:val="22"/>
          <w:szCs w:val="22"/>
        </w:rPr>
      </w:pPr>
      <w:bookmarkStart w:id="5" w:name="_Hlk66022567"/>
      <w:r w:rsidRPr="000740E3">
        <w:rPr>
          <w:rFonts w:asciiTheme="minorHAnsi" w:hAnsiTheme="minorHAnsi" w:cstheme="minorHAnsi"/>
          <w:b/>
          <w:bCs/>
          <w:sz w:val="22"/>
          <w:szCs w:val="22"/>
        </w:rPr>
        <w:t>1.Zamawiający żąda złożenia przedmiotowych środków dowodowych, które wykonawca składa je wraz z ofertą (art. 107 ust. 1 Pzp)</w:t>
      </w:r>
    </w:p>
    <w:p w14:paraId="7EF972CE" w14:textId="77777777" w:rsidR="005902EB" w:rsidRPr="000740E3" w:rsidRDefault="005902EB" w:rsidP="005902EB">
      <w:pPr>
        <w:spacing w:line="260" w:lineRule="atLeast"/>
        <w:jc w:val="both"/>
        <w:rPr>
          <w:rFonts w:asciiTheme="minorHAnsi" w:hAnsiTheme="minorHAnsi" w:cstheme="minorHAnsi"/>
          <w:b/>
          <w:bCs/>
          <w:color w:val="FF0000"/>
          <w:sz w:val="22"/>
          <w:szCs w:val="22"/>
          <w:u w:val="single"/>
        </w:rPr>
      </w:pPr>
    </w:p>
    <w:p w14:paraId="42B63495" w14:textId="723C2CC7" w:rsidR="005902EB" w:rsidRPr="000740E3" w:rsidRDefault="005902EB" w:rsidP="005902EB">
      <w:pPr>
        <w:jc w:val="both"/>
        <w:rPr>
          <w:rFonts w:asciiTheme="minorHAnsi" w:hAnsiTheme="minorHAnsi" w:cstheme="minorHAnsi"/>
          <w:i/>
          <w:sz w:val="22"/>
          <w:szCs w:val="22"/>
        </w:rPr>
      </w:pPr>
      <w:r w:rsidRPr="000740E3">
        <w:rPr>
          <w:rFonts w:asciiTheme="minorHAnsi" w:hAnsiTheme="minorHAnsi" w:cstheme="minorHAnsi"/>
          <w:b/>
          <w:bCs/>
          <w:i/>
          <w:sz w:val="22"/>
          <w:szCs w:val="22"/>
        </w:rPr>
        <w:t>1)Oświadczenie</w:t>
      </w:r>
      <w:r w:rsidRPr="000740E3">
        <w:rPr>
          <w:rFonts w:asciiTheme="minorHAnsi" w:hAnsiTheme="minorHAnsi" w:cstheme="minorHAnsi"/>
          <w:i/>
          <w:sz w:val="22"/>
          <w:szCs w:val="22"/>
        </w:rPr>
        <w:t xml:space="preserve"> – </w:t>
      </w:r>
      <w:r w:rsidRPr="000740E3">
        <w:rPr>
          <w:rFonts w:asciiTheme="minorHAnsi" w:hAnsiTheme="minorHAnsi" w:cstheme="minorHAnsi"/>
          <w:b/>
          <w:i/>
          <w:sz w:val="22"/>
          <w:szCs w:val="22"/>
        </w:rPr>
        <w:t xml:space="preserve">załącznik nr </w:t>
      </w:r>
      <w:r w:rsidR="00AA0FD0" w:rsidRPr="000740E3">
        <w:rPr>
          <w:rFonts w:asciiTheme="minorHAnsi" w:hAnsiTheme="minorHAnsi" w:cstheme="minorHAnsi"/>
          <w:b/>
          <w:i/>
          <w:sz w:val="22"/>
          <w:szCs w:val="22"/>
        </w:rPr>
        <w:t>6</w:t>
      </w:r>
      <w:r w:rsidRPr="000740E3">
        <w:rPr>
          <w:rFonts w:asciiTheme="minorHAnsi" w:hAnsiTheme="minorHAnsi" w:cstheme="minorHAnsi"/>
          <w:b/>
          <w:i/>
          <w:sz w:val="22"/>
          <w:szCs w:val="22"/>
        </w:rPr>
        <w:t xml:space="preserve"> - o</w:t>
      </w:r>
      <w:r w:rsidRPr="000740E3">
        <w:rPr>
          <w:rFonts w:asciiTheme="minorHAnsi" w:hAnsiTheme="minorHAnsi" w:cstheme="minorHAnsi"/>
          <w:i/>
          <w:sz w:val="22"/>
          <w:szCs w:val="22"/>
        </w:rPr>
        <w:t>świadczenie poświadczające, zgodność proponowanego przez Wykonawcę produktu z wymaganiami dotyczącymi stosowania w jednostkach służby zdrowia.</w:t>
      </w:r>
    </w:p>
    <w:p w14:paraId="630C19C2" w14:textId="77777777" w:rsidR="005902EB" w:rsidRPr="000740E3" w:rsidRDefault="005902EB" w:rsidP="005902EB">
      <w:pPr>
        <w:jc w:val="both"/>
        <w:rPr>
          <w:rFonts w:asciiTheme="minorHAnsi" w:hAnsiTheme="minorHAnsi" w:cstheme="minorHAnsi"/>
          <w:i/>
          <w:sz w:val="22"/>
          <w:szCs w:val="22"/>
        </w:rPr>
      </w:pPr>
    </w:p>
    <w:p w14:paraId="62451B50" w14:textId="61B7ACFC" w:rsidR="005902EB" w:rsidRPr="000740E3" w:rsidRDefault="005902EB" w:rsidP="005902EB">
      <w:pPr>
        <w:jc w:val="both"/>
        <w:rPr>
          <w:rFonts w:asciiTheme="minorHAnsi" w:hAnsiTheme="minorHAnsi" w:cstheme="minorHAnsi"/>
          <w:i/>
          <w:sz w:val="22"/>
          <w:szCs w:val="22"/>
        </w:rPr>
      </w:pPr>
      <w:r w:rsidRPr="000740E3">
        <w:rPr>
          <w:rFonts w:asciiTheme="minorHAnsi" w:hAnsiTheme="minorHAnsi" w:cstheme="minorHAnsi"/>
          <w:b/>
          <w:i/>
          <w:sz w:val="22"/>
          <w:szCs w:val="22"/>
        </w:rPr>
        <w:t>2) Dokumenty dotyczące produktu sta</w:t>
      </w:r>
      <w:r w:rsidR="000740E3">
        <w:rPr>
          <w:rFonts w:asciiTheme="minorHAnsi" w:hAnsiTheme="minorHAnsi" w:cstheme="minorHAnsi"/>
          <w:b/>
          <w:i/>
          <w:sz w:val="22"/>
          <w:szCs w:val="22"/>
        </w:rPr>
        <w:t xml:space="preserve">nowiącego przedmiot zamówienia </w:t>
      </w:r>
      <w:r w:rsidRPr="000740E3">
        <w:rPr>
          <w:rFonts w:asciiTheme="minorHAnsi" w:hAnsiTheme="minorHAnsi" w:cstheme="minorHAnsi"/>
          <w:b/>
          <w:i/>
          <w:sz w:val="22"/>
          <w:szCs w:val="22"/>
        </w:rPr>
        <w:t xml:space="preserve"> - d</w:t>
      </w:r>
      <w:r w:rsidRPr="000740E3">
        <w:rPr>
          <w:rFonts w:asciiTheme="minorHAnsi" w:hAnsiTheme="minorHAnsi" w:cstheme="minorHAnsi"/>
          <w:i/>
          <w:sz w:val="22"/>
          <w:szCs w:val="22"/>
        </w:rPr>
        <w:t>okumentację techniczną w języku polskim z parametrami technicznymi przedmiotu zamówienia</w:t>
      </w:r>
      <w:r w:rsidRPr="000740E3">
        <w:rPr>
          <w:rFonts w:asciiTheme="minorHAnsi" w:hAnsiTheme="minorHAnsi" w:cstheme="minorHAnsi"/>
          <w:i/>
          <w:color w:val="FF0000"/>
          <w:sz w:val="22"/>
          <w:szCs w:val="22"/>
        </w:rPr>
        <w:t xml:space="preserve">  </w:t>
      </w:r>
      <w:r w:rsidRPr="000740E3">
        <w:rPr>
          <w:rFonts w:asciiTheme="minorHAnsi" w:hAnsiTheme="minorHAnsi" w:cstheme="minorHAnsi"/>
          <w:b/>
          <w:i/>
          <w:sz w:val="22"/>
          <w:szCs w:val="22"/>
        </w:rPr>
        <w:t>wymagania dotyczące aparatury z wyposażeniem tj. parametry urządzenia załącznika nr 2 FORMULARZ Parametry -  techniczne”,</w:t>
      </w:r>
      <w:r w:rsidRPr="000740E3">
        <w:rPr>
          <w:rFonts w:asciiTheme="minorHAnsi" w:hAnsiTheme="minorHAnsi" w:cstheme="minorHAnsi"/>
          <w:i/>
          <w:sz w:val="22"/>
          <w:szCs w:val="22"/>
        </w:rPr>
        <w:t xml:space="preserve"> umożliwiającymi weryfikację zgodności oferowanego produktu z wymaganiami Zamawiającego określonymi w SWZ. np. Karty katalogowe, bądź inny dokument potwierdzający zgodność parametrów oferowanego urządzenia z opisem przedmiotu zamówienia. – </w:t>
      </w:r>
      <w:r w:rsidR="00EC73EF" w:rsidRPr="000740E3">
        <w:rPr>
          <w:rFonts w:asciiTheme="minorHAnsi" w:hAnsiTheme="minorHAnsi" w:cstheme="minorHAnsi"/>
          <w:b/>
          <w:i/>
          <w:sz w:val="22"/>
          <w:szCs w:val="22"/>
        </w:rPr>
        <w:t xml:space="preserve">załącznik nr </w:t>
      </w:r>
      <w:r w:rsidR="00AA0FD0" w:rsidRPr="000740E3">
        <w:rPr>
          <w:rFonts w:asciiTheme="minorHAnsi" w:hAnsiTheme="minorHAnsi" w:cstheme="minorHAnsi"/>
          <w:b/>
          <w:i/>
          <w:sz w:val="22"/>
          <w:szCs w:val="22"/>
        </w:rPr>
        <w:t>7</w:t>
      </w:r>
      <w:r w:rsidRPr="000740E3">
        <w:rPr>
          <w:rFonts w:asciiTheme="minorHAnsi" w:hAnsiTheme="minorHAnsi" w:cstheme="minorHAnsi"/>
          <w:i/>
          <w:sz w:val="22"/>
          <w:szCs w:val="22"/>
        </w:rPr>
        <w:t xml:space="preserve">;  </w:t>
      </w:r>
    </w:p>
    <w:p w14:paraId="1035C53A" w14:textId="77777777" w:rsidR="005902EB" w:rsidRDefault="005902EB" w:rsidP="005902EB">
      <w:pPr>
        <w:jc w:val="both"/>
        <w:rPr>
          <w:rFonts w:asciiTheme="majorHAnsi" w:hAnsiTheme="majorHAnsi"/>
          <w:i/>
        </w:rPr>
      </w:pPr>
    </w:p>
    <w:bookmarkEnd w:id="5"/>
    <w:p w14:paraId="68B70D25" w14:textId="731FD8AF" w:rsidR="00D86E75" w:rsidRPr="00D03149" w:rsidRDefault="00FB7AFB" w:rsidP="00D86E75">
      <w:pPr>
        <w:pStyle w:val="StandardowyArial11"/>
        <w:numPr>
          <w:ilvl w:val="0"/>
          <w:numId w:val="0"/>
        </w:numPr>
        <w:suppressAutoHyphens w:val="0"/>
        <w:autoSpaceDE/>
        <w:autoSpaceDN/>
        <w:spacing w:before="0" w:after="0"/>
        <w:rPr>
          <w:rFonts w:asciiTheme="minorHAnsi" w:hAnsiTheme="minorHAnsi" w:cstheme="minorHAnsi"/>
          <w:b/>
          <w:bCs/>
        </w:rPr>
      </w:pPr>
      <w:r w:rsidRPr="009C70A5">
        <w:rPr>
          <w:rFonts w:asciiTheme="minorHAnsi" w:hAnsiTheme="minorHAnsi" w:cstheme="minorHAnsi"/>
          <w:b/>
          <w:bCs/>
        </w:rPr>
        <w:t>2. Jeżeli W</w:t>
      </w:r>
      <w:r w:rsidR="00D86E75" w:rsidRPr="009C70A5">
        <w:rPr>
          <w:rFonts w:asciiTheme="minorHAnsi" w:hAnsiTheme="minorHAnsi" w:cstheme="minorHAnsi"/>
          <w:b/>
          <w:bCs/>
        </w:rPr>
        <w:t>ykonawca nie złoży przedmiotowych środków</w:t>
      </w:r>
      <w:r w:rsidR="00D86E75" w:rsidRPr="00D03149">
        <w:rPr>
          <w:rFonts w:asciiTheme="minorHAnsi" w:hAnsiTheme="minorHAnsi" w:cstheme="minorHAnsi"/>
          <w:b/>
          <w:bCs/>
        </w:rPr>
        <w:t xml:space="preserve"> dowodowych lub złożone przedmiotowe środki dowodowe okażą się niekompletne, Zamawiający wezwie do ich złożenia lub uzupełnienia w wyznaczonym terminie.</w:t>
      </w:r>
    </w:p>
    <w:p w14:paraId="5180300A" w14:textId="77777777" w:rsidR="00D86E75" w:rsidRPr="00D03149" w:rsidRDefault="00D86E75" w:rsidP="00D86E75">
      <w:pPr>
        <w:pStyle w:val="StandardowyArial11"/>
        <w:numPr>
          <w:ilvl w:val="0"/>
          <w:numId w:val="0"/>
        </w:numPr>
        <w:suppressAutoHyphens w:val="0"/>
        <w:autoSpaceDE/>
        <w:autoSpaceDN/>
        <w:spacing w:before="0" w:after="0"/>
        <w:rPr>
          <w:rFonts w:asciiTheme="minorHAnsi" w:hAnsiTheme="minorHAnsi" w:cstheme="minorHAnsi"/>
        </w:rPr>
      </w:pPr>
      <w:r w:rsidRPr="00D03149">
        <w:rPr>
          <w:rFonts w:asciiTheme="minorHAnsi" w:hAnsiTheme="minorHAnsi" w:cstheme="minorHAnsi"/>
        </w:rPr>
        <w:t>3. 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A6B12A5" w14:textId="059597EC" w:rsidR="00D86E75" w:rsidRPr="00D03149" w:rsidRDefault="008621CD" w:rsidP="00D86E75">
      <w:pPr>
        <w:pStyle w:val="StandardowyArial11"/>
        <w:numPr>
          <w:ilvl w:val="0"/>
          <w:numId w:val="0"/>
        </w:numPr>
        <w:suppressAutoHyphens w:val="0"/>
        <w:autoSpaceDE/>
        <w:autoSpaceDN/>
        <w:spacing w:before="0" w:after="0"/>
        <w:rPr>
          <w:rFonts w:asciiTheme="minorHAnsi" w:hAnsiTheme="minorHAnsi" w:cstheme="minorHAnsi"/>
        </w:rPr>
      </w:pPr>
      <w:r w:rsidRPr="00D03149">
        <w:rPr>
          <w:rFonts w:asciiTheme="minorHAnsi" w:hAnsiTheme="minorHAnsi" w:cstheme="minorHAnsi"/>
        </w:rPr>
        <w:t xml:space="preserve">4. </w:t>
      </w:r>
      <w:r w:rsidR="004B67C7" w:rsidRPr="00D03149">
        <w:rPr>
          <w:rFonts w:asciiTheme="minorHAnsi" w:hAnsiTheme="minorHAnsi" w:cstheme="minorHAnsi"/>
        </w:rPr>
        <w:t>Zamawiający może żądać od W</w:t>
      </w:r>
      <w:r w:rsidR="00D86E75" w:rsidRPr="00D03149">
        <w:rPr>
          <w:rFonts w:asciiTheme="minorHAnsi" w:hAnsiTheme="minorHAnsi" w:cstheme="minorHAnsi"/>
        </w:rPr>
        <w:t>ykonawców wyjaśnień dotyczących treści przedmiotowych środków dowodowych.</w:t>
      </w:r>
    </w:p>
    <w:p w14:paraId="5CE4FFBC" w14:textId="77777777" w:rsidR="00D86E75" w:rsidRPr="00D03149" w:rsidRDefault="00D86E75" w:rsidP="00D86E75">
      <w:pPr>
        <w:pStyle w:val="StandardowyArial11"/>
        <w:numPr>
          <w:ilvl w:val="0"/>
          <w:numId w:val="0"/>
        </w:numPr>
        <w:suppressAutoHyphens w:val="0"/>
        <w:autoSpaceDE/>
        <w:autoSpaceDN/>
        <w:spacing w:before="0" w:after="0"/>
        <w:rPr>
          <w:rFonts w:asciiTheme="minorHAnsi" w:hAnsiTheme="minorHAnsi" w:cstheme="minorHAnsi"/>
          <w:color w:val="FF0000"/>
        </w:rPr>
      </w:pPr>
    </w:p>
    <w:p w14:paraId="02484181" w14:textId="4F68223C" w:rsidR="0004080E" w:rsidRPr="00D03149" w:rsidRDefault="002A2161" w:rsidP="0004080E">
      <w:pPr>
        <w:pStyle w:val="Nagwek9"/>
        <w:rPr>
          <w:rFonts w:asciiTheme="minorHAnsi" w:eastAsia="Calibri" w:hAnsiTheme="minorHAnsi" w:cstheme="minorHAnsi"/>
          <w:bCs w:val="0"/>
          <w:sz w:val="22"/>
          <w:szCs w:val="22"/>
          <w:u w:val="none"/>
          <w:lang w:eastAsia="en-US"/>
        </w:rPr>
      </w:pPr>
      <w:bookmarkStart w:id="6" w:name="mip35517973"/>
      <w:bookmarkEnd w:id="6"/>
      <w:r w:rsidRPr="00D03149">
        <w:rPr>
          <w:rFonts w:asciiTheme="minorHAnsi" w:eastAsia="Calibri" w:hAnsiTheme="minorHAnsi" w:cstheme="minorHAnsi"/>
          <w:bCs w:val="0"/>
          <w:sz w:val="22"/>
          <w:szCs w:val="22"/>
          <w:u w:val="none"/>
          <w:lang w:eastAsia="en-US"/>
        </w:rPr>
        <w:t xml:space="preserve">VII. </w:t>
      </w:r>
      <w:r w:rsidR="0004080E" w:rsidRPr="00D03149">
        <w:rPr>
          <w:rFonts w:asciiTheme="minorHAnsi" w:eastAsia="Calibri" w:hAnsiTheme="minorHAnsi" w:cstheme="minorHAnsi"/>
          <w:bCs w:val="0"/>
          <w:sz w:val="22"/>
          <w:szCs w:val="22"/>
          <w:u w:val="none"/>
          <w:lang w:eastAsia="en-US"/>
        </w:rPr>
        <w:t xml:space="preserve">PODSTAWY WYKLUCZENIA O KTÓRYCH MOWA W ART. 108 - Przesłanki obligatoryjnego wykluczenia Wykonawców z postępowania. </w:t>
      </w:r>
    </w:p>
    <w:p w14:paraId="5F8553DC" w14:textId="77777777" w:rsidR="00625015" w:rsidRPr="00D03149" w:rsidRDefault="00625015" w:rsidP="00625015">
      <w:pPr>
        <w:spacing w:before="120" w:line="276" w:lineRule="auto"/>
        <w:ind w:left="357"/>
        <w:rPr>
          <w:rFonts w:asciiTheme="minorHAnsi" w:hAnsiTheme="minorHAnsi" w:cstheme="minorHAnsi"/>
          <w:sz w:val="22"/>
          <w:szCs w:val="22"/>
        </w:rPr>
      </w:pPr>
      <w:r w:rsidRPr="00D03149">
        <w:rPr>
          <w:rFonts w:asciiTheme="minorHAnsi" w:hAnsiTheme="minorHAnsi" w:cstheme="minorHAnsi"/>
          <w:sz w:val="22"/>
          <w:szCs w:val="22"/>
        </w:rPr>
        <w:t>Z postępowania o udzielenie zamówienia wyklucza się Wykonawców, w stosunku do których zachodzi którakolwiek z okoliczności wskazanych w:</w:t>
      </w:r>
    </w:p>
    <w:p w14:paraId="18EF0F18" w14:textId="7C657805" w:rsidR="00625015" w:rsidRPr="00D03149" w:rsidRDefault="005212BF" w:rsidP="0049244C">
      <w:pPr>
        <w:pStyle w:val="Akapitzlist"/>
        <w:numPr>
          <w:ilvl w:val="0"/>
          <w:numId w:val="19"/>
        </w:numPr>
        <w:spacing w:line="276" w:lineRule="auto"/>
        <w:jc w:val="both"/>
        <w:rPr>
          <w:rFonts w:asciiTheme="minorHAnsi" w:hAnsiTheme="minorHAnsi" w:cstheme="minorHAnsi"/>
          <w:bCs/>
          <w:sz w:val="22"/>
          <w:szCs w:val="22"/>
        </w:rPr>
      </w:pPr>
      <w:r w:rsidRPr="00D03149">
        <w:rPr>
          <w:rFonts w:asciiTheme="minorHAnsi" w:hAnsiTheme="minorHAnsi" w:cstheme="minorHAnsi"/>
          <w:bCs/>
          <w:sz w:val="22"/>
          <w:szCs w:val="22"/>
        </w:rPr>
        <w:t>o</w:t>
      </w:r>
      <w:r w:rsidR="00625015" w:rsidRPr="00D03149">
        <w:rPr>
          <w:rFonts w:asciiTheme="minorHAnsi" w:hAnsiTheme="minorHAnsi" w:cstheme="minorHAnsi"/>
          <w:bCs/>
          <w:sz w:val="22"/>
          <w:szCs w:val="22"/>
        </w:rPr>
        <w:t xml:space="preserve"> udzielenie zamówienia mogą ubiegać się Wykonawcy, którzy nie podlegają wykluczeniu na podstawie art. 108 ust. 1 usta</w:t>
      </w:r>
      <w:r w:rsidRPr="00D03149">
        <w:rPr>
          <w:rFonts w:asciiTheme="minorHAnsi" w:hAnsiTheme="minorHAnsi" w:cstheme="minorHAnsi"/>
          <w:bCs/>
          <w:sz w:val="22"/>
          <w:szCs w:val="22"/>
        </w:rPr>
        <w:t>wy Pzp</w:t>
      </w:r>
      <w:r w:rsidR="00625015" w:rsidRPr="00D03149">
        <w:rPr>
          <w:rFonts w:asciiTheme="minorHAnsi" w:hAnsiTheme="minorHAnsi" w:cstheme="minorHAnsi"/>
          <w:bCs/>
          <w:sz w:val="22"/>
          <w:szCs w:val="22"/>
        </w:rPr>
        <w:t>.</w:t>
      </w:r>
    </w:p>
    <w:p w14:paraId="2622BBF9" w14:textId="0B993C43" w:rsidR="00625015" w:rsidRPr="00D03149" w:rsidRDefault="005212BF" w:rsidP="0049244C">
      <w:pPr>
        <w:pStyle w:val="Akapitzlist"/>
        <w:numPr>
          <w:ilvl w:val="0"/>
          <w:numId w:val="19"/>
        </w:numPr>
        <w:spacing w:line="276" w:lineRule="auto"/>
        <w:jc w:val="both"/>
        <w:rPr>
          <w:rFonts w:asciiTheme="minorHAnsi" w:hAnsiTheme="minorHAnsi" w:cstheme="minorHAnsi"/>
          <w:sz w:val="22"/>
          <w:szCs w:val="22"/>
        </w:rPr>
      </w:pPr>
      <w:r w:rsidRPr="00D03149">
        <w:rPr>
          <w:rFonts w:asciiTheme="minorHAnsi" w:hAnsiTheme="minorHAnsi" w:cstheme="minorHAnsi"/>
          <w:bCs/>
          <w:sz w:val="22"/>
          <w:szCs w:val="22"/>
        </w:rPr>
        <w:t xml:space="preserve">zgodnie z </w:t>
      </w:r>
      <w:r w:rsidR="00625015" w:rsidRPr="00D03149">
        <w:rPr>
          <w:rFonts w:asciiTheme="minorHAnsi" w:hAnsiTheme="minorHAnsi" w:cstheme="minorHAnsi"/>
          <w:bCs/>
          <w:sz w:val="22"/>
          <w:szCs w:val="22"/>
        </w:rPr>
        <w:t xml:space="preserve">art. 7 ust. 1 </w:t>
      </w:r>
      <w:r w:rsidR="00625015" w:rsidRPr="00D03149">
        <w:rPr>
          <w:rFonts w:asciiTheme="minorHAnsi" w:hAnsiTheme="minorHAnsi" w:cstheme="minorHAnsi"/>
          <w:sz w:val="22"/>
          <w:szCs w:val="22"/>
        </w:rPr>
        <w:t>ustawy z dnia 13 kwietnia 2022 r. o szczególnych rozwiązaniach w zakresie przeciwdziałania wspieraniu agresji na Ukrainę oraz służących ochronie bezpieczeństwa narodowego (Dz.U. z 2022 r., poz. 835</w:t>
      </w:r>
      <w:r w:rsidRPr="00D03149">
        <w:rPr>
          <w:rFonts w:asciiTheme="minorHAnsi" w:hAnsiTheme="minorHAnsi" w:cstheme="minorHAnsi"/>
          <w:sz w:val="22"/>
          <w:szCs w:val="22"/>
        </w:rPr>
        <w:t xml:space="preserve"> dalej: specustawa</w:t>
      </w:r>
      <w:r w:rsidR="00625015" w:rsidRPr="00D03149">
        <w:rPr>
          <w:rFonts w:asciiTheme="minorHAnsi" w:hAnsiTheme="minorHAnsi" w:cstheme="minorHAnsi"/>
          <w:sz w:val="22"/>
          <w:szCs w:val="22"/>
        </w:rPr>
        <w:t>) z postępowania o udzielenie zamówienia wyklucza się:</w:t>
      </w:r>
    </w:p>
    <w:p w14:paraId="1D921866" w14:textId="77777777" w:rsidR="00625015" w:rsidRPr="00D03149" w:rsidRDefault="00625015" w:rsidP="0049244C">
      <w:pPr>
        <w:pStyle w:val="Akapitzlist"/>
        <w:numPr>
          <w:ilvl w:val="0"/>
          <w:numId w:val="20"/>
        </w:numPr>
        <w:spacing w:line="276" w:lineRule="auto"/>
        <w:ind w:left="1040"/>
        <w:jc w:val="both"/>
        <w:rPr>
          <w:rFonts w:asciiTheme="minorHAnsi" w:hAnsiTheme="minorHAnsi" w:cstheme="minorHAnsi"/>
          <w:sz w:val="22"/>
          <w:szCs w:val="22"/>
        </w:rPr>
      </w:pPr>
      <w:r w:rsidRPr="00D03149">
        <w:rPr>
          <w:rFonts w:asciiTheme="minorHAnsi" w:hAnsiTheme="minorHAnsi" w:cstheme="minorHAnsi"/>
          <w:bCs/>
          <w:sz w:val="22"/>
          <w:szCs w:val="22"/>
        </w:rPr>
        <w:t xml:space="preserve">Wykonawcę </w:t>
      </w:r>
      <w:r w:rsidRPr="00D03149">
        <w:rPr>
          <w:rFonts w:asciiTheme="minorHAnsi" w:hAnsiTheme="minorHAnsi" w:cstheme="minorHAnsi"/>
          <w:sz w:val="22"/>
          <w:szCs w:val="22"/>
        </w:rPr>
        <w:t>wymienionego w wykazach określonych w rozporządzeniu 765/2006 i rozporządzeniu 269/2014 albo wpisanego na listę na podstawie decyzji w sprawie wpisu na listę rozstrzygającej o zastosowaniu środka o którym mowa w art. 1 pkt. 3 tejże ustawy,</w:t>
      </w:r>
    </w:p>
    <w:p w14:paraId="08BECBD6" w14:textId="77777777" w:rsidR="00625015" w:rsidRPr="00D03149" w:rsidRDefault="00625015" w:rsidP="0049244C">
      <w:pPr>
        <w:pStyle w:val="Akapitzlist"/>
        <w:numPr>
          <w:ilvl w:val="0"/>
          <w:numId w:val="20"/>
        </w:numPr>
        <w:spacing w:line="276" w:lineRule="auto"/>
        <w:ind w:left="1040"/>
        <w:jc w:val="both"/>
        <w:rPr>
          <w:rFonts w:asciiTheme="minorHAnsi" w:hAnsiTheme="minorHAnsi" w:cstheme="minorHAnsi"/>
          <w:sz w:val="22"/>
          <w:szCs w:val="22"/>
        </w:rPr>
      </w:pPr>
      <w:r w:rsidRPr="00D03149">
        <w:rPr>
          <w:rFonts w:asciiTheme="minorHAnsi" w:hAnsiTheme="minorHAnsi" w:cstheme="minorHAnsi"/>
          <w:sz w:val="22"/>
          <w:szCs w:val="22"/>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14:paraId="1A9E8EDC" w14:textId="7B4FD1DA" w:rsidR="00625015" w:rsidRPr="00D03149" w:rsidRDefault="00625015" w:rsidP="0049244C">
      <w:pPr>
        <w:pStyle w:val="Akapitzlist"/>
        <w:numPr>
          <w:ilvl w:val="0"/>
          <w:numId w:val="20"/>
        </w:numPr>
        <w:spacing w:line="276" w:lineRule="auto"/>
        <w:ind w:left="1040"/>
        <w:jc w:val="both"/>
        <w:rPr>
          <w:rFonts w:asciiTheme="minorHAnsi" w:hAnsiTheme="minorHAnsi" w:cstheme="minorHAnsi"/>
          <w:sz w:val="22"/>
          <w:szCs w:val="22"/>
        </w:rPr>
      </w:pPr>
      <w:r w:rsidRPr="00D03149">
        <w:rPr>
          <w:rFonts w:asciiTheme="minorHAnsi" w:hAnsiTheme="minorHAnsi" w:cstheme="minorHAnsi"/>
          <w:sz w:val="22"/>
          <w:szCs w:val="22"/>
        </w:rPr>
        <w:t>Wykonawcę, którego jednostką dominującą w rozumieniu art. 3 ust. 1 pkt. 37 ustawy z dnia 29 września 1994 r. o rachunkowości (Dz.U. z 2021 r., poz. 217, 2105</w:t>
      </w:r>
      <w:r w:rsidR="007B1A5B" w:rsidRPr="00D03149">
        <w:rPr>
          <w:rFonts w:asciiTheme="minorHAnsi" w:hAnsiTheme="minorHAnsi" w:cstheme="minorHAnsi"/>
          <w:sz w:val="22"/>
          <w:szCs w:val="22"/>
        </w:rPr>
        <w:t>,</w:t>
      </w:r>
      <w:r w:rsidRPr="00D03149">
        <w:rPr>
          <w:rFonts w:asciiTheme="minorHAnsi" w:hAnsiTheme="minorHAnsi" w:cstheme="minorHAnsi"/>
          <w:sz w:val="22"/>
          <w:szCs w:val="22"/>
        </w:rPr>
        <w:t xml:space="preserve"> </w:t>
      </w:r>
      <w:r w:rsidR="007B1A5B" w:rsidRPr="00D03149">
        <w:rPr>
          <w:rFonts w:asciiTheme="minorHAnsi" w:hAnsiTheme="minorHAnsi" w:cstheme="minorHAnsi"/>
          <w:sz w:val="22"/>
          <w:szCs w:val="22"/>
        </w:rPr>
        <w:t xml:space="preserve">2106 </w:t>
      </w:r>
      <w:r w:rsidRPr="00D03149">
        <w:rPr>
          <w:rFonts w:asciiTheme="minorHAnsi" w:hAnsiTheme="minorHAnsi" w:cstheme="minorHAnsi"/>
          <w:sz w:val="22"/>
          <w:szCs w:val="22"/>
        </w:rPr>
        <w:t xml:space="preserve">i </w:t>
      </w:r>
      <w:r w:rsidR="007B1A5B" w:rsidRPr="00D03149">
        <w:rPr>
          <w:rFonts w:asciiTheme="minorHAnsi" w:hAnsiTheme="minorHAnsi" w:cstheme="minorHAnsi"/>
          <w:sz w:val="22"/>
          <w:szCs w:val="22"/>
        </w:rPr>
        <w:t>z 2022 poz.1488</w:t>
      </w:r>
      <w:r w:rsidRPr="00D03149">
        <w:rPr>
          <w:rFonts w:asciiTheme="minorHAnsi" w:hAnsiTheme="minorHAnsi" w:cstheme="minorHAnsi"/>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w:t>
      </w:r>
      <w:r w:rsidRPr="00D03149">
        <w:rPr>
          <w:rFonts w:asciiTheme="minorHAnsi" w:hAnsiTheme="minorHAnsi" w:cstheme="minorHAnsi"/>
          <w:bCs/>
          <w:sz w:val="22"/>
          <w:szCs w:val="22"/>
        </w:rPr>
        <w:t>.</w:t>
      </w:r>
    </w:p>
    <w:p w14:paraId="118DA144" w14:textId="77777777" w:rsidR="003B1960" w:rsidRPr="00D03149" w:rsidRDefault="003B1960" w:rsidP="003B1960">
      <w:pPr>
        <w:pStyle w:val="Akapitzlist"/>
        <w:spacing w:line="276" w:lineRule="auto"/>
        <w:ind w:left="1040"/>
        <w:jc w:val="both"/>
        <w:rPr>
          <w:rFonts w:asciiTheme="minorHAnsi" w:hAnsiTheme="minorHAnsi" w:cstheme="minorHAnsi"/>
          <w:sz w:val="22"/>
          <w:szCs w:val="22"/>
        </w:rPr>
      </w:pPr>
    </w:p>
    <w:p w14:paraId="090D062E" w14:textId="6CB1F7A2" w:rsidR="00CD1A4A" w:rsidRPr="00D03149" w:rsidRDefault="00CD1A4A" w:rsidP="00CD1A4A">
      <w:pPr>
        <w:pStyle w:val="Akapitzlist"/>
        <w:spacing w:line="276" w:lineRule="auto"/>
        <w:ind w:left="1004" w:right="138"/>
        <w:contextualSpacing/>
        <w:jc w:val="both"/>
        <w:rPr>
          <w:rFonts w:asciiTheme="minorHAnsi" w:hAnsiTheme="minorHAnsi" w:cstheme="minorHAnsi"/>
          <w:color w:val="222222"/>
          <w:sz w:val="22"/>
          <w:szCs w:val="22"/>
        </w:rPr>
      </w:pPr>
      <w:r w:rsidRPr="00D03149">
        <w:rPr>
          <w:rFonts w:asciiTheme="minorHAnsi" w:hAnsiTheme="minorHAnsi" w:cstheme="minorHAnsi"/>
          <w:sz w:val="22"/>
          <w:szCs w:val="22"/>
        </w:rPr>
        <w:t xml:space="preserve">2.1) </w:t>
      </w:r>
      <w:r w:rsidRPr="00D03149">
        <w:rPr>
          <w:rFonts w:asciiTheme="minorHAnsi" w:hAnsiTheme="minorHAnsi" w:cstheme="minorHAnsi"/>
          <w:color w:val="222222"/>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275EA75" w14:textId="77777777" w:rsidR="003B1960" w:rsidRPr="00D03149" w:rsidRDefault="003B1960" w:rsidP="00CD1A4A">
      <w:pPr>
        <w:pStyle w:val="Akapitzlist"/>
        <w:spacing w:line="276" w:lineRule="auto"/>
        <w:ind w:left="1004" w:right="138"/>
        <w:contextualSpacing/>
        <w:jc w:val="both"/>
        <w:rPr>
          <w:rFonts w:asciiTheme="minorHAnsi" w:hAnsiTheme="minorHAnsi" w:cstheme="minorHAnsi"/>
          <w:color w:val="222222"/>
          <w:sz w:val="22"/>
          <w:szCs w:val="22"/>
        </w:rPr>
      </w:pPr>
    </w:p>
    <w:p w14:paraId="2037EF48" w14:textId="3505E683" w:rsidR="00CD1A4A" w:rsidRPr="00D03149" w:rsidRDefault="00CD1A4A" w:rsidP="00CD1A4A">
      <w:pPr>
        <w:pStyle w:val="Akapitzlist"/>
        <w:spacing w:line="276" w:lineRule="auto"/>
        <w:ind w:left="1004" w:right="138"/>
        <w:contextualSpacing/>
        <w:jc w:val="both"/>
        <w:rPr>
          <w:rFonts w:asciiTheme="minorHAnsi" w:hAnsiTheme="minorHAnsi" w:cstheme="minorHAnsi"/>
          <w:sz w:val="22"/>
          <w:szCs w:val="22"/>
        </w:rPr>
      </w:pPr>
      <w:r w:rsidRPr="00D03149">
        <w:rPr>
          <w:rFonts w:asciiTheme="minorHAnsi" w:hAnsiTheme="minorHAnsi" w:cstheme="minorHAnsi"/>
          <w:sz w:val="22"/>
          <w:szCs w:val="22"/>
        </w:rPr>
        <w:t>2.2)Wykluczenie, o którym mowa w ust. 2) następować będzie na okres trwania ww. okoliczności. W przypadku Wykonawcy lub uczestnika konkursu wykluczonego na podstawie art. 7 ust. 1 UOBN, Zamawiający odrzuca ofertę takiego Wykonawcy.</w:t>
      </w:r>
    </w:p>
    <w:p w14:paraId="3E6901B6" w14:textId="77777777" w:rsidR="003B1960" w:rsidRPr="00D03149" w:rsidRDefault="003B1960" w:rsidP="00CD1A4A">
      <w:pPr>
        <w:pStyle w:val="Akapitzlist"/>
        <w:spacing w:line="276" w:lineRule="auto"/>
        <w:ind w:left="1004" w:right="138"/>
        <w:contextualSpacing/>
        <w:jc w:val="both"/>
        <w:rPr>
          <w:rFonts w:asciiTheme="minorHAnsi" w:hAnsiTheme="minorHAnsi" w:cstheme="minorHAnsi"/>
          <w:sz w:val="22"/>
          <w:szCs w:val="22"/>
        </w:rPr>
      </w:pPr>
    </w:p>
    <w:p w14:paraId="07A5DAD7" w14:textId="69C00730" w:rsidR="00CD1A4A" w:rsidRPr="00D03149" w:rsidRDefault="00CD1A4A" w:rsidP="00CD1A4A">
      <w:pPr>
        <w:pStyle w:val="Akapitzlist"/>
        <w:spacing w:line="276" w:lineRule="auto"/>
        <w:ind w:left="1004" w:right="138"/>
        <w:contextualSpacing/>
        <w:jc w:val="both"/>
        <w:rPr>
          <w:rFonts w:asciiTheme="minorHAnsi" w:hAnsiTheme="minorHAnsi" w:cstheme="minorHAnsi"/>
          <w:sz w:val="22"/>
          <w:szCs w:val="22"/>
        </w:rPr>
      </w:pPr>
      <w:r w:rsidRPr="00D03149">
        <w:rPr>
          <w:rFonts w:asciiTheme="minorHAnsi" w:hAnsiTheme="minorHAnsi" w:cstheme="minorHAnsi"/>
          <w:sz w:val="22"/>
          <w:szCs w:val="22"/>
        </w:rPr>
        <w:t>2.3) Z postępowania o udzielenie zamówienia publicznego wykluczy się Wykonawców na podstawie art. 5k rozporządzenia 833/2014 z dnia 31 lipca 2014 r. dotyczącego środków ograniczających w związku z działaniami Rosji destabilizującymi sytuację na Ukrainie (Dz. Urz. UE nr L 229 z 31.7.2014, str. 1) w brzmieniu nadanym rozporządzeniem 2022/576.</w:t>
      </w:r>
    </w:p>
    <w:p w14:paraId="778EF7B5" w14:textId="77777777" w:rsidR="00CD1A4A" w:rsidRPr="00D03149" w:rsidRDefault="00CD1A4A" w:rsidP="00CD1A4A">
      <w:pPr>
        <w:pStyle w:val="Akapitzlist"/>
        <w:spacing w:line="276" w:lineRule="auto"/>
        <w:ind w:left="1004" w:right="138"/>
        <w:rPr>
          <w:rFonts w:asciiTheme="minorHAnsi" w:hAnsiTheme="minorHAnsi" w:cstheme="minorHAnsi"/>
          <w:sz w:val="22"/>
          <w:szCs w:val="22"/>
        </w:rPr>
      </w:pPr>
      <w:r w:rsidRPr="00D03149">
        <w:rPr>
          <w:rFonts w:asciiTheme="minorHAnsi" w:hAnsiTheme="minorHAnsi" w:cstheme="minorHAnsi"/>
          <w:sz w:val="22"/>
          <w:szCs w:val="22"/>
        </w:rPr>
        <w:t>1) będącego obywatelem rosyjskim lub osobą fizyczną lub prawną, podmiotem lub organem z siedzibą w Rosji;</w:t>
      </w:r>
    </w:p>
    <w:p w14:paraId="42C1E1ED" w14:textId="77777777" w:rsidR="00CD1A4A" w:rsidRPr="00D03149" w:rsidRDefault="00CD1A4A" w:rsidP="00CD1A4A">
      <w:pPr>
        <w:pStyle w:val="Akapitzlist"/>
        <w:spacing w:line="276" w:lineRule="auto"/>
        <w:ind w:left="1004" w:right="138"/>
        <w:rPr>
          <w:rFonts w:asciiTheme="minorHAnsi" w:hAnsiTheme="minorHAnsi" w:cstheme="minorHAnsi"/>
          <w:sz w:val="22"/>
          <w:szCs w:val="22"/>
        </w:rPr>
      </w:pPr>
      <w:r w:rsidRPr="00D03149">
        <w:rPr>
          <w:rFonts w:asciiTheme="minorHAnsi" w:hAnsiTheme="minorHAnsi" w:cstheme="minorHAnsi"/>
          <w:sz w:val="22"/>
          <w:szCs w:val="22"/>
        </w:rPr>
        <w:t>2) będącego osobą prawną, podmiotem lub organem, do których prawa własności bezpośrednio lub pośrednio w ponad 50 % należą do podmiotu, o którym mowa w pkt 1;</w:t>
      </w:r>
    </w:p>
    <w:p w14:paraId="23050EA7" w14:textId="77777777" w:rsidR="00CD1A4A" w:rsidRPr="00D03149" w:rsidRDefault="00CD1A4A" w:rsidP="00CD1A4A">
      <w:pPr>
        <w:pStyle w:val="Akapitzlist"/>
        <w:spacing w:line="276" w:lineRule="auto"/>
        <w:ind w:left="1004" w:right="138"/>
        <w:rPr>
          <w:rFonts w:asciiTheme="minorHAnsi" w:hAnsiTheme="minorHAnsi" w:cstheme="minorHAnsi"/>
          <w:sz w:val="22"/>
          <w:szCs w:val="22"/>
        </w:rPr>
      </w:pPr>
      <w:r w:rsidRPr="00D03149">
        <w:rPr>
          <w:rFonts w:asciiTheme="minorHAnsi" w:hAnsiTheme="minorHAnsi" w:cstheme="minorHAnsi"/>
          <w:sz w:val="22"/>
          <w:szCs w:val="22"/>
        </w:rPr>
        <w:t>c) będącego osobą fizyczną lub prawną, podmiotem lub organem działającym w imieniu lub pod kierunkiem podmiotu, o którym mowa w pkt 1 lub 2,</w:t>
      </w:r>
    </w:p>
    <w:p w14:paraId="105C4374" w14:textId="7BAF2811" w:rsidR="003B1960" w:rsidRPr="005D5385" w:rsidRDefault="00CD1A4A" w:rsidP="005D5385">
      <w:pPr>
        <w:pStyle w:val="Akapitzlist"/>
        <w:spacing w:line="276" w:lineRule="auto"/>
        <w:ind w:left="1004" w:right="138"/>
        <w:rPr>
          <w:rFonts w:asciiTheme="minorHAnsi" w:hAnsiTheme="minorHAnsi" w:cstheme="minorHAnsi"/>
          <w:sz w:val="22"/>
          <w:szCs w:val="22"/>
        </w:rPr>
      </w:pPr>
      <w:r w:rsidRPr="00D03149">
        <w:rPr>
          <w:rFonts w:asciiTheme="minorHAnsi" w:hAnsiTheme="minorHAnsi" w:cstheme="minorHAnsi"/>
          <w:sz w:val="22"/>
          <w:szCs w:val="22"/>
        </w:rPr>
        <w:t>w tym podwykonawców, dostawców lub podmiotów, na których zdolności polega się w rozumieniu dyrektyw w sprawie zamówień publicznych, w przypadku gdy przypada na nich ponad 10 % wartości zamówienia.</w:t>
      </w:r>
    </w:p>
    <w:p w14:paraId="574ABFB0" w14:textId="79BA26BC" w:rsidR="00CD1A4A" w:rsidRPr="00D03149" w:rsidRDefault="00CD1A4A" w:rsidP="00CD1A4A">
      <w:pPr>
        <w:pStyle w:val="Akapitzlist"/>
        <w:spacing w:line="276" w:lineRule="auto"/>
        <w:ind w:left="1004" w:right="138"/>
        <w:contextualSpacing/>
        <w:jc w:val="both"/>
        <w:rPr>
          <w:rFonts w:asciiTheme="minorHAnsi" w:hAnsiTheme="minorHAnsi" w:cstheme="minorHAnsi"/>
          <w:sz w:val="22"/>
          <w:szCs w:val="22"/>
        </w:rPr>
      </w:pPr>
      <w:r w:rsidRPr="00D03149">
        <w:rPr>
          <w:rFonts w:asciiTheme="minorHAnsi" w:hAnsiTheme="minorHAnsi" w:cstheme="minorHAnsi"/>
          <w:sz w:val="22"/>
          <w:szCs w:val="22"/>
        </w:rPr>
        <w:t xml:space="preserve">2.4) Zamawiający będzie weryfikował przesłanki wykluczenia, na podstawie: </w:t>
      </w:r>
    </w:p>
    <w:p w14:paraId="69A8A82A" w14:textId="77777777" w:rsidR="00CD1A4A" w:rsidRPr="00D03149" w:rsidRDefault="00CD1A4A" w:rsidP="00CD1A4A">
      <w:pPr>
        <w:pStyle w:val="Akapitzlist"/>
        <w:spacing w:line="276" w:lineRule="auto"/>
        <w:ind w:left="1004" w:right="138"/>
        <w:contextualSpacing/>
        <w:jc w:val="both"/>
        <w:rPr>
          <w:rFonts w:asciiTheme="minorHAnsi" w:hAnsiTheme="minorHAnsi" w:cstheme="minorHAnsi"/>
          <w:sz w:val="22"/>
          <w:szCs w:val="22"/>
        </w:rPr>
      </w:pPr>
      <w:r w:rsidRPr="00D03149">
        <w:rPr>
          <w:rFonts w:asciiTheme="minorHAnsi" w:hAnsiTheme="minorHAnsi" w:cstheme="minorHAnsi"/>
          <w:sz w:val="22"/>
          <w:szCs w:val="22"/>
        </w:rPr>
        <w:t>1)</w:t>
      </w:r>
      <w:r w:rsidRPr="00D03149">
        <w:rPr>
          <w:rFonts w:asciiTheme="minorHAnsi" w:hAnsiTheme="minorHAnsi" w:cstheme="minorHAnsi"/>
          <w:sz w:val="22"/>
          <w:szCs w:val="22"/>
        </w:rPr>
        <w:tab/>
        <w:t>wykazów określonych w rozporządzeniu 765/2006 i rozporządzeniu 269/2014,</w:t>
      </w:r>
    </w:p>
    <w:p w14:paraId="7545D728" w14:textId="09A101A6" w:rsidR="00CD1A4A" w:rsidRPr="00D03149" w:rsidRDefault="00CD1A4A" w:rsidP="005D5385">
      <w:pPr>
        <w:pStyle w:val="Akapitzlist"/>
        <w:spacing w:line="276" w:lineRule="auto"/>
        <w:ind w:left="1004" w:right="138"/>
        <w:contextualSpacing/>
        <w:jc w:val="both"/>
        <w:rPr>
          <w:rFonts w:asciiTheme="minorHAnsi" w:hAnsiTheme="minorHAnsi" w:cstheme="minorHAnsi"/>
          <w:sz w:val="22"/>
          <w:szCs w:val="22"/>
        </w:rPr>
      </w:pPr>
      <w:r w:rsidRPr="00D03149">
        <w:rPr>
          <w:rFonts w:asciiTheme="minorHAnsi" w:hAnsiTheme="minorHAnsi" w:cstheme="minorHAnsi"/>
          <w:sz w:val="22"/>
          <w:szCs w:val="22"/>
        </w:rPr>
        <w:t>2)</w:t>
      </w:r>
      <w:r w:rsidRPr="00D03149">
        <w:rPr>
          <w:rFonts w:asciiTheme="minorHAnsi" w:hAnsiTheme="minorHAnsi" w:cstheme="minorHAnsi"/>
          <w:sz w:val="22"/>
          <w:szCs w:val="22"/>
        </w:rPr>
        <w:tab/>
        <w:t>listy Ministra właściwego do spraw wewnętrznych obejmującej osoby i podmioty, wobec których są stosowane środki, o których mowa w art. 1 UOBN.</w:t>
      </w:r>
    </w:p>
    <w:p w14:paraId="2CBE7151" w14:textId="77777777" w:rsidR="00625015" w:rsidRPr="00D03149" w:rsidRDefault="00625015" w:rsidP="0049244C">
      <w:pPr>
        <w:pStyle w:val="Akapitzlist"/>
        <w:numPr>
          <w:ilvl w:val="0"/>
          <w:numId w:val="19"/>
        </w:numPr>
        <w:spacing w:line="276" w:lineRule="auto"/>
        <w:jc w:val="both"/>
        <w:rPr>
          <w:rFonts w:asciiTheme="minorHAnsi" w:hAnsiTheme="minorHAnsi" w:cstheme="minorHAnsi"/>
          <w:bCs/>
          <w:sz w:val="22"/>
          <w:szCs w:val="22"/>
        </w:rPr>
      </w:pPr>
      <w:r w:rsidRPr="00D03149">
        <w:rPr>
          <w:rFonts w:asciiTheme="minorHAnsi" w:hAnsiTheme="minorHAnsi" w:cstheme="minorHAnsi"/>
          <w:bCs/>
          <w:sz w:val="22"/>
          <w:szCs w:val="22"/>
        </w:rPr>
        <w:t>Wykonawca może zostać wykluczony przez Zamawiającego na każdym etapie postępowania o udzielenie zamówienia.</w:t>
      </w:r>
    </w:p>
    <w:p w14:paraId="63456984" w14:textId="51B0C63A" w:rsidR="00062F63" w:rsidRPr="00D03149" w:rsidRDefault="00062F63" w:rsidP="008560AA">
      <w:pPr>
        <w:pStyle w:val="Nagwek9"/>
        <w:rPr>
          <w:rFonts w:asciiTheme="minorHAnsi" w:eastAsia="Calibri" w:hAnsiTheme="minorHAnsi" w:cstheme="minorHAnsi"/>
          <w:bCs w:val="0"/>
          <w:color w:val="FF0000"/>
          <w:sz w:val="22"/>
          <w:szCs w:val="22"/>
          <w:highlight w:val="yellow"/>
          <w:u w:val="none"/>
          <w:lang w:eastAsia="en-US"/>
        </w:rPr>
      </w:pPr>
    </w:p>
    <w:p w14:paraId="12B44C07" w14:textId="60D84113" w:rsidR="00902699" w:rsidRPr="000740E3" w:rsidRDefault="00C35FE7" w:rsidP="002A2161">
      <w:pPr>
        <w:pStyle w:val="Nagwek9"/>
        <w:jc w:val="both"/>
        <w:rPr>
          <w:rFonts w:asciiTheme="minorHAnsi" w:eastAsia="Calibri" w:hAnsiTheme="minorHAnsi" w:cstheme="minorHAnsi"/>
          <w:bCs w:val="0"/>
          <w:sz w:val="22"/>
          <w:szCs w:val="22"/>
          <w:u w:val="none"/>
          <w:lang w:eastAsia="en-US"/>
        </w:rPr>
      </w:pPr>
      <w:r w:rsidRPr="000740E3">
        <w:rPr>
          <w:rFonts w:asciiTheme="minorHAnsi" w:eastAsia="Calibri" w:hAnsiTheme="minorHAnsi" w:cstheme="minorHAnsi"/>
          <w:bCs w:val="0"/>
          <w:sz w:val="22"/>
          <w:szCs w:val="22"/>
          <w:u w:val="none"/>
          <w:lang w:eastAsia="en-US"/>
        </w:rPr>
        <w:t>VIII.</w:t>
      </w:r>
      <w:r w:rsidRPr="000740E3">
        <w:rPr>
          <w:rFonts w:asciiTheme="minorHAnsi" w:eastAsia="Calibri" w:hAnsiTheme="minorHAnsi" w:cstheme="minorHAnsi"/>
          <w:bCs w:val="0"/>
          <w:sz w:val="22"/>
          <w:szCs w:val="22"/>
          <w:u w:val="none"/>
          <w:lang w:eastAsia="en-US"/>
        </w:rPr>
        <w:tab/>
        <w:t>INFORMACJA O WARUNKACH UDZIAŁU W POSTĘPOWANIU</w:t>
      </w:r>
    </w:p>
    <w:p w14:paraId="272A71E4" w14:textId="77777777" w:rsidR="005902EB" w:rsidRPr="000740E3" w:rsidRDefault="005902EB" w:rsidP="005902EB">
      <w:pPr>
        <w:tabs>
          <w:tab w:val="num" w:pos="1440"/>
          <w:tab w:val="num" w:pos="1800"/>
        </w:tabs>
        <w:jc w:val="both"/>
        <w:rPr>
          <w:rFonts w:asciiTheme="minorHAnsi" w:hAnsiTheme="minorHAnsi" w:cstheme="minorHAnsi"/>
          <w:sz w:val="22"/>
        </w:rPr>
      </w:pPr>
      <w:r w:rsidRPr="000740E3">
        <w:rPr>
          <w:rFonts w:asciiTheme="minorHAnsi" w:hAnsiTheme="minorHAnsi" w:cstheme="minorHAnsi"/>
          <w:sz w:val="22"/>
          <w:szCs w:val="22"/>
        </w:rPr>
        <w:t>Zgodnie z Rozporządzeniem Ministra Rozwoju, Pracy i Technologii w sprawie podmiotowych środków dowodowych oraz innych dokumentów lub oświadczeń, jakich może żądać zamawiający od wykonawcy z dnia 23 grudnia 2020 r. (Dz.U. z 2020 r. poz. 2415),</w:t>
      </w:r>
      <w:r w:rsidRPr="000740E3">
        <w:rPr>
          <w:rFonts w:asciiTheme="minorHAnsi" w:hAnsiTheme="minorHAnsi" w:cstheme="minorHAnsi"/>
          <w:b/>
          <w:sz w:val="22"/>
          <w:szCs w:val="22"/>
        </w:rPr>
        <w:t xml:space="preserve"> w</w:t>
      </w:r>
      <w:r w:rsidRPr="000740E3">
        <w:rPr>
          <w:rFonts w:asciiTheme="minorHAnsi" w:hAnsiTheme="minorHAnsi" w:cstheme="minorHAnsi"/>
          <w:b/>
          <w:color w:val="000000"/>
          <w:sz w:val="22"/>
          <w:szCs w:val="22"/>
        </w:rPr>
        <w:t xml:space="preserve"> celu potwierdzenia spełniania przez wykonawcę </w:t>
      </w:r>
      <w:r w:rsidRPr="000740E3">
        <w:rPr>
          <w:rFonts w:asciiTheme="minorHAnsi" w:hAnsiTheme="minorHAnsi" w:cstheme="minorHAnsi"/>
          <w:b/>
          <w:sz w:val="22"/>
          <w:szCs w:val="22"/>
        </w:rPr>
        <w:t>warunków udziału w postępowaniu</w:t>
      </w:r>
      <w:r w:rsidRPr="000740E3">
        <w:rPr>
          <w:rFonts w:asciiTheme="minorHAnsi" w:hAnsiTheme="minorHAnsi" w:cstheme="minorHAnsi"/>
          <w:b/>
          <w:sz w:val="22"/>
        </w:rPr>
        <w:t xml:space="preserve"> </w:t>
      </w:r>
      <w:r w:rsidRPr="000740E3">
        <w:rPr>
          <w:rFonts w:asciiTheme="minorHAnsi" w:hAnsiTheme="minorHAnsi" w:cstheme="minorHAnsi"/>
          <w:sz w:val="22"/>
        </w:rPr>
        <w:t xml:space="preserve">zamawiający żąda </w:t>
      </w:r>
      <w:r w:rsidRPr="000740E3">
        <w:rPr>
          <w:rFonts w:asciiTheme="minorHAnsi" w:hAnsiTheme="minorHAnsi" w:cstheme="minorHAnsi"/>
          <w:snapToGrid w:val="0"/>
          <w:sz w:val="22"/>
        </w:rPr>
        <w:t>następujących dokumentów</w:t>
      </w:r>
      <w:r w:rsidRPr="000740E3">
        <w:rPr>
          <w:rFonts w:asciiTheme="minorHAnsi" w:hAnsiTheme="minorHAnsi" w:cstheme="minorHAnsi"/>
          <w:sz w:val="22"/>
        </w:rPr>
        <w:t>:</w:t>
      </w:r>
    </w:p>
    <w:p w14:paraId="225FF379"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 O udzielenie zamówienia mogą ubiegać się Wykonawcy, którzy spełniają warunki udziału w postępowaniu dotyczące: </w:t>
      </w:r>
    </w:p>
    <w:p w14:paraId="560C32E9"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 zdolności do występowania w obrocie gospodarczym – zamawiający nie stawia warunku – patrz rozdz. IX.- II.</w:t>
      </w:r>
    </w:p>
    <w:p w14:paraId="2D09F933"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2) uprawnień do prowadzenia określonej działalności gospodarczej lub zawodowej, o ile wynika to z odrębnych przepisów - zamawiający nie stawia warunku – patrz rozdz. IX.- II.</w:t>
      </w:r>
    </w:p>
    <w:p w14:paraId="72A9EA39"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3) sytuacji ekonomicznej lub finansowej - zamawiający nie stawia warunku – patrz rozdz. IX.- II.</w:t>
      </w:r>
    </w:p>
    <w:p w14:paraId="7B8B7E98"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4) zdolności technicznej lub zawodowej - zamawiający nie stawia warunku – patrz rozdz. IX.- II.</w:t>
      </w:r>
    </w:p>
    <w:p w14:paraId="31849105"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5BC33C6"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01B0D4B"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8D9D256"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2766E9C9"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 zakres dostępnych wykonawcy zasobów podmiotu udostępniającego zasoby; </w:t>
      </w:r>
    </w:p>
    <w:p w14:paraId="322394D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2) sposób i okres udostępnienia wykonawcy i wykorzystania przez niego zasobów podmiotu udostępniającego te zasoby przy wykonywaniu zamówienia; </w:t>
      </w:r>
    </w:p>
    <w:p w14:paraId="1A12E21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17947BA"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04C19892" w14:textId="77777777" w:rsidR="005902EB" w:rsidRPr="000740E3" w:rsidRDefault="005902EB" w:rsidP="005902EB">
      <w:pPr>
        <w:autoSpaceDE w:val="0"/>
        <w:autoSpaceDN w:val="0"/>
        <w:adjustRightInd w:val="0"/>
        <w:jc w:val="both"/>
        <w:rPr>
          <w:rFonts w:asciiTheme="minorHAnsi" w:eastAsia="Univers-PL" w:hAnsiTheme="minorHAnsi" w:cstheme="minorHAnsi"/>
          <w:b/>
          <w:bCs/>
          <w:sz w:val="22"/>
        </w:rPr>
      </w:pPr>
      <w:r w:rsidRPr="000740E3">
        <w:rPr>
          <w:rFonts w:asciiTheme="minorHAnsi" w:eastAsia="Univers-PL" w:hAnsiTheme="minorHAnsi" w:cstheme="minorHAnsi"/>
          <w:b/>
          <w:bCs/>
          <w:sz w:val="22"/>
        </w:rPr>
        <w:t xml:space="preserve">Zamawiający </w:t>
      </w:r>
      <w:r w:rsidRPr="000740E3">
        <w:rPr>
          <w:rFonts w:asciiTheme="minorHAnsi" w:eastAsia="Univers-PL" w:hAnsiTheme="minorHAnsi" w:cstheme="minorHAnsi"/>
          <w:b/>
          <w:bCs/>
          <w:sz w:val="22"/>
          <w:u w:val="single"/>
        </w:rPr>
        <w:t>żąda od wykonawcy, który polega na zdolnościach lub sytuacji innych podmiotów</w:t>
      </w:r>
      <w:r w:rsidRPr="000740E3">
        <w:rPr>
          <w:rFonts w:asciiTheme="minorHAnsi" w:eastAsia="Univers-PL" w:hAnsiTheme="minorHAnsi" w:cstheme="minorHAnsi"/>
          <w:b/>
          <w:bCs/>
          <w:sz w:val="22"/>
        </w:rPr>
        <w:t xml:space="preserve"> na zasadach określonych w art. 118 ustawy pzp, przedstawienia w odniesieniu do tych podmiotów dokumentów wymienionych w rozdział IX – II – załączniki nr …. </w:t>
      </w:r>
      <w:r w:rsidRPr="000740E3">
        <w:rPr>
          <w:rFonts w:asciiTheme="minorHAnsi" w:eastAsia="Univers-PL" w:hAnsiTheme="minorHAnsi" w:cstheme="minorHAnsi"/>
          <w:b/>
          <w:bCs/>
          <w:i/>
          <w:sz w:val="22"/>
        </w:rPr>
        <w:t>– nie dotyczy,</w:t>
      </w:r>
      <w:r w:rsidRPr="000740E3">
        <w:rPr>
          <w:rFonts w:asciiTheme="minorHAnsi" w:hAnsiTheme="minorHAnsi" w:cstheme="minorHAnsi"/>
          <w:sz w:val="22"/>
          <w:szCs w:val="22"/>
        </w:rPr>
        <w:t xml:space="preserve"> w zakresie, w jakim wykonawca powołuje się na jego zasoby.</w:t>
      </w:r>
    </w:p>
    <w:p w14:paraId="1206BF08"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7.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7DB4CE8"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8. Zamawiający może zastrzec obowiązek osobistego wykonania przez wykonawcę kluczowych zadań dotyczących: </w:t>
      </w:r>
    </w:p>
    <w:p w14:paraId="23222032"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 zamówień na roboty budowlane lub usługi lub </w:t>
      </w:r>
    </w:p>
    <w:p w14:paraId="6F39F5A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2) prac związanych z rozmieszczeniem i instalacją, w ramach zamówienia na dostawy. </w:t>
      </w:r>
    </w:p>
    <w:p w14:paraId="1D92F40C"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9A93020" w14:textId="77777777" w:rsidR="005902EB" w:rsidRPr="000740E3" w:rsidRDefault="005902EB" w:rsidP="005902EB">
      <w:pPr>
        <w:autoSpaceDE w:val="0"/>
        <w:autoSpaceDN w:val="0"/>
        <w:adjustRightInd w:val="0"/>
        <w:jc w:val="both"/>
        <w:rPr>
          <w:rFonts w:asciiTheme="minorHAnsi" w:eastAsia="Univers-PL" w:hAnsiTheme="minorHAnsi" w:cstheme="minorHAnsi"/>
          <w:b/>
          <w:bCs/>
          <w:sz w:val="22"/>
        </w:rPr>
      </w:pPr>
      <w:r w:rsidRPr="000740E3">
        <w:rPr>
          <w:rFonts w:asciiTheme="minorHAnsi" w:eastAsia="Univers-PL" w:hAnsiTheme="minorHAnsi" w:cstheme="minorHAnsi"/>
          <w:b/>
          <w:bCs/>
          <w:sz w:val="22"/>
        </w:rPr>
        <w:t xml:space="preserve">10. Zamawiający </w:t>
      </w:r>
      <w:r w:rsidRPr="000740E3">
        <w:rPr>
          <w:rFonts w:asciiTheme="minorHAnsi" w:eastAsia="Univers-PL" w:hAnsiTheme="minorHAnsi" w:cstheme="minorHAnsi"/>
          <w:b/>
          <w:bCs/>
          <w:sz w:val="22"/>
          <w:u w:val="single"/>
        </w:rPr>
        <w:t>nie wymaga,</w:t>
      </w:r>
      <w:r w:rsidRPr="000740E3">
        <w:rPr>
          <w:rFonts w:asciiTheme="minorHAnsi" w:eastAsia="Univers-PL" w:hAnsiTheme="minorHAnsi" w:cstheme="minorHAnsi"/>
          <w:b/>
          <w:bCs/>
          <w:sz w:val="22"/>
        </w:rPr>
        <w:t xml:space="preserve"> aby wykonawca, który zamierza powierzyć wykonanie części zamówienia </w:t>
      </w:r>
      <w:r w:rsidRPr="000740E3">
        <w:rPr>
          <w:rFonts w:asciiTheme="minorHAnsi" w:eastAsia="Univers-PL" w:hAnsiTheme="minorHAnsi" w:cstheme="minorHAnsi"/>
          <w:b/>
          <w:bCs/>
          <w:sz w:val="22"/>
          <w:u w:val="single"/>
        </w:rPr>
        <w:t>podwykonawcom, którzy nie są podmiotami udostępniającymi zasoby</w:t>
      </w:r>
      <w:r w:rsidRPr="000740E3">
        <w:rPr>
          <w:rFonts w:asciiTheme="minorHAnsi" w:eastAsia="Univers-PL" w:hAnsiTheme="minorHAnsi" w:cstheme="minorHAnsi"/>
          <w:b/>
          <w:bCs/>
          <w:sz w:val="22"/>
        </w:rPr>
        <w:t xml:space="preserve"> na zasadach określonych w art. 118 ustawy pzp, składali podmiotowe środki dowodowe. </w:t>
      </w:r>
    </w:p>
    <w:p w14:paraId="5AA80534" w14:textId="77777777" w:rsidR="005902EB" w:rsidRPr="000740E3" w:rsidRDefault="005902EB" w:rsidP="005902EB">
      <w:pPr>
        <w:autoSpaceDE w:val="0"/>
        <w:autoSpaceDN w:val="0"/>
        <w:adjustRightInd w:val="0"/>
        <w:jc w:val="both"/>
        <w:rPr>
          <w:rFonts w:asciiTheme="minorHAnsi" w:eastAsia="Univers-PL" w:hAnsiTheme="minorHAnsi" w:cstheme="minorHAnsi"/>
          <w:bCs/>
          <w:sz w:val="22"/>
        </w:rPr>
      </w:pPr>
      <w:r w:rsidRPr="000740E3">
        <w:rPr>
          <w:rFonts w:asciiTheme="minorHAnsi" w:eastAsia="Univers-PL" w:hAnsiTheme="minorHAnsi" w:cstheme="minorHAnsi"/>
          <w:bCs/>
          <w:sz w:val="22"/>
        </w:rPr>
        <w:t xml:space="preserve">11. Wskazanie firm podwykonawców (o ile są znane) następuje w części II „informacje dotyczące wykonawcy”, sekcji D: „Informacje dotyczące Podwykonawców, na których zdolności wykonawca nie polega” w formularzu JEDZ. </w:t>
      </w:r>
    </w:p>
    <w:p w14:paraId="7ADC83F6" w14:textId="77777777" w:rsidR="005902EB" w:rsidRPr="000740E3" w:rsidRDefault="005902EB" w:rsidP="005902EB">
      <w:pPr>
        <w:autoSpaceDE w:val="0"/>
        <w:autoSpaceDN w:val="0"/>
        <w:adjustRightInd w:val="0"/>
        <w:jc w:val="both"/>
        <w:rPr>
          <w:rFonts w:asciiTheme="minorHAnsi" w:eastAsia="Univers-PL" w:hAnsiTheme="minorHAnsi" w:cstheme="minorHAnsi"/>
          <w:bCs/>
          <w:sz w:val="22"/>
        </w:rPr>
      </w:pPr>
      <w:r w:rsidRPr="000740E3">
        <w:rPr>
          <w:rFonts w:asciiTheme="minorHAnsi" w:eastAsia="Univers-PL" w:hAnsiTheme="minorHAnsi" w:cstheme="minorHAnsi"/>
          <w:bCs/>
          <w:sz w:val="22"/>
        </w:rPr>
        <w:t xml:space="preserve">Wykonawca może wykorzystać w JEDZ nadal aktualne informacje zawarte w innym jednolitym dokumencie złożonym w odrębnym postępowaniu o udzielenie zamówienia. </w:t>
      </w:r>
    </w:p>
    <w:p w14:paraId="78BF8008"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12. </w:t>
      </w:r>
      <w:r w:rsidRPr="000740E3">
        <w:rPr>
          <w:rFonts w:asciiTheme="minorHAnsi" w:hAnsiTheme="minorHAnsi" w:cstheme="minorHAnsi"/>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0740E3">
        <w:rPr>
          <w:rFonts w:asciiTheme="minorHAnsi" w:hAnsiTheme="minorHAnsi" w:cstheme="minorHAnsi"/>
          <w:sz w:val="22"/>
          <w:szCs w:val="22"/>
          <w:lang w:eastAsia="ar-SA"/>
        </w:rPr>
        <w:t xml:space="preserve"> </w:t>
      </w:r>
    </w:p>
    <w:p w14:paraId="659FA2EC"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 Informacje dla Wykonawców wspólnie ubiegających się o udzielenie zamówienia (np. Konsorcjum, spółki cywilne).</w:t>
      </w:r>
    </w:p>
    <w:p w14:paraId="383A26DB"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29F16159"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13.2 Spełnienie warunków udziału w postępowaniu przez Wykonawców wspólnie ubiegających się o udzielenie zamówienia będzie weryfikowane przez Zamawiającego zgodnie z art. 117 ust. 3 ustawy Pzp.</w:t>
      </w:r>
    </w:p>
    <w:p w14:paraId="2C30593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55DC650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13.4 Wykonawcy, którzy wspólnie ubiegają się o udzielenie zamówienia:</w:t>
      </w:r>
    </w:p>
    <w:p w14:paraId="031DB982"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26626787"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13.4.2 są zobowiązani do złożenia w ofercie Pełnomocnictwa ustanawiającego Pełnomocnika,</w:t>
      </w:r>
    </w:p>
    <w:p w14:paraId="282A5B79"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o którym mowa w pkt 13.4.1 swz. Pełnomocnictwo zawierać powinno umocowanie do reprezentowania w postępowaniu lub do reprezentowania w postępowaniu i zawarcia umowy.</w:t>
      </w:r>
    </w:p>
    <w:p w14:paraId="7C03E8A0"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Pełnomocnictwo winno być przekazane przez Wykonawcę w formie elektronicznej.</w:t>
      </w:r>
    </w:p>
    <w:p w14:paraId="3D0040C1"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W przypadku, gdy Wykonawca nie posiada pełnomocnictwa w formie elektronicznej (tj. z kwalifikowanym podpisem osoby uprawnionej do jego udzielenia), a posiada dla danej osoby</w:t>
      </w:r>
    </w:p>
    <w:p w14:paraId="4DC1050D"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pełnomocnictwo tylko w formie pisemnej (tj. z własnoręcznym podpisem osoby uprawnionej do</w:t>
      </w:r>
    </w:p>
    <w:p w14:paraId="00EBB4D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6D8666C3" w14:textId="3CEDD17C"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0740E3">
        <w:rPr>
          <w:rFonts w:asciiTheme="minorHAnsi" w:hAnsiTheme="minorHAnsi" w:cstheme="minorHAnsi"/>
          <w:sz w:val="22"/>
          <w:szCs w:val="22"/>
          <w:u w:val="single"/>
          <w:lang w:eastAsia="ar-SA"/>
        </w:rPr>
        <w:t>każdy z wykonawców</w:t>
      </w:r>
      <w:r w:rsidRPr="000740E3">
        <w:rPr>
          <w:rFonts w:asciiTheme="minorHAnsi" w:hAnsiTheme="minorHAnsi" w:cstheme="minorHAnsi"/>
          <w:sz w:val="22"/>
          <w:szCs w:val="22"/>
          <w:lang w:eastAsia="ar-SA"/>
        </w:rPr>
        <w:t xml:space="preserve"> składa – pkt. 3.2 Pełnomocnictwo. Następnie po wezwaniu Zamawiającego (II etap) </w:t>
      </w:r>
      <w:r w:rsidRPr="000740E3">
        <w:rPr>
          <w:rFonts w:asciiTheme="minorHAnsi" w:hAnsiTheme="minorHAnsi" w:cstheme="minorHAnsi"/>
          <w:sz w:val="22"/>
          <w:szCs w:val="22"/>
          <w:u w:val="single"/>
          <w:lang w:eastAsia="ar-SA"/>
        </w:rPr>
        <w:t>każdy z wykonawców</w:t>
      </w:r>
      <w:r w:rsidRPr="000740E3">
        <w:rPr>
          <w:rFonts w:asciiTheme="minorHAnsi" w:hAnsiTheme="minorHAnsi" w:cstheme="minorHAnsi"/>
          <w:sz w:val="22"/>
          <w:szCs w:val="22"/>
          <w:lang w:eastAsia="ar-SA"/>
        </w:rPr>
        <w:t xml:space="preserve"> składa – oświadczenia i dokumenty o których mowa w cz. IX.I pkt. 1 – 6 swz w sposób i w trybie tam określonym.</w:t>
      </w:r>
    </w:p>
    <w:p w14:paraId="582136EF"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0D454A04"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13.7 W przypadku Wykonawców wspólnie ubiegających się o udzielenie zamówienia, żaden z tych Wykonawców nie może podlegać wykluczeniu w okolicznościach, o których mowa cz. IX.I SWZ.</w:t>
      </w:r>
    </w:p>
    <w:p w14:paraId="3635311A" w14:textId="77777777" w:rsidR="005902EB" w:rsidRDefault="005902EB" w:rsidP="005902EB">
      <w:pPr>
        <w:tabs>
          <w:tab w:val="left" w:pos="8908"/>
        </w:tabs>
        <w:jc w:val="both"/>
        <w:rPr>
          <w:rFonts w:asciiTheme="majorHAnsi" w:hAnsiTheme="majorHAnsi"/>
          <w:sz w:val="22"/>
          <w:szCs w:val="22"/>
        </w:rPr>
      </w:pPr>
    </w:p>
    <w:p w14:paraId="15590962" w14:textId="6CDDD433" w:rsidR="004626E0" w:rsidRPr="000740E3" w:rsidRDefault="004A41E0" w:rsidP="004626E0">
      <w:pPr>
        <w:spacing w:line="260" w:lineRule="atLeast"/>
        <w:jc w:val="both"/>
        <w:rPr>
          <w:rFonts w:asciiTheme="minorHAnsi" w:hAnsiTheme="minorHAnsi" w:cstheme="minorHAnsi"/>
          <w:b/>
          <w:bCs/>
          <w:sz w:val="22"/>
          <w:szCs w:val="22"/>
          <w:u w:val="single"/>
        </w:rPr>
      </w:pPr>
      <w:bookmarkStart w:id="7" w:name="_Hlk68178044"/>
      <w:r w:rsidRPr="000740E3">
        <w:rPr>
          <w:rFonts w:asciiTheme="minorHAnsi" w:eastAsia="Calibri" w:hAnsiTheme="minorHAnsi" w:cstheme="minorHAnsi"/>
          <w:b/>
          <w:sz w:val="22"/>
          <w:szCs w:val="22"/>
          <w:lang w:eastAsia="en-US"/>
        </w:rPr>
        <w:t xml:space="preserve">IX. </w:t>
      </w:r>
      <w:bookmarkEnd w:id="7"/>
      <w:r w:rsidR="009972D2" w:rsidRPr="000740E3">
        <w:rPr>
          <w:rFonts w:asciiTheme="minorHAnsi" w:eastAsia="Calibri" w:hAnsiTheme="minorHAnsi" w:cstheme="minorHAnsi"/>
          <w:b/>
          <w:sz w:val="22"/>
          <w:szCs w:val="22"/>
          <w:lang w:eastAsia="en-US"/>
        </w:rPr>
        <w:t xml:space="preserve">A. </w:t>
      </w:r>
      <w:r w:rsidR="004626E0" w:rsidRPr="000740E3">
        <w:rPr>
          <w:rFonts w:asciiTheme="minorHAnsi" w:eastAsia="Calibri" w:hAnsiTheme="minorHAnsi" w:cstheme="minorHAnsi"/>
          <w:b/>
          <w:sz w:val="22"/>
          <w:szCs w:val="22"/>
          <w:lang w:eastAsia="en-US"/>
        </w:rPr>
        <w:t>WYKAZ OŚWIADCZEŃ I DOKUMENTÓW SKŁADANYCH PRZEZ WYKONAWCĘ WRAZ Z OFERTĄ</w:t>
      </w:r>
      <w:r w:rsidR="004626E0" w:rsidRPr="000740E3">
        <w:rPr>
          <w:rFonts w:asciiTheme="minorHAnsi" w:hAnsiTheme="minorHAnsi" w:cstheme="minorHAnsi"/>
          <w:b/>
          <w:bCs/>
          <w:sz w:val="22"/>
          <w:szCs w:val="22"/>
          <w:u w:val="single"/>
        </w:rPr>
        <w:t xml:space="preserve"> </w:t>
      </w:r>
      <w:r w:rsidR="00A66A19" w:rsidRPr="000740E3">
        <w:rPr>
          <w:rFonts w:asciiTheme="minorHAnsi" w:hAnsiTheme="minorHAnsi" w:cstheme="minorHAnsi"/>
          <w:b/>
          <w:bCs/>
          <w:sz w:val="22"/>
          <w:szCs w:val="22"/>
          <w:u w:val="single"/>
        </w:rPr>
        <w:t>– I ETAP</w:t>
      </w:r>
    </w:p>
    <w:p w14:paraId="49BBB9B9" w14:textId="6CA87E03" w:rsidR="00A66A19" w:rsidRPr="000740E3" w:rsidRDefault="00A66A19" w:rsidP="00A66A19">
      <w:pPr>
        <w:autoSpaceDE w:val="0"/>
        <w:autoSpaceDN w:val="0"/>
        <w:adjustRightInd w:val="0"/>
        <w:jc w:val="both"/>
        <w:rPr>
          <w:rFonts w:asciiTheme="minorHAnsi" w:eastAsia="Univers-PL" w:hAnsiTheme="minorHAnsi" w:cstheme="minorHAnsi"/>
          <w:b/>
          <w:bCs/>
          <w:i/>
          <w:iCs/>
          <w:color w:val="FF0000"/>
          <w:sz w:val="22"/>
          <w:szCs w:val="22"/>
          <w:u w:val="single"/>
        </w:rPr>
      </w:pPr>
      <w:r w:rsidRPr="000740E3">
        <w:rPr>
          <w:rFonts w:asciiTheme="minorHAnsi" w:eastAsia="Univers-PL" w:hAnsiTheme="minorHAnsi" w:cstheme="minorHAnsi"/>
          <w:b/>
          <w:bCs/>
          <w:i/>
          <w:iCs/>
          <w:color w:val="FF0000"/>
          <w:sz w:val="22"/>
          <w:szCs w:val="22"/>
          <w:u w:val="single"/>
        </w:rPr>
        <w:t>Wykonawca jest zobowiązany do składania n/w dokumentów i oświadczeń wraz z of</w:t>
      </w:r>
      <w:r w:rsidR="000740E3">
        <w:rPr>
          <w:rFonts w:asciiTheme="minorHAnsi" w:eastAsia="Univers-PL" w:hAnsiTheme="minorHAnsi" w:cstheme="minorHAnsi"/>
          <w:b/>
          <w:bCs/>
          <w:i/>
          <w:iCs/>
          <w:color w:val="FF0000"/>
          <w:sz w:val="22"/>
          <w:szCs w:val="22"/>
          <w:u w:val="single"/>
        </w:rPr>
        <w:t xml:space="preserve">ertą </w:t>
      </w:r>
      <w:r w:rsidR="000740E3">
        <w:rPr>
          <w:rFonts w:asciiTheme="minorHAnsi" w:eastAsia="Univers-PL" w:hAnsiTheme="minorHAnsi" w:cstheme="minorHAnsi"/>
          <w:b/>
          <w:bCs/>
          <w:i/>
          <w:iCs/>
          <w:color w:val="FF0000"/>
          <w:sz w:val="22"/>
          <w:szCs w:val="22"/>
          <w:u w:val="single"/>
        </w:rPr>
        <w:br/>
      </w:r>
      <w:r w:rsidRPr="000740E3">
        <w:rPr>
          <w:rFonts w:asciiTheme="minorHAnsi" w:eastAsia="Univers-PL" w:hAnsiTheme="minorHAnsi" w:cstheme="minorHAnsi"/>
          <w:b/>
          <w:bCs/>
          <w:i/>
          <w:iCs/>
          <w:color w:val="FF0000"/>
          <w:sz w:val="22"/>
          <w:szCs w:val="22"/>
          <w:u w:val="single"/>
        </w:rPr>
        <w:t xml:space="preserve">(dot. załączników nr 1 – 7)  </w:t>
      </w:r>
    </w:p>
    <w:p w14:paraId="41D0C69F" w14:textId="77777777" w:rsidR="00A66A19" w:rsidRPr="000740E3" w:rsidRDefault="00A66A19" w:rsidP="00A66A19">
      <w:pPr>
        <w:jc w:val="both"/>
        <w:rPr>
          <w:rFonts w:asciiTheme="minorHAnsi" w:hAnsiTheme="minorHAnsi" w:cstheme="minorHAnsi"/>
          <w:strike/>
          <w:snapToGrid w:val="0"/>
          <w:sz w:val="22"/>
          <w:szCs w:val="22"/>
        </w:rPr>
      </w:pPr>
      <w:r w:rsidRPr="000740E3">
        <w:rPr>
          <w:rFonts w:asciiTheme="minorHAnsi" w:hAnsiTheme="minorHAnsi" w:cstheme="minorHAnsi"/>
          <w:sz w:val="22"/>
          <w:szCs w:val="22"/>
        </w:rPr>
        <w:t xml:space="preserve">Zamawiający przewiduje odwróconą kolejność oceny, w związku z czym Zamawiający informuje  o uprzedniej ocenie ofert, zgodnie z art.139 ustawy Pzp. </w:t>
      </w:r>
    </w:p>
    <w:p w14:paraId="0160A87E" w14:textId="77777777" w:rsidR="00A66A19" w:rsidRPr="000740E3" w:rsidRDefault="00A66A19" w:rsidP="00A66A19">
      <w:pPr>
        <w:jc w:val="both"/>
        <w:rPr>
          <w:rFonts w:asciiTheme="minorHAnsi" w:hAnsiTheme="minorHAnsi" w:cstheme="minorHAnsi"/>
          <w:b/>
          <w:bCs/>
          <w:snapToGrid w:val="0"/>
          <w:sz w:val="22"/>
          <w:szCs w:val="22"/>
        </w:rPr>
      </w:pPr>
      <w:r w:rsidRPr="000740E3">
        <w:rPr>
          <w:rFonts w:asciiTheme="minorHAnsi" w:hAnsiTheme="minorHAnsi" w:cstheme="minorHAnsi"/>
          <w:b/>
          <w:bCs/>
          <w:snapToGrid w:val="0"/>
          <w:sz w:val="22"/>
          <w:szCs w:val="22"/>
        </w:rPr>
        <w:t xml:space="preserve">Wykonawca nie jest obowiązany do złożenia wraz z ofertą oświadczenia o niepodleganiu wykluczeniu, spełnieniu warunków udziału w postępowaniu </w:t>
      </w:r>
      <w:r w:rsidRPr="000740E3">
        <w:rPr>
          <w:rFonts w:asciiTheme="minorHAnsi" w:hAnsiTheme="minorHAnsi" w:cstheme="minorHAnsi"/>
          <w:snapToGrid w:val="0"/>
          <w:sz w:val="22"/>
          <w:szCs w:val="22"/>
        </w:rPr>
        <w:t>, o którym mowa w art. 125 ust. 1 ustawy.</w:t>
      </w:r>
    </w:p>
    <w:p w14:paraId="742C9E5F" w14:textId="77777777" w:rsidR="00A66A19" w:rsidRPr="000740E3" w:rsidRDefault="00A66A19" w:rsidP="00A66A19">
      <w:pPr>
        <w:jc w:val="both"/>
        <w:rPr>
          <w:rFonts w:asciiTheme="minorHAnsi" w:hAnsiTheme="minorHAnsi" w:cstheme="minorHAnsi"/>
          <w:snapToGrid w:val="0"/>
          <w:sz w:val="22"/>
          <w:szCs w:val="22"/>
        </w:rPr>
      </w:pPr>
    </w:p>
    <w:p w14:paraId="6EC48FFB" w14:textId="77777777"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05D4841A" w14:textId="77777777" w:rsidR="00A66A19" w:rsidRPr="000740E3" w:rsidRDefault="00A66A19" w:rsidP="00A66A19">
      <w:pPr>
        <w:jc w:val="both"/>
        <w:rPr>
          <w:rFonts w:asciiTheme="minorHAnsi" w:hAnsiTheme="minorHAnsi" w:cstheme="minorHAnsi"/>
          <w:snapToGrid w:val="0"/>
          <w:sz w:val="22"/>
          <w:szCs w:val="22"/>
        </w:rPr>
      </w:pPr>
    </w:p>
    <w:p w14:paraId="44DC8CEC" w14:textId="77777777" w:rsidR="00A66A19" w:rsidRPr="000740E3" w:rsidRDefault="00A66A19" w:rsidP="00A66A19">
      <w:pPr>
        <w:jc w:val="both"/>
        <w:rPr>
          <w:rFonts w:asciiTheme="minorHAnsi" w:hAnsiTheme="minorHAnsi" w:cstheme="minorHAnsi"/>
          <w:b/>
          <w:bCs/>
          <w:snapToGrid w:val="0"/>
          <w:sz w:val="22"/>
          <w:szCs w:val="22"/>
        </w:rPr>
      </w:pPr>
      <w:r w:rsidRPr="000740E3">
        <w:rPr>
          <w:rFonts w:asciiTheme="minorHAnsi" w:hAnsiTheme="minorHAnsi" w:cstheme="minorHAnsi"/>
          <w:b/>
          <w:bCs/>
          <w:snapToGrid w:val="0"/>
          <w:sz w:val="22"/>
          <w:szCs w:val="22"/>
        </w:rPr>
        <w:t xml:space="preserve">Wykonawca składa: </w:t>
      </w:r>
    </w:p>
    <w:p w14:paraId="59BB9DCA" w14:textId="77777777" w:rsidR="00A66A19" w:rsidRPr="000740E3" w:rsidRDefault="00A66A19" w:rsidP="00A66A19">
      <w:pPr>
        <w:jc w:val="both"/>
        <w:rPr>
          <w:rFonts w:asciiTheme="minorHAnsi" w:hAnsiTheme="minorHAnsi" w:cstheme="minorHAnsi"/>
          <w:b/>
          <w:bCs/>
          <w:snapToGrid w:val="0"/>
          <w:sz w:val="22"/>
          <w:szCs w:val="22"/>
        </w:rPr>
      </w:pPr>
    </w:p>
    <w:p w14:paraId="2176E9A8" w14:textId="32D1868E"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1. FORMULARZ OFERTY wypełniony i sporządzony z wykorzystaniem wzoru stanowiącego Załącznik Nr 1 odpowiednio dla danej części zamówienia zawierający w szczególności: łączną cenę ofertową brutto, zobowiązanie dotyczące terminu realizacji zamówienia i warunków płatnoś</w:t>
      </w:r>
      <w:r w:rsidRPr="00014D94">
        <w:rPr>
          <w:rFonts w:asciiTheme="minorHAnsi" w:hAnsiTheme="minorHAnsi" w:cstheme="minorHAnsi"/>
          <w:snapToGrid w:val="0"/>
          <w:sz w:val="22"/>
          <w:szCs w:val="22"/>
        </w:rPr>
        <w:t xml:space="preserve">ci, oświadczenie o okresie związania ofertą oraz o akceptacji wszystkich postanowień SWZ i wzoru umowy </w:t>
      </w:r>
      <w:r w:rsidRPr="00014D94">
        <w:rPr>
          <w:rFonts w:asciiTheme="minorHAnsi" w:hAnsiTheme="minorHAnsi" w:cstheme="minorHAnsi"/>
          <w:b/>
          <w:snapToGrid w:val="0"/>
          <w:sz w:val="22"/>
          <w:szCs w:val="22"/>
        </w:rPr>
        <w:t>– Załącznik nr 1</w:t>
      </w:r>
    </w:p>
    <w:p w14:paraId="3FE7CE08" w14:textId="77777777" w:rsidR="00E3089B" w:rsidRPr="000740E3" w:rsidRDefault="00E3089B" w:rsidP="00A66A19">
      <w:pPr>
        <w:jc w:val="both"/>
        <w:rPr>
          <w:rFonts w:asciiTheme="minorHAnsi" w:hAnsiTheme="minorHAnsi" w:cstheme="minorHAnsi"/>
          <w:snapToGrid w:val="0"/>
          <w:sz w:val="22"/>
          <w:szCs w:val="22"/>
        </w:rPr>
      </w:pPr>
    </w:p>
    <w:p w14:paraId="03D160DC" w14:textId="77777777"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2. FORMULARZ PARAMETRY- TECHNICZNE: Załącznik nr 2 do SWZ.  Ww. załączniki nie podlegają procedurze uzupełnienia i z tego względu niezłożenie opisu oferowanego przedmiotu spowoduje odrzucenie oferty. Nadto, wszystkie pozycje opisu muszą być wypełnione pod rygorem odrzucenia oferty.  </w:t>
      </w:r>
    </w:p>
    <w:p w14:paraId="76FD46D8" w14:textId="02250E99"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W Załączniku  nr 2 do SWZ Kolumnę „Parametry oferowane” Wykonawca wypełnia.</w:t>
      </w:r>
      <w:r w:rsidR="00430A07">
        <w:rPr>
          <w:rFonts w:asciiTheme="minorHAnsi" w:hAnsiTheme="minorHAnsi" w:cstheme="minorHAnsi"/>
          <w:snapToGrid w:val="0"/>
          <w:sz w:val="22"/>
          <w:szCs w:val="22"/>
        </w:rPr>
        <w:t xml:space="preserve"> </w:t>
      </w:r>
      <w:r w:rsidRPr="000740E3">
        <w:rPr>
          <w:rFonts w:asciiTheme="minorHAnsi" w:hAnsiTheme="minorHAnsi" w:cstheme="minorHAnsi"/>
          <w:b/>
          <w:snapToGrid w:val="0"/>
          <w:sz w:val="22"/>
          <w:szCs w:val="22"/>
        </w:rPr>
        <w:t>– Załącznik nr 2</w:t>
      </w:r>
    </w:p>
    <w:p w14:paraId="6D93B1FE" w14:textId="77777777" w:rsidR="00A66A19" w:rsidRPr="000740E3" w:rsidRDefault="00A66A19" w:rsidP="00A66A19">
      <w:pPr>
        <w:jc w:val="both"/>
        <w:rPr>
          <w:rFonts w:asciiTheme="minorHAnsi" w:hAnsiTheme="minorHAnsi" w:cstheme="minorHAnsi"/>
          <w:snapToGrid w:val="0"/>
          <w:sz w:val="22"/>
          <w:szCs w:val="22"/>
        </w:rPr>
      </w:pPr>
    </w:p>
    <w:p w14:paraId="56206245" w14:textId="77777777"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3. PEŁNOMOCNICTWO do reprezentowania Wykonawcy lub Wykonawców w przypadku, gdy: </w:t>
      </w:r>
    </w:p>
    <w:p w14:paraId="3366DACB" w14:textId="77777777"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3.1 ofertę podpisuje inna osoba niż Wykonawca, </w:t>
      </w:r>
    </w:p>
    <w:p w14:paraId="0BE45C8A" w14:textId="77777777"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3.2. ofertę składają wykonawcy ubiegający się wspólnie o udzielenie zamówienia publicznego którego treść winna wskazywać pełnomocnika oraz w potwierdzać jego umocowanie do reprezentowania </w:t>
      </w:r>
    </w:p>
    <w:p w14:paraId="52BED5DA" w14:textId="28CB2ED6"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7E1EDD1D" w14:textId="77777777" w:rsidR="00A66A19" w:rsidRPr="000740E3" w:rsidRDefault="00A66A19" w:rsidP="00A66A19">
      <w:pPr>
        <w:jc w:val="both"/>
        <w:rPr>
          <w:rFonts w:asciiTheme="minorHAnsi" w:hAnsiTheme="minorHAnsi" w:cstheme="minorHAnsi"/>
          <w:b/>
          <w:snapToGrid w:val="0"/>
          <w:sz w:val="22"/>
          <w:szCs w:val="22"/>
        </w:rPr>
      </w:pPr>
      <w:r w:rsidRPr="000740E3">
        <w:rPr>
          <w:rFonts w:asciiTheme="minorHAnsi" w:hAnsiTheme="minorHAnsi" w:cstheme="minorHAnsi"/>
          <w:snapToGrid w:val="0"/>
          <w:sz w:val="22"/>
          <w:szCs w:val="22"/>
        </w:rPr>
        <w:t xml:space="preserve">3.3. Pełnomocnictwo winno być złożone w formie oryginału podpisane kwalifikowanym podpisem elektronicznym. </w:t>
      </w:r>
      <w:r w:rsidRPr="000740E3">
        <w:rPr>
          <w:rFonts w:asciiTheme="minorHAnsi" w:hAnsiTheme="minorHAnsi" w:cstheme="minorHAnsi"/>
          <w:b/>
          <w:snapToGrid w:val="0"/>
          <w:sz w:val="22"/>
          <w:szCs w:val="22"/>
        </w:rPr>
        <w:t>– Załącznik nr 3</w:t>
      </w:r>
    </w:p>
    <w:p w14:paraId="0115A856" w14:textId="77777777" w:rsidR="00A66A19" w:rsidRPr="000740E3" w:rsidRDefault="00A66A19" w:rsidP="00A66A19">
      <w:pPr>
        <w:jc w:val="both"/>
        <w:rPr>
          <w:rFonts w:asciiTheme="minorHAnsi" w:hAnsiTheme="minorHAnsi" w:cstheme="minorHAnsi"/>
          <w:b/>
          <w:snapToGrid w:val="0"/>
          <w:sz w:val="22"/>
          <w:szCs w:val="22"/>
        </w:rPr>
      </w:pPr>
    </w:p>
    <w:p w14:paraId="36E79607" w14:textId="77777777" w:rsidR="00A66A19" w:rsidRPr="000740E3" w:rsidRDefault="00A66A19" w:rsidP="00A66A19">
      <w:pPr>
        <w:tabs>
          <w:tab w:val="left" w:pos="851"/>
        </w:tabs>
        <w:spacing w:line="312" w:lineRule="auto"/>
        <w:jc w:val="both"/>
        <w:rPr>
          <w:rFonts w:asciiTheme="minorHAnsi" w:hAnsiTheme="minorHAnsi" w:cstheme="minorHAnsi"/>
          <w:bCs/>
          <w:i/>
          <w:sz w:val="22"/>
          <w:szCs w:val="22"/>
        </w:rPr>
      </w:pPr>
      <w:r w:rsidRPr="000740E3">
        <w:rPr>
          <w:rFonts w:asciiTheme="minorHAnsi" w:hAnsiTheme="minorHAnsi" w:cstheme="minorHAnsi"/>
          <w:bCs/>
          <w:i/>
          <w:sz w:val="22"/>
          <w:szCs w:val="22"/>
        </w:rPr>
        <w:t xml:space="preserve">Uwaga: </w:t>
      </w:r>
      <w:r w:rsidRPr="000740E3">
        <w:rPr>
          <w:rFonts w:asciiTheme="minorHAnsi" w:hAnsiTheme="minorHAnsi" w:cstheme="minorHAnsi"/>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D735984" w14:textId="77777777" w:rsidR="00A66A19" w:rsidRPr="000740E3" w:rsidRDefault="00A66A19" w:rsidP="00A66A19">
      <w:pPr>
        <w:tabs>
          <w:tab w:val="left" w:pos="851"/>
        </w:tabs>
        <w:spacing w:line="312" w:lineRule="auto"/>
        <w:jc w:val="both"/>
        <w:rPr>
          <w:rFonts w:asciiTheme="minorHAnsi" w:hAnsiTheme="minorHAnsi" w:cstheme="minorHAnsi"/>
          <w:bCs/>
          <w:i/>
          <w:sz w:val="22"/>
          <w:szCs w:val="22"/>
        </w:rPr>
      </w:pPr>
      <w:r w:rsidRPr="000740E3">
        <w:rPr>
          <w:rFonts w:asciiTheme="minorHAnsi" w:hAnsiTheme="minorHAnsi" w:cstheme="minorHAnsi"/>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7D3E137C" w14:textId="77777777" w:rsidR="00A66A19" w:rsidRPr="00430A07" w:rsidRDefault="00A66A19" w:rsidP="00A66A19">
      <w:pPr>
        <w:tabs>
          <w:tab w:val="left" w:pos="851"/>
        </w:tabs>
        <w:spacing w:line="312" w:lineRule="auto"/>
        <w:jc w:val="both"/>
        <w:rPr>
          <w:rFonts w:asciiTheme="minorHAnsi" w:hAnsiTheme="minorHAnsi" w:cstheme="minorHAnsi"/>
          <w:bCs/>
          <w:i/>
          <w:sz w:val="22"/>
          <w:szCs w:val="22"/>
        </w:rPr>
      </w:pPr>
      <w:r w:rsidRPr="00430A07">
        <w:rPr>
          <w:rFonts w:asciiTheme="minorHAnsi" w:hAnsiTheme="minorHAnsi" w:cstheme="minorHAnsi"/>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517E8A09" w14:textId="77777777" w:rsidR="00A66A19" w:rsidRPr="00430A07" w:rsidRDefault="00A66A19" w:rsidP="00A66A19">
      <w:pPr>
        <w:tabs>
          <w:tab w:val="left" w:pos="851"/>
        </w:tabs>
        <w:spacing w:line="312" w:lineRule="auto"/>
        <w:jc w:val="both"/>
        <w:rPr>
          <w:rFonts w:asciiTheme="minorHAnsi" w:hAnsiTheme="minorHAnsi" w:cstheme="minorHAnsi"/>
          <w:bCs/>
          <w:i/>
          <w:sz w:val="22"/>
          <w:szCs w:val="22"/>
        </w:rPr>
      </w:pPr>
      <w:r w:rsidRPr="00430A07">
        <w:rPr>
          <w:rFonts w:asciiTheme="minorHAnsi" w:hAnsiTheme="minorHAnsi" w:cstheme="minorHAnsi"/>
          <w:bCs/>
          <w:i/>
          <w:sz w:val="22"/>
          <w:szCs w:val="22"/>
        </w:rPr>
        <w:t xml:space="preserve">4. Przepis ust. 3 stosuje się odpowiednio do osoby działającej w imieniu wykonawców wspólnie ubiegających się o udzielenie zamówienia publicznego. </w:t>
      </w:r>
    </w:p>
    <w:p w14:paraId="7E825D33" w14:textId="77777777" w:rsidR="00A66A19" w:rsidRPr="00430A07" w:rsidRDefault="00A66A19" w:rsidP="00A66A19">
      <w:pPr>
        <w:tabs>
          <w:tab w:val="left" w:pos="851"/>
        </w:tabs>
        <w:spacing w:line="312" w:lineRule="auto"/>
        <w:jc w:val="both"/>
        <w:rPr>
          <w:rFonts w:asciiTheme="minorHAnsi" w:hAnsiTheme="minorHAnsi" w:cstheme="minorHAnsi"/>
          <w:bCs/>
          <w:i/>
          <w:sz w:val="22"/>
          <w:szCs w:val="22"/>
        </w:rPr>
      </w:pPr>
      <w:r w:rsidRPr="00430A07">
        <w:rPr>
          <w:rFonts w:asciiTheme="minorHAnsi" w:hAnsiTheme="minorHAnsi" w:cstheme="minorHAnsi"/>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6A3E56E0" w14:textId="2A8E5473" w:rsidR="00A66A19" w:rsidRPr="00430A07" w:rsidRDefault="00A66A19" w:rsidP="00A66A19">
      <w:pPr>
        <w:jc w:val="both"/>
        <w:rPr>
          <w:rFonts w:asciiTheme="minorHAnsi" w:hAnsiTheme="minorHAnsi" w:cstheme="minorHAnsi"/>
          <w:b/>
          <w:snapToGrid w:val="0"/>
          <w:sz w:val="22"/>
          <w:szCs w:val="22"/>
        </w:rPr>
      </w:pPr>
      <w:r w:rsidRPr="00430A07">
        <w:rPr>
          <w:rFonts w:asciiTheme="minorHAnsi" w:hAnsiTheme="minorHAnsi" w:cstheme="minorHAnsi"/>
          <w:snapToGrid w:val="0"/>
          <w:sz w:val="22"/>
          <w:szCs w:val="22"/>
        </w:rPr>
        <w:t>4.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w:t>
      </w:r>
      <w:r w:rsidR="00430A07">
        <w:rPr>
          <w:rFonts w:asciiTheme="minorHAnsi" w:hAnsiTheme="minorHAnsi" w:cstheme="minorHAnsi"/>
          <w:snapToGrid w:val="0"/>
          <w:sz w:val="22"/>
          <w:szCs w:val="22"/>
        </w:rPr>
        <w:t xml:space="preserve">dnymi zasobami tych podmiotów. </w:t>
      </w:r>
      <w:r w:rsidR="00AA0FD0" w:rsidRPr="00430A07">
        <w:rPr>
          <w:rFonts w:asciiTheme="minorHAnsi" w:hAnsiTheme="minorHAnsi" w:cstheme="minorHAnsi"/>
          <w:b/>
          <w:snapToGrid w:val="0"/>
          <w:sz w:val="22"/>
          <w:szCs w:val="22"/>
        </w:rPr>
        <w:t>– Załącznik nr 4</w:t>
      </w:r>
    </w:p>
    <w:p w14:paraId="7497B832" w14:textId="77777777" w:rsidR="00A66A19" w:rsidRPr="00430A07" w:rsidRDefault="00A66A19" w:rsidP="00A66A19">
      <w:pPr>
        <w:jc w:val="both"/>
        <w:rPr>
          <w:rFonts w:asciiTheme="minorHAnsi" w:hAnsiTheme="minorHAnsi" w:cstheme="minorHAnsi"/>
          <w:snapToGrid w:val="0"/>
          <w:sz w:val="22"/>
          <w:szCs w:val="22"/>
        </w:rPr>
      </w:pPr>
    </w:p>
    <w:p w14:paraId="7B825AC9" w14:textId="42536B33" w:rsidR="00A66A19" w:rsidRPr="00430A07" w:rsidRDefault="00A66A19" w:rsidP="00A66A19">
      <w:pPr>
        <w:tabs>
          <w:tab w:val="left" w:pos="851"/>
        </w:tabs>
        <w:spacing w:after="120" w:line="312" w:lineRule="auto"/>
        <w:jc w:val="both"/>
        <w:rPr>
          <w:rFonts w:asciiTheme="minorHAnsi" w:hAnsiTheme="minorHAnsi" w:cstheme="minorHAnsi"/>
          <w:bCs/>
          <w:i/>
          <w:sz w:val="22"/>
          <w:szCs w:val="22"/>
        </w:rPr>
      </w:pPr>
      <w:r w:rsidRPr="00430A07">
        <w:rPr>
          <w:rFonts w:asciiTheme="minorHAnsi" w:hAnsiTheme="minorHAnsi" w:cstheme="minorHAnsi"/>
          <w:snapToGrid w:val="0"/>
          <w:sz w:val="22"/>
          <w:szCs w:val="22"/>
        </w:rPr>
        <w:t xml:space="preserve">5. Oświadczenie o podziale obowiązków w trakcie realizacji zamówienia – wzór oświadczenia stanowi </w:t>
      </w:r>
      <w:r w:rsidRPr="00430A07">
        <w:rPr>
          <w:rFonts w:asciiTheme="minorHAnsi" w:hAnsiTheme="minorHAnsi" w:cstheme="minorHAnsi"/>
          <w:snapToGrid w:val="0"/>
          <w:sz w:val="22"/>
          <w:szCs w:val="22"/>
        </w:rPr>
        <w:br/>
      </w:r>
      <w:r w:rsidRPr="00430A07">
        <w:rPr>
          <w:rFonts w:asciiTheme="minorHAnsi" w:hAnsiTheme="minorHAnsi" w:cstheme="minorHAnsi"/>
          <w:b/>
          <w:snapToGrid w:val="0"/>
          <w:sz w:val="22"/>
          <w:szCs w:val="22"/>
        </w:rPr>
        <w:t xml:space="preserve">–  </w:t>
      </w:r>
      <w:r w:rsidRPr="00430A07">
        <w:rPr>
          <w:rFonts w:asciiTheme="minorHAnsi" w:hAnsiTheme="minorHAnsi" w:cstheme="minorHAnsi"/>
          <w:b/>
          <w:i/>
          <w:iCs/>
          <w:snapToGrid w:val="0"/>
          <w:sz w:val="22"/>
          <w:szCs w:val="22"/>
        </w:rPr>
        <w:t>jeżeli dotyczy -</w:t>
      </w:r>
      <w:r w:rsidRPr="00430A07">
        <w:rPr>
          <w:rFonts w:asciiTheme="minorHAnsi" w:hAnsiTheme="minorHAnsi" w:cstheme="minorHAnsi"/>
          <w:b/>
          <w:snapToGrid w:val="0"/>
          <w:sz w:val="22"/>
          <w:szCs w:val="22"/>
        </w:rPr>
        <w:t xml:space="preserve"> Załącznik nr </w:t>
      </w:r>
      <w:r w:rsidR="00AA0FD0" w:rsidRPr="00430A07">
        <w:rPr>
          <w:rFonts w:asciiTheme="minorHAnsi" w:hAnsiTheme="minorHAnsi" w:cstheme="minorHAnsi"/>
          <w:b/>
          <w:snapToGrid w:val="0"/>
          <w:sz w:val="22"/>
          <w:szCs w:val="22"/>
        </w:rPr>
        <w:t>5</w:t>
      </w:r>
    </w:p>
    <w:p w14:paraId="394FEA0B" w14:textId="1FBA1C31" w:rsidR="00A66A19" w:rsidRPr="00430A07" w:rsidRDefault="00A66A19" w:rsidP="00A66A19">
      <w:pPr>
        <w:jc w:val="both"/>
        <w:rPr>
          <w:rFonts w:asciiTheme="minorHAnsi" w:hAnsiTheme="minorHAnsi" w:cstheme="minorHAnsi"/>
          <w:snapToGrid w:val="0"/>
          <w:sz w:val="22"/>
          <w:szCs w:val="22"/>
        </w:rPr>
      </w:pPr>
      <w:r w:rsidRPr="00430A07">
        <w:rPr>
          <w:rFonts w:asciiTheme="minorHAnsi" w:hAnsiTheme="minorHAnsi" w:cstheme="minorHAnsi"/>
          <w:snapToGrid w:val="0"/>
          <w:sz w:val="22"/>
          <w:szCs w:val="22"/>
        </w:rPr>
        <w:t>6. PRZEDMIOTOWE ŚRODKI DOWODOWE wskazane w Rozdziale VI SWZ:</w:t>
      </w:r>
    </w:p>
    <w:p w14:paraId="49D28B0D" w14:textId="44C5D057" w:rsidR="00A66A19" w:rsidRPr="00430A07" w:rsidRDefault="00A66A19" w:rsidP="00A66A19">
      <w:pPr>
        <w:jc w:val="both"/>
        <w:rPr>
          <w:rFonts w:asciiTheme="minorHAnsi" w:hAnsiTheme="minorHAnsi" w:cstheme="minorHAnsi"/>
          <w:b/>
          <w:snapToGrid w:val="0"/>
          <w:sz w:val="22"/>
          <w:szCs w:val="22"/>
        </w:rPr>
      </w:pPr>
      <w:r w:rsidRPr="00430A07">
        <w:rPr>
          <w:rFonts w:asciiTheme="minorHAnsi" w:hAnsiTheme="minorHAnsi" w:cstheme="minorHAnsi"/>
          <w:snapToGrid w:val="0"/>
          <w:sz w:val="22"/>
          <w:szCs w:val="22"/>
        </w:rPr>
        <w:t xml:space="preserve">    - Oświadczenie</w:t>
      </w:r>
      <w:r w:rsidRPr="00430A07">
        <w:rPr>
          <w:rFonts w:asciiTheme="minorHAnsi" w:hAnsiTheme="minorHAnsi" w:cstheme="minorHAnsi"/>
          <w:b/>
          <w:snapToGrid w:val="0"/>
          <w:sz w:val="22"/>
          <w:szCs w:val="22"/>
        </w:rPr>
        <w:t xml:space="preserve"> – Załącznik nr </w:t>
      </w:r>
      <w:r w:rsidR="00AA0FD0" w:rsidRPr="00430A07">
        <w:rPr>
          <w:rFonts w:asciiTheme="minorHAnsi" w:hAnsiTheme="minorHAnsi" w:cstheme="minorHAnsi"/>
          <w:b/>
          <w:snapToGrid w:val="0"/>
          <w:sz w:val="22"/>
          <w:szCs w:val="22"/>
        </w:rPr>
        <w:t>6</w:t>
      </w:r>
    </w:p>
    <w:p w14:paraId="2D2D5082" w14:textId="3D9EE1F0" w:rsidR="00A66A19" w:rsidRPr="00430A07" w:rsidRDefault="00A66A19" w:rsidP="00A66A19">
      <w:pPr>
        <w:jc w:val="both"/>
        <w:rPr>
          <w:rFonts w:asciiTheme="minorHAnsi" w:hAnsiTheme="minorHAnsi" w:cstheme="minorHAnsi"/>
          <w:b/>
          <w:snapToGrid w:val="0"/>
          <w:sz w:val="22"/>
          <w:szCs w:val="22"/>
        </w:rPr>
      </w:pPr>
      <w:r w:rsidRPr="00430A07">
        <w:rPr>
          <w:rFonts w:asciiTheme="minorHAnsi" w:hAnsiTheme="minorHAnsi" w:cstheme="minorHAnsi"/>
          <w:b/>
          <w:snapToGrid w:val="0"/>
          <w:sz w:val="22"/>
          <w:szCs w:val="22"/>
        </w:rPr>
        <w:t xml:space="preserve">    </w:t>
      </w:r>
      <w:r w:rsidRPr="00430A07">
        <w:rPr>
          <w:rFonts w:asciiTheme="minorHAnsi" w:hAnsiTheme="minorHAnsi" w:cstheme="minorHAnsi"/>
          <w:snapToGrid w:val="0"/>
          <w:sz w:val="22"/>
          <w:szCs w:val="22"/>
        </w:rPr>
        <w:t>- Dokumenty potwierdzające parametry</w:t>
      </w:r>
      <w:r w:rsidRPr="00430A07">
        <w:rPr>
          <w:rFonts w:asciiTheme="minorHAnsi" w:hAnsiTheme="minorHAnsi" w:cstheme="minorHAnsi"/>
          <w:b/>
          <w:snapToGrid w:val="0"/>
          <w:sz w:val="22"/>
          <w:szCs w:val="22"/>
        </w:rPr>
        <w:t xml:space="preserve"> – Załącznik nr </w:t>
      </w:r>
      <w:r w:rsidR="00AA0FD0" w:rsidRPr="00430A07">
        <w:rPr>
          <w:rFonts w:asciiTheme="minorHAnsi" w:hAnsiTheme="minorHAnsi" w:cstheme="minorHAnsi"/>
          <w:b/>
          <w:snapToGrid w:val="0"/>
          <w:sz w:val="22"/>
          <w:szCs w:val="22"/>
        </w:rPr>
        <w:t>7</w:t>
      </w:r>
    </w:p>
    <w:p w14:paraId="553A7A34" w14:textId="2081B4B0" w:rsidR="004626E0" w:rsidRPr="00430A07" w:rsidRDefault="004626E0" w:rsidP="004626E0">
      <w:pPr>
        <w:jc w:val="both"/>
        <w:rPr>
          <w:rFonts w:asciiTheme="minorHAnsi" w:hAnsiTheme="minorHAnsi" w:cstheme="minorHAnsi"/>
          <w:snapToGrid w:val="0"/>
          <w:sz w:val="22"/>
          <w:szCs w:val="22"/>
        </w:rPr>
      </w:pPr>
    </w:p>
    <w:p w14:paraId="3F6EF395" w14:textId="0A9A95E1" w:rsidR="004626E0" w:rsidRPr="00430A07" w:rsidRDefault="004626E0" w:rsidP="004626E0">
      <w:pPr>
        <w:jc w:val="both"/>
        <w:rPr>
          <w:rFonts w:asciiTheme="minorHAnsi" w:hAnsiTheme="minorHAnsi" w:cstheme="minorHAnsi"/>
          <w:snapToGrid w:val="0"/>
          <w:sz w:val="22"/>
          <w:szCs w:val="22"/>
        </w:rPr>
      </w:pPr>
      <w:r w:rsidRPr="00430A07">
        <w:rPr>
          <w:rFonts w:asciiTheme="minorHAnsi" w:hAnsiTheme="minorHAnsi" w:cstheme="minorHAnsi"/>
          <w:snapToGrid w:val="0"/>
          <w:sz w:val="22"/>
          <w:szCs w:val="22"/>
        </w:rPr>
        <w:t>Zamawiający najpierw dokona badania i oceny ofert, a następnie d</w:t>
      </w:r>
      <w:r w:rsidR="00AF5B12" w:rsidRPr="00430A07">
        <w:rPr>
          <w:rFonts w:asciiTheme="minorHAnsi" w:hAnsiTheme="minorHAnsi" w:cstheme="minorHAnsi"/>
          <w:snapToGrid w:val="0"/>
          <w:sz w:val="22"/>
          <w:szCs w:val="22"/>
        </w:rPr>
        <w:t>okona kwalifikacji podmiotowej W</w:t>
      </w:r>
      <w:r w:rsidRPr="00430A07">
        <w:rPr>
          <w:rFonts w:asciiTheme="minorHAnsi" w:hAnsiTheme="minorHAnsi" w:cstheme="minorHAnsi"/>
          <w:snapToGrid w:val="0"/>
          <w:sz w:val="22"/>
          <w:szCs w:val="22"/>
        </w:rPr>
        <w:t xml:space="preserve">ykonawcy, którego oferta została najwyżej oceniona, w zakresie braku podstaw wykluczenia oraz spełniania warunków udziału w postępowaniu. </w:t>
      </w:r>
    </w:p>
    <w:p w14:paraId="3A83707C" w14:textId="77777777" w:rsidR="004626E0" w:rsidRPr="00430A07" w:rsidRDefault="004626E0" w:rsidP="00E67079">
      <w:pPr>
        <w:spacing w:line="260" w:lineRule="atLeast"/>
        <w:jc w:val="both"/>
        <w:rPr>
          <w:rFonts w:asciiTheme="minorHAnsi" w:hAnsiTheme="minorHAnsi" w:cstheme="minorHAnsi"/>
          <w:b/>
          <w:bCs/>
          <w:color w:val="FF0000"/>
          <w:sz w:val="22"/>
          <w:szCs w:val="22"/>
          <w:u w:val="single"/>
        </w:rPr>
      </w:pPr>
    </w:p>
    <w:p w14:paraId="0BA75EA4" w14:textId="7FCC4BA0" w:rsidR="007642E8" w:rsidRPr="00430A07" w:rsidRDefault="009972D2" w:rsidP="006B4943">
      <w:pPr>
        <w:spacing w:line="260" w:lineRule="atLeast"/>
        <w:jc w:val="both"/>
        <w:rPr>
          <w:rFonts w:asciiTheme="minorHAnsi" w:eastAsia="Calibri" w:hAnsiTheme="minorHAnsi" w:cstheme="minorHAnsi"/>
          <w:b/>
          <w:sz w:val="22"/>
          <w:szCs w:val="22"/>
          <w:lang w:eastAsia="en-US"/>
        </w:rPr>
      </w:pPr>
      <w:r w:rsidRPr="00430A07">
        <w:rPr>
          <w:rFonts w:asciiTheme="minorHAnsi" w:eastAsia="Calibri" w:hAnsiTheme="minorHAnsi" w:cstheme="minorHAnsi"/>
          <w:b/>
          <w:sz w:val="22"/>
          <w:szCs w:val="22"/>
          <w:lang w:eastAsia="en-US"/>
        </w:rPr>
        <w:t>IX.</w:t>
      </w:r>
      <w:r w:rsidR="00530C75" w:rsidRPr="00430A07">
        <w:rPr>
          <w:rFonts w:asciiTheme="minorHAnsi" w:eastAsia="Calibri" w:hAnsiTheme="minorHAnsi" w:cstheme="minorHAnsi"/>
          <w:b/>
          <w:sz w:val="22"/>
          <w:szCs w:val="22"/>
          <w:lang w:eastAsia="en-US"/>
        </w:rPr>
        <w:t>WYKAZ</w:t>
      </w:r>
      <w:r w:rsidR="006B4943" w:rsidRPr="00430A07">
        <w:rPr>
          <w:rFonts w:asciiTheme="minorHAnsi" w:eastAsia="Calibri" w:hAnsiTheme="minorHAnsi" w:cstheme="minorHAnsi"/>
          <w:b/>
          <w:sz w:val="22"/>
          <w:szCs w:val="22"/>
          <w:lang w:eastAsia="en-US"/>
        </w:rPr>
        <w:t xml:space="preserve"> </w:t>
      </w:r>
      <w:r w:rsidR="004A41E0" w:rsidRPr="00430A07">
        <w:rPr>
          <w:rFonts w:asciiTheme="minorHAnsi" w:eastAsia="Calibri" w:hAnsiTheme="minorHAnsi" w:cstheme="minorHAnsi"/>
          <w:b/>
          <w:sz w:val="22"/>
          <w:szCs w:val="22"/>
          <w:lang w:eastAsia="en-US"/>
        </w:rPr>
        <w:t>P</w:t>
      </w:r>
      <w:r w:rsidR="00D87FA9" w:rsidRPr="00430A07">
        <w:rPr>
          <w:rFonts w:asciiTheme="minorHAnsi" w:eastAsia="Calibri" w:hAnsiTheme="minorHAnsi" w:cstheme="minorHAnsi"/>
          <w:b/>
          <w:sz w:val="22"/>
          <w:szCs w:val="22"/>
          <w:lang w:eastAsia="en-US"/>
        </w:rPr>
        <w:t xml:space="preserve">ODMIOTOWYCH </w:t>
      </w:r>
      <w:r w:rsidR="004A41E0" w:rsidRPr="00430A07">
        <w:rPr>
          <w:rFonts w:asciiTheme="minorHAnsi" w:eastAsia="Calibri" w:hAnsiTheme="minorHAnsi" w:cstheme="minorHAnsi"/>
          <w:b/>
          <w:sz w:val="22"/>
          <w:szCs w:val="22"/>
          <w:lang w:eastAsia="en-US"/>
        </w:rPr>
        <w:t xml:space="preserve">ŚRODKACH DOWODOWYCH </w:t>
      </w:r>
      <w:r w:rsidR="00E67079" w:rsidRPr="00430A07">
        <w:rPr>
          <w:rFonts w:asciiTheme="minorHAnsi" w:eastAsia="Calibri" w:hAnsiTheme="minorHAnsi" w:cstheme="minorHAnsi"/>
          <w:b/>
          <w:sz w:val="22"/>
          <w:szCs w:val="22"/>
          <w:lang w:eastAsia="en-US"/>
        </w:rPr>
        <w:t>- składanych na wezwanie Zamawiającego</w:t>
      </w:r>
    </w:p>
    <w:p w14:paraId="3A5CB028" w14:textId="77777777" w:rsidR="00A66A19" w:rsidRPr="00430A07" w:rsidRDefault="00A66A19" w:rsidP="00A66A19">
      <w:pPr>
        <w:tabs>
          <w:tab w:val="num" w:pos="1440"/>
          <w:tab w:val="num" w:pos="1800"/>
        </w:tabs>
        <w:spacing w:line="360" w:lineRule="auto"/>
        <w:jc w:val="both"/>
        <w:rPr>
          <w:rFonts w:asciiTheme="minorHAnsi" w:hAnsiTheme="minorHAnsi" w:cstheme="minorHAnsi"/>
          <w:sz w:val="22"/>
          <w:szCs w:val="22"/>
        </w:rPr>
      </w:pPr>
    </w:p>
    <w:p w14:paraId="200B4A67" w14:textId="1BC0467B" w:rsidR="00A66A19" w:rsidRPr="00430A07" w:rsidRDefault="00A66A19" w:rsidP="00A66A19">
      <w:pPr>
        <w:tabs>
          <w:tab w:val="num" w:pos="1440"/>
          <w:tab w:val="num" w:pos="1800"/>
        </w:tabs>
        <w:spacing w:line="360"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Zgodnie z Rozporządzeniem Ministra Rozwoju, Pracy i Technologii w sprawie podmiotowych środków dowodowych oraz innych dokumentów lub oświadczeń, jakich może żądać zamawiający od wykonawcy z dnia 23 grudnia 2020 r. (Dz.U. z 2020 r. poz. 2415)., zamawiający żąda </w:t>
      </w:r>
      <w:r w:rsidRPr="00430A07">
        <w:rPr>
          <w:rFonts w:asciiTheme="minorHAnsi" w:hAnsiTheme="minorHAnsi" w:cstheme="minorHAnsi"/>
          <w:snapToGrid w:val="0"/>
          <w:sz w:val="22"/>
          <w:szCs w:val="22"/>
        </w:rPr>
        <w:t>następujących dokumentów</w:t>
      </w:r>
      <w:r w:rsidRPr="00430A07">
        <w:rPr>
          <w:rFonts w:asciiTheme="minorHAnsi" w:hAnsiTheme="minorHAnsi" w:cstheme="minorHAnsi"/>
          <w:sz w:val="22"/>
          <w:szCs w:val="22"/>
        </w:rPr>
        <w:t>:</w:t>
      </w:r>
    </w:p>
    <w:p w14:paraId="2563F9EB" w14:textId="44694A52" w:rsidR="00A66A19" w:rsidRPr="00430A07" w:rsidRDefault="00A66A19" w:rsidP="00A66A19">
      <w:pPr>
        <w:tabs>
          <w:tab w:val="left" w:pos="851"/>
        </w:tabs>
        <w:spacing w:after="120" w:line="312" w:lineRule="auto"/>
        <w:jc w:val="both"/>
        <w:rPr>
          <w:rFonts w:asciiTheme="minorHAnsi" w:hAnsiTheme="minorHAnsi" w:cstheme="minorHAnsi"/>
          <w:b/>
          <w:bCs/>
          <w:sz w:val="22"/>
          <w:szCs w:val="22"/>
        </w:rPr>
      </w:pPr>
      <w:r w:rsidRPr="00430A07">
        <w:rPr>
          <w:rFonts w:asciiTheme="minorHAnsi" w:hAnsiTheme="minorHAnsi" w:cstheme="minorHAnsi"/>
          <w:b/>
          <w:bCs/>
          <w:sz w:val="22"/>
          <w:szCs w:val="22"/>
        </w:rPr>
        <w:t xml:space="preserve">WYKAZ PODMIOTOWYCH ŚRODKÓW DOWODOWYCH </w:t>
      </w:r>
      <w:r w:rsidRPr="00430A07">
        <w:rPr>
          <w:rFonts w:asciiTheme="minorHAnsi" w:hAnsiTheme="minorHAnsi" w:cstheme="minorHAnsi"/>
          <w:b/>
          <w:bCs/>
          <w:sz w:val="22"/>
          <w:szCs w:val="22"/>
          <w:u w:val="single"/>
        </w:rPr>
        <w:t>SKŁADANYCH W ODPOWIEDZI NA WEZWANIE ZAMAWIAJĄCEGO</w:t>
      </w:r>
      <w:r w:rsidRPr="00430A07">
        <w:rPr>
          <w:rFonts w:asciiTheme="minorHAnsi" w:hAnsiTheme="minorHAnsi" w:cstheme="minorHAnsi"/>
          <w:b/>
          <w:bCs/>
          <w:sz w:val="22"/>
          <w:szCs w:val="22"/>
        </w:rPr>
        <w:t xml:space="preserve"> PRZEZ WYKONAWCĘ, KTÓREGO OFERTA ZOSTANIE NAJWYŻEJ OCENIONA </w:t>
      </w:r>
      <w:r w:rsidRPr="00430A07">
        <w:rPr>
          <w:rFonts w:asciiTheme="minorHAnsi" w:hAnsiTheme="minorHAnsi" w:cstheme="minorHAnsi"/>
          <w:b/>
          <w:bCs/>
          <w:sz w:val="22"/>
          <w:szCs w:val="22"/>
          <w:u w:val="single"/>
        </w:rPr>
        <w:t>– II etap tj. (załączniki nr 8– 13)</w:t>
      </w:r>
    </w:p>
    <w:p w14:paraId="07778337" w14:textId="77777777" w:rsidR="00A66A19" w:rsidRPr="00430A07" w:rsidRDefault="00A66A19" w:rsidP="00A66A19">
      <w:pPr>
        <w:autoSpaceDE w:val="0"/>
        <w:autoSpaceDN w:val="0"/>
        <w:adjustRightInd w:val="0"/>
        <w:spacing w:after="1"/>
        <w:jc w:val="both"/>
        <w:rPr>
          <w:rFonts w:asciiTheme="minorHAnsi" w:hAnsiTheme="minorHAnsi" w:cstheme="minorHAnsi"/>
          <w:b/>
          <w:snapToGrid w:val="0"/>
          <w:color w:val="FF0000"/>
          <w:sz w:val="22"/>
          <w:szCs w:val="22"/>
        </w:rPr>
      </w:pPr>
      <w:r w:rsidRPr="00430A07">
        <w:rPr>
          <w:rFonts w:asciiTheme="minorHAnsi" w:hAnsiTheme="minorHAnsi" w:cstheme="minorHAnsi"/>
          <w:b/>
          <w:snapToGrid w:val="0"/>
          <w:color w:val="FF0000"/>
          <w:sz w:val="22"/>
          <w:szCs w:val="22"/>
        </w:rPr>
        <w:t xml:space="preserve">I.W celu </w:t>
      </w:r>
      <w:r w:rsidRPr="00430A07">
        <w:rPr>
          <w:rFonts w:asciiTheme="minorHAnsi" w:hAnsiTheme="minorHAnsi" w:cstheme="minorHAnsi"/>
          <w:b/>
          <w:snapToGrid w:val="0"/>
          <w:color w:val="FF0000"/>
          <w:sz w:val="22"/>
          <w:szCs w:val="22"/>
          <w:u w:val="single"/>
        </w:rPr>
        <w:t>potwierdzenia braku podstaw wykluczenia</w:t>
      </w:r>
      <w:r w:rsidRPr="00430A07">
        <w:rPr>
          <w:rFonts w:asciiTheme="minorHAnsi" w:hAnsiTheme="minorHAnsi" w:cstheme="minorHAnsi"/>
          <w:b/>
          <w:snapToGrid w:val="0"/>
          <w:color w:val="FF0000"/>
          <w:sz w:val="22"/>
          <w:szCs w:val="22"/>
        </w:rPr>
        <w:t xml:space="preserve"> wykonawcy z udziału w postępowaniu </w:t>
      </w:r>
      <w:r w:rsidRPr="00430A07">
        <w:rPr>
          <w:rFonts w:asciiTheme="minorHAnsi" w:hAnsiTheme="minorHAnsi" w:cstheme="minorHAnsi"/>
          <w:b/>
          <w:snapToGrid w:val="0"/>
          <w:color w:val="FF0000"/>
          <w:sz w:val="22"/>
          <w:szCs w:val="22"/>
        </w:rPr>
        <w:br/>
        <w:t>o udzielenie zamówienia publicznego, zwanego dalej „postępowaniem”, zamawiający na podstawie art. 124 ustawy Pzp  żąda następujących podmiotowych środków dowodowych:</w:t>
      </w:r>
    </w:p>
    <w:p w14:paraId="0EF19C77" w14:textId="77777777" w:rsidR="00A66A19" w:rsidRPr="00430A07" w:rsidRDefault="00A66A19" w:rsidP="00A66A19">
      <w:pPr>
        <w:tabs>
          <w:tab w:val="left" w:pos="851"/>
        </w:tabs>
        <w:jc w:val="both"/>
        <w:rPr>
          <w:rFonts w:asciiTheme="minorHAnsi" w:hAnsiTheme="minorHAnsi" w:cstheme="minorHAnsi"/>
          <w:b/>
          <w:bCs/>
          <w:sz w:val="22"/>
          <w:szCs w:val="22"/>
        </w:rPr>
      </w:pPr>
      <w:r w:rsidRPr="00430A07">
        <w:rPr>
          <w:rFonts w:asciiTheme="minorHAnsi" w:hAnsiTheme="minorHAnsi" w:cstheme="minorHAnsi"/>
          <w:b/>
          <w:bCs/>
          <w:sz w:val="22"/>
          <w:szCs w:val="22"/>
        </w:rPr>
        <w:br/>
        <w:t xml:space="preserve">1) Zamawiający wezwie wykonawcę, którego oferta w danej części zamówienia zostanie najwyżej oceniona do złożenia </w:t>
      </w:r>
      <w:r w:rsidRPr="00430A07">
        <w:rPr>
          <w:rFonts w:asciiTheme="minorHAnsi" w:hAnsiTheme="minorHAnsi" w:cstheme="minorHAnsi"/>
          <w:b/>
          <w:bCs/>
          <w:sz w:val="22"/>
          <w:szCs w:val="22"/>
          <w:u w:val="single"/>
        </w:rPr>
        <w:t>w terminie nie krótszym niż 10 dni</w:t>
      </w:r>
      <w:r w:rsidRPr="00430A07">
        <w:rPr>
          <w:rFonts w:asciiTheme="minorHAnsi" w:hAnsiTheme="minorHAnsi" w:cstheme="minorHAnsi"/>
          <w:b/>
          <w:bCs/>
          <w:sz w:val="22"/>
          <w:szCs w:val="22"/>
        </w:rPr>
        <w:t>, aktualnych na dzień złożenia podmiotowych środków dowodowych:</w:t>
      </w:r>
    </w:p>
    <w:p w14:paraId="660C3FA5" w14:textId="77777777" w:rsidR="00A66A19" w:rsidRPr="00430A07" w:rsidRDefault="00A66A19" w:rsidP="00A66A19">
      <w:pPr>
        <w:tabs>
          <w:tab w:val="left" w:pos="851"/>
        </w:tabs>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 </w:t>
      </w:r>
      <w:r w:rsidRPr="00430A07">
        <w:rPr>
          <w:rFonts w:asciiTheme="minorHAnsi" w:hAnsiTheme="minorHAnsi" w:cstheme="minorHAnsi"/>
          <w:b/>
          <w:bCs/>
          <w:color w:val="000000"/>
          <w:sz w:val="22"/>
          <w:szCs w:val="22"/>
        </w:rPr>
        <w:t xml:space="preserve">OŚWIADCZENIE (JEDZ) </w:t>
      </w:r>
      <w:r w:rsidRPr="00430A07">
        <w:rPr>
          <w:rFonts w:asciiTheme="minorHAnsi" w:hAnsiTheme="minorHAnsi" w:cstheme="minorHAnsi"/>
          <w:color w:val="000000"/>
          <w:sz w:val="22"/>
          <w:szCs w:val="22"/>
        </w:rPr>
        <w:t xml:space="preserve">do oferty wykonawca dołącza oświadczenie o niepodleganiu wykluczeniu, spełnianiu warunków udziału w postępowaniu, w zakresie wskazanym przez zamawiającego. </w:t>
      </w:r>
    </w:p>
    <w:p w14:paraId="7EF2828A" w14:textId="77777777" w:rsidR="00A66A19" w:rsidRPr="00430A07" w:rsidRDefault="00A66A19" w:rsidP="00A66A19">
      <w:pPr>
        <w:autoSpaceDE w:val="0"/>
        <w:autoSpaceDN w:val="0"/>
        <w:adjustRightInd w:val="0"/>
        <w:jc w:val="both"/>
        <w:rPr>
          <w:rFonts w:asciiTheme="minorHAnsi" w:hAnsiTheme="minorHAnsi" w:cstheme="minorHAnsi"/>
          <w:b/>
          <w:snapToGrid w:val="0"/>
          <w:sz w:val="22"/>
          <w:szCs w:val="22"/>
        </w:rPr>
      </w:pPr>
      <w:r w:rsidRPr="00430A07">
        <w:rPr>
          <w:rFonts w:asciiTheme="minorHAnsi" w:hAnsiTheme="minorHAnsi" w:cstheme="minorHAnsi"/>
          <w:b/>
          <w:snapToGrid w:val="0"/>
          <w:sz w:val="22"/>
          <w:szCs w:val="22"/>
        </w:rPr>
        <w:t>– Załącznik nr 8.</w:t>
      </w:r>
    </w:p>
    <w:p w14:paraId="3886F406"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C4C68D1"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0A5DDD37"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1.1. </w:t>
      </w:r>
      <w:r w:rsidRPr="00430A07">
        <w:rPr>
          <w:rFonts w:asciiTheme="minorHAnsi" w:hAnsiTheme="minorHAnsi" w:cstheme="minorHAnsi"/>
          <w:i/>
          <w:iCs/>
          <w:color w:val="000000"/>
          <w:sz w:val="22"/>
          <w:szCs w:val="22"/>
        </w:rPr>
        <w:t xml:space="preserve">Zamawiający informuje, że wykonawca może ograniczyć się do wypełnienia sekcji </w:t>
      </w:r>
      <w:r w:rsidRPr="00430A07">
        <w:rPr>
          <w:rFonts w:asciiTheme="minorHAnsi" w:hAnsiTheme="minorHAnsi" w:cstheme="minorHAnsi"/>
          <w:color w:val="000000"/>
          <w:sz w:val="22"/>
          <w:szCs w:val="22"/>
        </w:rPr>
        <w:t xml:space="preserve"> </w:t>
      </w:r>
      <w:r w:rsidRPr="00430A07">
        <w:rPr>
          <w:rFonts w:asciiTheme="minorHAnsi" w:hAnsiTheme="minorHAnsi" w:cstheme="minorHAnsi"/>
          <w:i/>
          <w:iCs/>
          <w:color w:val="000000"/>
          <w:sz w:val="22"/>
          <w:szCs w:val="22"/>
        </w:rPr>
        <w:t xml:space="preserve">w części IV i nie musi wypełniać żadnej z pozostałych sekcji w części IV JEDZ. </w:t>
      </w:r>
    </w:p>
    <w:p w14:paraId="4DFC3ECD" w14:textId="77777777" w:rsidR="00A66A19" w:rsidRPr="00430A07" w:rsidRDefault="00A66A19" w:rsidP="00A66A19">
      <w:pPr>
        <w:autoSpaceDE w:val="0"/>
        <w:autoSpaceDN w:val="0"/>
        <w:adjustRightInd w:val="0"/>
        <w:spacing w:after="1"/>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1.2. </w:t>
      </w:r>
      <w:r w:rsidRPr="00430A07">
        <w:rPr>
          <w:rFonts w:asciiTheme="minorHAnsi" w:hAnsiTheme="minorHAnsi" w:cstheme="minorHAnsi"/>
          <w:b/>
          <w:i/>
          <w:iCs/>
          <w:color w:val="000000"/>
          <w:sz w:val="22"/>
          <w:szCs w:val="22"/>
        </w:rPr>
        <w:t>W przypadku wspólnego ubiegania się o zamówienie</w:t>
      </w:r>
      <w:r w:rsidRPr="00430A07">
        <w:rPr>
          <w:rFonts w:asciiTheme="minorHAnsi" w:hAnsiTheme="minorHAnsi" w:cstheme="minorHAnsi"/>
          <w:i/>
          <w:iCs/>
          <w:color w:val="000000"/>
          <w:sz w:val="22"/>
          <w:szCs w:val="22"/>
        </w:rPr>
        <w:t xml:space="preserve"> przez wykonawców, oświadczenie, o którym mowa w pkt 1, </w:t>
      </w:r>
      <w:r w:rsidRPr="00430A07">
        <w:rPr>
          <w:rFonts w:asciiTheme="minorHAnsi" w:hAnsiTheme="minorHAnsi" w:cstheme="minorHAnsi"/>
          <w:b/>
          <w:i/>
          <w:iCs/>
          <w:color w:val="000000"/>
          <w:sz w:val="22"/>
          <w:szCs w:val="22"/>
        </w:rPr>
        <w:t>składa każdy z wykonawców.</w:t>
      </w:r>
      <w:r w:rsidRPr="00430A07">
        <w:rPr>
          <w:rFonts w:asciiTheme="minorHAnsi" w:hAnsiTheme="minorHAnsi" w:cstheme="minorHAnsi"/>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610224AC" w14:textId="77777777" w:rsidR="00A66A19" w:rsidRPr="00430A07" w:rsidRDefault="00A66A19" w:rsidP="00A66A19">
      <w:pPr>
        <w:autoSpaceDE w:val="0"/>
        <w:autoSpaceDN w:val="0"/>
        <w:adjustRightInd w:val="0"/>
        <w:spacing w:after="1"/>
        <w:jc w:val="both"/>
        <w:rPr>
          <w:rFonts w:asciiTheme="minorHAnsi" w:hAnsiTheme="minorHAnsi" w:cstheme="minorHAnsi"/>
          <w:i/>
          <w:iCs/>
          <w:color w:val="000000"/>
          <w:sz w:val="22"/>
          <w:szCs w:val="22"/>
        </w:rPr>
      </w:pPr>
      <w:r w:rsidRPr="00430A07">
        <w:rPr>
          <w:rFonts w:asciiTheme="minorHAnsi" w:hAnsiTheme="minorHAnsi" w:cstheme="minorHAnsi"/>
          <w:color w:val="000000"/>
          <w:sz w:val="22"/>
          <w:szCs w:val="22"/>
        </w:rPr>
        <w:t xml:space="preserve">1.3. </w:t>
      </w:r>
      <w:r w:rsidRPr="00430A07">
        <w:rPr>
          <w:rFonts w:asciiTheme="minorHAnsi" w:hAnsiTheme="minorHAnsi" w:cstheme="minorHAnsi"/>
          <w:i/>
          <w:iCs/>
          <w:color w:val="000000"/>
          <w:sz w:val="22"/>
          <w:szCs w:val="22"/>
        </w:rPr>
        <w:t xml:space="preserve">Wykonawca, </w:t>
      </w:r>
      <w:r w:rsidRPr="00430A07">
        <w:rPr>
          <w:rFonts w:asciiTheme="minorHAnsi" w:hAnsiTheme="minorHAnsi" w:cstheme="minorHAnsi"/>
          <w:b/>
          <w:i/>
          <w:iCs/>
          <w:color w:val="000000"/>
          <w:sz w:val="22"/>
          <w:szCs w:val="22"/>
        </w:rPr>
        <w:t>w przypadku polegania na zdolnościach lub sytuacji podmiotów udostępniających zasoby</w:t>
      </w:r>
      <w:r w:rsidRPr="00430A07">
        <w:rPr>
          <w:rFonts w:asciiTheme="minorHAnsi" w:hAnsiTheme="minorHAnsi" w:cstheme="minorHAnsi"/>
          <w:i/>
          <w:iCs/>
          <w:color w:val="000000"/>
          <w:sz w:val="22"/>
          <w:szCs w:val="22"/>
        </w:rPr>
        <w:t xml:space="preserve">, przedstawia, wraz z oświadczeniem, o którym mowa w pkt 1, </w:t>
      </w:r>
      <w:r w:rsidRPr="00430A07">
        <w:rPr>
          <w:rFonts w:asciiTheme="minorHAnsi" w:hAnsiTheme="minorHAnsi" w:cstheme="minorHAnsi"/>
          <w:b/>
          <w:i/>
          <w:iCs/>
          <w:color w:val="000000"/>
          <w:sz w:val="22"/>
          <w:szCs w:val="22"/>
        </w:rPr>
        <w:t>także oświadczenie podmiotu udostępniającego zasoby</w:t>
      </w:r>
      <w:r w:rsidRPr="00430A07">
        <w:rPr>
          <w:rFonts w:asciiTheme="minorHAnsi" w:hAnsiTheme="minorHAnsi" w:cstheme="minorHAnsi"/>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2A45D166" w14:textId="77777777" w:rsidR="00A66A19" w:rsidRPr="00430A07" w:rsidRDefault="00A66A19" w:rsidP="00A66A19">
      <w:pPr>
        <w:autoSpaceDE w:val="0"/>
        <w:autoSpaceDN w:val="0"/>
        <w:adjustRightInd w:val="0"/>
        <w:jc w:val="both"/>
        <w:rPr>
          <w:rFonts w:asciiTheme="minorHAnsi" w:hAnsiTheme="minorHAnsi" w:cstheme="minorHAnsi"/>
          <w:i/>
          <w:iCs/>
          <w:color w:val="000000"/>
          <w:sz w:val="22"/>
          <w:szCs w:val="22"/>
        </w:rPr>
      </w:pPr>
      <w:r w:rsidRPr="00430A07">
        <w:rPr>
          <w:rFonts w:asciiTheme="minorHAnsi" w:hAnsiTheme="minorHAnsi" w:cstheme="minorHAnsi"/>
          <w:color w:val="000000"/>
          <w:sz w:val="22"/>
          <w:szCs w:val="22"/>
        </w:rPr>
        <w:t xml:space="preserve">1.4. </w:t>
      </w:r>
      <w:r w:rsidRPr="00430A07">
        <w:rPr>
          <w:rFonts w:asciiTheme="minorHAnsi" w:hAnsiTheme="minorHAnsi" w:cstheme="minorHAnsi"/>
          <w:i/>
          <w:iCs/>
          <w:color w:val="000000"/>
          <w:sz w:val="22"/>
          <w:szCs w:val="22"/>
        </w:rPr>
        <w:t xml:space="preserve">Zamawiający żąda, aby wykonawca, który </w:t>
      </w:r>
      <w:r w:rsidRPr="00430A07">
        <w:rPr>
          <w:rFonts w:asciiTheme="minorHAnsi" w:hAnsiTheme="minorHAnsi" w:cstheme="minorHAnsi"/>
          <w:b/>
          <w:i/>
          <w:iCs/>
          <w:color w:val="000000"/>
          <w:sz w:val="22"/>
          <w:szCs w:val="22"/>
        </w:rPr>
        <w:t>zamierza powierzyć wykonanie części zamówienia podwykonawcom,</w:t>
      </w:r>
      <w:r w:rsidRPr="00430A07">
        <w:rPr>
          <w:rFonts w:asciiTheme="minorHAnsi" w:hAnsiTheme="minorHAnsi" w:cstheme="minorHAnsi"/>
          <w:i/>
          <w:iCs/>
          <w:color w:val="000000"/>
          <w:sz w:val="22"/>
          <w:szCs w:val="22"/>
        </w:rPr>
        <w:t xml:space="preserve"> w celu wykazania braku istnienia wobec nich podstaw wykluczenia z udziału w postępowaniu </w:t>
      </w:r>
      <w:r w:rsidRPr="00430A07">
        <w:rPr>
          <w:rFonts w:asciiTheme="minorHAnsi" w:hAnsiTheme="minorHAnsi" w:cstheme="minorHAnsi"/>
          <w:b/>
          <w:i/>
          <w:iCs/>
          <w:color w:val="000000"/>
          <w:sz w:val="22"/>
          <w:szCs w:val="22"/>
        </w:rPr>
        <w:t xml:space="preserve">składał jednolite dokumenty dotyczące podwykonawców – jeżeli na etapie składania oferty są znane. </w:t>
      </w:r>
    </w:p>
    <w:p w14:paraId="537EF3A5"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b/>
          <w:bCs/>
          <w:i/>
          <w:iCs/>
          <w:color w:val="000000"/>
          <w:sz w:val="22"/>
          <w:szCs w:val="22"/>
        </w:rPr>
        <w:t xml:space="preserve">FORMA JEDZ </w:t>
      </w:r>
    </w:p>
    <w:p w14:paraId="4855E69E" w14:textId="77777777" w:rsidR="00A66A19" w:rsidRPr="00430A07" w:rsidRDefault="00A66A19" w:rsidP="00A66A19">
      <w:pPr>
        <w:autoSpaceDE w:val="0"/>
        <w:autoSpaceDN w:val="0"/>
        <w:adjustRightInd w:val="0"/>
        <w:spacing w:after="1"/>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1.5. </w:t>
      </w:r>
      <w:r w:rsidRPr="00430A07">
        <w:rPr>
          <w:rFonts w:asciiTheme="minorHAnsi" w:hAnsiTheme="minorHAnsi" w:cstheme="minorHAnsi"/>
          <w:i/>
          <w:iCs/>
          <w:color w:val="000000"/>
          <w:sz w:val="22"/>
          <w:szCs w:val="22"/>
        </w:rPr>
        <w:t xml:space="preserve">Zamawiający dopuszcza w szczególności następujący format przesyłanych danych: .pdf, .doc, .docx, .rtf, .odt.1 </w:t>
      </w:r>
    </w:p>
    <w:p w14:paraId="227D27E6" w14:textId="77777777" w:rsidR="00A66A19" w:rsidRPr="00430A07" w:rsidRDefault="00A66A19" w:rsidP="00A66A19">
      <w:pPr>
        <w:autoSpaceDE w:val="0"/>
        <w:autoSpaceDN w:val="0"/>
        <w:adjustRightInd w:val="0"/>
        <w:spacing w:after="1"/>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1.6. </w:t>
      </w:r>
      <w:r w:rsidRPr="00430A07">
        <w:rPr>
          <w:rFonts w:asciiTheme="minorHAnsi" w:hAnsiTheme="minorHAnsi" w:cstheme="minorHAnsi"/>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367056A1"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1.7. </w:t>
      </w:r>
      <w:r w:rsidRPr="00430A07">
        <w:rPr>
          <w:rFonts w:asciiTheme="minorHAnsi" w:hAnsiTheme="minorHAnsi" w:cstheme="minorHAnsi"/>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0EB8418C" w14:textId="77777777" w:rsidR="00A66A19" w:rsidRPr="00430A07" w:rsidRDefault="00A66A19" w:rsidP="00A66A19">
      <w:pPr>
        <w:autoSpaceDE w:val="0"/>
        <w:autoSpaceDN w:val="0"/>
        <w:adjustRightInd w:val="0"/>
        <w:rPr>
          <w:rFonts w:asciiTheme="minorHAnsi" w:hAnsiTheme="minorHAnsi" w:cstheme="minorHAnsi"/>
          <w:color w:val="000000"/>
          <w:sz w:val="22"/>
          <w:szCs w:val="22"/>
        </w:rPr>
      </w:pPr>
      <w:r w:rsidRPr="00430A07">
        <w:rPr>
          <w:rFonts w:asciiTheme="minorHAnsi" w:hAnsiTheme="minorHAnsi" w:cstheme="minorHAnsi"/>
          <w:b/>
          <w:bCs/>
          <w:i/>
          <w:iCs/>
          <w:color w:val="000000"/>
          <w:sz w:val="22"/>
          <w:szCs w:val="22"/>
        </w:rPr>
        <w:t xml:space="preserve">SPOSÓB WYPEŁNIANIA JEDZ </w:t>
      </w:r>
    </w:p>
    <w:p w14:paraId="4DB75048" w14:textId="77777777" w:rsidR="00A66A19" w:rsidRPr="00430A07" w:rsidRDefault="00A66A19" w:rsidP="00A66A19">
      <w:pPr>
        <w:autoSpaceDE w:val="0"/>
        <w:autoSpaceDN w:val="0"/>
        <w:adjustRightInd w:val="0"/>
        <w:jc w:val="both"/>
        <w:rPr>
          <w:rFonts w:asciiTheme="minorHAnsi" w:hAnsiTheme="minorHAnsi" w:cstheme="minorHAnsi"/>
          <w:i/>
          <w:iCs/>
          <w:color w:val="000000"/>
          <w:sz w:val="22"/>
          <w:szCs w:val="22"/>
        </w:rPr>
      </w:pPr>
      <w:r w:rsidRPr="00430A07">
        <w:rPr>
          <w:rFonts w:asciiTheme="minorHAnsi" w:hAnsiTheme="minorHAnsi" w:cstheme="minorHAnsi"/>
          <w:color w:val="000000"/>
          <w:sz w:val="22"/>
          <w:szCs w:val="22"/>
        </w:rPr>
        <w:t xml:space="preserve">1.8. </w:t>
      </w:r>
      <w:r w:rsidRPr="00430A07">
        <w:rPr>
          <w:rFonts w:asciiTheme="minorHAnsi" w:hAnsiTheme="minorHAnsi" w:cstheme="minorHAnsi"/>
          <w:i/>
          <w:iCs/>
          <w:color w:val="000000"/>
          <w:sz w:val="22"/>
          <w:szCs w:val="22"/>
        </w:rPr>
        <w:t>Wykonawca może złożyć JEDZ korzystając z zamieszczonego na stronie internetowej Zamawiającego formularza JEDZ (ESPD) w formacie XML który należy wypełnić przy wykorzystaniu systemu dostępowego zamieszczonego na stronie internetowej:</w:t>
      </w:r>
    </w:p>
    <w:p w14:paraId="0C8FAB62"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color w:val="0070C0"/>
          <w:sz w:val="22"/>
          <w:szCs w:val="22"/>
        </w:rPr>
        <w:t>https://www.uzp.gov.pl/__data/assets/pdf_file/0026/45557/Jednolity-Europejski-Dokument-Zamowienia-instrukcja-2021.01.20.pdf</w:t>
      </w:r>
      <w:r w:rsidRPr="00430A07">
        <w:rPr>
          <w:rFonts w:asciiTheme="minorHAnsi" w:hAnsiTheme="minorHAnsi" w:cstheme="minorHAnsi"/>
          <w:color w:val="0070C0"/>
          <w:sz w:val="22"/>
          <w:szCs w:val="22"/>
        </w:rPr>
        <w:t xml:space="preserve"> </w:t>
      </w:r>
    </w:p>
    <w:p w14:paraId="7EAE7E2D"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1.9. </w:t>
      </w:r>
      <w:r w:rsidRPr="00430A07">
        <w:rPr>
          <w:rFonts w:asciiTheme="minorHAnsi" w:hAnsiTheme="minorHAnsi" w:cstheme="minorHAnsi"/>
          <w:i/>
          <w:iCs/>
          <w:color w:val="000000"/>
          <w:sz w:val="22"/>
          <w:szCs w:val="22"/>
        </w:rPr>
        <w:t xml:space="preserve">Czynności jakie muszą zostać wykonane w celu wypełnienia JEDZ (ESPD) </w:t>
      </w:r>
    </w:p>
    <w:p w14:paraId="072B91AB" w14:textId="77777777" w:rsidR="00A66A19" w:rsidRPr="00430A07" w:rsidRDefault="00A66A19" w:rsidP="00A66A19">
      <w:pPr>
        <w:autoSpaceDE w:val="0"/>
        <w:autoSpaceDN w:val="0"/>
        <w:adjustRightInd w:val="0"/>
        <w:jc w:val="both"/>
        <w:rPr>
          <w:rFonts w:asciiTheme="minorHAnsi" w:hAnsiTheme="minorHAnsi" w:cstheme="minorHAnsi"/>
          <w:i/>
          <w:iCs/>
          <w:color w:val="000000"/>
          <w:sz w:val="22"/>
          <w:szCs w:val="22"/>
        </w:rPr>
      </w:pPr>
      <w:r w:rsidRPr="00430A07">
        <w:rPr>
          <w:rFonts w:asciiTheme="minorHAnsi" w:hAnsiTheme="minorHAnsi" w:cstheme="minorHAnsi"/>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2D7FF06A" w14:textId="77777777" w:rsidR="00A66A19" w:rsidRPr="00430A07" w:rsidRDefault="00A66A19" w:rsidP="00A66A19">
      <w:pPr>
        <w:autoSpaceDE w:val="0"/>
        <w:autoSpaceDN w:val="0"/>
        <w:adjustRightInd w:val="0"/>
        <w:jc w:val="both"/>
        <w:rPr>
          <w:rFonts w:asciiTheme="minorHAnsi" w:hAnsiTheme="minorHAnsi" w:cstheme="minorHAnsi"/>
          <w:i/>
          <w:iCs/>
          <w:color w:val="000000"/>
          <w:sz w:val="22"/>
          <w:szCs w:val="22"/>
        </w:rPr>
      </w:pPr>
      <w:r w:rsidRPr="00430A07">
        <w:rPr>
          <w:rFonts w:asciiTheme="minorHAnsi" w:hAnsiTheme="minorHAnsi" w:cstheme="minorHAnsi"/>
          <w:i/>
          <w:iCs/>
          <w:color w:val="000000"/>
          <w:sz w:val="22"/>
          <w:szCs w:val="22"/>
        </w:rPr>
        <w:t xml:space="preserve">korzystając z serwisu JEDZ tj. wchodząc na stronę UZP: </w:t>
      </w:r>
      <w:hyperlink r:id="rId16" w:history="1">
        <w:r w:rsidRPr="00430A07">
          <w:rPr>
            <w:rStyle w:val="Hipercze"/>
            <w:rFonts w:asciiTheme="minorHAnsi" w:hAnsiTheme="minorHAnsi" w:cstheme="minorHAnsi"/>
            <w:i/>
            <w:iCs/>
            <w:sz w:val="22"/>
            <w:szCs w:val="22"/>
          </w:rPr>
          <w:t>http://espd.uzp.gov.pl</w:t>
        </w:r>
      </w:hyperlink>
    </w:p>
    <w:p w14:paraId="2036DB31" w14:textId="77777777" w:rsidR="00A66A19" w:rsidRPr="00430A07" w:rsidRDefault="00A66A19" w:rsidP="00A66A19">
      <w:pPr>
        <w:autoSpaceDE w:val="0"/>
        <w:autoSpaceDN w:val="0"/>
        <w:adjustRightInd w:val="0"/>
        <w:jc w:val="both"/>
        <w:rPr>
          <w:rFonts w:asciiTheme="minorHAnsi" w:hAnsiTheme="minorHAnsi" w:cstheme="minorHAnsi"/>
          <w:i/>
          <w:iCs/>
          <w:color w:val="000000"/>
          <w:sz w:val="22"/>
          <w:szCs w:val="22"/>
        </w:rPr>
      </w:pPr>
      <w:r w:rsidRPr="00430A07">
        <w:rPr>
          <w:rFonts w:asciiTheme="minorHAnsi" w:hAnsiTheme="minorHAnsi" w:cstheme="minorHAnsi"/>
          <w:i/>
          <w:iCs/>
          <w:color w:val="000000"/>
          <w:sz w:val="22"/>
          <w:szCs w:val="22"/>
        </w:rPr>
        <w:t>- należy dokonać załadowania pliku i można rozpocząć wypełnianie dokumentu w wersji elektronicznej.</w:t>
      </w:r>
    </w:p>
    <w:p w14:paraId="7383A19E"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wybrać odpowiednią wersję językową (pl - Polski). </w:t>
      </w:r>
    </w:p>
    <w:p w14:paraId="1BDC1ACB"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wybrać opcję „JESTEM WYKONAWCĄ” . </w:t>
      </w:r>
      <w:r w:rsidRPr="00430A07">
        <w:rPr>
          <w:rFonts w:asciiTheme="minorHAnsi" w:hAnsiTheme="minorHAnsi" w:cstheme="minorHAnsi"/>
          <w:b/>
          <w:bCs/>
          <w:i/>
          <w:iCs/>
          <w:color w:val="000000"/>
          <w:sz w:val="22"/>
          <w:szCs w:val="22"/>
        </w:rPr>
        <w:t xml:space="preserve">Uwaga: </w:t>
      </w:r>
      <w:r w:rsidRPr="00430A07">
        <w:rPr>
          <w:rFonts w:asciiTheme="minorHAnsi" w:hAnsiTheme="minorHAnsi" w:cstheme="minorHAnsi"/>
          <w:i/>
          <w:iCs/>
          <w:color w:val="000000"/>
          <w:sz w:val="22"/>
          <w:szCs w:val="22"/>
        </w:rPr>
        <w:t xml:space="preserve">opcję tą należy również zaznaczyć w przypadku, gdy formularz JEDZ (ESPD) wypełnia podmiot, na którego zasoby powołuje się wykonawca lub podwykonawca wskazany w ofercie. </w:t>
      </w:r>
    </w:p>
    <w:p w14:paraId="65FCA2E7"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następnie Wykonawca musi zaznaczyć pole „Zaimportować ESPD”. </w:t>
      </w:r>
    </w:p>
    <w:p w14:paraId="28026ADC"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wykonawca musi „załadować dokument” poprzez wybór dokumentu zapisanego na dysku, o którym mowa powyżej. </w:t>
      </w:r>
    </w:p>
    <w:p w14:paraId="7FCA45D2"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po dokonaniu powyższych czynności należy wcisnąć przycisk „DALEJ”. </w:t>
      </w:r>
    </w:p>
    <w:p w14:paraId="0DE58992"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wypełnić formularz, zapisać na dysku wypełniony formularz, dalej postępować zgodnie z wytycznymi zawartymi w pkt. IV 1.1.6 SWZ. </w:t>
      </w:r>
    </w:p>
    <w:p w14:paraId="39DB5851"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2ED7F0B2" w14:textId="77777777" w:rsidR="00A66A19" w:rsidRPr="00430A07" w:rsidRDefault="0074487A" w:rsidP="00A66A19">
      <w:pPr>
        <w:suppressAutoHyphens/>
        <w:rPr>
          <w:rFonts w:asciiTheme="minorHAnsi" w:hAnsiTheme="minorHAnsi" w:cstheme="minorHAnsi"/>
          <w:sz w:val="22"/>
          <w:szCs w:val="22"/>
        </w:rPr>
      </w:pPr>
      <w:hyperlink r:id="rId17" w:history="1">
        <w:r w:rsidR="00A66A19" w:rsidRPr="00430A07">
          <w:rPr>
            <w:rStyle w:val="Hipercze"/>
            <w:rFonts w:asciiTheme="minorHAnsi" w:hAnsiTheme="minorHAnsi" w:cstheme="minorHAnsi"/>
            <w:sz w:val="22"/>
            <w:szCs w:val="22"/>
          </w:rPr>
          <w:t>https://www.uzp.gov.pl/baza-wiedzy/prawo-zamowien-publicznych-regulacje/prawo-krajowe/jednolity-europejski-dokument-zamowienia</w:t>
        </w:r>
      </w:hyperlink>
    </w:p>
    <w:p w14:paraId="2D39AB44" w14:textId="77777777" w:rsidR="00A66A19" w:rsidRPr="00430A07" w:rsidRDefault="00A66A19" w:rsidP="00A66A19">
      <w:pPr>
        <w:autoSpaceDE w:val="0"/>
        <w:autoSpaceDN w:val="0"/>
        <w:adjustRightInd w:val="0"/>
        <w:rPr>
          <w:rFonts w:asciiTheme="minorHAnsi" w:hAnsiTheme="minorHAnsi" w:cstheme="minorHAnsi"/>
          <w:color w:val="000000"/>
          <w:sz w:val="22"/>
          <w:szCs w:val="22"/>
        </w:rPr>
      </w:pPr>
    </w:p>
    <w:p w14:paraId="186C17F0" w14:textId="77777777" w:rsidR="00A66A19" w:rsidRPr="00430A07" w:rsidRDefault="00A66A19" w:rsidP="00A66A19">
      <w:pPr>
        <w:autoSpaceDE w:val="0"/>
        <w:autoSpaceDN w:val="0"/>
        <w:adjustRightInd w:val="0"/>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2. </w:t>
      </w:r>
      <w:r w:rsidRPr="00430A07">
        <w:rPr>
          <w:rFonts w:asciiTheme="minorHAnsi" w:hAnsiTheme="minorHAnsi" w:cstheme="minorHAnsi"/>
          <w:b/>
          <w:bCs/>
          <w:color w:val="000000"/>
          <w:sz w:val="22"/>
          <w:szCs w:val="22"/>
        </w:rPr>
        <w:t xml:space="preserve">INFORMACJA Z KRAJOWEGO REJESTRU KARNEGO, sporządzonej nie wcześniej niż 6 miesięcy przed jej złożeniem, </w:t>
      </w:r>
      <w:r w:rsidRPr="00430A07">
        <w:rPr>
          <w:rFonts w:asciiTheme="minorHAnsi" w:hAnsiTheme="minorHAnsi" w:cstheme="minorHAnsi"/>
          <w:color w:val="000000"/>
          <w:sz w:val="22"/>
          <w:szCs w:val="22"/>
        </w:rPr>
        <w:t xml:space="preserve">w zakresie: </w:t>
      </w:r>
    </w:p>
    <w:p w14:paraId="05DF0990" w14:textId="77777777" w:rsidR="00A66A19" w:rsidRPr="00430A07" w:rsidRDefault="00A66A19" w:rsidP="00A66A19">
      <w:pPr>
        <w:autoSpaceDE w:val="0"/>
        <w:autoSpaceDN w:val="0"/>
        <w:adjustRightInd w:val="0"/>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a) art. 108 ust. 1 pkt 1 i 2 ustawy z dnia 11 września 2019 r. – Prawo zamówień publicznych, zwanej dalej „ustawą”, </w:t>
      </w:r>
    </w:p>
    <w:p w14:paraId="587E95B4" w14:textId="77777777" w:rsidR="00A66A19" w:rsidRPr="00430A07" w:rsidRDefault="00A66A19" w:rsidP="00A66A19">
      <w:pPr>
        <w:autoSpaceDE w:val="0"/>
        <w:autoSpaceDN w:val="0"/>
        <w:adjustRightInd w:val="0"/>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b) art. 108 ust. 1 pkt 4 ustawy, dotyczącej orzeczenia zakazu ubiegania się o zamówienie publiczne tytułem środka karnego; </w:t>
      </w:r>
    </w:p>
    <w:p w14:paraId="0B4203AB" w14:textId="77777777" w:rsidR="00A66A19" w:rsidRPr="00430A07" w:rsidRDefault="00A66A19" w:rsidP="00A66A19">
      <w:pPr>
        <w:autoSpaceDE w:val="0"/>
        <w:autoSpaceDN w:val="0"/>
        <w:adjustRightInd w:val="0"/>
        <w:rPr>
          <w:rFonts w:asciiTheme="minorHAnsi" w:hAnsiTheme="minorHAnsi" w:cstheme="minorHAnsi"/>
          <w:b/>
          <w:snapToGrid w:val="0"/>
          <w:sz w:val="22"/>
          <w:szCs w:val="22"/>
        </w:rPr>
      </w:pPr>
      <w:r w:rsidRPr="00430A07">
        <w:rPr>
          <w:rFonts w:asciiTheme="minorHAnsi" w:hAnsiTheme="minorHAnsi" w:cstheme="minorHAnsi"/>
          <w:color w:val="000000"/>
          <w:sz w:val="22"/>
          <w:szCs w:val="22"/>
        </w:rPr>
        <w:t xml:space="preserve">– sporządzonej nie wcześniej niż 6 miesięcy przed jej złożeniem. </w:t>
      </w:r>
      <w:r w:rsidRPr="00430A07">
        <w:rPr>
          <w:rFonts w:asciiTheme="minorHAnsi" w:hAnsiTheme="minorHAnsi" w:cstheme="minorHAnsi"/>
          <w:b/>
          <w:snapToGrid w:val="0"/>
          <w:sz w:val="22"/>
          <w:szCs w:val="22"/>
        </w:rPr>
        <w:t>– Załącznik nr 9.</w:t>
      </w:r>
    </w:p>
    <w:p w14:paraId="7E937276" w14:textId="77777777" w:rsidR="00A66A19" w:rsidRPr="00430A07" w:rsidRDefault="00A66A19" w:rsidP="00A66A19">
      <w:pPr>
        <w:autoSpaceDE w:val="0"/>
        <w:autoSpaceDN w:val="0"/>
        <w:adjustRightInd w:val="0"/>
        <w:rPr>
          <w:rFonts w:asciiTheme="minorHAnsi" w:hAnsiTheme="minorHAnsi" w:cstheme="minorHAnsi"/>
          <w:b/>
          <w:i/>
          <w:snapToGrid w:val="0"/>
          <w:color w:val="FF0000"/>
          <w:sz w:val="22"/>
          <w:szCs w:val="22"/>
        </w:rPr>
      </w:pPr>
    </w:p>
    <w:p w14:paraId="799B13AC" w14:textId="77777777" w:rsidR="00A66A19" w:rsidRPr="00430A07" w:rsidRDefault="00A66A19" w:rsidP="00A66A19">
      <w:pPr>
        <w:autoSpaceDE w:val="0"/>
        <w:autoSpaceDN w:val="0"/>
        <w:adjustRightInd w:val="0"/>
        <w:jc w:val="both"/>
        <w:rPr>
          <w:rFonts w:asciiTheme="minorHAnsi" w:hAnsiTheme="minorHAnsi" w:cstheme="minorHAnsi"/>
          <w:b/>
          <w:snapToGrid w:val="0"/>
          <w:sz w:val="22"/>
          <w:szCs w:val="22"/>
        </w:rPr>
      </w:pPr>
      <w:r w:rsidRPr="00430A07">
        <w:rPr>
          <w:rFonts w:asciiTheme="minorHAnsi" w:hAnsiTheme="minorHAnsi" w:cstheme="minorHAnsi"/>
          <w:sz w:val="22"/>
          <w:szCs w:val="22"/>
        </w:rPr>
        <w:t xml:space="preserve">3. </w:t>
      </w:r>
      <w:r w:rsidRPr="00430A07">
        <w:rPr>
          <w:rFonts w:asciiTheme="minorHAnsi" w:hAnsiTheme="minorHAnsi" w:cstheme="minorHAnsi"/>
          <w:b/>
          <w:bCs/>
          <w:sz w:val="22"/>
          <w:szCs w:val="22"/>
        </w:rPr>
        <w:t>OŚWIADCZENIE WYKONAWCY, W ZAKRESIE ART. 108 UST. 1 PKT 5 USTAWY</w:t>
      </w:r>
      <w:r w:rsidRPr="00430A07">
        <w:rPr>
          <w:rFonts w:asciiTheme="minorHAnsi" w:hAnsiTheme="minorHAnsi" w:cstheme="minorHAnsi"/>
          <w:sz w:val="22"/>
          <w:szCs w:val="22"/>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430A07">
        <w:rPr>
          <w:rFonts w:asciiTheme="minorHAnsi" w:hAnsiTheme="minorHAnsi" w:cstheme="minorHAnsi"/>
          <w:b/>
          <w:snapToGrid w:val="0"/>
          <w:sz w:val="22"/>
          <w:szCs w:val="22"/>
        </w:rPr>
        <w:t>– Załącznik nr 10.</w:t>
      </w:r>
    </w:p>
    <w:p w14:paraId="4D4EA299" w14:textId="77777777" w:rsidR="00A66A19" w:rsidRPr="00430A07" w:rsidRDefault="00A66A19" w:rsidP="00A66A19">
      <w:pPr>
        <w:jc w:val="both"/>
        <w:rPr>
          <w:rFonts w:asciiTheme="minorHAnsi" w:hAnsiTheme="minorHAnsi" w:cstheme="minorHAnsi"/>
          <w:b/>
          <w:bCs/>
          <w:snapToGrid w:val="0"/>
          <w:sz w:val="22"/>
          <w:szCs w:val="22"/>
          <w:highlight w:val="yellow"/>
        </w:rPr>
      </w:pPr>
    </w:p>
    <w:p w14:paraId="6473841D" w14:textId="45B7C6AD" w:rsidR="00A66A19" w:rsidRPr="00430A07" w:rsidRDefault="00A66A19" w:rsidP="00430A07">
      <w:pPr>
        <w:autoSpaceDE w:val="0"/>
        <w:autoSpaceDN w:val="0"/>
        <w:adjustRightInd w:val="0"/>
        <w:spacing w:after="8"/>
        <w:jc w:val="both"/>
        <w:rPr>
          <w:rFonts w:asciiTheme="minorHAnsi" w:hAnsiTheme="minorHAnsi" w:cstheme="minorHAnsi"/>
          <w:b/>
          <w:snapToGrid w:val="0"/>
          <w:sz w:val="22"/>
          <w:szCs w:val="22"/>
        </w:rPr>
      </w:pPr>
      <w:r w:rsidRPr="00430A07">
        <w:rPr>
          <w:rFonts w:asciiTheme="minorHAnsi" w:hAnsiTheme="minorHAnsi" w:cstheme="minorHAnsi"/>
          <w:color w:val="000000"/>
          <w:sz w:val="22"/>
          <w:szCs w:val="22"/>
        </w:rPr>
        <w:t xml:space="preserve">4. </w:t>
      </w:r>
      <w:r w:rsidRPr="00430A07">
        <w:rPr>
          <w:rFonts w:asciiTheme="minorHAnsi" w:hAnsiTheme="minorHAnsi" w:cstheme="minorHAnsi"/>
          <w:b/>
          <w:color w:val="000000"/>
          <w:sz w:val="22"/>
          <w:szCs w:val="22"/>
        </w:rPr>
        <w:t xml:space="preserve">Zaświadczenie </w:t>
      </w:r>
      <w:r w:rsidRPr="00430A07">
        <w:rPr>
          <w:rFonts w:asciiTheme="minorHAnsi" w:hAnsiTheme="minorHAnsi" w:cstheme="minorHAnsi"/>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r w:rsidRPr="00430A07">
        <w:rPr>
          <w:rFonts w:asciiTheme="minorHAnsi" w:hAnsiTheme="minorHAnsi" w:cstheme="minorHAnsi"/>
          <w:b/>
          <w:snapToGrid w:val="0"/>
          <w:sz w:val="22"/>
          <w:szCs w:val="22"/>
        </w:rPr>
        <w:t>– Załącznik nr 11.</w:t>
      </w:r>
    </w:p>
    <w:p w14:paraId="3EA02BEB" w14:textId="77777777" w:rsidR="00A66A19" w:rsidRPr="00430A07" w:rsidRDefault="00A66A19" w:rsidP="00A66A19">
      <w:pPr>
        <w:autoSpaceDE w:val="0"/>
        <w:autoSpaceDN w:val="0"/>
        <w:adjustRightInd w:val="0"/>
        <w:spacing w:after="8"/>
        <w:jc w:val="both"/>
        <w:rPr>
          <w:rFonts w:asciiTheme="minorHAnsi" w:hAnsiTheme="minorHAnsi" w:cstheme="minorHAnsi"/>
          <w:color w:val="000000"/>
          <w:sz w:val="22"/>
          <w:szCs w:val="22"/>
        </w:rPr>
      </w:pPr>
    </w:p>
    <w:p w14:paraId="21C1B8FB" w14:textId="7619CF96" w:rsidR="00A66A19" w:rsidRPr="00430A07" w:rsidRDefault="00A66A19" w:rsidP="00A66A19">
      <w:pPr>
        <w:autoSpaceDE w:val="0"/>
        <w:autoSpaceDN w:val="0"/>
        <w:adjustRightInd w:val="0"/>
        <w:jc w:val="both"/>
        <w:rPr>
          <w:rFonts w:asciiTheme="minorHAnsi" w:hAnsiTheme="minorHAnsi" w:cstheme="minorHAnsi"/>
          <w:b/>
          <w:snapToGrid w:val="0"/>
          <w:sz w:val="22"/>
          <w:szCs w:val="22"/>
        </w:rPr>
      </w:pPr>
      <w:r w:rsidRPr="00430A07">
        <w:rPr>
          <w:rFonts w:asciiTheme="minorHAnsi" w:hAnsiTheme="minorHAnsi" w:cstheme="minorHAnsi"/>
          <w:color w:val="000000"/>
          <w:sz w:val="22"/>
          <w:szCs w:val="22"/>
        </w:rPr>
        <w:t>5</w:t>
      </w:r>
      <w:r w:rsidRPr="00430A07">
        <w:rPr>
          <w:rFonts w:asciiTheme="minorHAnsi" w:hAnsiTheme="minorHAnsi" w:cstheme="minorHAnsi"/>
          <w:b/>
          <w:color w:val="000000"/>
          <w:sz w:val="22"/>
          <w:szCs w:val="22"/>
        </w:rPr>
        <w:t>. Zaświadczenie</w:t>
      </w:r>
      <w:r w:rsidRPr="00430A07">
        <w:rPr>
          <w:rFonts w:asciiTheme="minorHAnsi" w:hAnsiTheme="minorHAnsi" w:cstheme="minorHAnsi"/>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Pr="00430A07">
        <w:rPr>
          <w:rFonts w:asciiTheme="minorHAnsi" w:hAnsiTheme="minorHAnsi" w:cstheme="minorHAnsi"/>
          <w:b/>
          <w:snapToGrid w:val="0"/>
          <w:sz w:val="22"/>
          <w:szCs w:val="22"/>
        </w:rPr>
        <w:t>– Załącznik nr 12.</w:t>
      </w:r>
    </w:p>
    <w:p w14:paraId="1FE22A29" w14:textId="77777777" w:rsidR="00A66A19" w:rsidRPr="00430A07" w:rsidRDefault="00A66A19" w:rsidP="00A66A19">
      <w:pPr>
        <w:autoSpaceDE w:val="0"/>
        <w:autoSpaceDN w:val="0"/>
        <w:adjustRightInd w:val="0"/>
        <w:spacing w:after="6"/>
        <w:jc w:val="both"/>
        <w:rPr>
          <w:rFonts w:asciiTheme="minorHAnsi" w:hAnsiTheme="minorHAnsi" w:cstheme="minorHAnsi"/>
          <w:color w:val="000000"/>
          <w:sz w:val="22"/>
          <w:szCs w:val="22"/>
          <w:highlight w:val="yellow"/>
        </w:rPr>
      </w:pPr>
    </w:p>
    <w:p w14:paraId="42782A7B" w14:textId="77777777" w:rsidR="00A66A19" w:rsidRPr="00430A07" w:rsidRDefault="00A66A19" w:rsidP="00A66A19">
      <w:pPr>
        <w:autoSpaceDE w:val="0"/>
        <w:autoSpaceDN w:val="0"/>
        <w:adjustRightInd w:val="0"/>
        <w:spacing w:after="6"/>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6. </w:t>
      </w:r>
      <w:r w:rsidRPr="00430A07">
        <w:rPr>
          <w:rFonts w:asciiTheme="minorHAnsi" w:hAnsiTheme="minorHAnsi" w:cstheme="minorHAnsi"/>
          <w:b/>
          <w:color w:val="000000"/>
          <w:sz w:val="22"/>
          <w:szCs w:val="22"/>
        </w:rPr>
        <w:t>Odpis lub informacja</w:t>
      </w:r>
      <w:r w:rsidRPr="00430A07">
        <w:rPr>
          <w:rFonts w:asciiTheme="minorHAnsi" w:hAnsiTheme="minorHAnsi" w:cstheme="minorHAnsi"/>
          <w:color w:val="000000"/>
          <w:sz w:val="22"/>
          <w:szCs w:val="22"/>
        </w:rPr>
        <w:t xml:space="preserve"> z Krajowego Rejestru Sądowego lub z Centralnej Ewidencji i Informacji </w:t>
      </w:r>
      <w:r w:rsidRPr="00430A07">
        <w:rPr>
          <w:rFonts w:asciiTheme="minorHAnsi" w:hAnsiTheme="minorHAnsi" w:cstheme="minorHAnsi"/>
          <w:color w:val="000000"/>
          <w:sz w:val="22"/>
          <w:szCs w:val="22"/>
        </w:rPr>
        <w:br/>
        <w:t xml:space="preserve">o Działalności Gospodarczej, w zakresie art. 109 ust. 1 pkt 4 ustawy, sporządzonych nie wcześniej </w:t>
      </w:r>
      <w:r w:rsidRPr="00430A07">
        <w:rPr>
          <w:rFonts w:asciiTheme="minorHAnsi" w:hAnsiTheme="minorHAnsi" w:cstheme="minorHAnsi"/>
          <w:color w:val="000000"/>
          <w:sz w:val="22"/>
          <w:szCs w:val="22"/>
        </w:rPr>
        <w:br/>
        <w:t xml:space="preserve">niż 3 miesiące przed jej złożeniem, jeżeli odrębne przepisy wymagają wpisu do rejestru lub ewidencji; </w:t>
      </w:r>
    </w:p>
    <w:p w14:paraId="17028462" w14:textId="77777777" w:rsidR="00A66A19" w:rsidRPr="00430A07" w:rsidRDefault="00A66A19" w:rsidP="00A66A19">
      <w:pPr>
        <w:autoSpaceDE w:val="0"/>
        <w:autoSpaceDN w:val="0"/>
        <w:adjustRightInd w:val="0"/>
        <w:spacing w:after="1"/>
        <w:jc w:val="both"/>
        <w:rPr>
          <w:rFonts w:asciiTheme="minorHAnsi" w:hAnsiTheme="minorHAnsi" w:cstheme="minorHAnsi"/>
          <w:b/>
          <w:snapToGrid w:val="0"/>
          <w:sz w:val="22"/>
          <w:szCs w:val="22"/>
        </w:rPr>
      </w:pPr>
      <w:r w:rsidRPr="00430A07">
        <w:rPr>
          <w:rFonts w:asciiTheme="minorHAnsi" w:hAnsiTheme="minorHAnsi" w:cstheme="minorHAnsi"/>
          <w:b/>
          <w:snapToGrid w:val="0"/>
          <w:sz w:val="22"/>
          <w:szCs w:val="22"/>
        </w:rPr>
        <w:t>– Załącznik nr 13.</w:t>
      </w:r>
    </w:p>
    <w:p w14:paraId="6C84530C" w14:textId="77777777" w:rsidR="00A66A19" w:rsidRPr="00430A07" w:rsidRDefault="00A66A19" w:rsidP="00A66A19">
      <w:pPr>
        <w:autoSpaceDE w:val="0"/>
        <w:autoSpaceDN w:val="0"/>
        <w:adjustRightInd w:val="0"/>
        <w:jc w:val="both"/>
        <w:rPr>
          <w:rFonts w:asciiTheme="minorHAnsi" w:hAnsiTheme="minorHAnsi" w:cstheme="minorHAnsi"/>
          <w:sz w:val="22"/>
          <w:szCs w:val="22"/>
        </w:rPr>
      </w:pPr>
      <w:r w:rsidRPr="00430A07">
        <w:rPr>
          <w:rFonts w:asciiTheme="minorHAnsi" w:hAnsiTheme="minorHAnsi" w:cstheme="minorHAnsi"/>
          <w:b/>
          <w:sz w:val="22"/>
          <w:szCs w:val="22"/>
        </w:rPr>
        <w:t>2)Dokumenty od wykonawców zagranicznych.</w:t>
      </w:r>
      <w:r w:rsidRPr="00430A07">
        <w:rPr>
          <w:rFonts w:asciiTheme="minorHAnsi" w:hAnsiTheme="minorHAnsi" w:cstheme="minorHAnsi"/>
          <w:sz w:val="22"/>
          <w:szCs w:val="22"/>
        </w:rPr>
        <w:t xml:space="preserve">  Jeżeli wykonawca ma siedzibę lub miejsce zamieszkania poza granicami Rzeczypospolitej Polskiej, zamiast:</w:t>
      </w:r>
    </w:p>
    <w:p w14:paraId="2B72EF98" w14:textId="77777777" w:rsidR="00A66A19" w:rsidRPr="00430A07" w:rsidRDefault="00A66A19" w:rsidP="00A66A19">
      <w:pPr>
        <w:tabs>
          <w:tab w:val="left" w:pos="1701"/>
        </w:tabs>
        <w:autoSpaceDE w:val="0"/>
        <w:autoSpaceDN w:val="0"/>
        <w:adjustRightInd w:val="0"/>
        <w:spacing w:after="120" w:line="312"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a)informacji z Krajowego Rejestru Karnego, o której mowa w pkt. 1) ppkt.2. rozdz. IX- składa informację </w:t>
      </w:r>
      <w:r w:rsidRPr="00430A07">
        <w:rPr>
          <w:rFonts w:asciiTheme="minorHAnsi" w:hAnsiTheme="minorHAnsi" w:cstheme="minorHAnsi"/>
          <w:sz w:val="22"/>
          <w:szCs w:val="22"/>
        </w:rPr>
        <w:b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ppkt. 2.; </w:t>
      </w:r>
    </w:p>
    <w:p w14:paraId="735E53FC" w14:textId="77777777" w:rsidR="00A66A19" w:rsidRPr="00430A07" w:rsidRDefault="00A66A19" w:rsidP="00A66A19">
      <w:pPr>
        <w:tabs>
          <w:tab w:val="left" w:pos="1701"/>
        </w:tabs>
        <w:autoSpaceDE w:val="0"/>
        <w:autoSpaceDN w:val="0"/>
        <w:adjustRightInd w:val="0"/>
        <w:spacing w:after="120" w:line="312"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b) zaświadczenia, o którym mowa w pkt. 1) ppkt.4, zaświadczenia albo innego dokumentu potwierdzającego, że wykonawca nie zalega z opłacaniem składek na ubezpieczenia społeczne lub zdrowotne, o których mowa w pkt. 1) ppkt.5, lub odpisu albo informacji z Krajowego Rejestru Sądowego lub z Centralnej Ewidencji i Informacji o Działalności Gospodarczej, o których mowa w pkt. 1 ppkt. 6. - składa dokument lub dokumenty wystawione w kraju, w którym wykonawca ma siedzibę lub miejsce zamieszkania, potwierdzające odpowiednio, że: </w:t>
      </w:r>
    </w:p>
    <w:p w14:paraId="04C8EC7A" w14:textId="77777777" w:rsidR="00A66A19" w:rsidRPr="00430A07" w:rsidRDefault="00A66A19" w:rsidP="00A66A19">
      <w:pPr>
        <w:tabs>
          <w:tab w:val="left" w:pos="2127"/>
        </w:tabs>
        <w:autoSpaceDE w:val="0"/>
        <w:autoSpaceDN w:val="0"/>
        <w:adjustRightInd w:val="0"/>
        <w:spacing w:after="120" w:line="312"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 nie naruszył obowiązków dotyczących płatności podatków, opłat lub składek na ubezpieczenie społeczne lub zdrowotne, </w:t>
      </w:r>
    </w:p>
    <w:p w14:paraId="2B24B699" w14:textId="77777777" w:rsidR="00A66A19" w:rsidRPr="00430A07" w:rsidRDefault="00A66A19" w:rsidP="00A66A19">
      <w:pPr>
        <w:tabs>
          <w:tab w:val="left" w:pos="2127"/>
        </w:tabs>
        <w:autoSpaceDE w:val="0"/>
        <w:autoSpaceDN w:val="0"/>
        <w:adjustRightInd w:val="0"/>
        <w:spacing w:after="120" w:line="312"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A7DE0DA" w14:textId="77777777" w:rsidR="00A66A19" w:rsidRPr="00430A07" w:rsidRDefault="00A66A19" w:rsidP="00A66A19">
      <w:pPr>
        <w:tabs>
          <w:tab w:val="left" w:pos="2127"/>
        </w:tabs>
        <w:autoSpaceDE w:val="0"/>
        <w:autoSpaceDN w:val="0"/>
        <w:adjustRightInd w:val="0"/>
        <w:spacing w:after="120" w:line="312" w:lineRule="auto"/>
        <w:jc w:val="both"/>
        <w:rPr>
          <w:rFonts w:asciiTheme="minorHAnsi" w:hAnsiTheme="minorHAnsi" w:cstheme="minorHAnsi"/>
          <w:sz w:val="22"/>
          <w:szCs w:val="22"/>
        </w:rPr>
      </w:pPr>
      <w:r w:rsidRPr="00430A07">
        <w:rPr>
          <w:rFonts w:asciiTheme="minorHAnsi" w:hAnsiTheme="minorHAnsi" w:cstheme="minorHAnsi"/>
          <w:sz w:val="22"/>
          <w:szCs w:val="22"/>
        </w:rPr>
        <w:t>c) Dokument, o którym mowa w a), powinien być wystawiony nie wcześniej niż 6 miesięcy przed jego złożeniem.  Dokumenty, o których mowa w b), powinny być wystawione nie wcześniej niż 3 miesiące przed ich złożeniem.</w:t>
      </w:r>
    </w:p>
    <w:p w14:paraId="0A27D9CC" w14:textId="77777777" w:rsidR="00A66A19" w:rsidRPr="00430A07" w:rsidRDefault="00A66A19" w:rsidP="00A66A19">
      <w:pPr>
        <w:tabs>
          <w:tab w:val="left" w:pos="1276"/>
          <w:tab w:val="left" w:pos="2268"/>
        </w:tabs>
        <w:autoSpaceDE w:val="0"/>
        <w:autoSpaceDN w:val="0"/>
        <w:adjustRightInd w:val="0"/>
        <w:spacing w:line="312" w:lineRule="auto"/>
        <w:jc w:val="both"/>
        <w:rPr>
          <w:rFonts w:asciiTheme="minorHAnsi" w:hAnsiTheme="minorHAnsi" w:cstheme="minorHAnsi"/>
          <w:sz w:val="22"/>
          <w:szCs w:val="22"/>
        </w:rPr>
      </w:pPr>
      <w:r w:rsidRPr="00430A07">
        <w:rPr>
          <w:rFonts w:asciiTheme="minorHAnsi" w:hAnsiTheme="minorHAnsi" w:cstheme="minorHAnsi"/>
          <w:b/>
          <w:sz w:val="22"/>
          <w:szCs w:val="22"/>
        </w:rPr>
        <w:t>3)Jeżeli w kraju,</w:t>
      </w:r>
      <w:r w:rsidRPr="00430A07">
        <w:rPr>
          <w:rFonts w:asciiTheme="minorHAnsi" w:hAnsiTheme="minorHAnsi" w:cstheme="minorHAnsi"/>
          <w:sz w:val="22"/>
          <w:szCs w:val="22"/>
        </w:rPr>
        <w:t xml:space="preserve"> w którym wykonawca ma siedzibę lub miejsce zamieszkania, nie wydaje się dokumentów, o których mowa w pkt.  2),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35DB2F57"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b/>
          <w:sz w:val="22"/>
          <w:szCs w:val="22"/>
        </w:rPr>
        <w:t xml:space="preserve">4) Zamawiający </w:t>
      </w:r>
      <w:r w:rsidRPr="00430A07">
        <w:rPr>
          <w:rFonts w:asciiTheme="minorHAnsi" w:hAnsiTheme="minorHAnsi" w:cstheme="minorHAnsi"/>
          <w:b/>
          <w:sz w:val="22"/>
          <w:szCs w:val="22"/>
          <w:u w:val="single"/>
        </w:rPr>
        <w:t>żąda</w:t>
      </w:r>
      <w:r w:rsidRPr="00430A07">
        <w:rPr>
          <w:rFonts w:asciiTheme="minorHAnsi" w:hAnsiTheme="minorHAnsi" w:cstheme="minorHAnsi"/>
          <w:sz w:val="22"/>
          <w:szCs w:val="22"/>
        </w:rPr>
        <w:t xml:space="preserve"> od wykonawcy, </w:t>
      </w:r>
      <w:r w:rsidRPr="00430A07">
        <w:rPr>
          <w:rFonts w:asciiTheme="minorHAnsi" w:hAnsiTheme="minorHAnsi" w:cstheme="minorHAnsi"/>
          <w:b/>
          <w:sz w:val="22"/>
          <w:szCs w:val="22"/>
        </w:rPr>
        <w:t>który polega na zdolnościach technicznych lub zawodowych lub sytuacji finansowej lub ekonomiczne</w:t>
      </w:r>
      <w:r w:rsidRPr="00430A07">
        <w:rPr>
          <w:rFonts w:asciiTheme="minorHAnsi" w:hAnsiTheme="minorHAnsi" w:cstheme="minorHAnsi"/>
          <w:sz w:val="22"/>
          <w:szCs w:val="22"/>
        </w:rPr>
        <w:t xml:space="preserve">j </w:t>
      </w:r>
      <w:r w:rsidRPr="00430A07">
        <w:rPr>
          <w:rFonts w:asciiTheme="minorHAnsi" w:hAnsiTheme="minorHAnsi" w:cstheme="minorHAnsi"/>
          <w:b/>
          <w:sz w:val="22"/>
          <w:szCs w:val="22"/>
        </w:rPr>
        <w:t>podmiotów udostępniających zasoby</w:t>
      </w:r>
      <w:r w:rsidRPr="00430A07">
        <w:rPr>
          <w:rFonts w:asciiTheme="minorHAnsi" w:hAnsiTheme="minorHAnsi" w:cstheme="minorHAnsi"/>
          <w:sz w:val="22"/>
          <w:szCs w:val="22"/>
        </w:rPr>
        <w:t xml:space="preserve"> na zasadach określonych w art. 118 Pzp, przedstawienia podmiotowych środków dowodowych, o których mowa:</w:t>
      </w:r>
    </w:p>
    <w:p w14:paraId="34B3FA57"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sz w:val="22"/>
          <w:szCs w:val="22"/>
        </w:rPr>
        <w:t>- informacji z Krajowego Rejestru Karnego, o której mowa w pkt. 1) ppkt.1.</w:t>
      </w:r>
    </w:p>
    <w:p w14:paraId="7797BE5C"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 </w:t>
      </w:r>
      <w:r w:rsidRPr="00430A07">
        <w:rPr>
          <w:rFonts w:asciiTheme="minorHAnsi" w:hAnsiTheme="minorHAnsi" w:cstheme="minorHAnsi"/>
          <w:color w:val="000000"/>
          <w:sz w:val="22"/>
          <w:szCs w:val="22"/>
        </w:rPr>
        <w:t xml:space="preserve">zaświadczenie właściwego naczelnika urzędu skarbowego, </w:t>
      </w:r>
      <w:r w:rsidRPr="00430A07">
        <w:rPr>
          <w:rFonts w:asciiTheme="minorHAnsi" w:hAnsiTheme="minorHAnsi" w:cstheme="minorHAnsi"/>
          <w:sz w:val="22"/>
          <w:szCs w:val="22"/>
        </w:rPr>
        <w:t xml:space="preserve">o której mowa w pkt. 1) ppkt.3. </w:t>
      </w:r>
    </w:p>
    <w:p w14:paraId="136EB8B3"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color w:val="000000"/>
          <w:sz w:val="22"/>
          <w:szCs w:val="22"/>
        </w:rPr>
        <w:t xml:space="preserve">- zaświadczenie Zakładu Ubezpieczeń Społecznych, </w:t>
      </w:r>
      <w:r w:rsidRPr="00430A07">
        <w:rPr>
          <w:rFonts w:asciiTheme="minorHAnsi" w:hAnsiTheme="minorHAnsi" w:cstheme="minorHAnsi"/>
          <w:sz w:val="22"/>
          <w:szCs w:val="22"/>
        </w:rPr>
        <w:t>o której mowa w pkt. 1) ppkt.5.</w:t>
      </w:r>
    </w:p>
    <w:p w14:paraId="19B06673"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color w:val="000000"/>
          <w:sz w:val="22"/>
          <w:szCs w:val="22"/>
        </w:rPr>
        <w:t>- odpis lub informacja z Krajowego Rejestru Sądowego,</w:t>
      </w:r>
      <w:r w:rsidRPr="00430A07">
        <w:rPr>
          <w:rFonts w:asciiTheme="minorHAnsi" w:hAnsiTheme="minorHAnsi" w:cstheme="minorHAnsi"/>
          <w:sz w:val="22"/>
          <w:szCs w:val="22"/>
        </w:rPr>
        <w:t xml:space="preserve"> o której mowa w pkt. 1) ppkt.6.</w:t>
      </w:r>
    </w:p>
    <w:p w14:paraId="1F56FED4"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sz w:val="22"/>
          <w:szCs w:val="22"/>
        </w:rPr>
        <w:t>dotyczących tych podmiotów, potwierdzających, że nie zachodzą wobec tych podmiotów podstawy wykluczenia z postępowania.</w:t>
      </w:r>
    </w:p>
    <w:p w14:paraId="677AD591"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b/>
          <w:bCs/>
          <w:sz w:val="22"/>
          <w:szCs w:val="22"/>
        </w:rPr>
        <w:t>5)</w:t>
      </w:r>
      <w:r w:rsidRPr="00430A07">
        <w:rPr>
          <w:rFonts w:asciiTheme="minorHAnsi" w:hAnsiTheme="minorHAnsi" w:cstheme="minorHAnsi"/>
          <w:bCs/>
          <w:sz w:val="22"/>
          <w:szCs w:val="22"/>
        </w:rPr>
        <w:t xml:space="preserve"> </w:t>
      </w:r>
      <w:r w:rsidRPr="00430A07">
        <w:rPr>
          <w:rFonts w:asciiTheme="minorHAnsi" w:hAnsiTheme="minorHAnsi" w:cstheme="minorHAnsi"/>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 stosuje się odpowiednio.</w:t>
      </w:r>
    </w:p>
    <w:p w14:paraId="60E50383" w14:textId="63CAB4AC" w:rsidR="00A66A19" w:rsidRPr="00430A07" w:rsidRDefault="00A66A19" w:rsidP="00F84E53">
      <w:pPr>
        <w:tabs>
          <w:tab w:val="left" w:pos="2127"/>
        </w:tabs>
        <w:autoSpaceDE w:val="0"/>
        <w:autoSpaceDN w:val="0"/>
        <w:adjustRightInd w:val="0"/>
        <w:spacing w:line="276" w:lineRule="auto"/>
        <w:jc w:val="both"/>
        <w:rPr>
          <w:rFonts w:asciiTheme="minorHAnsi" w:eastAsia="Calibri" w:hAnsiTheme="minorHAnsi" w:cstheme="minorHAnsi"/>
          <w:b/>
          <w:color w:val="FF0000"/>
          <w:sz w:val="22"/>
          <w:szCs w:val="22"/>
          <w:highlight w:val="lightGray"/>
          <w:lang w:eastAsia="en-US"/>
        </w:rPr>
      </w:pPr>
    </w:p>
    <w:p w14:paraId="20A03816" w14:textId="77777777" w:rsidR="00C60D68" w:rsidRPr="00430A07" w:rsidRDefault="00C60D68" w:rsidP="00C60D68">
      <w:pPr>
        <w:tabs>
          <w:tab w:val="num" w:pos="1440"/>
          <w:tab w:val="num" w:pos="1800"/>
        </w:tabs>
        <w:jc w:val="both"/>
        <w:rPr>
          <w:rFonts w:asciiTheme="minorHAnsi" w:hAnsiTheme="minorHAnsi" w:cstheme="minorHAnsi"/>
          <w:b/>
          <w:color w:val="FF0000"/>
          <w:sz w:val="22"/>
          <w:szCs w:val="22"/>
        </w:rPr>
      </w:pPr>
      <w:r w:rsidRPr="00430A07">
        <w:rPr>
          <w:rFonts w:asciiTheme="minorHAnsi" w:hAnsiTheme="minorHAnsi" w:cstheme="minorHAnsi"/>
          <w:b/>
          <w:color w:val="FF0000"/>
          <w:sz w:val="22"/>
          <w:szCs w:val="22"/>
        </w:rPr>
        <w:t xml:space="preserve">II. Dokumenty lub oświadczenia, jakich żąda zamawiający od wykonawcy, </w:t>
      </w:r>
      <w:r w:rsidRPr="00430A07">
        <w:rPr>
          <w:rFonts w:asciiTheme="minorHAnsi" w:hAnsiTheme="minorHAnsi" w:cstheme="minorHAnsi"/>
          <w:b/>
          <w:color w:val="FF0000"/>
          <w:sz w:val="22"/>
          <w:szCs w:val="22"/>
          <w:u w:val="single"/>
        </w:rPr>
        <w:t>w celu potwierdzenia spełniania przez wykonawcę warunków udziału w postępowaniu.</w:t>
      </w:r>
    </w:p>
    <w:p w14:paraId="3D9455F8" w14:textId="77777777" w:rsidR="00C60D68" w:rsidRPr="00430A07" w:rsidRDefault="00C60D68" w:rsidP="00C60D68">
      <w:pPr>
        <w:tabs>
          <w:tab w:val="num" w:pos="1440"/>
          <w:tab w:val="num" w:pos="1800"/>
        </w:tabs>
        <w:jc w:val="both"/>
        <w:rPr>
          <w:rFonts w:asciiTheme="minorHAnsi" w:hAnsiTheme="minorHAnsi" w:cstheme="minorHAnsi"/>
          <w:i/>
          <w:sz w:val="22"/>
          <w:szCs w:val="22"/>
        </w:rPr>
      </w:pPr>
      <w:r w:rsidRPr="00430A07">
        <w:rPr>
          <w:rFonts w:asciiTheme="minorHAnsi" w:hAnsiTheme="minorHAnsi" w:cstheme="minorHAnsi"/>
          <w:sz w:val="22"/>
          <w:szCs w:val="22"/>
        </w:rPr>
        <w:t>Zgodnie z Rozporządzeniem Ministra Rozwoju, Pracy i Technologii w sprawie podmiotowych środków dowodowych oraz innych dokumentów lub oświadczeń, jakich może żądać zamawiający od wykonawcy z dnia 23 grudnia 2020 r. (Dz.U. z 2020 r. poz. 2415), w</w:t>
      </w:r>
      <w:r w:rsidRPr="00430A07">
        <w:rPr>
          <w:rFonts w:asciiTheme="minorHAnsi" w:hAnsiTheme="minorHAnsi" w:cstheme="minorHAnsi"/>
          <w:color w:val="000000"/>
          <w:sz w:val="22"/>
          <w:szCs w:val="22"/>
        </w:rPr>
        <w:t xml:space="preserve"> celu potwierdzenia spełniania przez wykonawcę warunków udziału w postępowaniu dotyczących </w:t>
      </w:r>
      <w:r w:rsidRPr="00430A07">
        <w:rPr>
          <w:rFonts w:asciiTheme="minorHAnsi" w:hAnsiTheme="minorHAnsi" w:cstheme="minorHAnsi"/>
          <w:b/>
          <w:color w:val="000000"/>
          <w:sz w:val="22"/>
          <w:szCs w:val="22"/>
        </w:rPr>
        <w:t>zdolności do występowania w obrocie gospodarczym</w:t>
      </w:r>
      <w:r w:rsidRPr="00430A07">
        <w:rPr>
          <w:rFonts w:asciiTheme="minorHAnsi" w:hAnsiTheme="minorHAnsi" w:cstheme="minorHAnsi"/>
          <w:color w:val="000000"/>
          <w:sz w:val="22"/>
          <w:szCs w:val="22"/>
        </w:rPr>
        <w:t xml:space="preserve">, zamawiający żąda od wykonawcy prowadzącego działalność gospodarczą lub zawodową dokumentu </w:t>
      </w:r>
      <w:r w:rsidRPr="00430A07">
        <w:rPr>
          <w:rFonts w:asciiTheme="minorHAnsi" w:hAnsiTheme="minorHAnsi" w:cstheme="minorHAnsi"/>
          <w:sz w:val="22"/>
          <w:szCs w:val="22"/>
        </w:rPr>
        <w:t>potwierdzającego, że jest wpisany do jednego z rejestrów zawodowych lub handlowych, prowadzonych w kraju, w którym ma siedzibę lub miejsce zamieszkania, wystawionego nie wcześniej niż 6 miesięcy przed jego złożeniem.</w:t>
      </w:r>
      <w:r w:rsidRPr="00430A07">
        <w:rPr>
          <w:rFonts w:asciiTheme="minorHAnsi" w:hAnsiTheme="minorHAnsi" w:cstheme="minorHAnsi"/>
          <w:b/>
          <w:i/>
          <w:sz w:val="22"/>
          <w:szCs w:val="22"/>
        </w:rPr>
        <w:t xml:space="preserve"> </w:t>
      </w:r>
      <w:r w:rsidRPr="00430A07">
        <w:rPr>
          <w:rFonts w:asciiTheme="minorHAnsi" w:hAnsiTheme="minorHAnsi" w:cstheme="minorHAnsi"/>
          <w:i/>
          <w:sz w:val="22"/>
          <w:szCs w:val="22"/>
        </w:rPr>
        <w:t>- nie dotyczy</w:t>
      </w:r>
    </w:p>
    <w:p w14:paraId="7EB2EAD9" w14:textId="77777777" w:rsidR="00C60D68" w:rsidRPr="00430A07" w:rsidRDefault="00C60D68" w:rsidP="00C60D68">
      <w:pPr>
        <w:tabs>
          <w:tab w:val="num" w:pos="1440"/>
          <w:tab w:val="num" w:pos="1800"/>
        </w:tabs>
        <w:jc w:val="both"/>
        <w:rPr>
          <w:rFonts w:asciiTheme="minorHAnsi" w:hAnsiTheme="minorHAnsi" w:cstheme="minorHAnsi"/>
          <w:sz w:val="22"/>
          <w:szCs w:val="22"/>
        </w:rPr>
      </w:pPr>
    </w:p>
    <w:p w14:paraId="30E88C48" w14:textId="16073AB3" w:rsidR="00C60D68" w:rsidRPr="00430A07" w:rsidRDefault="00C60D68" w:rsidP="00C60D68">
      <w:pPr>
        <w:tabs>
          <w:tab w:val="num" w:pos="1440"/>
          <w:tab w:val="num" w:pos="1800"/>
        </w:tabs>
        <w:jc w:val="both"/>
        <w:rPr>
          <w:rFonts w:asciiTheme="minorHAnsi" w:hAnsiTheme="minorHAnsi" w:cstheme="minorHAnsi"/>
          <w:i/>
          <w:sz w:val="22"/>
          <w:szCs w:val="22"/>
        </w:rPr>
      </w:pPr>
      <w:r w:rsidRPr="00430A07">
        <w:rPr>
          <w:rFonts w:asciiTheme="minorHAnsi" w:hAnsiTheme="minorHAnsi" w:cstheme="minorHAnsi"/>
          <w:sz w:val="22"/>
          <w:szCs w:val="22"/>
        </w:rPr>
        <w:t>Zgodnie z Rozporządzeniem Ministra Rozwoju, Pracy i Technologii w sprawie podmiotowych środków dowodowych oraz innych dokumentów lub oświadczeń, jakich może żądać zamawiający od wykonawcy z dnia 23 grudnia 2020 r. (Dz.U. z 2020 r. poz. 2415), w</w:t>
      </w:r>
      <w:r w:rsidRPr="00430A07">
        <w:rPr>
          <w:rFonts w:asciiTheme="minorHAnsi" w:hAnsiTheme="minorHAnsi" w:cstheme="minorHAnsi"/>
          <w:color w:val="000000"/>
          <w:sz w:val="22"/>
          <w:szCs w:val="22"/>
        </w:rPr>
        <w:t xml:space="preserve"> celu potwierdzenia spełniania przez wykonawcę warunków udziału w postępowaniu dotyczących wymaganych </w:t>
      </w:r>
      <w:r w:rsidRPr="00430A07">
        <w:rPr>
          <w:rFonts w:asciiTheme="minorHAnsi" w:hAnsiTheme="minorHAnsi" w:cstheme="minorHAnsi"/>
          <w:b/>
          <w:color w:val="000000"/>
          <w:sz w:val="22"/>
          <w:szCs w:val="22"/>
        </w:rPr>
        <w:t xml:space="preserve">uprawnień do prowadzenia określonej działalności gospodarczej lub </w:t>
      </w:r>
      <w:r w:rsidRPr="00430A07">
        <w:rPr>
          <w:rFonts w:asciiTheme="minorHAnsi" w:hAnsiTheme="minorHAnsi" w:cstheme="minorHAnsi"/>
          <w:b/>
          <w:sz w:val="22"/>
          <w:szCs w:val="22"/>
        </w:rPr>
        <w:t>zawodowej</w:t>
      </w:r>
      <w:r w:rsidRPr="00430A07">
        <w:rPr>
          <w:rFonts w:asciiTheme="minorHAnsi" w:hAnsiTheme="minorHAnsi" w:cstheme="minorHAnsi"/>
          <w:sz w:val="22"/>
          <w:szCs w:val="22"/>
        </w:rPr>
        <w:t>, zamawiający żąda zezwolenia, licencji, koncesji lub wpisu do rejestru działalności regulowanej.</w:t>
      </w:r>
      <w:r w:rsidR="00430A07">
        <w:rPr>
          <w:rFonts w:asciiTheme="minorHAnsi" w:hAnsiTheme="minorHAnsi" w:cstheme="minorHAnsi"/>
          <w:sz w:val="22"/>
          <w:szCs w:val="22"/>
        </w:rPr>
        <w:br/>
      </w:r>
      <w:r w:rsidRPr="00430A07">
        <w:rPr>
          <w:rFonts w:asciiTheme="minorHAnsi" w:hAnsiTheme="minorHAnsi" w:cstheme="minorHAnsi"/>
          <w:i/>
          <w:sz w:val="22"/>
          <w:szCs w:val="22"/>
        </w:rPr>
        <w:t xml:space="preserve"> - nie dotyczy</w:t>
      </w:r>
    </w:p>
    <w:p w14:paraId="645A6CF6" w14:textId="77777777" w:rsidR="00C60D68" w:rsidRPr="00430A07" w:rsidRDefault="00C60D68" w:rsidP="00C60D68">
      <w:pPr>
        <w:autoSpaceDE w:val="0"/>
        <w:autoSpaceDN w:val="0"/>
        <w:adjustRightInd w:val="0"/>
        <w:jc w:val="both"/>
        <w:rPr>
          <w:rFonts w:asciiTheme="minorHAnsi" w:hAnsiTheme="minorHAnsi" w:cstheme="minorHAnsi"/>
          <w:i/>
          <w:sz w:val="22"/>
          <w:szCs w:val="22"/>
        </w:rPr>
      </w:pPr>
    </w:p>
    <w:p w14:paraId="01C63EDD" w14:textId="2765CBE9" w:rsidR="00C60D68" w:rsidRDefault="00C60D68" w:rsidP="00430A07">
      <w:pPr>
        <w:tabs>
          <w:tab w:val="num" w:pos="1440"/>
          <w:tab w:val="num" w:pos="1800"/>
        </w:tabs>
        <w:jc w:val="both"/>
        <w:rPr>
          <w:rFonts w:asciiTheme="minorHAnsi" w:hAnsiTheme="minorHAnsi" w:cstheme="minorHAnsi"/>
          <w:i/>
          <w:sz w:val="22"/>
          <w:szCs w:val="22"/>
        </w:rPr>
      </w:pPr>
      <w:r w:rsidRPr="00430A07">
        <w:rPr>
          <w:rFonts w:asciiTheme="minorHAnsi" w:hAnsiTheme="minorHAnsi" w:cstheme="minorHAnsi"/>
          <w:sz w:val="22"/>
          <w:szCs w:val="22"/>
        </w:rPr>
        <w:t>Zgodnie z Rozporządzeniem Ministra Rozwoju, Pracy i Technologii w sprawie podmiotowych środków dowodowych oraz innych dokumentów lub oświadczeń, jakich może żądać zamawiający od wykonawcy z dnia 23 grudnia 2020 r. (Dz.U. z 2020 r. poz. 2415), w</w:t>
      </w:r>
      <w:r w:rsidRPr="00430A07">
        <w:rPr>
          <w:rFonts w:asciiTheme="minorHAnsi" w:hAnsiTheme="minorHAnsi" w:cstheme="minorHAnsi"/>
          <w:color w:val="000000"/>
          <w:sz w:val="22"/>
          <w:szCs w:val="22"/>
        </w:rPr>
        <w:t xml:space="preserve"> celu potwierdzenia spełniania przez wykonawcę warunków udziału w postępowaniu lub kryteriów selekcji dotyczących </w:t>
      </w:r>
      <w:r w:rsidRPr="00430A07">
        <w:rPr>
          <w:rFonts w:asciiTheme="minorHAnsi" w:hAnsiTheme="minorHAnsi" w:cstheme="minorHAnsi"/>
          <w:b/>
          <w:color w:val="000000"/>
          <w:sz w:val="22"/>
          <w:szCs w:val="22"/>
        </w:rPr>
        <w:t>sytuacji ekonomicznej lub finansowej</w:t>
      </w:r>
      <w:r w:rsidRPr="00430A07">
        <w:rPr>
          <w:rFonts w:asciiTheme="minorHAnsi" w:hAnsiTheme="minorHAnsi" w:cstheme="minorHAnsi"/>
          <w:color w:val="000000"/>
          <w:sz w:val="22"/>
          <w:szCs w:val="22"/>
        </w:rPr>
        <w:t xml:space="preserve"> zamawiający żąda, w szczególności, następujących podmiotowych środków dowodowych:</w:t>
      </w:r>
      <w:r w:rsidR="00430A07">
        <w:rPr>
          <w:rFonts w:asciiTheme="minorHAnsi" w:hAnsiTheme="minorHAnsi" w:cstheme="minorHAnsi"/>
          <w:color w:val="000000"/>
          <w:sz w:val="22"/>
          <w:szCs w:val="22"/>
        </w:rPr>
        <w:t xml:space="preserve"> </w:t>
      </w:r>
      <w:r w:rsidRPr="00430A07">
        <w:rPr>
          <w:rFonts w:asciiTheme="minorHAnsi" w:hAnsiTheme="minorHAnsi" w:cstheme="minorHAnsi"/>
          <w:i/>
          <w:sz w:val="22"/>
          <w:szCs w:val="22"/>
        </w:rPr>
        <w:t>- nie dotyczy</w:t>
      </w:r>
    </w:p>
    <w:p w14:paraId="074C819D" w14:textId="77777777" w:rsidR="00430A07" w:rsidRPr="00430A07" w:rsidRDefault="00430A07" w:rsidP="00430A07">
      <w:pPr>
        <w:tabs>
          <w:tab w:val="num" w:pos="1440"/>
          <w:tab w:val="num" w:pos="1800"/>
        </w:tabs>
        <w:jc w:val="both"/>
        <w:rPr>
          <w:rFonts w:asciiTheme="minorHAnsi" w:hAnsiTheme="minorHAnsi" w:cstheme="minorHAnsi"/>
          <w:i/>
          <w:sz w:val="22"/>
          <w:szCs w:val="22"/>
        </w:rPr>
      </w:pPr>
    </w:p>
    <w:p w14:paraId="2D666028" w14:textId="77777777" w:rsidR="00C60D68" w:rsidRPr="00430A07" w:rsidRDefault="00C60D68" w:rsidP="00C60D68">
      <w:pPr>
        <w:keepNext/>
        <w:spacing w:before="60" w:after="60"/>
        <w:jc w:val="both"/>
        <w:rPr>
          <w:rFonts w:asciiTheme="minorHAnsi" w:hAnsiTheme="minorHAnsi" w:cstheme="minorHAnsi"/>
          <w:i/>
          <w:sz w:val="22"/>
          <w:szCs w:val="22"/>
        </w:rPr>
      </w:pPr>
      <w:r w:rsidRPr="00430A07">
        <w:rPr>
          <w:rFonts w:asciiTheme="minorHAnsi" w:hAnsiTheme="minorHAnsi" w:cstheme="minorHAnsi"/>
          <w:sz w:val="22"/>
          <w:szCs w:val="22"/>
        </w:rPr>
        <w:t>Zgodnie z Rozporządzeniem Ministra Rozwoju, Pracy i Technologii w sprawie podmiotowych środków dowodowych oraz innych dokumentów lub oświadczeń, jakich może żądać zamawiający od wykonawcy z dnia 23 grudnia 2020 r. (Dz.U. z 2020 r. poz. 2415), w</w:t>
      </w:r>
      <w:r w:rsidRPr="00430A07">
        <w:rPr>
          <w:rFonts w:asciiTheme="minorHAnsi" w:hAnsiTheme="minorHAnsi" w:cstheme="minorHAnsi"/>
          <w:color w:val="000000"/>
          <w:sz w:val="22"/>
          <w:szCs w:val="22"/>
        </w:rPr>
        <w:t xml:space="preserve"> celu potwierdzenia spełniania przez wykonawcę warunków udziału w postępowaniu lub kryteriów selekcji dotyczących </w:t>
      </w:r>
      <w:r w:rsidRPr="00430A07">
        <w:rPr>
          <w:rFonts w:asciiTheme="minorHAnsi" w:hAnsiTheme="minorHAnsi" w:cstheme="minorHAnsi"/>
          <w:b/>
          <w:color w:val="000000"/>
          <w:sz w:val="22"/>
          <w:szCs w:val="22"/>
        </w:rPr>
        <w:t>zdolności technicznej lub zawodowej</w:t>
      </w:r>
      <w:r w:rsidRPr="00430A07">
        <w:rPr>
          <w:rFonts w:asciiTheme="minorHAnsi" w:hAnsiTheme="minorHAnsi" w:cstheme="minorHAnsi"/>
          <w:color w:val="000000"/>
          <w:sz w:val="22"/>
          <w:szCs w:val="22"/>
        </w:rPr>
        <w:t>, zamawiający żąda, w zależności od charakteru, znaczenia, przeznaczenia lub zakresu robót budowlanych, dostaw lub usług, następujących podmiotowych środków dowodowych:</w:t>
      </w:r>
      <w:r w:rsidRPr="00430A07">
        <w:rPr>
          <w:rFonts w:asciiTheme="minorHAnsi" w:hAnsiTheme="minorHAnsi" w:cstheme="minorHAnsi"/>
          <w:i/>
          <w:sz w:val="22"/>
          <w:szCs w:val="22"/>
        </w:rPr>
        <w:t xml:space="preserve"> - nie dotyczy</w:t>
      </w:r>
    </w:p>
    <w:p w14:paraId="7282279D" w14:textId="77777777" w:rsidR="00A66A19" w:rsidRPr="00430A07" w:rsidRDefault="00A66A19" w:rsidP="00C60D68">
      <w:pPr>
        <w:tabs>
          <w:tab w:val="left" w:pos="2127"/>
        </w:tabs>
        <w:autoSpaceDE w:val="0"/>
        <w:autoSpaceDN w:val="0"/>
        <w:adjustRightInd w:val="0"/>
        <w:spacing w:line="276" w:lineRule="auto"/>
        <w:ind w:firstLine="708"/>
        <w:jc w:val="both"/>
        <w:rPr>
          <w:rFonts w:asciiTheme="minorHAnsi" w:eastAsia="Calibri" w:hAnsiTheme="minorHAnsi" w:cstheme="minorHAnsi"/>
          <w:b/>
          <w:color w:val="FF0000"/>
          <w:sz w:val="22"/>
          <w:szCs w:val="22"/>
          <w:highlight w:val="lightGray"/>
          <w:lang w:eastAsia="en-US"/>
        </w:rPr>
      </w:pPr>
    </w:p>
    <w:p w14:paraId="6DBAFD24" w14:textId="3E00180A" w:rsidR="00402B4E" w:rsidRPr="00430A07" w:rsidRDefault="00395006" w:rsidP="00395006">
      <w:pPr>
        <w:autoSpaceDE w:val="0"/>
        <w:autoSpaceDN w:val="0"/>
        <w:adjustRightInd w:val="0"/>
        <w:spacing w:after="1"/>
        <w:jc w:val="both"/>
        <w:rPr>
          <w:rFonts w:asciiTheme="minorHAnsi" w:eastAsia="Calibri" w:hAnsiTheme="minorHAnsi" w:cstheme="minorHAnsi"/>
          <w:b/>
          <w:sz w:val="22"/>
          <w:szCs w:val="22"/>
          <w:lang w:eastAsia="en-US"/>
        </w:rPr>
      </w:pPr>
      <w:r w:rsidRPr="00430A07">
        <w:rPr>
          <w:rFonts w:asciiTheme="minorHAnsi" w:eastAsia="Calibri" w:hAnsiTheme="minorHAnsi" w:cstheme="minorHAnsi"/>
          <w:b/>
          <w:sz w:val="22"/>
          <w:szCs w:val="22"/>
          <w:lang w:eastAsia="en-US"/>
        </w:rPr>
        <w:t xml:space="preserve">INFORMACJE OGÓLNE DOTYCZĄCE ZŁOŻENIA PODMIOTOWYCH ŚRODKÓW DOWODOWYCH </w:t>
      </w:r>
    </w:p>
    <w:p w14:paraId="6FF697EF" w14:textId="1CC42D16" w:rsidR="007413B8" w:rsidRDefault="00395006" w:rsidP="00015E9B">
      <w:pPr>
        <w:pStyle w:val="Akapitzlist"/>
        <w:numPr>
          <w:ilvl w:val="0"/>
          <w:numId w:val="28"/>
        </w:numPr>
        <w:autoSpaceDE w:val="0"/>
        <w:autoSpaceDN w:val="0"/>
        <w:adjustRightInd w:val="0"/>
        <w:spacing w:after="1"/>
        <w:ind w:left="284" w:hanging="284"/>
        <w:jc w:val="both"/>
        <w:rPr>
          <w:rFonts w:asciiTheme="minorHAnsi" w:hAnsiTheme="minorHAnsi" w:cstheme="minorHAnsi"/>
          <w:bCs/>
          <w:snapToGrid w:val="0"/>
          <w:sz w:val="22"/>
          <w:szCs w:val="22"/>
        </w:rPr>
      </w:pPr>
      <w:r w:rsidRPr="00430A07">
        <w:rPr>
          <w:rFonts w:asciiTheme="minorHAnsi" w:hAnsiTheme="minorHAnsi" w:cstheme="minorHAnsi"/>
          <w:bCs/>
          <w:snapToGrid w:val="0"/>
          <w:sz w:val="22"/>
          <w:szCs w:val="22"/>
        </w:rPr>
        <w:t>1.</w:t>
      </w:r>
      <w:r w:rsidR="00944746" w:rsidRPr="00430A07">
        <w:rPr>
          <w:rFonts w:asciiTheme="minorHAnsi" w:hAnsiTheme="minorHAnsi" w:cstheme="minorHAnsi"/>
          <w:bCs/>
          <w:snapToGrid w:val="0"/>
          <w:sz w:val="22"/>
          <w:szCs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2D02619C" w14:textId="77777777" w:rsidR="00430A07" w:rsidRPr="00430A07" w:rsidRDefault="00430A07" w:rsidP="00430A07">
      <w:pPr>
        <w:pStyle w:val="Akapitzlist"/>
        <w:autoSpaceDE w:val="0"/>
        <w:autoSpaceDN w:val="0"/>
        <w:adjustRightInd w:val="0"/>
        <w:spacing w:after="1"/>
        <w:ind w:left="284"/>
        <w:jc w:val="both"/>
        <w:rPr>
          <w:rFonts w:asciiTheme="minorHAnsi" w:hAnsiTheme="minorHAnsi" w:cstheme="minorHAnsi"/>
          <w:bCs/>
          <w:snapToGrid w:val="0"/>
          <w:sz w:val="22"/>
          <w:szCs w:val="22"/>
        </w:rPr>
      </w:pPr>
    </w:p>
    <w:p w14:paraId="59D33B1E" w14:textId="657F0BFB" w:rsidR="007B6B26" w:rsidRPr="00430A07" w:rsidRDefault="007B6B26" w:rsidP="00015E9B">
      <w:pPr>
        <w:pStyle w:val="Akapitzlist"/>
        <w:numPr>
          <w:ilvl w:val="0"/>
          <w:numId w:val="28"/>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w:t>
      </w:r>
      <w:r w:rsidR="00A5411A" w:rsidRPr="00430A07">
        <w:rPr>
          <w:rFonts w:asciiTheme="minorHAnsi" w:hAnsiTheme="minorHAnsi" w:cstheme="minorHAnsi"/>
          <w:sz w:val="22"/>
          <w:szCs w:val="22"/>
        </w:rPr>
        <w:t>Z</w:t>
      </w:r>
      <w:r w:rsidRPr="00430A07">
        <w:rPr>
          <w:rFonts w:asciiTheme="minorHAnsi" w:hAnsiTheme="minorHAnsi" w:cstheme="minorHAnsi"/>
          <w:sz w:val="22"/>
          <w:szCs w:val="22"/>
        </w:rPr>
        <w:t xml:space="preserve">amawiający ma uzasadnione podstawy do zakwestionowania informacji wynikających z zaświadczenia lub certyfikatu. </w:t>
      </w:r>
    </w:p>
    <w:p w14:paraId="145243ED" w14:textId="6CB0FDA3" w:rsidR="00395006" w:rsidRPr="00430A07" w:rsidRDefault="00395006" w:rsidP="00015E9B">
      <w:pPr>
        <w:pStyle w:val="Akapitzlist"/>
        <w:numPr>
          <w:ilvl w:val="0"/>
          <w:numId w:val="28"/>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Jeżeli jest to niezbędne do zapewnienia odpowiedniego przebiegu postępowania o udzielenie zamówienia, </w:t>
      </w:r>
      <w:r w:rsidR="00A5411A" w:rsidRPr="00430A07">
        <w:rPr>
          <w:rFonts w:asciiTheme="minorHAnsi" w:hAnsiTheme="minorHAnsi" w:cstheme="minorHAnsi"/>
          <w:sz w:val="22"/>
          <w:szCs w:val="22"/>
        </w:rPr>
        <w:t>Z</w:t>
      </w:r>
      <w:r w:rsidRPr="00430A07">
        <w:rPr>
          <w:rFonts w:asciiTheme="minorHAnsi" w:hAnsiTheme="minorHAnsi" w:cstheme="minorHAnsi"/>
          <w:sz w:val="22"/>
          <w:szCs w:val="22"/>
        </w:rPr>
        <w:t xml:space="preserve">amawiający może na każdym etapie postępowania, wezwać wykonawców do złożenia wszystkich lub niektórych podmiotowych środków dowodowych aktualnych na dzień ich złożenia. </w:t>
      </w:r>
    </w:p>
    <w:p w14:paraId="33049877" w14:textId="776C6D21" w:rsidR="00395006" w:rsidRPr="00430A07" w:rsidRDefault="00395006" w:rsidP="00015E9B">
      <w:pPr>
        <w:pStyle w:val="Akapitzlist"/>
        <w:numPr>
          <w:ilvl w:val="0"/>
          <w:numId w:val="28"/>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Jeżeli zachodzą uzasadnione podstawy do uznania, że złożone uprzednio podmiotowe środki dowodowe nie są już aktualne, </w:t>
      </w:r>
      <w:r w:rsidR="00A5411A" w:rsidRPr="00430A07">
        <w:rPr>
          <w:rFonts w:asciiTheme="minorHAnsi" w:hAnsiTheme="minorHAnsi" w:cstheme="minorHAnsi"/>
          <w:sz w:val="22"/>
          <w:szCs w:val="22"/>
        </w:rPr>
        <w:t>Z</w:t>
      </w:r>
      <w:r w:rsidRPr="00430A07">
        <w:rPr>
          <w:rFonts w:asciiTheme="minorHAnsi" w:hAnsiTheme="minorHAnsi" w:cstheme="minorHAnsi"/>
          <w:sz w:val="22"/>
          <w:szCs w:val="22"/>
        </w:rPr>
        <w:t xml:space="preserve">amawiający może w każdym czasie wezwać wykonawcę lub wykonawców do złożenia wszystkich lub niektórych podmiotowych środków dowodowych aktualnych na dzień ich złożenia. </w:t>
      </w:r>
    </w:p>
    <w:p w14:paraId="5259DE01" w14:textId="5ADFA740" w:rsidR="00395006" w:rsidRPr="00430A07" w:rsidRDefault="00395006" w:rsidP="00015E9B">
      <w:pPr>
        <w:pStyle w:val="Akapitzlist"/>
        <w:numPr>
          <w:ilvl w:val="0"/>
          <w:numId w:val="28"/>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11A14E18" w:rsidR="00395006" w:rsidRPr="00430A07" w:rsidRDefault="00395006" w:rsidP="00015E9B">
      <w:pPr>
        <w:pStyle w:val="Akapitzlist"/>
        <w:numPr>
          <w:ilvl w:val="0"/>
          <w:numId w:val="28"/>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Zamawiający nie wezwie </w:t>
      </w:r>
      <w:r w:rsidR="00A5411A" w:rsidRPr="00430A07">
        <w:rPr>
          <w:rFonts w:asciiTheme="minorHAnsi" w:hAnsiTheme="minorHAnsi" w:cstheme="minorHAnsi"/>
          <w:sz w:val="22"/>
          <w:szCs w:val="22"/>
        </w:rPr>
        <w:t>W</w:t>
      </w:r>
      <w:r w:rsidRPr="00430A07">
        <w:rPr>
          <w:rFonts w:asciiTheme="minorHAnsi" w:hAnsiTheme="minorHAnsi" w:cstheme="minorHAnsi"/>
          <w:sz w:val="22"/>
          <w:szCs w:val="22"/>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14AA2E1A" w:rsidR="00395006" w:rsidRPr="00430A07" w:rsidRDefault="00395006" w:rsidP="00015E9B">
      <w:pPr>
        <w:pStyle w:val="Akapitzlist"/>
        <w:numPr>
          <w:ilvl w:val="0"/>
          <w:numId w:val="28"/>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Wykonawca nie jest zobowiązany do złożenia podmiotowych środków dowodowych, które </w:t>
      </w:r>
      <w:r w:rsidR="00A5411A" w:rsidRPr="00430A07">
        <w:rPr>
          <w:rFonts w:asciiTheme="minorHAnsi" w:hAnsiTheme="minorHAnsi" w:cstheme="minorHAnsi"/>
          <w:sz w:val="22"/>
          <w:szCs w:val="22"/>
        </w:rPr>
        <w:t>Z</w:t>
      </w:r>
      <w:r w:rsidRPr="00430A07">
        <w:rPr>
          <w:rFonts w:asciiTheme="minorHAnsi" w:hAnsiTheme="minorHAnsi" w:cstheme="minorHAnsi"/>
          <w:sz w:val="22"/>
          <w:szCs w:val="22"/>
        </w:rPr>
        <w:t xml:space="preserve">amawiający posiada, jeżeli </w:t>
      </w:r>
      <w:r w:rsidR="00A5411A" w:rsidRPr="00430A07">
        <w:rPr>
          <w:rFonts w:asciiTheme="minorHAnsi" w:hAnsiTheme="minorHAnsi" w:cstheme="minorHAnsi"/>
          <w:sz w:val="22"/>
          <w:szCs w:val="22"/>
        </w:rPr>
        <w:t>W</w:t>
      </w:r>
      <w:r w:rsidRPr="00430A07">
        <w:rPr>
          <w:rFonts w:asciiTheme="minorHAnsi" w:hAnsiTheme="minorHAnsi" w:cstheme="minorHAnsi"/>
          <w:sz w:val="22"/>
          <w:szCs w:val="22"/>
        </w:rPr>
        <w:t xml:space="preserve">ykonawca wskaże te środki oraz potwierdzi ich prawidłowość i aktualność. W takiej sytuacji </w:t>
      </w:r>
      <w:r w:rsidR="00A5411A" w:rsidRPr="00430A07">
        <w:rPr>
          <w:rFonts w:asciiTheme="minorHAnsi" w:hAnsiTheme="minorHAnsi" w:cstheme="minorHAnsi"/>
          <w:sz w:val="22"/>
          <w:szCs w:val="22"/>
        </w:rPr>
        <w:t>W</w:t>
      </w:r>
      <w:r w:rsidRPr="00430A07">
        <w:rPr>
          <w:rFonts w:asciiTheme="minorHAnsi" w:hAnsiTheme="minorHAnsi" w:cstheme="minorHAnsi"/>
          <w:sz w:val="22"/>
          <w:szCs w:val="22"/>
        </w:rPr>
        <w:t xml:space="preserve">ykonawca zobligowany jest do wskazania </w:t>
      </w:r>
      <w:r w:rsidR="00A5411A" w:rsidRPr="00430A07">
        <w:rPr>
          <w:rFonts w:asciiTheme="minorHAnsi" w:hAnsiTheme="minorHAnsi" w:cstheme="minorHAnsi"/>
          <w:sz w:val="22"/>
          <w:szCs w:val="22"/>
        </w:rPr>
        <w:t>Z</w:t>
      </w:r>
      <w:r w:rsidRPr="00430A07">
        <w:rPr>
          <w:rFonts w:asciiTheme="minorHAnsi" w:hAnsiTheme="minorHAnsi" w:cstheme="minorHAnsi"/>
          <w:sz w:val="22"/>
          <w:szCs w:val="22"/>
        </w:rPr>
        <w:t xml:space="preserve">amawiającemu sygnatury postępowania, w którym wymagane środki dowodowe się znajdują. </w:t>
      </w:r>
    </w:p>
    <w:p w14:paraId="682DB013" w14:textId="139CA6DF" w:rsidR="00B50E82" w:rsidRPr="00430A07" w:rsidRDefault="00395006" w:rsidP="00015E9B">
      <w:pPr>
        <w:pStyle w:val="Akapitzlist"/>
        <w:numPr>
          <w:ilvl w:val="0"/>
          <w:numId w:val="28"/>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Dokumenty sporządzone w języku obcym są składane wraz z tłumaczeniem na język polski. </w:t>
      </w:r>
    </w:p>
    <w:p w14:paraId="364364B1" w14:textId="77777777" w:rsidR="00D816F5" w:rsidRPr="00430A07" w:rsidRDefault="00D816F5" w:rsidP="008560AA">
      <w:pPr>
        <w:autoSpaceDE w:val="0"/>
        <w:autoSpaceDN w:val="0"/>
        <w:adjustRightInd w:val="0"/>
        <w:spacing w:after="1"/>
        <w:jc w:val="both"/>
        <w:rPr>
          <w:rFonts w:asciiTheme="minorHAnsi" w:eastAsia="Calibri" w:hAnsiTheme="minorHAnsi" w:cstheme="minorHAnsi"/>
          <w:b/>
          <w:sz w:val="22"/>
          <w:szCs w:val="22"/>
          <w:highlight w:val="green"/>
          <w:lang w:eastAsia="en-US"/>
        </w:rPr>
      </w:pPr>
    </w:p>
    <w:p w14:paraId="2B86146E" w14:textId="77777777" w:rsidR="00D816F5" w:rsidRPr="00430A07" w:rsidRDefault="00D816F5" w:rsidP="00D816F5">
      <w:pPr>
        <w:jc w:val="both"/>
        <w:rPr>
          <w:rFonts w:asciiTheme="minorHAnsi" w:hAnsiTheme="minorHAnsi" w:cstheme="minorHAnsi"/>
          <w:b/>
          <w:bCs/>
          <w:sz w:val="22"/>
          <w:szCs w:val="22"/>
          <w:u w:val="single"/>
        </w:rPr>
      </w:pPr>
      <w:r w:rsidRPr="00430A07">
        <w:rPr>
          <w:rFonts w:asciiTheme="minorHAnsi" w:hAnsiTheme="minorHAnsi" w:cstheme="minorHAnsi"/>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51CA936E" w14:textId="77777777" w:rsidR="00D816F5" w:rsidRPr="00430A07" w:rsidRDefault="00D816F5" w:rsidP="00D816F5">
      <w:pPr>
        <w:jc w:val="both"/>
        <w:rPr>
          <w:rFonts w:asciiTheme="minorHAnsi" w:hAnsiTheme="minorHAnsi" w:cstheme="minorHAnsi"/>
          <w:b/>
          <w:bCs/>
          <w:sz w:val="22"/>
          <w:szCs w:val="22"/>
          <w:u w:val="single"/>
        </w:rPr>
      </w:pPr>
    </w:p>
    <w:p w14:paraId="6386CA23" w14:textId="77777777" w:rsidR="00D816F5" w:rsidRPr="009E633C" w:rsidRDefault="00D816F5" w:rsidP="00015E9B">
      <w:pPr>
        <w:numPr>
          <w:ilvl w:val="0"/>
          <w:numId w:val="51"/>
        </w:numPr>
        <w:suppressAutoHyphens/>
        <w:autoSpaceDN w:val="0"/>
        <w:ind w:left="425" w:hanging="425"/>
        <w:contextualSpacing/>
        <w:jc w:val="both"/>
        <w:textAlignment w:val="baseline"/>
        <w:rPr>
          <w:rFonts w:asciiTheme="minorHAnsi" w:hAnsiTheme="minorHAnsi" w:cstheme="minorHAnsi"/>
          <w:sz w:val="22"/>
          <w:szCs w:val="22"/>
          <w:lang w:eastAsia="en-US"/>
        </w:rPr>
      </w:pPr>
      <w:r w:rsidRPr="009E633C">
        <w:rPr>
          <w:rFonts w:asciiTheme="minorHAnsi" w:hAnsiTheme="minorHAnsi" w:cstheme="minorHAnsi"/>
          <w:sz w:val="22"/>
          <w:szCs w:val="22"/>
          <w:lang w:eastAsia="en-US"/>
        </w:rPr>
        <w:t xml:space="preserve">W postępowaniu o udzielenie zamówienia publicznego komunikacja między Zamawiającym a Wykonawcami odbywa się elektronicznie przy użyciu Platformy Zakupowej dostępnej pod adresem: </w:t>
      </w:r>
      <w:hyperlink r:id="rId18" w:history="1">
        <w:r w:rsidRPr="009E633C">
          <w:rPr>
            <w:rStyle w:val="Hipercze"/>
            <w:rFonts w:asciiTheme="minorHAnsi" w:hAnsiTheme="minorHAnsi" w:cstheme="minorHAnsi"/>
            <w:b/>
            <w:sz w:val="22"/>
            <w:szCs w:val="22"/>
            <w:lang w:eastAsia="en-US"/>
          </w:rPr>
          <w:t>https://platformazakupowa.pl/pn/csk_umed</w:t>
        </w:r>
      </w:hyperlink>
    </w:p>
    <w:p w14:paraId="45057F20" w14:textId="77777777" w:rsidR="00D816F5" w:rsidRPr="009E633C" w:rsidRDefault="00D816F5" w:rsidP="00015E9B">
      <w:pPr>
        <w:numPr>
          <w:ilvl w:val="0"/>
          <w:numId w:val="51"/>
        </w:numPr>
        <w:tabs>
          <w:tab w:val="left" w:pos="709"/>
        </w:tabs>
        <w:autoSpaceDN w:val="0"/>
        <w:ind w:left="425" w:hanging="425"/>
        <w:contextualSpacing/>
        <w:jc w:val="both"/>
        <w:textAlignment w:val="baseline"/>
        <w:rPr>
          <w:rStyle w:val="Hipercze"/>
          <w:rFonts w:asciiTheme="minorHAnsi" w:hAnsiTheme="minorHAnsi" w:cstheme="minorHAnsi"/>
          <w:color w:val="auto"/>
          <w:sz w:val="22"/>
          <w:szCs w:val="22"/>
          <w:u w:val="none"/>
          <w:lang w:eastAsia="en-US"/>
        </w:rPr>
      </w:pPr>
      <w:r w:rsidRPr="009E633C">
        <w:rPr>
          <w:rFonts w:asciiTheme="minorHAnsi" w:hAnsiTheme="minorHAnsi" w:cstheme="minorHAnsi"/>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19" w:history="1">
        <w:r w:rsidRPr="009E633C">
          <w:rPr>
            <w:rStyle w:val="Hipercze"/>
            <w:rFonts w:asciiTheme="minorHAnsi" w:hAnsiTheme="minorHAnsi" w:cstheme="minorHAnsi"/>
            <w:color w:val="auto"/>
            <w:sz w:val="22"/>
            <w:szCs w:val="22"/>
            <w:lang w:eastAsia="en-US"/>
          </w:rPr>
          <w:t>https://platformazakupowa.pl/strona/1-regulamin</w:t>
        </w:r>
      </w:hyperlink>
    </w:p>
    <w:p w14:paraId="7EEAC35E" w14:textId="77777777" w:rsidR="00D816F5" w:rsidRPr="009E633C" w:rsidRDefault="00D816F5" w:rsidP="00015E9B">
      <w:pPr>
        <w:numPr>
          <w:ilvl w:val="0"/>
          <w:numId w:val="51"/>
        </w:numPr>
        <w:autoSpaceDN w:val="0"/>
        <w:ind w:left="425" w:hanging="425"/>
        <w:contextualSpacing/>
        <w:jc w:val="both"/>
        <w:textAlignment w:val="baseline"/>
        <w:rPr>
          <w:rFonts w:asciiTheme="minorHAnsi" w:hAnsiTheme="minorHAnsi" w:cstheme="minorHAnsi"/>
          <w:sz w:val="22"/>
          <w:szCs w:val="22"/>
          <w:lang w:eastAsia="en-US"/>
        </w:rPr>
      </w:pPr>
      <w:r w:rsidRPr="009E633C">
        <w:rPr>
          <w:rFonts w:asciiTheme="minorHAnsi" w:hAnsiTheme="minorHAnsi" w:cstheme="minorHAnsi"/>
          <w:sz w:val="22"/>
          <w:szCs w:val="22"/>
          <w:lang w:eastAsia="en-US"/>
        </w:rPr>
        <w:t>Minimalne wymagania techniczne i informacje na temat kodowania i czasu odbioru danych są opisane na Stronie platformazakupowa.pl.</w:t>
      </w:r>
    </w:p>
    <w:p w14:paraId="0F55D7B3" w14:textId="77777777" w:rsidR="00D816F5" w:rsidRPr="009E633C" w:rsidRDefault="00D816F5" w:rsidP="00015E9B">
      <w:pPr>
        <w:numPr>
          <w:ilvl w:val="0"/>
          <w:numId w:val="51"/>
        </w:numPr>
        <w:autoSpaceDN w:val="0"/>
        <w:ind w:left="425" w:hanging="425"/>
        <w:contextualSpacing/>
        <w:jc w:val="both"/>
        <w:textAlignment w:val="baseline"/>
        <w:rPr>
          <w:rFonts w:asciiTheme="minorHAnsi" w:hAnsiTheme="minorHAnsi" w:cstheme="minorHAnsi"/>
          <w:sz w:val="22"/>
          <w:szCs w:val="22"/>
          <w:lang w:eastAsia="en-US"/>
        </w:rPr>
      </w:pPr>
      <w:r w:rsidRPr="009E633C">
        <w:rPr>
          <w:rFonts w:asciiTheme="minorHAnsi" w:eastAsia="Calibri" w:hAnsiTheme="minorHAnsi" w:cstheme="minorHAnsi"/>
          <w:b/>
          <w:sz w:val="22"/>
          <w:szCs w:val="22"/>
        </w:rPr>
        <w:t>Szczegółowa instrukcja dla Wykonawców dotycząca złożenia, zmiany i wycofania oferty znajduje się na stronie internetowej pod adresem</w:t>
      </w:r>
      <w:r w:rsidRPr="009E633C">
        <w:rPr>
          <w:rFonts w:asciiTheme="minorHAnsi" w:eastAsia="Calibri" w:hAnsiTheme="minorHAnsi" w:cstheme="minorHAnsi"/>
          <w:sz w:val="22"/>
          <w:szCs w:val="22"/>
        </w:rPr>
        <w:t xml:space="preserve">:  </w:t>
      </w:r>
      <w:hyperlink r:id="rId20">
        <w:r w:rsidRPr="009E633C">
          <w:rPr>
            <w:rFonts w:asciiTheme="minorHAnsi" w:eastAsia="Calibri" w:hAnsiTheme="minorHAnsi" w:cstheme="minorHAnsi"/>
            <w:sz w:val="22"/>
            <w:szCs w:val="22"/>
            <w:u w:val="single"/>
          </w:rPr>
          <w:t>https://platformazakupowa.pl/strona/45-instrukcje</w:t>
        </w:r>
      </w:hyperlink>
    </w:p>
    <w:p w14:paraId="6B40ACE4" w14:textId="77777777" w:rsidR="00D816F5" w:rsidRPr="009E633C" w:rsidRDefault="00D816F5" w:rsidP="00015E9B">
      <w:pPr>
        <w:numPr>
          <w:ilvl w:val="0"/>
          <w:numId w:val="51"/>
        </w:numPr>
        <w:autoSpaceDN w:val="0"/>
        <w:ind w:left="425" w:hanging="425"/>
        <w:contextualSpacing/>
        <w:jc w:val="both"/>
        <w:textAlignment w:val="baseline"/>
        <w:rPr>
          <w:rFonts w:asciiTheme="minorHAnsi" w:hAnsiTheme="minorHAnsi" w:cstheme="minorHAnsi"/>
          <w:sz w:val="22"/>
          <w:szCs w:val="22"/>
          <w:lang w:eastAsia="en-US"/>
        </w:rPr>
      </w:pPr>
      <w:r w:rsidRPr="009E633C">
        <w:rPr>
          <w:rFonts w:asciiTheme="minorHAnsi" w:hAnsiTheme="min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2B358FE1" w14:textId="77777777" w:rsidR="00D816F5" w:rsidRPr="009E633C" w:rsidRDefault="00D816F5" w:rsidP="00015E9B">
      <w:pPr>
        <w:numPr>
          <w:ilvl w:val="0"/>
          <w:numId w:val="51"/>
        </w:numPr>
        <w:autoSpaceDN w:val="0"/>
        <w:ind w:left="425" w:hanging="425"/>
        <w:contextualSpacing/>
        <w:jc w:val="both"/>
        <w:textAlignment w:val="baseline"/>
        <w:rPr>
          <w:rFonts w:asciiTheme="minorHAnsi" w:hAnsiTheme="minorHAnsi" w:cstheme="minorHAnsi"/>
          <w:sz w:val="22"/>
          <w:szCs w:val="22"/>
          <w:lang w:eastAsia="en-US"/>
        </w:rPr>
      </w:pPr>
      <w:r w:rsidRPr="009E633C">
        <w:rPr>
          <w:rFonts w:asciiTheme="minorHAnsi" w:eastAsia="Tahoma" w:hAnsiTheme="min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9E633C">
        <w:rPr>
          <w:rFonts w:asciiTheme="minorHAnsi" w:hAnsiTheme="minorHAnsi" w:cstheme="minorHAnsi"/>
          <w:sz w:val="22"/>
          <w:szCs w:val="22"/>
          <w:lang w:eastAsia="en-US"/>
        </w:rPr>
        <w:t>za pośrednictwem platformy zakupowej.</w:t>
      </w:r>
    </w:p>
    <w:p w14:paraId="40DD77B1" w14:textId="77777777" w:rsidR="00D816F5" w:rsidRPr="009E633C" w:rsidRDefault="00D816F5" w:rsidP="00015E9B">
      <w:pPr>
        <w:numPr>
          <w:ilvl w:val="0"/>
          <w:numId w:val="51"/>
        </w:numPr>
        <w:tabs>
          <w:tab w:val="left" w:pos="709"/>
        </w:tabs>
        <w:autoSpaceDN w:val="0"/>
        <w:ind w:left="425" w:hanging="425"/>
        <w:contextualSpacing/>
        <w:jc w:val="both"/>
        <w:textAlignment w:val="baseline"/>
        <w:rPr>
          <w:rFonts w:asciiTheme="minorHAnsi" w:hAnsiTheme="minorHAnsi" w:cstheme="minorHAnsi"/>
          <w:sz w:val="22"/>
          <w:szCs w:val="22"/>
          <w:lang w:eastAsia="en-US"/>
        </w:rPr>
      </w:pPr>
      <w:bookmarkStart w:id="8" w:name="_Ref530396341"/>
      <w:r w:rsidRPr="009E633C">
        <w:rPr>
          <w:rFonts w:asciiTheme="minorHAnsi" w:eastAsia="Tahoma" w:hAnsiTheme="minorHAnsi" w:cstheme="minorHAnsi"/>
          <w:sz w:val="22"/>
          <w:szCs w:val="22"/>
          <w:lang w:eastAsia="en-US"/>
        </w:rPr>
        <w:t>W kwestiach budzących wątpliwości odnośnie zapisów SWZ Wykonawcom przysługuje prawo do wnoszenia wniosków o wyjaśnienie jej treści.</w:t>
      </w:r>
      <w:bookmarkEnd w:id="8"/>
      <w:r w:rsidRPr="009E633C">
        <w:rPr>
          <w:rFonts w:asciiTheme="minorHAnsi" w:eastAsia="Tahoma" w:hAnsiTheme="minorHAnsi" w:cstheme="minorHAnsi"/>
          <w:sz w:val="22"/>
          <w:szCs w:val="22"/>
          <w:lang w:eastAsia="en-US"/>
        </w:rPr>
        <w:t xml:space="preserve"> </w:t>
      </w:r>
    </w:p>
    <w:p w14:paraId="0B4589AF" w14:textId="77777777" w:rsidR="00D816F5" w:rsidRPr="009E633C" w:rsidRDefault="00D816F5" w:rsidP="00015E9B">
      <w:pPr>
        <w:numPr>
          <w:ilvl w:val="0"/>
          <w:numId w:val="51"/>
        </w:numPr>
        <w:tabs>
          <w:tab w:val="left" w:pos="709"/>
        </w:tabs>
        <w:autoSpaceDN w:val="0"/>
        <w:ind w:left="425" w:hanging="425"/>
        <w:contextualSpacing/>
        <w:jc w:val="both"/>
        <w:textAlignment w:val="baseline"/>
        <w:rPr>
          <w:rFonts w:asciiTheme="minorHAnsi" w:eastAsia="Tahoma" w:hAnsiTheme="minorHAnsi" w:cstheme="minorHAnsi"/>
          <w:sz w:val="22"/>
          <w:szCs w:val="22"/>
          <w:lang w:eastAsia="en-US"/>
        </w:rPr>
      </w:pPr>
      <w:r w:rsidRPr="009E633C">
        <w:rPr>
          <w:rFonts w:asciiTheme="minorHAnsi" w:eastAsia="Tahoma" w:hAnsiTheme="min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05BFC3E3" w14:textId="77777777" w:rsidR="00D816F5" w:rsidRPr="009E633C" w:rsidRDefault="00D816F5" w:rsidP="00015E9B">
      <w:pPr>
        <w:numPr>
          <w:ilvl w:val="0"/>
          <w:numId w:val="51"/>
        </w:numPr>
        <w:autoSpaceDN w:val="0"/>
        <w:ind w:left="425" w:hanging="425"/>
        <w:contextualSpacing/>
        <w:jc w:val="both"/>
        <w:textAlignment w:val="baseline"/>
        <w:rPr>
          <w:rFonts w:asciiTheme="minorHAnsi" w:eastAsia="Tahoma" w:hAnsiTheme="minorHAnsi" w:cstheme="minorHAnsi"/>
          <w:sz w:val="22"/>
          <w:szCs w:val="22"/>
          <w:lang w:eastAsia="en-US"/>
        </w:rPr>
      </w:pPr>
      <w:r w:rsidRPr="009E633C">
        <w:rPr>
          <w:rFonts w:asciiTheme="minorHAnsi" w:eastAsia="Tahoma" w:hAnsiTheme="minorHAnsi" w:cstheme="minorHAnsi"/>
          <w:sz w:val="22"/>
          <w:szCs w:val="22"/>
          <w:u w:val="single"/>
          <w:lang w:eastAsia="en-US"/>
        </w:rPr>
        <w:t>Zamawiający zwraca się z prośbą, aby ewentualne zapytania Wykonawca przesyłał również drogą elektroniczną w dokumencie edytowalnym (np. word).</w:t>
      </w:r>
    </w:p>
    <w:p w14:paraId="28CA8F9E" w14:textId="77777777" w:rsidR="00D816F5" w:rsidRPr="009E633C" w:rsidRDefault="00D816F5" w:rsidP="00015E9B">
      <w:pPr>
        <w:numPr>
          <w:ilvl w:val="0"/>
          <w:numId w:val="51"/>
        </w:numPr>
        <w:autoSpaceDN w:val="0"/>
        <w:ind w:left="425" w:hanging="425"/>
        <w:contextualSpacing/>
        <w:jc w:val="both"/>
        <w:textAlignment w:val="baseline"/>
        <w:rPr>
          <w:rFonts w:asciiTheme="minorHAnsi" w:eastAsia="Tahoma" w:hAnsiTheme="minorHAnsi" w:cstheme="minorHAnsi"/>
          <w:sz w:val="22"/>
          <w:szCs w:val="22"/>
          <w:lang w:eastAsia="en-US"/>
        </w:rPr>
      </w:pPr>
      <w:r w:rsidRPr="009E633C">
        <w:rPr>
          <w:rFonts w:asciiTheme="minorHAnsi" w:eastAsia="Tahoma" w:hAnsiTheme="minorHAnsi" w:cstheme="minorHAnsi"/>
          <w:sz w:val="22"/>
          <w:szCs w:val="22"/>
          <w:lang w:eastAsia="en-US"/>
        </w:rPr>
        <w:t>Wyjaśnienia SWZ udzielane są w szczególności z zachowaniem zasad określonych w ustawie Prawo zamówień publicznych.</w:t>
      </w:r>
    </w:p>
    <w:p w14:paraId="7DF4640E" w14:textId="77777777" w:rsidR="00D816F5" w:rsidRPr="009E633C" w:rsidRDefault="00D816F5" w:rsidP="00015E9B">
      <w:pPr>
        <w:numPr>
          <w:ilvl w:val="0"/>
          <w:numId w:val="51"/>
        </w:numPr>
        <w:autoSpaceDN w:val="0"/>
        <w:ind w:left="425" w:hanging="425"/>
        <w:contextualSpacing/>
        <w:jc w:val="both"/>
        <w:textAlignment w:val="baseline"/>
        <w:rPr>
          <w:rFonts w:asciiTheme="minorHAnsi" w:eastAsia="Tahoma" w:hAnsiTheme="minorHAnsi" w:cstheme="minorHAnsi"/>
          <w:sz w:val="22"/>
          <w:szCs w:val="22"/>
          <w:lang w:eastAsia="en-US"/>
        </w:rPr>
      </w:pPr>
      <w:r w:rsidRPr="009E633C">
        <w:rPr>
          <w:rFonts w:asciiTheme="minorHAnsi" w:eastAsia="Tahoma" w:hAnsiTheme="min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23AF6E1D" w14:textId="77777777" w:rsidR="00D816F5" w:rsidRPr="009E633C" w:rsidRDefault="00D816F5" w:rsidP="00015E9B">
      <w:pPr>
        <w:numPr>
          <w:ilvl w:val="0"/>
          <w:numId w:val="51"/>
        </w:numPr>
        <w:autoSpaceDE w:val="0"/>
        <w:autoSpaceDN w:val="0"/>
        <w:adjustRightInd w:val="0"/>
        <w:ind w:left="425" w:hanging="425"/>
        <w:contextualSpacing/>
        <w:jc w:val="both"/>
        <w:textAlignment w:val="baseline"/>
        <w:rPr>
          <w:rFonts w:asciiTheme="minorHAnsi" w:hAnsiTheme="minorHAnsi" w:cstheme="minorHAnsi"/>
          <w:sz w:val="22"/>
          <w:szCs w:val="22"/>
        </w:rPr>
      </w:pPr>
      <w:r w:rsidRPr="009E633C">
        <w:rPr>
          <w:rFonts w:asciiTheme="minorHAnsi" w:hAnsiTheme="min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46CB2CDB" w14:textId="77777777" w:rsidR="00D816F5" w:rsidRPr="00D03149" w:rsidRDefault="00D816F5" w:rsidP="008560AA">
      <w:pPr>
        <w:autoSpaceDE w:val="0"/>
        <w:autoSpaceDN w:val="0"/>
        <w:adjustRightInd w:val="0"/>
        <w:spacing w:after="1"/>
        <w:jc w:val="both"/>
        <w:rPr>
          <w:rFonts w:asciiTheme="minorHAnsi" w:eastAsia="Calibri" w:hAnsiTheme="minorHAnsi" w:cstheme="minorHAnsi"/>
          <w:b/>
          <w:sz w:val="22"/>
          <w:szCs w:val="22"/>
          <w:highlight w:val="green"/>
          <w:lang w:eastAsia="en-US"/>
        </w:rPr>
      </w:pPr>
    </w:p>
    <w:p w14:paraId="4DE25D89" w14:textId="77777777" w:rsidR="00D816F5" w:rsidRPr="00D03149" w:rsidRDefault="00D816F5" w:rsidP="00D816F5">
      <w:pPr>
        <w:jc w:val="both"/>
        <w:rPr>
          <w:rFonts w:asciiTheme="minorHAnsi" w:hAnsiTheme="minorHAnsi" w:cstheme="minorHAnsi"/>
          <w:b/>
          <w:bCs/>
          <w:u w:val="single"/>
        </w:rPr>
      </w:pPr>
      <w:r w:rsidRPr="00D03149">
        <w:rPr>
          <w:rFonts w:asciiTheme="minorHAnsi" w:hAnsiTheme="minorHAnsi" w:cstheme="minorHAnsi"/>
          <w:b/>
          <w:bCs/>
          <w:u w:val="single"/>
        </w:rPr>
        <w:t>XI. INFORMACJE O SPOSOBIE KOMUNIKOWANIA SIĘ ZAMAWIAJĄCEGO Z WYKONAWCAMI W INNY SPOSÓB NIŻ PRZY UŻYCIU ŚRODKÓW KOMUNIKACJI ELEKTRONICZNEJ, W TYM W PRZYPADKU ZAISTNIENIA JEDNEJ Z SYTUACJI OKREŚLONYCH W ART. 65 UST. 1, ART. 66 I ART. 69;</w:t>
      </w:r>
    </w:p>
    <w:p w14:paraId="002B3FAB" w14:textId="77777777" w:rsidR="00D816F5" w:rsidRPr="009E633C" w:rsidRDefault="00D816F5" w:rsidP="00015E9B">
      <w:pPr>
        <w:pStyle w:val="Akapitzlist"/>
        <w:numPr>
          <w:ilvl w:val="0"/>
          <w:numId w:val="52"/>
        </w:numPr>
        <w:autoSpaceDE w:val="0"/>
        <w:autoSpaceDN w:val="0"/>
        <w:adjustRightInd w:val="0"/>
        <w:ind w:left="426" w:hanging="426"/>
        <w:jc w:val="both"/>
        <w:rPr>
          <w:rFonts w:asciiTheme="minorHAnsi" w:hAnsiTheme="minorHAnsi" w:cstheme="minorHAnsi"/>
          <w:color w:val="000000"/>
          <w:sz w:val="22"/>
          <w:szCs w:val="22"/>
        </w:rPr>
      </w:pPr>
      <w:r w:rsidRPr="009E633C">
        <w:rPr>
          <w:rFonts w:asciiTheme="minorHAnsi" w:hAnsiTheme="minorHAnsi" w:cstheme="minorHAnsi"/>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1" w:history="1">
        <w:r w:rsidRPr="009E633C">
          <w:rPr>
            <w:rStyle w:val="Hipercze"/>
            <w:rFonts w:asciiTheme="minorHAnsi" w:hAnsiTheme="minorHAnsi" w:cstheme="minorHAnsi"/>
            <w:sz w:val="22"/>
            <w:szCs w:val="22"/>
          </w:rPr>
          <w:t>https://platformazakupowa.pl/pn/csk_umed</w:t>
        </w:r>
      </w:hyperlink>
    </w:p>
    <w:p w14:paraId="16363E64" w14:textId="77777777" w:rsidR="00D816F5" w:rsidRPr="009E633C" w:rsidRDefault="00D816F5" w:rsidP="00015E9B">
      <w:pPr>
        <w:pStyle w:val="Akapitzlist"/>
        <w:numPr>
          <w:ilvl w:val="0"/>
          <w:numId w:val="52"/>
        </w:numPr>
        <w:autoSpaceDE w:val="0"/>
        <w:autoSpaceDN w:val="0"/>
        <w:adjustRightInd w:val="0"/>
        <w:ind w:left="426" w:hanging="426"/>
        <w:jc w:val="both"/>
        <w:rPr>
          <w:rFonts w:asciiTheme="minorHAnsi" w:hAnsiTheme="minorHAnsi" w:cstheme="minorHAnsi"/>
          <w:color w:val="000000"/>
          <w:sz w:val="22"/>
          <w:szCs w:val="22"/>
        </w:rPr>
      </w:pPr>
      <w:r w:rsidRPr="009E633C">
        <w:rPr>
          <w:rFonts w:asciiTheme="minorHAnsi" w:hAnsiTheme="minorHAnsi" w:cstheme="minorHAnsi"/>
          <w:color w:val="000000"/>
          <w:sz w:val="22"/>
          <w:szCs w:val="22"/>
        </w:rPr>
        <w:t xml:space="preserve">Wobec nie zaistnienia sytuacji, o których mowa w art. 65 ust. 1, art. 66, art. 69, Zamawiający nie przewiduje innego sposobu komunikowania się niż przy użyciu środków komunikacji elektronicznej. </w:t>
      </w:r>
    </w:p>
    <w:p w14:paraId="3A044FCE" w14:textId="77777777" w:rsidR="00D816F5" w:rsidRPr="009E633C" w:rsidRDefault="00D816F5" w:rsidP="00015E9B">
      <w:pPr>
        <w:pStyle w:val="Akapitzlist"/>
        <w:numPr>
          <w:ilvl w:val="0"/>
          <w:numId w:val="52"/>
        </w:numPr>
        <w:autoSpaceDE w:val="0"/>
        <w:autoSpaceDN w:val="0"/>
        <w:adjustRightInd w:val="0"/>
        <w:ind w:left="426" w:hanging="426"/>
        <w:jc w:val="both"/>
        <w:rPr>
          <w:rFonts w:asciiTheme="minorHAnsi" w:hAnsiTheme="minorHAnsi" w:cstheme="minorHAnsi"/>
          <w:color w:val="000000"/>
          <w:sz w:val="22"/>
          <w:szCs w:val="22"/>
        </w:rPr>
      </w:pPr>
      <w:r w:rsidRPr="009E633C">
        <w:rPr>
          <w:rFonts w:asciiTheme="minorHAnsi" w:hAnsiTheme="minorHAnsi" w:cstheme="minorHAnsi"/>
          <w:color w:val="000000"/>
          <w:sz w:val="22"/>
          <w:szCs w:val="22"/>
        </w:rPr>
        <w:t xml:space="preserve">W korespondencji kierowanej do Zamawiającego Wykonawca winien posługiwać się numerem sprawy określonym w SWZ. </w:t>
      </w:r>
    </w:p>
    <w:p w14:paraId="1D960B8A" w14:textId="76F90938" w:rsidR="00062F63" w:rsidRPr="009E633C" w:rsidRDefault="00062F63" w:rsidP="007A467A">
      <w:pPr>
        <w:autoSpaceDE w:val="0"/>
        <w:autoSpaceDN w:val="0"/>
        <w:adjustRightInd w:val="0"/>
        <w:rPr>
          <w:rFonts w:asciiTheme="minorHAnsi" w:hAnsiTheme="minorHAnsi" w:cstheme="minorHAnsi"/>
          <w:color w:val="FF0000"/>
          <w:sz w:val="22"/>
          <w:szCs w:val="22"/>
        </w:rPr>
      </w:pPr>
    </w:p>
    <w:p w14:paraId="3F5A6F77" w14:textId="77777777" w:rsidR="00D816F5" w:rsidRPr="00D03149" w:rsidRDefault="00D816F5" w:rsidP="00D816F5">
      <w:pPr>
        <w:suppressAutoHyphens/>
        <w:autoSpaceDE w:val="0"/>
        <w:autoSpaceDN w:val="0"/>
        <w:adjustRightInd w:val="0"/>
        <w:rPr>
          <w:rFonts w:asciiTheme="minorHAnsi" w:hAnsiTheme="minorHAnsi" w:cstheme="minorHAnsi"/>
          <w:b/>
          <w:u w:val="single"/>
          <w:lang w:eastAsia="ar-SA"/>
        </w:rPr>
      </w:pPr>
      <w:r w:rsidRPr="00D03149">
        <w:rPr>
          <w:rFonts w:asciiTheme="minorHAnsi" w:hAnsiTheme="minorHAnsi" w:cstheme="minorHAnsi"/>
          <w:b/>
          <w:u w:val="single"/>
          <w:lang w:eastAsia="ar-SA"/>
        </w:rPr>
        <w:t>XII. OSOBY UPRAWNIONE DO KOMUNIKOWANIA SIĘ Z WYKONAWCAMI – ART. 134 UST. 1 PKT 12 PZP</w:t>
      </w:r>
    </w:p>
    <w:p w14:paraId="0B72ECA5" w14:textId="77777777" w:rsidR="00D816F5" w:rsidRPr="009E633C" w:rsidRDefault="00D816F5" w:rsidP="00015E9B">
      <w:pPr>
        <w:pStyle w:val="Akapitzlist"/>
        <w:numPr>
          <w:ilvl w:val="0"/>
          <w:numId w:val="53"/>
        </w:numPr>
        <w:shd w:val="clear" w:color="auto" w:fill="FFFFFF"/>
        <w:suppressAutoHyphens/>
        <w:ind w:left="284" w:hanging="284"/>
        <w:contextualSpacing/>
        <w:jc w:val="both"/>
        <w:rPr>
          <w:rFonts w:asciiTheme="minorHAnsi" w:eastAsia="Times New Roman" w:hAnsiTheme="minorHAnsi" w:cstheme="minorHAnsi"/>
          <w:sz w:val="22"/>
          <w:szCs w:val="22"/>
        </w:rPr>
      </w:pPr>
      <w:r w:rsidRPr="009E633C">
        <w:rPr>
          <w:rFonts w:asciiTheme="minorHAnsi" w:eastAsia="Times New Roman" w:hAnsiTheme="minorHAnsi" w:cstheme="minorHAnsi"/>
          <w:sz w:val="22"/>
          <w:szCs w:val="22"/>
        </w:rPr>
        <w:t xml:space="preserve">Zamawiający wyznacza następujące osoby do kontaktu z Wykonawcami: </w:t>
      </w:r>
    </w:p>
    <w:p w14:paraId="525E9D47" w14:textId="3E0BD69A" w:rsidR="00B55B46" w:rsidRPr="009E633C" w:rsidRDefault="00014D94" w:rsidP="00E3089B">
      <w:pPr>
        <w:shd w:val="clear" w:color="auto" w:fill="FFFFFF"/>
        <w:ind w:left="284"/>
        <w:jc w:val="both"/>
        <w:rPr>
          <w:rFonts w:asciiTheme="minorHAnsi" w:hAnsiTheme="minorHAnsi" w:cstheme="minorHAnsi"/>
          <w:sz w:val="22"/>
          <w:szCs w:val="22"/>
        </w:rPr>
      </w:pPr>
      <w:r w:rsidRPr="009E633C">
        <w:rPr>
          <w:rFonts w:asciiTheme="minorHAnsi" w:hAnsiTheme="minorHAnsi" w:cstheme="minorHAnsi"/>
          <w:sz w:val="22"/>
          <w:szCs w:val="22"/>
        </w:rPr>
        <w:t xml:space="preserve">Jacek Urbanowicz, tel. </w:t>
      </w:r>
      <w:r w:rsidR="009E633C" w:rsidRPr="009E633C">
        <w:rPr>
          <w:rFonts w:asciiTheme="minorHAnsi" w:hAnsiTheme="minorHAnsi" w:cstheme="minorHAnsi"/>
          <w:sz w:val="22"/>
          <w:szCs w:val="22"/>
        </w:rPr>
        <w:t>697 002 024</w:t>
      </w:r>
    </w:p>
    <w:p w14:paraId="6E6C2A46" w14:textId="45A3D099" w:rsidR="00D816F5" w:rsidRPr="009E633C" w:rsidRDefault="00D816F5" w:rsidP="00015E9B">
      <w:pPr>
        <w:pStyle w:val="Akapitzlist"/>
        <w:numPr>
          <w:ilvl w:val="0"/>
          <w:numId w:val="53"/>
        </w:numPr>
        <w:shd w:val="clear" w:color="auto" w:fill="FFFFFF"/>
        <w:ind w:left="284" w:hanging="284"/>
        <w:jc w:val="both"/>
        <w:rPr>
          <w:rFonts w:asciiTheme="minorHAnsi" w:eastAsia="Times New Roman" w:hAnsiTheme="minorHAnsi" w:cstheme="minorHAnsi"/>
          <w:sz w:val="22"/>
          <w:szCs w:val="22"/>
        </w:rPr>
      </w:pPr>
      <w:r w:rsidRPr="009E633C">
        <w:rPr>
          <w:rFonts w:asciiTheme="minorHAnsi" w:eastAsia="Times New Roman" w:hAnsiTheme="minorHAnsi" w:cstheme="minorHAnsi"/>
          <w:sz w:val="22"/>
          <w:szCs w:val="22"/>
        </w:rPr>
        <w:t xml:space="preserve">Zgodnie z art. 20 ust. 1 Pzp postępowanie o udzielenie zamówienia, z zastrzeżeniem wyjątków  przewidzianych w Pzp, prowadzi się pisemnie. </w:t>
      </w:r>
    </w:p>
    <w:p w14:paraId="469EBBF6" w14:textId="77777777" w:rsidR="00D816F5" w:rsidRPr="009E633C" w:rsidRDefault="00D816F5" w:rsidP="00015E9B">
      <w:pPr>
        <w:pStyle w:val="Akapitzlist"/>
        <w:numPr>
          <w:ilvl w:val="0"/>
          <w:numId w:val="53"/>
        </w:numPr>
        <w:ind w:left="284" w:hanging="284"/>
        <w:jc w:val="both"/>
        <w:rPr>
          <w:rFonts w:asciiTheme="minorHAnsi" w:eastAsia="Times New Roman" w:hAnsiTheme="minorHAnsi" w:cstheme="minorHAnsi"/>
          <w:sz w:val="22"/>
          <w:szCs w:val="22"/>
        </w:rPr>
      </w:pPr>
      <w:r w:rsidRPr="009E633C">
        <w:rPr>
          <w:rFonts w:asciiTheme="minorHAnsi" w:eastAsia="Times New Roman" w:hAnsiTheme="minorHAnsi" w:cstheme="minorHAnsi"/>
          <w:sz w:val="22"/>
          <w:szCs w:val="22"/>
        </w:rPr>
        <w:t xml:space="preserve">Komunikacja ustna zg. z art. 61 ust. 2. Ustawy Pzp. dopuszczalna jest w odniesieniu do informacji, które nie są istotne, w szczególności nie dotyczą ogłoszenia o zamówieniu lub SWZ, a także ofert. </w:t>
      </w:r>
    </w:p>
    <w:p w14:paraId="2A1B3BD1" w14:textId="77777777" w:rsidR="009E633C" w:rsidRDefault="009E633C" w:rsidP="008560AA">
      <w:pPr>
        <w:suppressAutoHyphens/>
        <w:autoSpaceDE w:val="0"/>
        <w:autoSpaceDN w:val="0"/>
        <w:adjustRightInd w:val="0"/>
        <w:rPr>
          <w:rFonts w:asciiTheme="minorHAnsi" w:hAnsiTheme="minorHAnsi" w:cstheme="minorHAnsi"/>
          <w:color w:val="FF0000"/>
          <w:sz w:val="22"/>
          <w:szCs w:val="22"/>
        </w:rPr>
      </w:pPr>
    </w:p>
    <w:p w14:paraId="77CE8AAC" w14:textId="77777777" w:rsidR="009E633C" w:rsidRDefault="009E633C" w:rsidP="008560AA">
      <w:pPr>
        <w:suppressAutoHyphens/>
        <w:autoSpaceDE w:val="0"/>
        <w:autoSpaceDN w:val="0"/>
        <w:adjustRightInd w:val="0"/>
        <w:rPr>
          <w:rFonts w:asciiTheme="minorHAnsi" w:hAnsiTheme="minorHAnsi" w:cstheme="minorHAnsi"/>
          <w:color w:val="FF0000"/>
          <w:sz w:val="22"/>
          <w:szCs w:val="22"/>
        </w:rPr>
      </w:pPr>
    </w:p>
    <w:p w14:paraId="326E67D5" w14:textId="77777777" w:rsidR="009E633C" w:rsidRDefault="009E633C" w:rsidP="008560AA">
      <w:pPr>
        <w:suppressAutoHyphens/>
        <w:autoSpaceDE w:val="0"/>
        <w:autoSpaceDN w:val="0"/>
        <w:adjustRightInd w:val="0"/>
        <w:rPr>
          <w:rFonts w:asciiTheme="minorHAnsi" w:hAnsiTheme="minorHAnsi" w:cstheme="minorHAnsi"/>
          <w:color w:val="FF0000"/>
          <w:sz w:val="22"/>
          <w:szCs w:val="22"/>
        </w:rPr>
      </w:pPr>
    </w:p>
    <w:p w14:paraId="64CC204E" w14:textId="77777777" w:rsidR="009E633C" w:rsidRDefault="009E633C" w:rsidP="008560AA">
      <w:pPr>
        <w:suppressAutoHyphens/>
        <w:autoSpaceDE w:val="0"/>
        <w:autoSpaceDN w:val="0"/>
        <w:adjustRightInd w:val="0"/>
        <w:rPr>
          <w:rFonts w:asciiTheme="minorHAnsi" w:hAnsiTheme="minorHAnsi" w:cstheme="minorHAnsi"/>
          <w:color w:val="FF0000"/>
          <w:sz w:val="22"/>
          <w:szCs w:val="22"/>
        </w:rPr>
      </w:pPr>
    </w:p>
    <w:p w14:paraId="6643BA3F" w14:textId="154DCD5D" w:rsidR="007D4AC9" w:rsidRPr="00E3089B" w:rsidRDefault="00090007" w:rsidP="008560AA">
      <w:pPr>
        <w:suppressAutoHyphens/>
        <w:autoSpaceDE w:val="0"/>
        <w:autoSpaceDN w:val="0"/>
        <w:adjustRightInd w:val="0"/>
        <w:rPr>
          <w:rFonts w:asciiTheme="minorHAnsi" w:eastAsia="Calibri" w:hAnsiTheme="minorHAnsi" w:cstheme="minorHAnsi"/>
          <w:b/>
          <w:sz w:val="22"/>
          <w:szCs w:val="22"/>
          <w:u w:val="single"/>
          <w:lang w:eastAsia="en-US"/>
        </w:rPr>
      </w:pPr>
      <w:r w:rsidRPr="009E633C">
        <w:rPr>
          <w:rFonts w:asciiTheme="minorHAnsi" w:hAnsiTheme="minorHAnsi" w:cstheme="minorHAnsi"/>
          <w:color w:val="FF0000"/>
          <w:sz w:val="22"/>
          <w:szCs w:val="22"/>
        </w:rPr>
        <w:br/>
      </w:r>
      <w:r w:rsidR="007D4AC9" w:rsidRPr="00E3089B">
        <w:rPr>
          <w:rFonts w:asciiTheme="minorHAnsi" w:eastAsia="Calibri" w:hAnsiTheme="minorHAnsi" w:cstheme="minorHAnsi"/>
          <w:b/>
          <w:sz w:val="22"/>
          <w:szCs w:val="22"/>
          <w:u w:val="single"/>
          <w:lang w:eastAsia="en-US"/>
        </w:rPr>
        <w:t>XIII.  TERMIN ZWIĄZANIA OFERTĄ</w:t>
      </w:r>
    </w:p>
    <w:p w14:paraId="38C1CF13" w14:textId="34580A85" w:rsidR="00C01213" w:rsidRPr="001403D7" w:rsidRDefault="007D4AC9" w:rsidP="00015E9B">
      <w:pPr>
        <w:pStyle w:val="Akapitzlist"/>
        <w:numPr>
          <w:ilvl w:val="0"/>
          <w:numId w:val="29"/>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1403D7">
        <w:rPr>
          <w:rFonts w:asciiTheme="minorHAnsi" w:eastAsia="Times New Roman" w:hAnsiTheme="minorHAnsi" w:cstheme="minorHAnsi"/>
          <w:bCs/>
          <w:sz w:val="22"/>
          <w:szCs w:val="22"/>
        </w:rPr>
        <w:t xml:space="preserve">Wykonawca związany jest złożoną ofertą </w:t>
      </w:r>
      <w:r w:rsidR="007643CC" w:rsidRPr="001403D7">
        <w:rPr>
          <w:rFonts w:asciiTheme="minorHAnsi" w:eastAsia="Times New Roman" w:hAnsiTheme="minorHAnsi" w:cstheme="minorHAnsi"/>
          <w:bCs/>
          <w:sz w:val="22"/>
          <w:szCs w:val="22"/>
        </w:rPr>
        <w:t xml:space="preserve">zgodnie z art. 220 ust. pkt. 1 </w:t>
      </w:r>
      <w:r w:rsidRPr="001403D7">
        <w:rPr>
          <w:rFonts w:asciiTheme="minorHAnsi" w:eastAsia="Times New Roman" w:hAnsiTheme="minorHAnsi" w:cstheme="minorHAnsi"/>
          <w:bCs/>
          <w:sz w:val="22"/>
          <w:szCs w:val="22"/>
        </w:rPr>
        <w:t xml:space="preserve">przez okres </w:t>
      </w:r>
      <w:r w:rsidR="007643CC" w:rsidRPr="001403D7">
        <w:rPr>
          <w:rFonts w:asciiTheme="minorHAnsi" w:eastAsia="Times New Roman" w:hAnsiTheme="minorHAnsi" w:cstheme="minorHAnsi"/>
          <w:bCs/>
          <w:sz w:val="22"/>
          <w:szCs w:val="22"/>
        </w:rPr>
        <w:t>9</w:t>
      </w:r>
      <w:r w:rsidRPr="001403D7">
        <w:rPr>
          <w:rFonts w:asciiTheme="minorHAnsi" w:eastAsia="Times New Roman" w:hAnsiTheme="minorHAnsi" w:cstheme="minorHAnsi"/>
          <w:bCs/>
          <w:sz w:val="22"/>
          <w:szCs w:val="22"/>
        </w:rPr>
        <w:t xml:space="preserve">0 dni. </w:t>
      </w:r>
      <w:r w:rsidR="00B91BD6" w:rsidRPr="001403D7">
        <w:rPr>
          <w:rFonts w:asciiTheme="minorHAnsi" w:eastAsia="Times New Roman" w:hAnsiTheme="minorHAnsi" w:cstheme="minorHAnsi"/>
          <w:bCs/>
          <w:sz w:val="22"/>
          <w:szCs w:val="22"/>
        </w:rPr>
        <w:t xml:space="preserve">tj. </w:t>
      </w:r>
      <w:r w:rsidR="00B91BD6" w:rsidRPr="001403D7">
        <w:rPr>
          <w:rFonts w:asciiTheme="minorHAnsi" w:eastAsia="Times New Roman" w:hAnsiTheme="minorHAnsi" w:cstheme="minorHAnsi"/>
          <w:b/>
          <w:bCs/>
          <w:sz w:val="22"/>
          <w:szCs w:val="22"/>
        </w:rPr>
        <w:t>do</w:t>
      </w:r>
      <w:r w:rsidR="00B91BD6" w:rsidRPr="001403D7">
        <w:rPr>
          <w:rFonts w:asciiTheme="minorHAnsi" w:eastAsia="Times New Roman" w:hAnsiTheme="minorHAnsi" w:cstheme="minorHAnsi"/>
          <w:bCs/>
          <w:sz w:val="22"/>
          <w:szCs w:val="22"/>
        </w:rPr>
        <w:t xml:space="preserve"> </w:t>
      </w:r>
      <w:r w:rsidR="00AB3A72" w:rsidRPr="001403D7">
        <w:rPr>
          <w:rFonts w:asciiTheme="minorHAnsi" w:eastAsia="Times New Roman" w:hAnsiTheme="minorHAnsi" w:cstheme="minorHAnsi"/>
          <w:b/>
          <w:sz w:val="22"/>
          <w:szCs w:val="22"/>
        </w:rPr>
        <w:t xml:space="preserve">dnia </w:t>
      </w:r>
      <w:r w:rsidR="00397CB1" w:rsidRPr="001403D7">
        <w:rPr>
          <w:rFonts w:asciiTheme="minorHAnsi" w:eastAsia="Times New Roman" w:hAnsiTheme="minorHAnsi" w:cstheme="minorHAnsi"/>
          <w:b/>
          <w:sz w:val="22"/>
          <w:szCs w:val="22"/>
        </w:rPr>
        <w:t>2</w:t>
      </w:r>
      <w:r w:rsidR="00572445">
        <w:rPr>
          <w:rFonts w:asciiTheme="minorHAnsi" w:eastAsia="Times New Roman" w:hAnsiTheme="minorHAnsi" w:cstheme="minorHAnsi"/>
          <w:b/>
          <w:sz w:val="22"/>
          <w:szCs w:val="22"/>
        </w:rPr>
        <w:t>2</w:t>
      </w:r>
      <w:r w:rsidR="00280C39" w:rsidRPr="001403D7">
        <w:rPr>
          <w:rFonts w:asciiTheme="minorHAnsi" w:eastAsia="Times New Roman" w:hAnsiTheme="minorHAnsi" w:cstheme="minorHAnsi"/>
          <w:b/>
          <w:sz w:val="22"/>
          <w:szCs w:val="22"/>
        </w:rPr>
        <w:t>.</w:t>
      </w:r>
      <w:r w:rsidR="00572445">
        <w:rPr>
          <w:rFonts w:asciiTheme="minorHAnsi" w:eastAsia="Times New Roman" w:hAnsiTheme="minorHAnsi" w:cstheme="minorHAnsi"/>
          <w:b/>
          <w:sz w:val="22"/>
          <w:szCs w:val="22"/>
        </w:rPr>
        <w:t>0</w:t>
      </w:r>
      <w:r w:rsidR="001403D7">
        <w:rPr>
          <w:rFonts w:asciiTheme="minorHAnsi" w:eastAsia="Times New Roman" w:hAnsiTheme="minorHAnsi" w:cstheme="minorHAnsi"/>
          <w:b/>
          <w:sz w:val="22"/>
          <w:szCs w:val="22"/>
        </w:rPr>
        <w:t>2</w:t>
      </w:r>
      <w:r w:rsidR="00DB6D7D" w:rsidRPr="001403D7">
        <w:rPr>
          <w:rFonts w:asciiTheme="minorHAnsi" w:eastAsia="Times New Roman" w:hAnsiTheme="minorHAnsi" w:cstheme="minorHAnsi"/>
          <w:b/>
          <w:sz w:val="22"/>
          <w:szCs w:val="22"/>
        </w:rPr>
        <w:t>.</w:t>
      </w:r>
      <w:r w:rsidR="006A10B5" w:rsidRPr="001403D7">
        <w:rPr>
          <w:rFonts w:asciiTheme="minorHAnsi" w:eastAsia="Times New Roman" w:hAnsiTheme="minorHAnsi" w:cstheme="minorHAnsi"/>
          <w:b/>
          <w:sz w:val="22"/>
          <w:szCs w:val="22"/>
        </w:rPr>
        <w:t>202</w:t>
      </w:r>
      <w:r w:rsidR="00572445">
        <w:rPr>
          <w:rFonts w:asciiTheme="minorHAnsi" w:eastAsia="Times New Roman" w:hAnsiTheme="minorHAnsi" w:cstheme="minorHAnsi"/>
          <w:b/>
          <w:sz w:val="22"/>
          <w:szCs w:val="22"/>
        </w:rPr>
        <w:t>5</w:t>
      </w:r>
      <w:r w:rsidR="006A10B5" w:rsidRPr="001403D7">
        <w:rPr>
          <w:rFonts w:asciiTheme="minorHAnsi" w:eastAsia="Times New Roman" w:hAnsiTheme="minorHAnsi" w:cstheme="minorHAnsi"/>
          <w:b/>
          <w:sz w:val="22"/>
          <w:szCs w:val="22"/>
        </w:rPr>
        <w:t xml:space="preserve"> </w:t>
      </w:r>
      <w:r w:rsidR="00B91BD6" w:rsidRPr="001403D7">
        <w:rPr>
          <w:rFonts w:asciiTheme="minorHAnsi" w:eastAsia="Times New Roman" w:hAnsiTheme="minorHAnsi" w:cstheme="minorHAnsi"/>
          <w:b/>
          <w:sz w:val="22"/>
          <w:szCs w:val="22"/>
        </w:rPr>
        <w:t>r</w:t>
      </w:r>
      <w:r w:rsidR="00B91BD6" w:rsidRPr="001403D7">
        <w:rPr>
          <w:rFonts w:asciiTheme="minorHAnsi" w:eastAsia="Times New Roman" w:hAnsiTheme="minorHAnsi" w:cstheme="minorHAnsi"/>
          <w:bCs/>
          <w:sz w:val="22"/>
          <w:szCs w:val="22"/>
        </w:rPr>
        <w:t xml:space="preserve">. </w:t>
      </w:r>
      <w:r w:rsidRPr="001403D7">
        <w:rPr>
          <w:rFonts w:asciiTheme="minorHAnsi" w:eastAsia="Times New Roman" w:hAnsiTheme="minorHAnsi" w:cstheme="minorHAnsi"/>
          <w:bCs/>
          <w:sz w:val="22"/>
          <w:szCs w:val="22"/>
        </w:rPr>
        <w:t>Bieg terminu rozpoczyna się wraz z upływem terminu składania ofert</w:t>
      </w:r>
      <w:r w:rsidR="00C01213" w:rsidRPr="001403D7">
        <w:rPr>
          <w:rFonts w:asciiTheme="minorHAnsi" w:eastAsia="Times New Roman" w:hAnsiTheme="minorHAnsi" w:cstheme="minorHAnsi"/>
          <w:bCs/>
          <w:sz w:val="22"/>
          <w:szCs w:val="22"/>
        </w:rPr>
        <w:t xml:space="preserve">.  </w:t>
      </w:r>
    </w:p>
    <w:p w14:paraId="3FFA17E5" w14:textId="4BDE88E5" w:rsidR="009033B1" w:rsidRPr="00D03149" w:rsidRDefault="009033B1" w:rsidP="00015E9B">
      <w:pPr>
        <w:pStyle w:val="Akapitzlist"/>
        <w:numPr>
          <w:ilvl w:val="0"/>
          <w:numId w:val="29"/>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E3089B">
        <w:rPr>
          <w:rFonts w:asciiTheme="minorHAnsi" w:eastAsia="Times New Roman" w:hAnsiTheme="minorHAnsi" w:cstheme="minorHAnsi"/>
          <w:bCs/>
          <w:sz w:val="22"/>
          <w:szCs w:val="22"/>
        </w:rPr>
        <w:t>W przypadku gdy wybór najkorzystniejszej oferty nie nastąpi przed upływem terminu związania ofertą, o którym mowa w</w:t>
      </w:r>
      <w:r w:rsidR="00047607" w:rsidRPr="00E3089B">
        <w:rPr>
          <w:rFonts w:asciiTheme="minorHAnsi" w:eastAsia="Times New Roman" w:hAnsiTheme="minorHAnsi" w:cstheme="minorHAnsi"/>
          <w:bCs/>
          <w:sz w:val="22"/>
          <w:szCs w:val="22"/>
        </w:rPr>
        <w:t xml:space="preserve"> </w:t>
      </w:r>
      <w:r w:rsidR="00E5558F" w:rsidRPr="00E3089B">
        <w:rPr>
          <w:rFonts w:asciiTheme="minorHAnsi" w:eastAsia="Times New Roman" w:hAnsiTheme="minorHAnsi" w:cstheme="minorHAnsi"/>
          <w:bCs/>
          <w:sz w:val="22"/>
          <w:szCs w:val="22"/>
        </w:rPr>
        <w:t>ust.1</w:t>
      </w:r>
      <w:r w:rsidRPr="00E3089B">
        <w:rPr>
          <w:rFonts w:asciiTheme="minorHAnsi" w:eastAsia="Times New Roman" w:hAnsiTheme="minorHAnsi" w:cstheme="minorHAnsi"/>
          <w:bCs/>
          <w:sz w:val="22"/>
          <w:szCs w:val="22"/>
        </w:rPr>
        <w:t xml:space="preserve">, </w:t>
      </w:r>
      <w:r w:rsidR="00047607" w:rsidRPr="00E3089B">
        <w:rPr>
          <w:rFonts w:asciiTheme="minorHAnsi" w:eastAsia="Times New Roman" w:hAnsiTheme="minorHAnsi" w:cstheme="minorHAnsi"/>
          <w:bCs/>
          <w:sz w:val="22"/>
          <w:szCs w:val="22"/>
        </w:rPr>
        <w:t>Z</w:t>
      </w:r>
      <w:r w:rsidRPr="00E3089B">
        <w:rPr>
          <w:rFonts w:asciiTheme="minorHAnsi" w:eastAsia="Times New Roman" w:hAnsiTheme="minorHAnsi" w:cstheme="minorHAnsi"/>
          <w:bCs/>
          <w:sz w:val="22"/>
          <w:szCs w:val="22"/>
        </w:rPr>
        <w:t>amawiający przed upływem terminu związania ofertą, zwraca się jednokrotnie do</w:t>
      </w:r>
      <w:r w:rsidRPr="00D03149">
        <w:rPr>
          <w:rFonts w:asciiTheme="minorHAnsi" w:eastAsia="Times New Roman" w:hAnsiTheme="minorHAnsi" w:cstheme="minorHAnsi"/>
          <w:bCs/>
          <w:sz w:val="22"/>
          <w:szCs w:val="22"/>
        </w:rPr>
        <w:t xml:space="preserve"> wykonawców o wyrażenie zgody na przedłużenie tego terminu o wskazywany przez niego okres, nie dłuższy niż 60</w:t>
      </w:r>
      <w:r w:rsidR="00B76B82" w:rsidRPr="00D03149">
        <w:rPr>
          <w:rFonts w:asciiTheme="minorHAnsi" w:eastAsia="Times New Roman" w:hAnsiTheme="minorHAnsi" w:cstheme="minorHAnsi"/>
          <w:bCs/>
          <w:sz w:val="22"/>
          <w:szCs w:val="22"/>
        </w:rPr>
        <w:t xml:space="preserve"> </w:t>
      </w:r>
      <w:r w:rsidRPr="00D03149">
        <w:rPr>
          <w:rFonts w:asciiTheme="minorHAnsi" w:eastAsia="Times New Roman" w:hAnsiTheme="minorHAnsi" w:cstheme="minorHAnsi"/>
          <w:bCs/>
          <w:sz w:val="22"/>
          <w:szCs w:val="22"/>
        </w:rPr>
        <w:t>dni.</w:t>
      </w:r>
    </w:p>
    <w:p w14:paraId="78737877" w14:textId="41209C1B" w:rsidR="009033B1" w:rsidRPr="00D03149" w:rsidRDefault="009033B1" w:rsidP="00015E9B">
      <w:pPr>
        <w:pStyle w:val="Akapitzlist"/>
        <w:numPr>
          <w:ilvl w:val="0"/>
          <w:numId w:val="29"/>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Przedłużenie terminu związania ofertą, o którym mowa w ust. 2, wymaga złożenia przez wykonawcę pisemnego oświadczenia o wyrażeniu zgody na przedłużenie terminu związania ofertą.</w:t>
      </w:r>
    </w:p>
    <w:p w14:paraId="62ABD305" w14:textId="376727C2" w:rsidR="007D4AC9" w:rsidRPr="00D03149" w:rsidRDefault="009033B1" w:rsidP="00015E9B">
      <w:pPr>
        <w:pStyle w:val="Akapitzlist"/>
        <w:numPr>
          <w:ilvl w:val="0"/>
          <w:numId w:val="29"/>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W przypadku gdy zamawiający żąda wniesienia wadium, przedłużenie terminu związania ofertą, o którym mowa w ust.</w:t>
      </w:r>
      <w:r w:rsidR="0040659F" w:rsidRPr="00D03149">
        <w:rPr>
          <w:rFonts w:asciiTheme="minorHAnsi" w:eastAsia="Times New Roman" w:hAnsiTheme="minorHAnsi" w:cstheme="minorHAnsi"/>
          <w:bCs/>
          <w:sz w:val="22"/>
          <w:szCs w:val="22"/>
        </w:rPr>
        <w:t xml:space="preserve"> </w:t>
      </w:r>
      <w:r w:rsidRPr="00D03149">
        <w:rPr>
          <w:rFonts w:asciiTheme="minorHAnsi" w:eastAsia="Times New Roman" w:hAnsiTheme="minorHAnsi" w:cstheme="minorHAnsi"/>
          <w:bCs/>
          <w:sz w:val="22"/>
          <w:szCs w:val="22"/>
        </w:rPr>
        <w:t>2, następuje wraz z przedłużeniem okresu ważności wadium albo, jeżeli nie jest to możliwe, z wniesieniem nowego wadium na przedłużony okres związania ofertą</w:t>
      </w:r>
      <w:r w:rsidR="00AA3AB6" w:rsidRPr="00D03149">
        <w:rPr>
          <w:rFonts w:asciiTheme="minorHAnsi" w:eastAsia="Times New Roman" w:hAnsiTheme="minorHAnsi" w:cstheme="minorHAnsi"/>
          <w:bCs/>
          <w:sz w:val="22"/>
          <w:szCs w:val="22"/>
        </w:rPr>
        <w:t>.</w:t>
      </w:r>
    </w:p>
    <w:p w14:paraId="4603D5F3" w14:textId="5664ADB5" w:rsidR="00E5558F" w:rsidRPr="00D03149" w:rsidRDefault="00E5558F" w:rsidP="00015E9B">
      <w:pPr>
        <w:pStyle w:val="Akapitzlist"/>
        <w:numPr>
          <w:ilvl w:val="0"/>
          <w:numId w:val="29"/>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Zamawiający wybiera najkorzystniejszą ofertę w terminie związania ofertą określonym w dokumentach zamówienia.</w:t>
      </w:r>
    </w:p>
    <w:p w14:paraId="1C339FE0" w14:textId="5B439FAA" w:rsidR="00E5558F" w:rsidRPr="00D03149" w:rsidRDefault="00E5558F" w:rsidP="00015E9B">
      <w:pPr>
        <w:pStyle w:val="Akapitzlist"/>
        <w:numPr>
          <w:ilvl w:val="0"/>
          <w:numId w:val="29"/>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2ED0B0DF" w14:textId="0E3A1A7B" w:rsidR="00E5558F" w:rsidRPr="00D03149" w:rsidRDefault="00E5558F" w:rsidP="00015E9B">
      <w:pPr>
        <w:pStyle w:val="Akapitzlist"/>
        <w:numPr>
          <w:ilvl w:val="0"/>
          <w:numId w:val="29"/>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W przypadku braku zgody, o której mowa w ust. 6, Zamawiający zwraca się o wyrażenie takiej zgody do kolejnego Wykonawcy, którego oferta została najwyżej oceniona, chyba że zachodzą przesłanki do unieważnienia postępowania.</w:t>
      </w:r>
    </w:p>
    <w:p w14:paraId="66D3835E" w14:textId="5B6387F6" w:rsidR="007E1F6B" w:rsidRPr="00D03149" w:rsidRDefault="007E1F6B" w:rsidP="008E681A">
      <w:pPr>
        <w:suppressAutoHyphens/>
        <w:autoSpaceDE w:val="0"/>
        <w:autoSpaceDN w:val="0"/>
        <w:adjustRightInd w:val="0"/>
        <w:spacing w:after="60"/>
        <w:jc w:val="both"/>
        <w:rPr>
          <w:rFonts w:asciiTheme="minorHAnsi" w:hAnsiTheme="minorHAnsi" w:cstheme="minorHAnsi"/>
          <w:bCs/>
          <w:color w:val="FF0000"/>
          <w:sz w:val="22"/>
          <w:szCs w:val="22"/>
        </w:rPr>
      </w:pPr>
    </w:p>
    <w:p w14:paraId="6E10A013" w14:textId="46779D74" w:rsidR="007E1F6B" w:rsidRPr="00693162" w:rsidRDefault="007E1F6B" w:rsidP="007E1F6B">
      <w:pPr>
        <w:keepNext/>
        <w:outlineLvl w:val="8"/>
        <w:rPr>
          <w:rFonts w:asciiTheme="minorHAnsi" w:hAnsiTheme="minorHAnsi" w:cstheme="minorHAnsi"/>
          <w:b/>
          <w:bCs/>
          <w:u w:val="single"/>
        </w:rPr>
      </w:pPr>
      <w:r w:rsidRPr="007E1F6B">
        <w:rPr>
          <w:rFonts w:asciiTheme="minorHAnsi" w:hAnsiTheme="minorHAnsi" w:cstheme="minorHAnsi"/>
          <w:b/>
          <w:bCs/>
          <w:u w:val="single"/>
        </w:rPr>
        <w:t xml:space="preserve">XIV. </w:t>
      </w:r>
      <w:r w:rsidRPr="00693162">
        <w:rPr>
          <w:rFonts w:asciiTheme="minorHAnsi" w:hAnsiTheme="minorHAnsi" w:cstheme="minorHAnsi"/>
          <w:b/>
          <w:bCs/>
          <w:u w:val="single"/>
        </w:rPr>
        <w:t xml:space="preserve">OPIS SPOSOBU PRZYGOTOWANIA </w:t>
      </w:r>
      <w:r w:rsidR="00A6213E" w:rsidRPr="00693162">
        <w:rPr>
          <w:rFonts w:asciiTheme="minorHAnsi" w:hAnsiTheme="minorHAnsi" w:cstheme="minorHAnsi"/>
          <w:b/>
          <w:bCs/>
          <w:u w:val="single"/>
        </w:rPr>
        <w:t xml:space="preserve">I SKŁADANIA </w:t>
      </w:r>
      <w:r w:rsidRPr="00693162">
        <w:rPr>
          <w:rFonts w:asciiTheme="minorHAnsi" w:hAnsiTheme="minorHAnsi" w:cstheme="minorHAnsi"/>
          <w:b/>
          <w:bCs/>
          <w:u w:val="single"/>
        </w:rPr>
        <w:t>OFERT</w:t>
      </w:r>
    </w:p>
    <w:p w14:paraId="0ED9E4E1" w14:textId="77777777" w:rsidR="007E1F6B" w:rsidRPr="007E1F6B" w:rsidRDefault="007E1F6B" w:rsidP="00015E9B">
      <w:pPr>
        <w:numPr>
          <w:ilvl w:val="0"/>
          <w:numId w:val="54"/>
        </w:numPr>
        <w:suppressAutoHyphens/>
        <w:ind w:left="426" w:hanging="284"/>
        <w:jc w:val="both"/>
        <w:rPr>
          <w:rFonts w:asciiTheme="minorHAnsi" w:hAnsiTheme="minorHAnsi" w:cstheme="minorHAnsi"/>
        </w:rPr>
      </w:pPr>
      <w:r w:rsidRPr="007E1F6B">
        <w:rPr>
          <w:rFonts w:asciiTheme="minorHAnsi" w:hAnsiTheme="minorHAnsi" w:cstheme="minorHAnsi"/>
        </w:rPr>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582E3579" w14:textId="77777777" w:rsidR="007E1F6B" w:rsidRPr="007E1F6B" w:rsidRDefault="007E1F6B" w:rsidP="00015E9B">
      <w:pPr>
        <w:numPr>
          <w:ilvl w:val="0"/>
          <w:numId w:val="54"/>
        </w:numPr>
        <w:ind w:left="426" w:hanging="284"/>
        <w:jc w:val="both"/>
        <w:rPr>
          <w:rFonts w:asciiTheme="minorHAnsi" w:hAnsiTheme="minorHAnsi" w:cstheme="minorHAnsi"/>
        </w:rPr>
      </w:pPr>
      <w:r w:rsidRPr="007E1F6B">
        <w:rPr>
          <w:rFonts w:asciiTheme="minorHAnsi" w:hAnsiTheme="minorHAnsi" w:cstheme="minorHAnsi"/>
          <w:color w:val="000000"/>
        </w:rPr>
        <w:t>Treść oferty musi być zgodna z wymaganiami Zamawiającego określonymi w dokumentach zamówienia.</w:t>
      </w:r>
    </w:p>
    <w:p w14:paraId="7FC64376" w14:textId="77777777" w:rsidR="007E1F6B" w:rsidRPr="007E1F6B" w:rsidRDefault="007E1F6B" w:rsidP="00015E9B">
      <w:pPr>
        <w:numPr>
          <w:ilvl w:val="0"/>
          <w:numId w:val="54"/>
        </w:numPr>
        <w:ind w:left="426" w:hanging="284"/>
        <w:jc w:val="both"/>
        <w:rPr>
          <w:rFonts w:asciiTheme="minorHAnsi" w:hAnsiTheme="minorHAnsi" w:cstheme="minorHAnsi"/>
          <w:color w:val="000000"/>
        </w:rPr>
      </w:pPr>
      <w:r w:rsidRPr="007E1F6B">
        <w:rPr>
          <w:rFonts w:asciiTheme="minorHAnsi" w:hAnsiTheme="minorHAnsi" w:cstheme="minorHAnsi"/>
          <w:color w:val="000000"/>
        </w:rPr>
        <w:t>Oferta może być złożona tylko do upływu terminu składania ofert.</w:t>
      </w:r>
    </w:p>
    <w:p w14:paraId="74170445" w14:textId="77777777" w:rsidR="007E1F6B" w:rsidRPr="007E1F6B" w:rsidRDefault="007E1F6B" w:rsidP="00015E9B">
      <w:pPr>
        <w:numPr>
          <w:ilvl w:val="0"/>
          <w:numId w:val="54"/>
        </w:numPr>
        <w:ind w:left="426" w:hanging="284"/>
        <w:jc w:val="both"/>
        <w:rPr>
          <w:rFonts w:asciiTheme="minorHAnsi" w:hAnsiTheme="minorHAnsi" w:cstheme="minorHAnsi"/>
        </w:rPr>
      </w:pPr>
      <w:r w:rsidRPr="007E1F6B">
        <w:rPr>
          <w:rFonts w:asciiTheme="minorHAnsi" w:hAnsiTheme="minorHAnsi" w:cstheme="minorHAnsi"/>
          <w:color w:val="000000"/>
        </w:rPr>
        <w:t>Do upływu terminu składania ofert Wykonawca może wycofać ofertę.</w:t>
      </w:r>
    </w:p>
    <w:p w14:paraId="320BB564" w14:textId="77777777" w:rsidR="007E1F6B" w:rsidRPr="007E1F6B" w:rsidRDefault="007E1F6B" w:rsidP="00015E9B">
      <w:pPr>
        <w:numPr>
          <w:ilvl w:val="0"/>
          <w:numId w:val="54"/>
        </w:numPr>
        <w:ind w:left="426" w:hanging="284"/>
        <w:jc w:val="both"/>
        <w:rPr>
          <w:rFonts w:asciiTheme="minorHAnsi" w:hAnsiTheme="minorHAnsi" w:cstheme="minorHAnsi"/>
        </w:rPr>
      </w:pPr>
      <w:r w:rsidRPr="007E1F6B">
        <w:rPr>
          <w:rFonts w:asciiTheme="minorHAnsi" w:hAnsiTheme="minorHAnsi" w:cstheme="minorHAnsi"/>
          <w:b/>
          <w:color w:val="000000"/>
          <w:u w:val="single"/>
        </w:rPr>
        <w:t>Ofertę sporządza się w języku polskim, w postaci elektronicznej i opatruje kwalifikowanym podpisem elektronicznym pod rygorem nieważności.</w:t>
      </w:r>
    </w:p>
    <w:p w14:paraId="063A8D95" w14:textId="77777777" w:rsidR="007E1F6B" w:rsidRPr="007E1F6B" w:rsidRDefault="007E1F6B" w:rsidP="00015E9B">
      <w:pPr>
        <w:numPr>
          <w:ilvl w:val="0"/>
          <w:numId w:val="54"/>
        </w:numPr>
        <w:autoSpaceDE w:val="0"/>
        <w:autoSpaceDN w:val="0"/>
        <w:adjustRightInd w:val="0"/>
        <w:ind w:left="426" w:hanging="284"/>
        <w:jc w:val="both"/>
        <w:rPr>
          <w:rFonts w:asciiTheme="minorHAnsi" w:hAnsiTheme="minorHAnsi" w:cstheme="minorHAnsi"/>
          <w:color w:val="000000"/>
          <w:u w:val="single"/>
        </w:rPr>
      </w:pPr>
      <w:r w:rsidRPr="007E1F6B">
        <w:rPr>
          <w:rFonts w:asciiTheme="minorHAnsi" w:hAnsiTheme="minorHAnsi" w:cstheme="minorHAnsi"/>
          <w:color w:val="000000"/>
          <w:u w:val="single"/>
        </w:rPr>
        <w:t>Wskazane, aby każdy elektroniczny dokument (plik) był podpisany osobno</w:t>
      </w:r>
      <w:r w:rsidRPr="007E1F6B">
        <w:rPr>
          <w:rFonts w:asciiTheme="minorHAnsi" w:hAnsiTheme="minorHAnsi" w:cstheme="minorHAnsi"/>
          <w:color w:val="000000"/>
        </w:rPr>
        <w:t xml:space="preserve">. </w:t>
      </w:r>
      <w:r w:rsidRPr="007E1F6B">
        <w:rPr>
          <w:rFonts w:asciiTheme="minorHAnsi" w:hAnsiTheme="minorHAnsi" w:cstheme="minorHAnsi"/>
          <w:color w:val="000000"/>
          <w:u w:val="single"/>
        </w:rPr>
        <w:t xml:space="preserve">Zaleca się aby załączone pliki zawierały nr postępowania, oznaczenie Wykonawcy oraz nazwę identyfikującą dany dokument. </w:t>
      </w:r>
    </w:p>
    <w:p w14:paraId="0F562EDA" w14:textId="77777777" w:rsidR="007E1F6B" w:rsidRPr="007E1F6B" w:rsidRDefault="007E1F6B" w:rsidP="00015E9B">
      <w:pPr>
        <w:numPr>
          <w:ilvl w:val="0"/>
          <w:numId w:val="54"/>
        </w:numPr>
        <w:suppressAutoHyphens/>
        <w:ind w:left="426" w:hanging="284"/>
        <w:jc w:val="both"/>
        <w:rPr>
          <w:rFonts w:asciiTheme="minorHAnsi" w:hAnsiTheme="minorHAnsi" w:cstheme="minorHAnsi"/>
        </w:rPr>
      </w:pPr>
      <w:r w:rsidRPr="007E1F6B">
        <w:rPr>
          <w:rFonts w:asciiTheme="minorHAnsi" w:hAnsiTheme="minorHAnsi" w:cstheme="minorHAnsi"/>
        </w:rPr>
        <w:t>Dokumenty sporządzone w języku obcym są składane wraz z tłumaczeniem na język polski.</w:t>
      </w:r>
    </w:p>
    <w:p w14:paraId="78500AA1" w14:textId="77777777" w:rsidR="007E1F6B" w:rsidRPr="007E1F6B" w:rsidRDefault="007E1F6B" w:rsidP="00015E9B">
      <w:pPr>
        <w:numPr>
          <w:ilvl w:val="0"/>
          <w:numId w:val="54"/>
        </w:numPr>
        <w:ind w:left="426" w:hanging="284"/>
        <w:jc w:val="both"/>
        <w:rPr>
          <w:rFonts w:asciiTheme="minorHAnsi" w:hAnsiTheme="minorHAnsi" w:cstheme="minorHAnsi"/>
        </w:rPr>
      </w:pPr>
      <w:r w:rsidRPr="007E1F6B">
        <w:rPr>
          <w:rFonts w:asciiTheme="minorHAnsi" w:hAnsiTheme="minorHAnsi" w:cstheme="minorHAnsi"/>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31B4AD7D" w14:textId="77777777" w:rsidR="007E1F6B" w:rsidRPr="007E1F6B" w:rsidRDefault="007E1F6B" w:rsidP="00015E9B">
      <w:pPr>
        <w:numPr>
          <w:ilvl w:val="0"/>
          <w:numId w:val="54"/>
        </w:numPr>
        <w:ind w:left="426" w:hanging="284"/>
        <w:jc w:val="both"/>
        <w:rPr>
          <w:rFonts w:asciiTheme="minorHAnsi" w:hAnsiTheme="minorHAnsi" w:cstheme="minorHAnsi"/>
        </w:rPr>
      </w:pPr>
      <w:r w:rsidRPr="007E1F6B">
        <w:rPr>
          <w:rFonts w:asciiTheme="minorHAnsi" w:hAnsiTheme="minorHAnsi" w:cstheme="minorHAnsi"/>
        </w:rPr>
        <w:t>Jeśli jakiś z dokumentów wymaganych nie dotyczy Wykonawcy, do oferty należy załączyć oświadczenie z informacją na ten temat.</w:t>
      </w:r>
    </w:p>
    <w:p w14:paraId="7B705692" w14:textId="77777777" w:rsidR="007E1F6B" w:rsidRPr="007E1F6B" w:rsidRDefault="007E1F6B" w:rsidP="00015E9B">
      <w:pPr>
        <w:numPr>
          <w:ilvl w:val="0"/>
          <w:numId w:val="54"/>
        </w:numPr>
        <w:ind w:left="567" w:hanging="425"/>
        <w:jc w:val="both"/>
        <w:rPr>
          <w:rFonts w:asciiTheme="minorHAnsi" w:hAnsiTheme="minorHAnsi" w:cstheme="minorHAnsi"/>
        </w:rPr>
      </w:pPr>
      <w:r w:rsidRPr="007E1F6B">
        <w:rPr>
          <w:rFonts w:asciiTheme="minorHAnsi" w:hAnsiTheme="minorHAnsi" w:cstheme="minorHAnsi"/>
        </w:rPr>
        <w:t>Wykonawca musi zapoznać się i zaakceptować wszystkie warunki przedmiotowej SWZ.</w:t>
      </w:r>
    </w:p>
    <w:p w14:paraId="1FB607CB" w14:textId="77777777" w:rsidR="007E1F6B" w:rsidRPr="007E1F6B" w:rsidRDefault="007E1F6B" w:rsidP="00015E9B">
      <w:pPr>
        <w:numPr>
          <w:ilvl w:val="0"/>
          <w:numId w:val="54"/>
        </w:numPr>
        <w:ind w:left="567" w:hanging="425"/>
        <w:jc w:val="both"/>
        <w:rPr>
          <w:rFonts w:asciiTheme="minorHAnsi" w:hAnsiTheme="minorHAnsi" w:cstheme="minorHAnsi"/>
        </w:rPr>
      </w:pPr>
      <w:r w:rsidRPr="007E1F6B">
        <w:rPr>
          <w:rFonts w:asciiTheme="minorHAnsi" w:hAnsiTheme="minorHAnsi" w:cstheme="minorHAnsi"/>
        </w:rPr>
        <w:t>Wykonawca zaproponuje cenę, w której zawierać się będą wszystkie koszty, jakie musi ponieść, aby wykonać dostawę, zgodnie z wymaganiami Zamawiającego.</w:t>
      </w:r>
    </w:p>
    <w:p w14:paraId="2555A7D3" w14:textId="77777777" w:rsidR="007E1F6B" w:rsidRPr="007E1F6B" w:rsidRDefault="007E1F6B" w:rsidP="00015E9B">
      <w:pPr>
        <w:numPr>
          <w:ilvl w:val="0"/>
          <w:numId w:val="54"/>
        </w:numPr>
        <w:ind w:left="567" w:hanging="425"/>
        <w:jc w:val="both"/>
        <w:rPr>
          <w:rFonts w:asciiTheme="minorHAnsi" w:hAnsiTheme="minorHAnsi" w:cstheme="minorHAnsi"/>
        </w:rPr>
      </w:pPr>
      <w:r w:rsidRPr="007E1F6B">
        <w:rPr>
          <w:rFonts w:asciiTheme="minorHAnsi" w:hAnsiTheme="minorHAnsi" w:cstheme="minorHAnsi"/>
        </w:rPr>
        <w:t xml:space="preserve">Oferta oraz przedmiotowe środki dowodowe (jeżeli były wymagane) muszą być składane elektronicznie i muszą zostać podpisane </w:t>
      </w:r>
      <w:r w:rsidRPr="007E1F6B">
        <w:rPr>
          <w:rFonts w:asciiTheme="minorHAnsi" w:hAnsiTheme="minorHAnsi" w:cstheme="minorHAnsi"/>
          <w:b/>
        </w:rPr>
        <w:t>elektronicznym kwalifikowanym podpisem</w:t>
      </w:r>
      <w:r w:rsidRPr="007E1F6B">
        <w:rPr>
          <w:rFonts w:asciiTheme="minorHAnsi" w:hAnsiTheme="minorHAnsi" w:cstheme="minorHAnsi"/>
        </w:rPr>
        <w:t xml:space="preserve">. W procesie składania oferty w tym przedmiotowych środków dowodowych na platformie, </w:t>
      </w:r>
      <w:r w:rsidRPr="007E1F6B">
        <w:rPr>
          <w:rFonts w:asciiTheme="minorHAnsi" w:hAnsiTheme="minorHAnsi" w:cstheme="minorHAnsi"/>
          <w:b/>
        </w:rPr>
        <w:t>kwalifikowany podpis elektroniczny</w:t>
      </w:r>
      <w:r w:rsidRPr="007E1F6B">
        <w:rPr>
          <w:rFonts w:asciiTheme="minorHAnsi" w:hAnsiTheme="minorHAnsi" w:cstheme="minorHAnsi"/>
        </w:rPr>
        <w:t xml:space="preserve"> Wykonawca składa bezpośrednio na dokumencie, który następnie przesyła do systemu.</w:t>
      </w:r>
    </w:p>
    <w:p w14:paraId="62142284" w14:textId="77777777" w:rsidR="007E1F6B" w:rsidRPr="007E1F6B" w:rsidRDefault="007E1F6B" w:rsidP="00015E9B">
      <w:pPr>
        <w:numPr>
          <w:ilvl w:val="0"/>
          <w:numId w:val="54"/>
        </w:numPr>
        <w:ind w:left="567" w:hanging="425"/>
        <w:jc w:val="both"/>
        <w:rPr>
          <w:rFonts w:asciiTheme="minorHAnsi" w:hAnsiTheme="minorHAnsi" w:cstheme="minorHAnsi"/>
        </w:rPr>
      </w:pPr>
      <w:r w:rsidRPr="007E1F6B">
        <w:rPr>
          <w:rFonts w:asciiTheme="minorHAnsi" w:hAnsiTheme="minorHAnsi" w:cstheme="minorHAnsi"/>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9" w:name="_21eeoojwb3nb" w:colFirst="0" w:colLast="0"/>
      <w:bookmarkEnd w:id="9"/>
    </w:p>
    <w:p w14:paraId="397D0C21" w14:textId="2AD1B585" w:rsidR="007E1F6B" w:rsidRPr="007E1F6B" w:rsidRDefault="007E1F6B" w:rsidP="00015E9B">
      <w:pPr>
        <w:numPr>
          <w:ilvl w:val="0"/>
          <w:numId w:val="54"/>
        </w:numPr>
        <w:ind w:left="567" w:hanging="425"/>
        <w:jc w:val="both"/>
        <w:rPr>
          <w:rFonts w:asciiTheme="minorHAnsi" w:hAnsiTheme="minorHAnsi" w:cstheme="minorHAnsi"/>
        </w:rPr>
      </w:pPr>
      <w:r w:rsidRPr="007E1F6B">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D03149">
        <w:rPr>
          <w:rFonts w:asciiTheme="minorHAnsi" w:hAnsiTheme="minorHAnsi" w:cstheme="minorHAns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D47103A" w14:textId="77777777" w:rsidR="007E1F6B" w:rsidRPr="007E1F6B" w:rsidRDefault="007E1F6B" w:rsidP="00015E9B">
      <w:pPr>
        <w:numPr>
          <w:ilvl w:val="0"/>
          <w:numId w:val="54"/>
        </w:numPr>
        <w:ind w:left="567" w:hanging="425"/>
        <w:jc w:val="both"/>
        <w:rPr>
          <w:rFonts w:asciiTheme="minorHAnsi" w:hAnsiTheme="minorHAnsi" w:cstheme="minorHAnsi"/>
        </w:rPr>
      </w:pPr>
      <w:r w:rsidRPr="007E1F6B">
        <w:rPr>
          <w:rFonts w:asciiTheme="minorHAnsi" w:hAnsiTheme="minorHAnsi" w:cstheme="minorHAnsi"/>
          <w:b/>
          <w:u w:val="single"/>
        </w:rPr>
        <w:t>Oferta musi być:</w:t>
      </w:r>
    </w:p>
    <w:p w14:paraId="7A464A6C" w14:textId="77777777" w:rsidR="007E1F6B" w:rsidRPr="007E1F6B" w:rsidRDefault="007E1F6B" w:rsidP="00015E9B">
      <w:pPr>
        <w:numPr>
          <w:ilvl w:val="1"/>
          <w:numId w:val="56"/>
        </w:numPr>
        <w:tabs>
          <w:tab w:val="left" w:pos="851"/>
        </w:tabs>
        <w:ind w:left="851" w:hanging="425"/>
        <w:jc w:val="both"/>
        <w:rPr>
          <w:rFonts w:asciiTheme="minorHAnsi" w:hAnsiTheme="minorHAnsi" w:cstheme="minorHAnsi"/>
        </w:rPr>
      </w:pPr>
      <w:r w:rsidRPr="007E1F6B">
        <w:rPr>
          <w:rFonts w:asciiTheme="minorHAnsi" w:hAnsiTheme="minorHAnsi" w:cstheme="minorHAnsi"/>
        </w:rPr>
        <w:t>sporządzona na podstawie załączników niniejszej SWZ w języku polskim,</w:t>
      </w:r>
    </w:p>
    <w:p w14:paraId="75A20AC4" w14:textId="77777777" w:rsidR="007E1F6B" w:rsidRPr="007E1F6B" w:rsidRDefault="007E1F6B" w:rsidP="00015E9B">
      <w:pPr>
        <w:numPr>
          <w:ilvl w:val="1"/>
          <w:numId w:val="56"/>
        </w:numPr>
        <w:tabs>
          <w:tab w:val="left" w:pos="851"/>
        </w:tabs>
        <w:ind w:left="851" w:hanging="425"/>
        <w:jc w:val="both"/>
        <w:rPr>
          <w:rFonts w:asciiTheme="minorHAnsi" w:hAnsiTheme="minorHAnsi" w:cstheme="minorHAnsi"/>
        </w:rPr>
      </w:pPr>
      <w:r w:rsidRPr="007E1F6B">
        <w:rPr>
          <w:rFonts w:asciiTheme="minorHAnsi" w:hAnsiTheme="minorHAnsi" w:cstheme="minorHAnsi"/>
        </w:rPr>
        <w:t xml:space="preserve">złożona przy użyciu środków komunikacji elektronicznej tzn. za pośrednictwem </w:t>
      </w:r>
      <w:hyperlink r:id="rId22">
        <w:r w:rsidRPr="007E1F6B">
          <w:rPr>
            <w:rFonts w:asciiTheme="minorHAnsi" w:hAnsiTheme="minorHAnsi" w:cstheme="minorHAnsi"/>
            <w:u w:val="single"/>
          </w:rPr>
          <w:t>platformazakupowa.pl</w:t>
        </w:r>
      </w:hyperlink>
      <w:r w:rsidRPr="007E1F6B">
        <w:rPr>
          <w:rFonts w:asciiTheme="minorHAnsi" w:hAnsiTheme="minorHAnsi" w:cstheme="minorHAnsi"/>
        </w:rPr>
        <w:t>,</w:t>
      </w:r>
    </w:p>
    <w:p w14:paraId="6483F304" w14:textId="77777777" w:rsidR="007E1F6B" w:rsidRPr="007E1F6B" w:rsidRDefault="007E1F6B" w:rsidP="00015E9B">
      <w:pPr>
        <w:numPr>
          <w:ilvl w:val="1"/>
          <w:numId w:val="56"/>
        </w:numPr>
        <w:tabs>
          <w:tab w:val="left" w:pos="851"/>
        </w:tabs>
        <w:ind w:left="851" w:hanging="425"/>
        <w:jc w:val="both"/>
        <w:rPr>
          <w:rFonts w:asciiTheme="minorHAnsi" w:eastAsia="Calibri" w:hAnsiTheme="minorHAnsi" w:cstheme="minorHAnsi"/>
        </w:rPr>
      </w:pPr>
      <w:r w:rsidRPr="007E1F6B">
        <w:rPr>
          <w:rFonts w:asciiTheme="minorHAnsi" w:hAnsiTheme="minorHAnsi" w:cstheme="minorHAnsi"/>
        </w:rPr>
        <w:t xml:space="preserve">podpisana </w:t>
      </w:r>
      <w:hyperlink r:id="rId23">
        <w:r w:rsidRPr="007E1F6B">
          <w:rPr>
            <w:rFonts w:asciiTheme="minorHAnsi" w:hAnsiTheme="minorHAnsi" w:cstheme="minorHAnsi"/>
            <w:b/>
            <w:u w:val="single"/>
          </w:rPr>
          <w:t>kwalifikowanym podpisem elektronicznym</w:t>
        </w:r>
      </w:hyperlink>
      <w:r w:rsidRPr="007E1F6B">
        <w:rPr>
          <w:rFonts w:asciiTheme="minorHAnsi" w:hAnsiTheme="minorHAnsi" w:cstheme="minorHAnsi"/>
        </w:rPr>
        <w:t xml:space="preserve"> przez osobę/osoby upoważnioną / upoważnione.</w:t>
      </w:r>
    </w:p>
    <w:p w14:paraId="350EDD5C" w14:textId="77777777" w:rsidR="007E1F6B" w:rsidRPr="007E1F6B" w:rsidRDefault="007E1F6B" w:rsidP="00015E9B">
      <w:pPr>
        <w:numPr>
          <w:ilvl w:val="0"/>
          <w:numId w:val="54"/>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164EE465" w14:textId="77777777" w:rsidR="007E1F6B" w:rsidRPr="007E1F6B" w:rsidRDefault="007E1F6B" w:rsidP="00015E9B">
      <w:pPr>
        <w:numPr>
          <w:ilvl w:val="0"/>
          <w:numId w:val="54"/>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W przypadku wykorzystania formatu podpisu XAdES zewnętrzny Zamawiający wymaga dołączenia odpowiedniej ilości plików tj. podpisywanych plików z danymi oraz plików XAdES.</w:t>
      </w:r>
    </w:p>
    <w:p w14:paraId="6B9CC597" w14:textId="77777777" w:rsidR="007E1F6B" w:rsidRPr="007E1F6B" w:rsidRDefault="007E1F6B" w:rsidP="00015E9B">
      <w:pPr>
        <w:numPr>
          <w:ilvl w:val="0"/>
          <w:numId w:val="54"/>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85515F5" w14:textId="77777777" w:rsidR="007E1F6B" w:rsidRPr="00D03149" w:rsidRDefault="007E1F6B" w:rsidP="00015E9B">
      <w:pPr>
        <w:numPr>
          <w:ilvl w:val="0"/>
          <w:numId w:val="54"/>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 xml:space="preserve">Wykonawca, za pośrednictwem </w:t>
      </w:r>
      <w:hyperlink r:id="rId24">
        <w:r w:rsidRPr="007E1F6B">
          <w:rPr>
            <w:rFonts w:asciiTheme="minorHAnsi" w:hAnsiTheme="minorHAnsi" w:cstheme="minorHAnsi"/>
            <w:u w:val="single"/>
          </w:rPr>
          <w:t>platformazakupowa.pl</w:t>
        </w:r>
      </w:hyperlink>
      <w:r w:rsidRPr="007E1F6B">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 </w:t>
      </w:r>
      <w:hyperlink r:id="rId25" w:history="1">
        <w:r w:rsidRPr="00D03149">
          <w:rPr>
            <w:rFonts w:asciiTheme="minorHAnsi" w:hAnsiTheme="minorHAnsi" w:cstheme="minorHAnsi"/>
            <w:color w:val="0000FF"/>
            <w:u w:val="single"/>
          </w:rPr>
          <w:t>https://platformazakupowa.pl/strona/45-instrukcje</w:t>
        </w:r>
      </w:hyperlink>
    </w:p>
    <w:p w14:paraId="73384B9E" w14:textId="77777777" w:rsidR="007E1F6B" w:rsidRPr="007E1F6B" w:rsidRDefault="007E1F6B" w:rsidP="00015E9B">
      <w:pPr>
        <w:numPr>
          <w:ilvl w:val="0"/>
          <w:numId w:val="54"/>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Ceny oferty muszą zawierać wszystkie koszty, jakie musi ponieść Wykonawca, aby zrealizować zamówienie z najwyższą starannością oraz ewentualne rabaty.</w:t>
      </w:r>
    </w:p>
    <w:p w14:paraId="51B9D0BA" w14:textId="0184BE6F" w:rsidR="007E1F6B" w:rsidRPr="007E1F6B" w:rsidRDefault="007E1F6B" w:rsidP="00015E9B">
      <w:pPr>
        <w:numPr>
          <w:ilvl w:val="0"/>
          <w:numId w:val="54"/>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 xml:space="preserve">Dokumenty i oświadczenia składane przez </w:t>
      </w:r>
      <w:r w:rsidR="00C81DFE">
        <w:rPr>
          <w:rFonts w:asciiTheme="minorHAnsi" w:hAnsiTheme="minorHAnsi" w:cstheme="minorHAnsi"/>
        </w:rPr>
        <w:t>W</w:t>
      </w:r>
      <w:r w:rsidRPr="007E1F6B">
        <w:rPr>
          <w:rFonts w:asciiTheme="minorHAnsi" w:hAnsiTheme="minorHAnsi" w:cstheme="minorHAnsi"/>
        </w:rPr>
        <w:t>ykonawcę powinny być w języku polskim. W przypadku  załączenia dokumentów sporządzonych w innym języku niż dopuszczony, Wykonawca zobowiązany jest załączyć tłumaczenie na język polski.</w:t>
      </w:r>
    </w:p>
    <w:p w14:paraId="608951CD" w14:textId="77777777" w:rsidR="007E1F6B" w:rsidRPr="007E1F6B" w:rsidRDefault="007E1F6B" w:rsidP="00015E9B">
      <w:pPr>
        <w:numPr>
          <w:ilvl w:val="0"/>
          <w:numId w:val="54"/>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140456" w14:textId="77777777" w:rsidR="007E1F6B" w:rsidRPr="007E1F6B" w:rsidRDefault="007E1F6B" w:rsidP="00015E9B">
      <w:pPr>
        <w:numPr>
          <w:ilvl w:val="0"/>
          <w:numId w:val="54"/>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0DF70913" w14:textId="77777777" w:rsidR="007E1F6B" w:rsidRPr="007E1F6B" w:rsidRDefault="007E1F6B" w:rsidP="00015E9B">
      <w:pPr>
        <w:numPr>
          <w:ilvl w:val="0"/>
          <w:numId w:val="54"/>
        </w:numPr>
        <w:tabs>
          <w:tab w:val="left" w:pos="851"/>
        </w:tabs>
        <w:ind w:left="426" w:hanging="426"/>
        <w:jc w:val="both"/>
        <w:rPr>
          <w:rFonts w:asciiTheme="minorHAnsi" w:eastAsia="Calibri" w:hAnsiTheme="minorHAnsi" w:cstheme="minorHAnsi"/>
        </w:rPr>
      </w:pPr>
      <w:r w:rsidRPr="00C81DFE">
        <w:rPr>
          <w:rFonts w:asciiTheme="minorHAnsi" w:hAnsiTheme="minorHAnsi" w:cstheme="minorHAnsi"/>
        </w:rPr>
        <w:t>Rozszerzenia plików wykorzystywanych przez Wykonawców powinny być zgodne z</w:t>
      </w:r>
      <w:r w:rsidRPr="007E1F6B">
        <w:rPr>
          <w:rFonts w:asciiTheme="minorHAnsi" w:hAnsiTheme="minorHAnsi" w:cstheme="min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923C95C" w14:textId="77777777" w:rsidR="007E1F6B" w:rsidRPr="007E1F6B" w:rsidRDefault="007E1F6B" w:rsidP="00015E9B">
      <w:pPr>
        <w:numPr>
          <w:ilvl w:val="0"/>
          <w:numId w:val="54"/>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 xml:space="preserve">Zamawiający rekomenduje wykorzystanie formatów: .pdf .doc .docx .xls .xlsx .jpg (.jpeg) </w:t>
      </w:r>
      <w:r w:rsidRPr="007E1F6B">
        <w:rPr>
          <w:rFonts w:asciiTheme="minorHAnsi" w:hAnsiTheme="minorHAnsi" w:cstheme="minorHAnsi"/>
          <w:b/>
          <w:u w:val="single"/>
        </w:rPr>
        <w:t>ze szczególnym wskazaniem na .pdf</w:t>
      </w:r>
    </w:p>
    <w:p w14:paraId="4CF0B5BF" w14:textId="77777777" w:rsidR="007E1F6B" w:rsidRPr="007E1F6B" w:rsidRDefault="007E1F6B" w:rsidP="00015E9B">
      <w:pPr>
        <w:numPr>
          <w:ilvl w:val="0"/>
          <w:numId w:val="54"/>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W celu ewentualnej kompresji danych Zamawiający rekomenduje wykorzystanie jednego z rozszerzeń:</w:t>
      </w:r>
    </w:p>
    <w:p w14:paraId="49794CBC" w14:textId="77777777" w:rsidR="007E1F6B" w:rsidRPr="007E1F6B" w:rsidRDefault="007E1F6B" w:rsidP="00015E9B">
      <w:pPr>
        <w:numPr>
          <w:ilvl w:val="1"/>
          <w:numId w:val="55"/>
        </w:numPr>
        <w:tabs>
          <w:tab w:val="left" w:pos="851"/>
        </w:tabs>
        <w:ind w:left="851" w:hanging="425"/>
        <w:jc w:val="both"/>
        <w:rPr>
          <w:rFonts w:asciiTheme="minorHAnsi" w:hAnsiTheme="minorHAnsi" w:cstheme="minorHAnsi"/>
        </w:rPr>
      </w:pPr>
      <w:r w:rsidRPr="007E1F6B">
        <w:rPr>
          <w:rFonts w:asciiTheme="minorHAnsi" w:hAnsiTheme="minorHAnsi" w:cstheme="minorHAnsi"/>
        </w:rPr>
        <w:t xml:space="preserve">.zip </w:t>
      </w:r>
    </w:p>
    <w:p w14:paraId="4D8194CC" w14:textId="77777777" w:rsidR="007E1F6B" w:rsidRPr="007E1F6B" w:rsidRDefault="007E1F6B" w:rsidP="00015E9B">
      <w:pPr>
        <w:numPr>
          <w:ilvl w:val="1"/>
          <w:numId w:val="55"/>
        </w:numPr>
        <w:tabs>
          <w:tab w:val="left" w:pos="851"/>
        </w:tabs>
        <w:ind w:left="851" w:hanging="425"/>
        <w:jc w:val="both"/>
        <w:rPr>
          <w:rFonts w:asciiTheme="minorHAnsi" w:hAnsiTheme="minorHAnsi" w:cstheme="minorHAnsi"/>
        </w:rPr>
      </w:pPr>
      <w:r w:rsidRPr="007E1F6B">
        <w:rPr>
          <w:rFonts w:asciiTheme="minorHAnsi" w:hAnsiTheme="minorHAnsi" w:cstheme="minorHAnsi"/>
        </w:rPr>
        <w:t>.7Z</w:t>
      </w:r>
    </w:p>
    <w:p w14:paraId="7F364167" w14:textId="77777777" w:rsidR="007E1F6B" w:rsidRPr="007E1F6B" w:rsidRDefault="007E1F6B" w:rsidP="00015E9B">
      <w:pPr>
        <w:numPr>
          <w:ilvl w:val="0"/>
          <w:numId w:val="54"/>
        </w:numPr>
        <w:tabs>
          <w:tab w:val="left" w:pos="851"/>
        </w:tabs>
        <w:ind w:left="426" w:hanging="426"/>
        <w:jc w:val="both"/>
        <w:rPr>
          <w:rFonts w:asciiTheme="minorHAnsi" w:hAnsiTheme="minorHAnsi" w:cstheme="minorHAnsi"/>
        </w:rPr>
      </w:pPr>
      <w:r w:rsidRPr="007E1F6B">
        <w:rPr>
          <w:rFonts w:asciiTheme="minorHAnsi" w:hAnsiTheme="minorHAnsi" w:cstheme="minorHAnsi"/>
        </w:rPr>
        <w:t xml:space="preserve">Wśród rozszerzeń powszechnych a </w:t>
      </w:r>
      <w:r w:rsidRPr="007E1F6B">
        <w:rPr>
          <w:rFonts w:asciiTheme="minorHAnsi" w:hAnsiTheme="minorHAnsi" w:cstheme="minorHAnsi"/>
          <w:b/>
        </w:rPr>
        <w:t>niewystępujących</w:t>
      </w:r>
      <w:r w:rsidRPr="007E1F6B">
        <w:rPr>
          <w:rFonts w:asciiTheme="minorHAnsi" w:hAnsiTheme="minorHAnsi" w:cstheme="minorHAnsi"/>
        </w:rPr>
        <w:t xml:space="preserve"> w Rozporządzeniu KRI występują: .rar .gif .bmp .numbers .pages. </w:t>
      </w:r>
      <w:r w:rsidRPr="007E1F6B">
        <w:rPr>
          <w:rFonts w:asciiTheme="minorHAnsi" w:hAnsiTheme="minorHAnsi" w:cstheme="minorHAnsi"/>
          <w:b/>
        </w:rPr>
        <w:t>Dokumenty złożone w takich plikach zostaną uznane za złożone nieskutecznie.</w:t>
      </w:r>
    </w:p>
    <w:p w14:paraId="5F7810D1" w14:textId="42CE1AB3" w:rsidR="007E1F6B" w:rsidRPr="007E1F6B" w:rsidRDefault="007E1F6B" w:rsidP="00015E9B">
      <w:pPr>
        <w:numPr>
          <w:ilvl w:val="0"/>
          <w:numId w:val="54"/>
        </w:numPr>
        <w:tabs>
          <w:tab w:val="left" w:pos="851"/>
        </w:tabs>
        <w:ind w:left="426" w:hanging="426"/>
        <w:jc w:val="both"/>
        <w:rPr>
          <w:rFonts w:asciiTheme="minorHAnsi" w:hAnsiTheme="minorHAnsi" w:cstheme="minorHAnsi"/>
        </w:rPr>
      </w:pPr>
      <w:r w:rsidRPr="007E1F6B">
        <w:rPr>
          <w:rFonts w:asciiTheme="minorHAnsi" w:hAnsiTheme="minorHAnsi" w:cstheme="minorHAnsi"/>
        </w:rPr>
        <w:t xml:space="preserve">W przypadku stosowania przez </w:t>
      </w:r>
      <w:r w:rsidR="00C81DFE">
        <w:rPr>
          <w:rFonts w:asciiTheme="minorHAnsi" w:hAnsiTheme="minorHAnsi" w:cstheme="minorHAnsi"/>
        </w:rPr>
        <w:t>W</w:t>
      </w:r>
      <w:r w:rsidRPr="007E1F6B">
        <w:rPr>
          <w:rFonts w:asciiTheme="minorHAnsi" w:hAnsiTheme="minorHAnsi" w:cstheme="minorHAnsi"/>
        </w:rPr>
        <w:t>ykonawcę kwalifikowanego podpisu elektronicznego:</w:t>
      </w:r>
    </w:p>
    <w:p w14:paraId="1C29FA45" w14:textId="77777777" w:rsidR="007E1F6B" w:rsidRPr="007E1F6B" w:rsidRDefault="007E1F6B" w:rsidP="00015E9B">
      <w:pPr>
        <w:numPr>
          <w:ilvl w:val="0"/>
          <w:numId w:val="57"/>
        </w:numPr>
        <w:tabs>
          <w:tab w:val="left" w:pos="709"/>
        </w:tabs>
        <w:ind w:left="709" w:hanging="283"/>
        <w:jc w:val="both"/>
        <w:rPr>
          <w:rFonts w:asciiTheme="minorHAnsi" w:eastAsia="Calibri" w:hAnsiTheme="minorHAnsi" w:cstheme="minorHAnsi"/>
        </w:rPr>
      </w:pPr>
      <w:r w:rsidRPr="007E1F6B">
        <w:rPr>
          <w:rFonts w:asciiTheme="minorHAnsi" w:hAnsiTheme="minorHAnsi" w:cstheme="minorHAnsi"/>
        </w:rPr>
        <w:t xml:space="preserve">Ze względu na niskie ryzyko naruszenia integralności pliku oraz łatwiejszą weryfikację podpisu zamawiający zaleca, w miarę możliwości, </w:t>
      </w:r>
      <w:r w:rsidRPr="007E1F6B">
        <w:rPr>
          <w:rFonts w:asciiTheme="minorHAnsi" w:hAnsiTheme="minorHAnsi" w:cstheme="minorHAnsi"/>
          <w:b/>
        </w:rPr>
        <w:t xml:space="preserve">przekonwertowanie plików składających się na ofertę na rozszerzenie .pdf  i opatrzenie ich podpisem kwalifikowanym w formacie PAdES. </w:t>
      </w:r>
    </w:p>
    <w:p w14:paraId="1172E277" w14:textId="77777777" w:rsidR="007E1F6B" w:rsidRPr="007E1F6B" w:rsidRDefault="007E1F6B" w:rsidP="00015E9B">
      <w:pPr>
        <w:numPr>
          <w:ilvl w:val="0"/>
          <w:numId w:val="57"/>
        </w:numPr>
        <w:tabs>
          <w:tab w:val="left" w:pos="709"/>
        </w:tabs>
        <w:ind w:left="709" w:hanging="283"/>
        <w:jc w:val="both"/>
        <w:rPr>
          <w:rFonts w:asciiTheme="minorHAnsi" w:hAnsiTheme="minorHAnsi" w:cstheme="minorHAnsi"/>
        </w:rPr>
      </w:pPr>
      <w:r w:rsidRPr="007E1F6B">
        <w:rPr>
          <w:rFonts w:asciiTheme="minorHAnsi" w:hAnsiTheme="minorHAnsi" w:cstheme="minorHAnsi"/>
        </w:rPr>
        <w:t xml:space="preserve">Pliki w innych formatach niż PDF </w:t>
      </w:r>
      <w:r w:rsidRPr="007E1F6B">
        <w:rPr>
          <w:rFonts w:asciiTheme="minorHAnsi" w:hAnsiTheme="minorHAnsi" w:cstheme="minorHAnsi"/>
          <w:b/>
        </w:rPr>
        <w:t>zaleca się opatrzyć podpisem w formacie XAdES o typie zewnętrznym</w:t>
      </w:r>
      <w:r w:rsidRPr="007E1F6B">
        <w:rPr>
          <w:rFonts w:asciiTheme="minorHAnsi" w:hAnsiTheme="minorHAnsi" w:cstheme="minorHAnsi"/>
        </w:rPr>
        <w:t>. Wykonawca powinien pamiętać, aby plik z podpisem przekazywać łącznie z dokumentem podpisywanym.</w:t>
      </w:r>
    </w:p>
    <w:p w14:paraId="7F66A7F3" w14:textId="77777777" w:rsidR="007E1F6B" w:rsidRPr="007E1F6B" w:rsidRDefault="007E1F6B" w:rsidP="00015E9B">
      <w:pPr>
        <w:numPr>
          <w:ilvl w:val="0"/>
          <w:numId w:val="57"/>
        </w:numPr>
        <w:tabs>
          <w:tab w:val="left" w:pos="709"/>
        </w:tabs>
        <w:ind w:left="709" w:hanging="283"/>
        <w:jc w:val="both"/>
        <w:rPr>
          <w:rFonts w:asciiTheme="minorHAnsi" w:hAnsiTheme="minorHAnsi" w:cstheme="minorHAnsi"/>
        </w:rPr>
      </w:pPr>
      <w:r w:rsidRPr="007E1F6B">
        <w:rPr>
          <w:rFonts w:asciiTheme="minorHAnsi" w:hAnsiTheme="minorHAnsi" w:cstheme="minorHAnsi"/>
        </w:rPr>
        <w:t>Zamawiający rekomenduje wykorzystanie podpisu z kwalifikowanym znacznikiem czasu.</w:t>
      </w:r>
    </w:p>
    <w:p w14:paraId="20460260" w14:textId="77777777" w:rsidR="007E1F6B" w:rsidRPr="007E1F6B" w:rsidRDefault="007E1F6B" w:rsidP="00015E9B">
      <w:pPr>
        <w:numPr>
          <w:ilvl w:val="0"/>
          <w:numId w:val="54"/>
        </w:numPr>
        <w:tabs>
          <w:tab w:val="left" w:pos="709"/>
        </w:tabs>
        <w:ind w:left="426" w:hanging="426"/>
        <w:jc w:val="both"/>
        <w:rPr>
          <w:rFonts w:asciiTheme="minorHAnsi" w:hAnsiTheme="minorHAnsi" w:cstheme="minorHAnsi"/>
        </w:rPr>
      </w:pPr>
      <w:r w:rsidRPr="007E1F6B">
        <w:rPr>
          <w:rFonts w:asciiTheme="minorHAnsi" w:hAnsiTheme="minorHAnsi" w:cstheme="minorHAnsi"/>
        </w:rPr>
        <w:t>Zamawiający zaleca aby</w:t>
      </w:r>
      <w:r w:rsidRPr="007E1F6B">
        <w:rPr>
          <w:rFonts w:asciiTheme="minorHAnsi" w:hAnsiTheme="minorHAnsi" w:cstheme="minorHAnsi"/>
          <w:b/>
        </w:rPr>
        <w:t xml:space="preserve"> w przypadku podpisywania pliku przez kilka osób, stosować podpisy tego samego rodzaju.</w:t>
      </w:r>
      <w:r w:rsidRPr="007E1F6B">
        <w:rPr>
          <w:rFonts w:asciiTheme="minorHAnsi" w:hAnsiTheme="minorHAnsi" w:cstheme="minorHAnsi"/>
        </w:rPr>
        <w:t xml:space="preserve"> Podpisywanie różnymi rodzajami podpisów może doprowadzić do problemów w weryfikacji plików. </w:t>
      </w:r>
    </w:p>
    <w:p w14:paraId="38D5E256" w14:textId="77777777" w:rsidR="007E1F6B" w:rsidRPr="007E1F6B" w:rsidRDefault="007E1F6B" w:rsidP="00015E9B">
      <w:pPr>
        <w:numPr>
          <w:ilvl w:val="0"/>
          <w:numId w:val="54"/>
        </w:numPr>
        <w:tabs>
          <w:tab w:val="left" w:pos="709"/>
        </w:tabs>
        <w:ind w:left="426" w:hanging="426"/>
        <w:jc w:val="both"/>
        <w:rPr>
          <w:rFonts w:asciiTheme="minorHAnsi" w:hAnsiTheme="minorHAnsi" w:cstheme="minorHAnsi"/>
        </w:rPr>
      </w:pPr>
      <w:r w:rsidRPr="007E1F6B">
        <w:rPr>
          <w:rFonts w:asciiTheme="minorHAnsi" w:hAnsiTheme="minorHAnsi" w:cstheme="minorHAnsi"/>
        </w:rPr>
        <w:t xml:space="preserve">Zamawiający zaleca, aby Wykonawca z odpowiednim wyprzedzeniem przetestował możliwość prawidłowego wykorzystania wybranej metody podpisania plików oferty. </w:t>
      </w:r>
      <w:r w:rsidRPr="007E1F6B">
        <w:rPr>
          <w:rFonts w:asciiTheme="minorHAnsi" w:hAnsiTheme="minorHAnsi" w:cstheme="minorHAnsi"/>
          <w:i/>
        </w:rPr>
        <w:t>Podczas podpisywania plików zaleca się stosowanie algorytmu skrótu SHA2 zamiast SHA1.</w:t>
      </w:r>
    </w:p>
    <w:p w14:paraId="0058BF55" w14:textId="77777777" w:rsidR="007E1F6B" w:rsidRPr="007E1F6B" w:rsidRDefault="007E1F6B" w:rsidP="00015E9B">
      <w:pPr>
        <w:numPr>
          <w:ilvl w:val="0"/>
          <w:numId w:val="54"/>
        </w:numPr>
        <w:tabs>
          <w:tab w:val="left" w:pos="709"/>
        </w:tabs>
        <w:ind w:left="426" w:hanging="426"/>
        <w:jc w:val="both"/>
        <w:rPr>
          <w:rFonts w:asciiTheme="minorHAnsi" w:hAnsiTheme="minorHAnsi" w:cstheme="minorHAnsi"/>
        </w:rPr>
      </w:pPr>
      <w:r w:rsidRPr="007E1F6B">
        <w:rPr>
          <w:rFonts w:asciiTheme="minorHAnsi" w:hAnsiTheme="minorHAnsi" w:cstheme="minorHAnsi"/>
        </w:rPr>
        <w:t>Osobą składającą ofertę powinna być osoba kontaktowa podawana w dokumentacji.</w:t>
      </w:r>
    </w:p>
    <w:p w14:paraId="67B0DB4C" w14:textId="77777777" w:rsidR="007E1F6B" w:rsidRPr="007E1F6B" w:rsidRDefault="007E1F6B" w:rsidP="00015E9B">
      <w:pPr>
        <w:numPr>
          <w:ilvl w:val="0"/>
          <w:numId w:val="54"/>
        </w:numPr>
        <w:tabs>
          <w:tab w:val="left" w:pos="709"/>
        </w:tabs>
        <w:ind w:left="426" w:hanging="426"/>
        <w:jc w:val="both"/>
        <w:rPr>
          <w:rFonts w:asciiTheme="minorHAnsi" w:hAnsiTheme="minorHAnsi" w:cstheme="minorHAnsi"/>
        </w:rPr>
      </w:pPr>
      <w:r w:rsidRPr="007E1F6B">
        <w:rPr>
          <w:rFonts w:asciiTheme="minorHAnsi" w:hAnsiTheme="minorHAnsi" w:cstheme="minorHAnsi"/>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6D9CE07" w14:textId="77777777" w:rsidR="007E1F6B" w:rsidRPr="007E1F6B" w:rsidRDefault="007E1F6B" w:rsidP="00015E9B">
      <w:pPr>
        <w:numPr>
          <w:ilvl w:val="0"/>
          <w:numId w:val="54"/>
        </w:numPr>
        <w:tabs>
          <w:tab w:val="left" w:pos="709"/>
        </w:tabs>
        <w:ind w:left="426" w:hanging="426"/>
        <w:jc w:val="both"/>
        <w:rPr>
          <w:rFonts w:asciiTheme="minorHAnsi" w:hAnsiTheme="minorHAnsi" w:cstheme="minorHAnsi"/>
        </w:rPr>
      </w:pPr>
      <w:r w:rsidRPr="007E1F6B">
        <w:rPr>
          <w:rFonts w:asciiTheme="minorHAnsi" w:hAnsiTheme="minorHAnsi" w:cstheme="minorHAnsi"/>
        </w:rPr>
        <w:t xml:space="preserve">Jeśli Wykonawca pakuje dokumenty np. w plik o rozszerzeniu .zip, zaleca się wcześniejsze podpisanie każdego ze skompresowanych plików. </w:t>
      </w:r>
    </w:p>
    <w:p w14:paraId="6CC1951E" w14:textId="77777777" w:rsidR="007E1F6B" w:rsidRPr="007E1F6B" w:rsidRDefault="007E1F6B" w:rsidP="00015E9B">
      <w:pPr>
        <w:numPr>
          <w:ilvl w:val="0"/>
          <w:numId w:val="54"/>
        </w:numPr>
        <w:tabs>
          <w:tab w:val="left" w:pos="709"/>
        </w:tabs>
        <w:ind w:left="426" w:hanging="426"/>
        <w:jc w:val="both"/>
        <w:rPr>
          <w:rFonts w:asciiTheme="minorHAnsi" w:hAnsiTheme="minorHAnsi" w:cstheme="minorHAnsi"/>
        </w:rPr>
      </w:pPr>
      <w:r w:rsidRPr="007E1F6B">
        <w:rPr>
          <w:rFonts w:asciiTheme="minorHAnsi" w:hAnsiTheme="minorHAnsi" w:cstheme="minorHAnsi"/>
        </w:rPr>
        <w:t xml:space="preserve">Zamawiający zaleca aby </w:t>
      </w:r>
      <w:r w:rsidRPr="007E1F6B">
        <w:rPr>
          <w:rFonts w:asciiTheme="minorHAnsi" w:hAnsiTheme="minorHAnsi" w:cstheme="minorHAnsi"/>
          <w:b/>
          <w:u w:val="single"/>
        </w:rPr>
        <w:t>nie</w:t>
      </w:r>
      <w:r w:rsidRPr="007E1F6B">
        <w:rPr>
          <w:rFonts w:asciiTheme="minorHAnsi" w:hAnsiTheme="minorHAnsi" w:cstheme="minorHAnsi"/>
          <w:b/>
        </w:rPr>
        <w:t xml:space="preserve"> </w:t>
      </w:r>
      <w:r w:rsidRPr="007E1F6B">
        <w:rPr>
          <w:rFonts w:asciiTheme="minorHAnsi" w:hAnsiTheme="minorHAnsi" w:cstheme="minorHAnsi"/>
        </w:rPr>
        <w:t>wprowadzać jakichkolwiek zmian w plikach po podpisaniu ich podpisem kwalifikowanym. Może to skutkować naruszeniem integralności plików co równoważne będzie z koniecznością odrzucenia oferty.</w:t>
      </w:r>
    </w:p>
    <w:p w14:paraId="5982910A" w14:textId="77777777" w:rsidR="007E1F6B" w:rsidRPr="007E1F6B" w:rsidRDefault="007E1F6B" w:rsidP="00015E9B">
      <w:pPr>
        <w:numPr>
          <w:ilvl w:val="0"/>
          <w:numId w:val="54"/>
        </w:numPr>
        <w:tabs>
          <w:tab w:val="left" w:pos="709"/>
        </w:tabs>
        <w:ind w:left="426" w:hanging="426"/>
        <w:jc w:val="both"/>
        <w:rPr>
          <w:rFonts w:asciiTheme="minorHAnsi" w:hAnsiTheme="minorHAnsi" w:cstheme="minorHAnsi"/>
        </w:rPr>
      </w:pPr>
      <w:r w:rsidRPr="007E1F6B">
        <w:rPr>
          <w:rFonts w:asciiTheme="minorHAnsi" w:hAnsiTheme="minorHAnsi" w:cstheme="minorHAnsi"/>
          <w:b/>
        </w:rPr>
        <w:t xml:space="preserve">Podmiotowe środki dowodowe oraz inne dokumenty lub oświadczenia, o których mowa w SWZ, składa się w formie elektronicznej,  w zakresie i w sposób określony w przepisach wydanych na podstawie art. 70 ustawy PZP, tj. </w:t>
      </w:r>
      <w:r w:rsidRPr="007E1F6B">
        <w:rPr>
          <w:rFonts w:asciiTheme="minorHAnsi" w:hAnsiTheme="minorHAnsi" w:cstheme="minorHAnsi"/>
        </w:rPr>
        <w:t xml:space="preserve">rozporządzenia Prezesa Rady Ministrów z dnia </w:t>
      </w:r>
      <w:r w:rsidRPr="007E1F6B">
        <w:rPr>
          <w:rFonts w:asciiTheme="minorHAnsi" w:hAnsiTheme="minorHAnsi" w:cstheme="minorHAnsi"/>
          <w:smallCaps/>
        </w:rPr>
        <w:t> </w:t>
      </w:r>
      <w:r w:rsidRPr="007E1F6B">
        <w:rPr>
          <w:rFonts w:asciiTheme="minorHAnsi" w:hAnsiTheme="minorHAnsi" w:cstheme="minorHAnsi"/>
          <w:smallCaps/>
        </w:rPr>
        <w:t xml:space="preserve">30 </w:t>
      </w:r>
      <w:r w:rsidRPr="007E1F6B">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01031144" w14:textId="77777777" w:rsidR="007E1F6B" w:rsidRPr="007E1F6B" w:rsidRDefault="007E1F6B" w:rsidP="00015E9B">
      <w:pPr>
        <w:numPr>
          <w:ilvl w:val="0"/>
          <w:numId w:val="54"/>
        </w:numPr>
        <w:tabs>
          <w:tab w:val="left" w:pos="709"/>
        </w:tabs>
        <w:ind w:left="426" w:hanging="426"/>
        <w:jc w:val="both"/>
        <w:rPr>
          <w:rFonts w:asciiTheme="minorHAnsi" w:hAnsiTheme="minorHAnsi" w:cstheme="minorHAnsi"/>
        </w:rPr>
      </w:pPr>
      <w:r w:rsidRPr="007E1F6B">
        <w:rPr>
          <w:rFonts w:asciiTheme="minorHAnsi" w:hAnsiTheme="minorHAnsi" w:cstheme="minorHAnsi"/>
        </w:rPr>
        <w:t>Brak jednoznacznego wskazania, które informacje stanowią tajemnicę przedsiębiorstwa oznaczać będzie, że wszelkie oświadczenia, zaświadczenia oraz inne dokumenty składane w trakcie niniejszego postępowania są jawne bez zastrzeżeń.</w:t>
      </w:r>
    </w:p>
    <w:p w14:paraId="6DBA0F01" w14:textId="77777777" w:rsidR="007E1F6B" w:rsidRPr="007E1F6B" w:rsidRDefault="007E1F6B" w:rsidP="00015E9B">
      <w:pPr>
        <w:numPr>
          <w:ilvl w:val="0"/>
          <w:numId w:val="54"/>
        </w:numPr>
        <w:tabs>
          <w:tab w:val="left" w:pos="709"/>
        </w:tabs>
        <w:ind w:left="426" w:hanging="426"/>
        <w:jc w:val="both"/>
        <w:rPr>
          <w:rFonts w:asciiTheme="minorHAnsi" w:hAnsiTheme="minorHAnsi" w:cstheme="minorHAnsi"/>
        </w:rPr>
      </w:pPr>
      <w:r w:rsidRPr="007E1F6B">
        <w:rPr>
          <w:rFonts w:asciiTheme="minorHAnsi" w:hAnsiTheme="minorHAnsi" w:cstheme="minorHAnsi"/>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9C91F03" w14:textId="77777777" w:rsidR="007E1F6B" w:rsidRPr="00D03149" w:rsidRDefault="007E1F6B" w:rsidP="008E681A">
      <w:pPr>
        <w:suppressAutoHyphens/>
        <w:autoSpaceDE w:val="0"/>
        <w:autoSpaceDN w:val="0"/>
        <w:adjustRightInd w:val="0"/>
        <w:spacing w:after="60"/>
        <w:jc w:val="both"/>
        <w:rPr>
          <w:rFonts w:asciiTheme="minorHAnsi" w:hAnsiTheme="minorHAnsi" w:cstheme="minorHAnsi"/>
          <w:bCs/>
          <w:color w:val="FF0000"/>
          <w:sz w:val="22"/>
          <w:szCs w:val="22"/>
        </w:rPr>
      </w:pPr>
    </w:p>
    <w:p w14:paraId="63723D18" w14:textId="5E71D4EC" w:rsidR="00071F7E" w:rsidRPr="00E3089B" w:rsidRDefault="007D4AC9" w:rsidP="008560AA">
      <w:pPr>
        <w:suppressAutoHyphens/>
        <w:autoSpaceDE w:val="0"/>
        <w:autoSpaceDN w:val="0"/>
        <w:adjustRightInd w:val="0"/>
        <w:rPr>
          <w:rFonts w:asciiTheme="minorHAnsi" w:eastAsia="Calibri" w:hAnsiTheme="minorHAnsi" w:cstheme="minorHAnsi"/>
          <w:b/>
          <w:sz w:val="22"/>
          <w:szCs w:val="22"/>
          <w:lang w:eastAsia="en-US"/>
        </w:rPr>
      </w:pPr>
      <w:r w:rsidRPr="00E3089B">
        <w:rPr>
          <w:rFonts w:asciiTheme="minorHAnsi" w:eastAsia="Calibri" w:hAnsiTheme="minorHAnsi" w:cstheme="minorHAnsi"/>
          <w:b/>
          <w:sz w:val="22"/>
          <w:szCs w:val="22"/>
          <w:lang w:eastAsia="en-US"/>
        </w:rPr>
        <w:t>XV</w:t>
      </w:r>
      <w:r w:rsidR="00071F7E" w:rsidRPr="00E3089B">
        <w:rPr>
          <w:rFonts w:asciiTheme="minorHAnsi" w:eastAsia="Calibri" w:hAnsiTheme="minorHAnsi" w:cstheme="minorHAnsi"/>
          <w:b/>
          <w:sz w:val="22"/>
          <w:szCs w:val="22"/>
          <w:lang w:eastAsia="en-US"/>
        </w:rPr>
        <w:t xml:space="preserve">. </w:t>
      </w:r>
      <w:bookmarkStart w:id="10" w:name="_Hlk66032022"/>
      <w:r w:rsidRPr="00E3089B">
        <w:rPr>
          <w:rFonts w:asciiTheme="minorHAnsi" w:eastAsia="Calibri" w:hAnsiTheme="minorHAnsi" w:cstheme="minorHAnsi"/>
          <w:b/>
          <w:sz w:val="22"/>
          <w:szCs w:val="22"/>
          <w:lang w:eastAsia="en-US"/>
        </w:rPr>
        <w:t xml:space="preserve">TERMIN </w:t>
      </w:r>
      <w:r w:rsidR="00071F7E" w:rsidRPr="00E3089B">
        <w:rPr>
          <w:rFonts w:asciiTheme="minorHAnsi" w:eastAsia="Calibri" w:hAnsiTheme="minorHAnsi" w:cstheme="minorHAnsi"/>
          <w:b/>
          <w:sz w:val="22"/>
          <w:szCs w:val="22"/>
          <w:lang w:eastAsia="en-US"/>
        </w:rPr>
        <w:t>SKŁADANIA  OFERT</w:t>
      </w:r>
      <w:bookmarkEnd w:id="10"/>
    </w:p>
    <w:p w14:paraId="77A70A32" w14:textId="7665A318" w:rsidR="00F21B37" w:rsidRPr="001403D7" w:rsidRDefault="005B7E7D" w:rsidP="0016046D">
      <w:pPr>
        <w:spacing w:line="260" w:lineRule="atLeast"/>
        <w:rPr>
          <w:rFonts w:asciiTheme="minorHAnsi" w:hAnsiTheme="minorHAnsi" w:cstheme="minorHAnsi"/>
          <w:b/>
        </w:rPr>
      </w:pPr>
      <w:r w:rsidRPr="001403D7">
        <w:rPr>
          <w:rFonts w:asciiTheme="minorHAnsi" w:hAnsiTheme="minorHAnsi" w:cstheme="minorHAnsi"/>
          <w:b/>
        </w:rPr>
        <w:t>T</w:t>
      </w:r>
      <w:r w:rsidR="00F21B37" w:rsidRPr="001403D7">
        <w:rPr>
          <w:rFonts w:asciiTheme="minorHAnsi" w:hAnsiTheme="minorHAnsi" w:cstheme="minorHAnsi"/>
          <w:b/>
        </w:rPr>
        <w:t>er</w:t>
      </w:r>
      <w:r w:rsidR="00334096" w:rsidRPr="001403D7">
        <w:rPr>
          <w:rFonts w:asciiTheme="minorHAnsi" w:hAnsiTheme="minorHAnsi" w:cstheme="minorHAnsi"/>
          <w:b/>
        </w:rPr>
        <w:t xml:space="preserve">min składania ofert upływa </w:t>
      </w:r>
      <w:r w:rsidR="002C59CE" w:rsidRPr="001403D7">
        <w:rPr>
          <w:rFonts w:asciiTheme="minorHAnsi" w:hAnsiTheme="minorHAnsi" w:cstheme="minorHAnsi"/>
          <w:b/>
        </w:rPr>
        <w:t xml:space="preserve">dnia </w:t>
      </w:r>
      <w:r w:rsidR="00397CB1" w:rsidRPr="001403D7">
        <w:rPr>
          <w:rFonts w:asciiTheme="minorHAnsi" w:hAnsiTheme="minorHAnsi" w:cstheme="minorHAnsi"/>
          <w:b/>
        </w:rPr>
        <w:t>2</w:t>
      </w:r>
      <w:r w:rsidR="001403D7" w:rsidRPr="001403D7">
        <w:rPr>
          <w:rFonts w:asciiTheme="minorHAnsi" w:hAnsiTheme="minorHAnsi" w:cstheme="minorHAnsi"/>
          <w:b/>
        </w:rPr>
        <w:t>5</w:t>
      </w:r>
      <w:r w:rsidR="00280C39" w:rsidRPr="001403D7">
        <w:rPr>
          <w:rFonts w:asciiTheme="minorHAnsi" w:hAnsiTheme="minorHAnsi" w:cstheme="minorHAnsi"/>
          <w:b/>
        </w:rPr>
        <w:t>.</w:t>
      </w:r>
      <w:r w:rsidR="001403D7" w:rsidRPr="001403D7">
        <w:rPr>
          <w:rFonts w:asciiTheme="minorHAnsi" w:hAnsiTheme="minorHAnsi" w:cstheme="minorHAnsi"/>
          <w:b/>
        </w:rPr>
        <w:t>11</w:t>
      </w:r>
      <w:r w:rsidR="00DA0F7A" w:rsidRPr="001403D7">
        <w:rPr>
          <w:rFonts w:asciiTheme="minorHAnsi" w:hAnsiTheme="minorHAnsi" w:cstheme="minorHAnsi"/>
          <w:b/>
        </w:rPr>
        <w:t>.</w:t>
      </w:r>
      <w:r w:rsidR="00FD58FE" w:rsidRPr="001403D7">
        <w:rPr>
          <w:rFonts w:asciiTheme="minorHAnsi" w:hAnsiTheme="minorHAnsi" w:cstheme="minorHAnsi"/>
          <w:b/>
        </w:rPr>
        <w:t>202</w:t>
      </w:r>
      <w:r w:rsidR="00397CB1" w:rsidRPr="001403D7">
        <w:rPr>
          <w:rFonts w:asciiTheme="minorHAnsi" w:hAnsiTheme="minorHAnsi" w:cstheme="minorHAnsi"/>
          <w:b/>
        </w:rPr>
        <w:t>4</w:t>
      </w:r>
      <w:r w:rsidR="00334096" w:rsidRPr="001403D7">
        <w:rPr>
          <w:rFonts w:asciiTheme="minorHAnsi" w:hAnsiTheme="minorHAnsi" w:cstheme="minorHAnsi"/>
          <w:b/>
        </w:rPr>
        <w:t xml:space="preserve"> r. o godz. </w:t>
      </w:r>
      <w:r w:rsidR="006A10B5" w:rsidRPr="001403D7">
        <w:rPr>
          <w:rFonts w:asciiTheme="minorHAnsi" w:hAnsiTheme="minorHAnsi" w:cstheme="minorHAnsi"/>
          <w:b/>
        </w:rPr>
        <w:t>14</w:t>
      </w:r>
      <w:r w:rsidR="00F21B37" w:rsidRPr="001403D7">
        <w:rPr>
          <w:rFonts w:asciiTheme="minorHAnsi" w:hAnsiTheme="minorHAnsi" w:cstheme="minorHAnsi"/>
          <w:b/>
        </w:rPr>
        <w:t xml:space="preserve">:00. </w:t>
      </w:r>
    </w:p>
    <w:p w14:paraId="33097317" w14:textId="292A3FA8" w:rsidR="00434705" w:rsidRPr="001403D7" w:rsidRDefault="00434705" w:rsidP="00761DD3">
      <w:pPr>
        <w:spacing w:line="260" w:lineRule="atLeast"/>
        <w:rPr>
          <w:rFonts w:asciiTheme="minorHAnsi" w:hAnsiTheme="minorHAnsi" w:cstheme="minorHAnsi"/>
          <w:b/>
          <w:bCs/>
          <w:sz w:val="22"/>
          <w:szCs w:val="22"/>
          <w:u w:val="single"/>
        </w:rPr>
      </w:pPr>
    </w:p>
    <w:p w14:paraId="0C911512" w14:textId="3E03545E" w:rsidR="00434705" w:rsidRPr="001403D7" w:rsidRDefault="00434705" w:rsidP="00434705">
      <w:pPr>
        <w:spacing w:line="260" w:lineRule="atLeast"/>
        <w:ind w:left="426" w:hanging="426"/>
        <w:rPr>
          <w:rFonts w:asciiTheme="minorHAnsi" w:eastAsia="Calibri" w:hAnsiTheme="minorHAnsi" w:cstheme="minorHAnsi"/>
          <w:b/>
          <w:sz w:val="22"/>
          <w:szCs w:val="22"/>
          <w:lang w:eastAsia="en-US"/>
        </w:rPr>
      </w:pPr>
      <w:r w:rsidRPr="001403D7">
        <w:rPr>
          <w:rFonts w:asciiTheme="minorHAnsi" w:eastAsia="Calibri" w:hAnsiTheme="minorHAnsi" w:cstheme="minorHAnsi"/>
          <w:b/>
          <w:sz w:val="22"/>
          <w:szCs w:val="22"/>
          <w:lang w:eastAsia="en-US"/>
        </w:rPr>
        <w:t>XVI.  TERMIN  OTWARCIA OFERT</w:t>
      </w:r>
    </w:p>
    <w:p w14:paraId="2CCE2AB7" w14:textId="1D23AC8B" w:rsidR="007E1F6B" w:rsidRPr="001403D7" w:rsidRDefault="007E1F6B" w:rsidP="00015E9B">
      <w:pPr>
        <w:numPr>
          <w:ilvl w:val="0"/>
          <w:numId w:val="58"/>
        </w:numPr>
        <w:tabs>
          <w:tab w:val="num" w:pos="284"/>
        </w:tabs>
        <w:suppressAutoHyphens/>
        <w:ind w:left="284" w:hanging="284"/>
        <w:jc w:val="both"/>
        <w:rPr>
          <w:rFonts w:asciiTheme="minorHAnsi" w:hAnsiTheme="minorHAnsi" w:cstheme="minorHAnsi"/>
          <w:lang w:eastAsia="ar-SA"/>
        </w:rPr>
      </w:pPr>
      <w:r w:rsidRPr="001403D7">
        <w:rPr>
          <w:rFonts w:asciiTheme="minorHAnsi" w:hAnsiTheme="minorHAnsi" w:cstheme="minorHAnsi"/>
          <w:bCs/>
          <w:lang w:eastAsia="ar-SA"/>
        </w:rPr>
        <w:t xml:space="preserve">Otwarcie ofert nastąpi </w:t>
      </w:r>
      <w:r w:rsidRPr="001403D7">
        <w:rPr>
          <w:rFonts w:asciiTheme="minorHAnsi" w:hAnsiTheme="minorHAnsi" w:cstheme="minorHAnsi"/>
          <w:lang w:eastAsia="ar-SA"/>
        </w:rPr>
        <w:t>-</w:t>
      </w:r>
      <w:r w:rsidRPr="001403D7">
        <w:rPr>
          <w:rFonts w:asciiTheme="minorHAnsi" w:hAnsiTheme="minorHAnsi" w:cstheme="minorHAnsi"/>
        </w:rPr>
        <w:t xml:space="preserve"> niezwłocznie po upływie terminu składania ofert, nie później niż następnego dnia po dniu, w którym upłynął termin składania ofert, tj.: </w:t>
      </w:r>
      <w:r w:rsidRPr="001403D7">
        <w:rPr>
          <w:rFonts w:asciiTheme="minorHAnsi" w:hAnsiTheme="minorHAnsi" w:cstheme="minorHAnsi"/>
          <w:b/>
          <w:bCs/>
          <w:lang w:eastAsia="ar-SA"/>
        </w:rPr>
        <w:t xml:space="preserve">w dniu </w:t>
      </w:r>
      <w:r w:rsidR="00397CB1" w:rsidRPr="001403D7">
        <w:rPr>
          <w:rFonts w:asciiTheme="minorHAnsi" w:hAnsiTheme="minorHAnsi" w:cstheme="minorHAnsi"/>
          <w:b/>
          <w:bCs/>
          <w:lang w:eastAsia="ar-SA"/>
        </w:rPr>
        <w:t>2</w:t>
      </w:r>
      <w:r w:rsidR="001403D7" w:rsidRPr="001403D7">
        <w:rPr>
          <w:rFonts w:asciiTheme="minorHAnsi" w:hAnsiTheme="minorHAnsi" w:cstheme="minorHAnsi"/>
          <w:b/>
          <w:bCs/>
          <w:lang w:eastAsia="ar-SA"/>
        </w:rPr>
        <w:t>5</w:t>
      </w:r>
      <w:r w:rsidR="00280C39" w:rsidRPr="001403D7">
        <w:rPr>
          <w:rFonts w:asciiTheme="minorHAnsi" w:hAnsiTheme="minorHAnsi" w:cstheme="minorHAnsi"/>
          <w:b/>
          <w:bCs/>
          <w:lang w:eastAsia="ar-SA"/>
        </w:rPr>
        <w:t>.</w:t>
      </w:r>
      <w:r w:rsidR="001403D7" w:rsidRPr="001403D7">
        <w:rPr>
          <w:rFonts w:asciiTheme="minorHAnsi" w:hAnsiTheme="minorHAnsi" w:cstheme="minorHAnsi"/>
          <w:b/>
          <w:bCs/>
          <w:lang w:eastAsia="ar-SA"/>
        </w:rPr>
        <w:t>11</w:t>
      </w:r>
      <w:r w:rsidRPr="001403D7">
        <w:rPr>
          <w:rFonts w:asciiTheme="minorHAnsi" w:hAnsiTheme="minorHAnsi" w:cstheme="minorHAnsi"/>
          <w:b/>
          <w:bCs/>
          <w:lang w:eastAsia="ar-SA"/>
        </w:rPr>
        <w:t>.202</w:t>
      </w:r>
      <w:r w:rsidR="00397CB1" w:rsidRPr="001403D7">
        <w:rPr>
          <w:rFonts w:asciiTheme="minorHAnsi" w:hAnsiTheme="minorHAnsi" w:cstheme="minorHAnsi"/>
          <w:b/>
          <w:bCs/>
          <w:lang w:eastAsia="ar-SA"/>
        </w:rPr>
        <w:t>4</w:t>
      </w:r>
      <w:r w:rsidRPr="001403D7">
        <w:rPr>
          <w:rFonts w:asciiTheme="minorHAnsi" w:hAnsiTheme="minorHAnsi" w:cstheme="minorHAnsi"/>
          <w:b/>
          <w:bCs/>
          <w:lang w:eastAsia="ar-SA"/>
        </w:rPr>
        <w:t xml:space="preserve"> r. o godz. </w:t>
      </w:r>
      <w:r w:rsidR="006A10B5" w:rsidRPr="001403D7">
        <w:rPr>
          <w:rFonts w:asciiTheme="minorHAnsi" w:hAnsiTheme="minorHAnsi" w:cstheme="minorHAnsi"/>
          <w:b/>
          <w:bCs/>
          <w:lang w:eastAsia="ar-SA"/>
        </w:rPr>
        <w:t>14</w:t>
      </w:r>
      <w:r w:rsidRPr="001403D7">
        <w:rPr>
          <w:rFonts w:asciiTheme="minorHAnsi" w:hAnsiTheme="minorHAnsi" w:cstheme="minorHAnsi"/>
          <w:b/>
          <w:bCs/>
          <w:lang w:eastAsia="ar-SA"/>
        </w:rPr>
        <w:t>:</w:t>
      </w:r>
      <w:r w:rsidR="006A10B5" w:rsidRPr="001403D7">
        <w:rPr>
          <w:rFonts w:asciiTheme="minorHAnsi" w:hAnsiTheme="minorHAnsi" w:cstheme="minorHAnsi"/>
          <w:b/>
          <w:bCs/>
          <w:lang w:eastAsia="ar-SA"/>
        </w:rPr>
        <w:t>15</w:t>
      </w:r>
    </w:p>
    <w:p w14:paraId="7C49688C" w14:textId="77777777" w:rsidR="007E1F6B" w:rsidRPr="00E3089B" w:rsidRDefault="007E1F6B" w:rsidP="00015E9B">
      <w:pPr>
        <w:numPr>
          <w:ilvl w:val="0"/>
          <w:numId w:val="58"/>
        </w:numPr>
        <w:tabs>
          <w:tab w:val="num" w:pos="284"/>
        </w:tabs>
        <w:suppressAutoHyphens/>
        <w:ind w:left="284" w:hanging="284"/>
        <w:jc w:val="both"/>
        <w:rPr>
          <w:rFonts w:asciiTheme="minorHAnsi" w:hAnsiTheme="minorHAnsi" w:cstheme="minorHAnsi"/>
          <w:b/>
          <w:u w:val="single"/>
          <w:lang w:eastAsia="ar-SA"/>
        </w:rPr>
      </w:pPr>
      <w:r w:rsidRPr="001403D7">
        <w:rPr>
          <w:rFonts w:asciiTheme="minorHAnsi" w:hAnsiTheme="minorHAnsi" w:cstheme="minorHAnsi"/>
        </w:rPr>
        <w:t>Otwarcie ofert następuje przy użyciu systemu teleinformatycznego. W przypadku awarii tego systemu, która powoduje brak możliwości otwarcia ofert w terminie określonym przez Zamawiającego,</w:t>
      </w:r>
      <w:r w:rsidRPr="00E3089B">
        <w:rPr>
          <w:rFonts w:asciiTheme="minorHAnsi" w:hAnsiTheme="minorHAnsi" w:cstheme="minorHAnsi"/>
        </w:rPr>
        <w:t xml:space="preserve"> otwarcie ofert następuje niezwłocznie po usunięciu awarii.</w:t>
      </w:r>
    </w:p>
    <w:p w14:paraId="273CBA4C" w14:textId="77777777" w:rsidR="007E1F6B" w:rsidRPr="007E1F6B" w:rsidRDefault="007E1F6B" w:rsidP="00015E9B">
      <w:pPr>
        <w:numPr>
          <w:ilvl w:val="0"/>
          <w:numId w:val="58"/>
        </w:numPr>
        <w:tabs>
          <w:tab w:val="num" w:pos="284"/>
        </w:tabs>
        <w:suppressAutoHyphens/>
        <w:ind w:left="284" w:hanging="284"/>
        <w:jc w:val="both"/>
        <w:rPr>
          <w:rFonts w:asciiTheme="minorHAnsi" w:hAnsiTheme="minorHAnsi" w:cstheme="minorHAnsi"/>
          <w:lang w:eastAsia="ar-SA"/>
        </w:rPr>
      </w:pPr>
      <w:r w:rsidRPr="007E1F6B">
        <w:rPr>
          <w:rFonts w:asciiTheme="minorHAnsi" w:hAnsiTheme="minorHAnsi" w:cstheme="minorHAnsi"/>
        </w:rPr>
        <w:t>Zamawiający poinformuje o zmianie terminu otwarcia ofert na stronie internetowej prowadzonego postępowania.</w:t>
      </w:r>
    </w:p>
    <w:p w14:paraId="5FC3BDC4" w14:textId="77777777" w:rsidR="007E1F6B" w:rsidRPr="007E1F6B" w:rsidRDefault="007E1F6B" w:rsidP="00015E9B">
      <w:pPr>
        <w:numPr>
          <w:ilvl w:val="0"/>
          <w:numId w:val="58"/>
        </w:numPr>
        <w:tabs>
          <w:tab w:val="num" w:pos="284"/>
        </w:tabs>
        <w:suppressAutoHyphens/>
        <w:ind w:left="284" w:hanging="284"/>
        <w:jc w:val="both"/>
        <w:rPr>
          <w:rFonts w:asciiTheme="minorHAnsi" w:hAnsiTheme="minorHAnsi" w:cstheme="minorHAnsi"/>
          <w:lang w:eastAsia="ar-SA"/>
        </w:rPr>
      </w:pPr>
      <w:r w:rsidRPr="007E1F6B">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14:paraId="7353DEF8" w14:textId="77777777" w:rsidR="007E1F6B" w:rsidRPr="007E1F6B" w:rsidRDefault="007E1F6B" w:rsidP="00015E9B">
      <w:pPr>
        <w:numPr>
          <w:ilvl w:val="0"/>
          <w:numId w:val="58"/>
        </w:numPr>
        <w:tabs>
          <w:tab w:val="num" w:pos="284"/>
        </w:tabs>
        <w:suppressAutoHyphens/>
        <w:ind w:left="284" w:hanging="284"/>
        <w:jc w:val="both"/>
        <w:rPr>
          <w:rFonts w:asciiTheme="minorHAnsi" w:hAnsiTheme="minorHAnsi" w:cstheme="minorHAnsi"/>
          <w:bCs/>
          <w:color w:val="000000"/>
        </w:rPr>
      </w:pPr>
      <w:r w:rsidRPr="007E1F6B">
        <w:rPr>
          <w:rFonts w:asciiTheme="minorHAnsi" w:hAnsiTheme="minorHAnsi" w:cstheme="minorHAnsi"/>
          <w:color w:val="000000"/>
        </w:rPr>
        <w:t>Zamawiający, niezwłocznie po otwarciu ofert, udostępnia na stronie internetowej prowadzonego postępowania informacje o:</w:t>
      </w:r>
    </w:p>
    <w:p w14:paraId="739DB6F8" w14:textId="2340A3C3" w:rsidR="007E1F6B" w:rsidRPr="00D03149" w:rsidRDefault="007E1F6B" w:rsidP="00015E9B">
      <w:pPr>
        <w:pStyle w:val="Akapitzlist"/>
        <w:numPr>
          <w:ilvl w:val="1"/>
          <w:numId w:val="27"/>
        </w:numPr>
        <w:suppressAutoHyphens/>
        <w:jc w:val="both"/>
        <w:rPr>
          <w:rFonts w:asciiTheme="minorHAnsi" w:hAnsiTheme="minorHAnsi" w:cstheme="minorHAnsi"/>
          <w:color w:val="000000"/>
          <w:sz w:val="24"/>
          <w:szCs w:val="24"/>
        </w:rPr>
      </w:pPr>
      <w:r w:rsidRPr="00D03149">
        <w:rPr>
          <w:rFonts w:asciiTheme="minorHAnsi" w:hAnsiTheme="minorHAnsi" w:cstheme="minorHAnsi"/>
          <w:color w:val="000000"/>
          <w:sz w:val="24"/>
          <w:szCs w:val="24"/>
        </w:rPr>
        <w:t xml:space="preserve">nazwach albo imionach i nazwiskach oraz siedzibach lub miejscach prowadzonej działalności gospodarczej albo miejscach zamieszkania Wykonawców, których oferty zostały otwarte, </w:t>
      </w:r>
    </w:p>
    <w:p w14:paraId="04813112" w14:textId="4D573D16" w:rsidR="007E1F6B" w:rsidRPr="00D03149" w:rsidRDefault="007E1F6B" w:rsidP="00015E9B">
      <w:pPr>
        <w:pStyle w:val="Akapitzlist"/>
        <w:numPr>
          <w:ilvl w:val="1"/>
          <w:numId w:val="27"/>
        </w:numPr>
        <w:suppressAutoHyphens/>
        <w:jc w:val="both"/>
        <w:rPr>
          <w:rFonts w:asciiTheme="minorHAnsi" w:hAnsiTheme="minorHAnsi" w:cstheme="minorHAnsi"/>
          <w:color w:val="000000"/>
          <w:sz w:val="24"/>
          <w:szCs w:val="24"/>
        </w:rPr>
      </w:pPr>
      <w:r w:rsidRPr="00D03149">
        <w:rPr>
          <w:rFonts w:asciiTheme="minorHAnsi" w:hAnsiTheme="minorHAnsi" w:cstheme="minorHAnsi"/>
          <w:color w:val="000000"/>
          <w:sz w:val="24"/>
          <w:szCs w:val="24"/>
        </w:rPr>
        <w:t xml:space="preserve">cenach lub kosztach zawartych w ofertach. </w:t>
      </w:r>
    </w:p>
    <w:p w14:paraId="6B444572" w14:textId="77777777" w:rsidR="007E1F6B" w:rsidRPr="007E1F6B" w:rsidRDefault="007E1F6B" w:rsidP="007E1F6B">
      <w:pPr>
        <w:shd w:val="clear" w:color="auto" w:fill="FFFFFF"/>
        <w:jc w:val="both"/>
        <w:rPr>
          <w:rFonts w:asciiTheme="minorHAnsi" w:eastAsia="Calibri" w:hAnsiTheme="minorHAnsi" w:cstheme="minorHAnsi"/>
        </w:rPr>
      </w:pPr>
      <w:r w:rsidRPr="007E1F6B">
        <w:rPr>
          <w:rFonts w:asciiTheme="minorHAnsi" w:hAnsiTheme="minorHAnsi" w:cstheme="minorHAnsi"/>
          <w:bCs/>
        </w:rPr>
        <w:t xml:space="preserve">Powyższa informacja zostanie opublikowana </w:t>
      </w:r>
      <w:r w:rsidRPr="007E1F6B">
        <w:rPr>
          <w:rFonts w:asciiTheme="minorHAnsi" w:eastAsia="Calibri" w:hAnsiTheme="minorHAnsi" w:cstheme="minorHAnsi"/>
        </w:rPr>
        <w:t>na stronie prowadzonego postępowania na</w:t>
      </w:r>
      <w:hyperlink r:id="rId26">
        <w:r w:rsidRPr="007E1F6B">
          <w:rPr>
            <w:rFonts w:asciiTheme="minorHAnsi" w:eastAsia="Calibri" w:hAnsiTheme="minorHAnsi" w:cstheme="minorHAnsi"/>
            <w:color w:val="1155CC"/>
            <w:u w:val="single"/>
          </w:rPr>
          <w:t xml:space="preserve"> platformazakupowa.pl</w:t>
        </w:r>
      </w:hyperlink>
      <w:r w:rsidRPr="007E1F6B">
        <w:rPr>
          <w:rFonts w:asciiTheme="minorHAnsi" w:eastAsia="Calibri" w:hAnsiTheme="minorHAnsi" w:cstheme="minorHAnsi"/>
        </w:rPr>
        <w:t xml:space="preserve"> w sekcji ,,Komunikaty”.</w:t>
      </w:r>
    </w:p>
    <w:p w14:paraId="35291250" w14:textId="77777777" w:rsidR="007E1F6B" w:rsidRPr="007E1F6B" w:rsidRDefault="007E1F6B" w:rsidP="00015E9B">
      <w:pPr>
        <w:numPr>
          <w:ilvl w:val="0"/>
          <w:numId w:val="59"/>
        </w:numPr>
        <w:tabs>
          <w:tab w:val="num" w:pos="284"/>
        </w:tabs>
        <w:autoSpaceDE w:val="0"/>
        <w:autoSpaceDN w:val="0"/>
        <w:adjustRightInd w:val="0"/>
        <w:ind w:left="284" w:hanging="284"/>
        <w:jc w:val="both"/>
        <w:rPr>
          <w:rFonts w:asciiTheme="minorHAnsi" w:hAnsiTheme="minorHAnsi" w:cstheme="minorHAnsi"/>
          <w:color w:val="000000"/>
        </w:rPr>
      </w:pPr>
      <w:r w:rsidRPr="007E1F6B">
        <w:rPr>
          <w:rFonts w:asciiTheme="minorHAnsi" w:hAnsiTheme="minorHAnsi" w:cstheme="minorHAnsi"/>
          <w:color w:val="000000"/>
        </w:rPr>
        <w:t>Otwarcie ofert odbędzie się w siedzibie Zamawiającego – w Łodzi, ul. Pomorska 251 – Dział Zamówień Publicznych i Zaopatrzenia Medycznego pok. 246 Szpitala (parter, budynek A-3), POLSKA</w:t>
      </w:r>
    </w:p>
    <w:p w14:paraId="04DAB330" w14:textId="77777777" w:rsidR="00820E14" w:rsidRPr="00D03149" w:rsidRDefault="00820E14" w:rsidP="0016046D">
      <w:pPr>
        <w:suppressAutoHyphens/>
        <w:jc w:val="both"/>
        <w:rPr>
          <w:rFonts w:asciiTheme="minorHAnsi" w:hAnsiTheme="minorHAnsi" w:cstheme="minorHAnsi"/>
          <w:bCs/>
          <w:color w:val="FF0000"/>
          <w:sz w:val="22"/>
          <w:szCs w:val="22"/>
        </w:rPr>
      </w:pPr>
    </w:p>
    <w:p w14:paraId="45BF6D12" w14:textId="16B023FD" w:rsidR="00BD2003" w:rsidRPr="00D03149" w:rsidRDefault="00071F7E" w:rsidP="00F93000">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w:t>
      </w:r>
      <w:r w:rsidR="00E8222F" w:rsidRPr="00D03149">
        <w:rPr>
          <w:rFonts w:asciiTheme="minorHAnsi" w:eastAsia="Calibri" w:hAnsiTheme="minorHAnsi" w:cstheme="minorHAnsi"/>
          <w:b/>
          <w:sz w:val="22"/>
          <w:szCs w:val="22"/>
          <w:lang w:eastAsia="en-US"/>
        </w:rPr>
        <w:t>V</w:t>
      </w:r>
      <w:r w:rsidRPr="00D03149">
        <w:rPr>
          <w:rFonts w:asciiTheme="minorHAnsi" w:eastAsia="Calibri" w:hAnsiTheme="minorHAnsi" w:cstheme="minorHAnsi"/>
          <w:b/>
          <w:sz w:val="22"/>
          <w:szCs w:val="22"/>
          <w:lang w:eastAsia="en-US"/>
        </w:rPr>
        <w:t>I</w:t>
      </w:r>
      <w:r w:rsidR="00761DD3" w:rsidRPr="00D03149">
        <w:rPr>
          <w:rFonts w:asciiTheme="minorHAnsi" w:eastAsia="Calibri" w:hAnsiTheme="minorHAnsi" w:cstheme="minorHAnsi"/>
          <w:b/>
          <w:sz w:val="22"/>
          <w:szCs w:val="22"/>
          <w:lang w:eastAsia="en-US"/>
        </w:rPr>
        <w:t xml:space="preserve">I. </w:t>
      </w:r>
      <w:r w:rsidR="00C86AC9" w:rsidRPr="00D03149">
        <w:rPr>
          <w:rFonts w:asciiTheme="minorHAnsi" w:eastAsia="Calibri" w:hAnsiTheme="minorHAnsi" w:cstheme="minorHAnsi"/>
          <w:b/>
          <w:sz w:val="22"/>
          <w:szCs w:val="22"/>
          <w:lang w:eastAsia="en-US"/>
        </w:rPr>
        <w:t>SPOS</w:t>
      </w:r>
      <w:r w:rsidR="00E8222F" w:rsidRPr="00D03149">
        <w:rPr>
          <w:rFonts w:asciiTheme="minorHAnsi" w:eastAsia="Calibri" w:hAnsiTheme="minorHAnsi" w:cstheme="minorHAnsi"/>
          <w:b/>
          <w:sz w:val="22"/>
          <w:szCs w:val="22"/>
          <w:lang w:eastAsia="en-US"/>
        </w:rPr>
        <w:t xml:space="preserve">ÓB </w:t>
      </w:r>
      <w:r w:rsidR="00C86AC9" w:rsidRPr="00D03149">
        <w:rPr>
          <w:rFonts w:asciiTheme="minorHAnsi" w:eastAsia="Calibri" w:hAnsiTheme="minorHAnsi" w:cstheme="minorHAnsi"/>
          <w:b/>
          <w:sz w:val="22"/>
          <w:szCs w:val="22"/>
          <w:lang w:eastAsia="en-US"/>
        </w:rPr>
        <w:t>OBLICZENIA CENY</w:t>
      </w:r>
    </w:p>
    <w:p w14:paraId="1217C783" w14:textId="77777777" w:rsidR="00AB3A72" w:rsidRPr="00A751D6" w:rsidRDefault="00AB3A72" w:rsidP="00AB3A72">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1. Zamawiający oceni i porówna jedynie te oferty, które odpowiadają wymaganiom zawartym w SWZ.</w:t>
      </w:r>
    </w:p>
    <w:p w14:paraId="354DB439" w14:textId="0B9485AE" w:rsidR="00AB3A72" w:rsidRPr="00A751D6" w:rsidRDefault="00AB3A72" w:rsidP="00AB3A72">
      <w:pPr>
        <w:jc w:val="both"/>
        <w:rPr>
          <w:rFonts w:asciiTheme="minorHAnsi" w:hAnsiTheme="minorHAnsi" w:cstheme="minorHAnsi"/>
          <w:sz w:val="22"/>
          <w:szCs w:val="22"/>
        </w:rPr>
      </w:pPr>
      <w:r w:rsidRPr="00A751D6">
        <w:rPr>
          <w:rFonts w:asciiTheme="minorHAnsi" w:hAnsiTheme="minorHAnsi" w:cstheme="minorHAnsi"/>
          <w:sz w:val="22"/>
          <w:szCs w:val="22"/>
        </w:rPr>
        <w:t>2</w:t>
      </w:r>
      <w:r w:rsidR="000E1E23" w:rsidRPr="00A751D6">
        <w:rPr>
          <w:rFonts w:asciiTheme="minorHAnsi" w:hAnsiTheme="minorHAnsi" w:cstheme="minorHAnsi"/>
          <w:sz w:val="22"/>
          <w:szCs w:val="22"/>
        </w:rPr>
        <w:t>.Oceniając oferty Z</w:t>
      </w:r>
      <w:r w:rsidRPr="00A751D6">
        <w:rPr>
          <w:rFonts w:asciiTheme="minorHAnsi" w:hAnsiTheme="minorHAnsi" w:cstheme="minorHAnsi"/>
          <w:sz w:val="22"/>
          <w:szCs w:val="22"/>
        </w:rPr>
        <w:t>amawiający określi cenę ofertową dokonując korekty błędów.</w:t>
      </w:r>
    </w:p>
    <w:p w14:paraId="0107BB10" w14:textId="5E83D06B" w:rsidR="00AB3A72" w:rsidRPr="00F26F30" w:rsidRDefault="000E1E23" w:rsidP="00AB3A72">
      <w:pPr>
        <w:spacing w:line="260" w:lineRule="atLeast"/>
        <w:jc w:val="both"/>
        <w:rPr>
          <w:rFonts w:asciiTheme="minorHAnsi" w:hAnsiTheme="minorHAnsi" w:cstheme="minorHAnsi"/>
          <w:sz w:val="22"/>
          <w:szCs w:val="22"/>
        </w:rPr>
      </w:pPr>
      <w:r w:rsidRPr="00F26F30">
        <w:rPr>
          <w:rFonts w:asciiTheme="minorHAnsi" w:hAnsiTheme="minorHAnsi" w:cstheme="minorHAnsi"/>
          <w:b/>
          <w:bCs/>
          <w:sz w:val="22"/>
          <w:szCs w:val="22"/>
        </w:rPr>
        <w:t xml:space="preserve">3. </w:t>
      </w:r>
      <w:r w:rsidR="008154D2" w:rsidRPr="00F26F30">
        <w:rPr>
          <w:rFonts w:asciiTheme="minorHAnsi" w:hAnsiTheme="minorHAnsi" w:cstheme="minorHAnsi"/>
          <w:b/>
          <w:bCs/>
          <w:sz w:val="22"/>
          <w:szCs w:val="22"/>
        </w:rPr>
        <w:t>Cena ofert</w:t>
      </w:r>
      <w:r w:rsidR="00F26F30" w:rsidRPr="00F26F30">
        <w:rPr>
          <w:rFonts w:asciiTheme="minorHAnsi" w:hAnsiTheme="minorHAnsi" w:cstheme="minorHAnsi"/>
          <w:b/>
          <w:bCs/>
          <w:sz w:val="22"/>
          <w:szCs w:val="22"/>
        </w:rPr>
        <w:t>y</w:t>
      </w:r>
      <w:r w:rsidR="008154D2" w:rsidRPr="00F26F30">
        <w:rPr>
          <w:rFonts w:asciiTheme="minorHAnsi" w:hAnsiTheme="minorHAnsi" w:cstheme="minorHAnsi"/>
          <w:b/>
          <w:bCs/>
          <w:sz w:val="22"/>
          <w:szCs w:val="22"/>
        </w:rPr>
        <w:t xml:space="preserve"> </w:t>
      </w:r>
      <w:r w:rsidR="00F26F30" w:rsidRPr="00F26F30">
        <w:rPr>
          <w:rFonts w:asciiTheme="minorHAnsi" w:hAnsiTheme="minorHAnsi" w:cstheme="minorHAnsi"/>
          <w:b/>
          <w:bCs/>
          <w:sz w:val="22"/>
          <w:szCs w:val="22"/>
        </w:rPr>
        <w:t xml:space="preserve"> </w:t>
      </w:r>
      <w:r w:rsidR="00F26F30" w:rsidRPr="00F26F30">
        <w:rPr>
          <w:rFonts w:asciiTheme="minorHAnsi" w:hAnsiTheme="minorHAnsi" w:cstheme="minorHAnsi"/>
          <w:bCs/>
          <w:sz w:val="22"/>
          <w:szCs w:val="22"/>
        </w:rPr>
        <w:t>za realizację przedmiotu zamówienia</w:t>
      </w:r>
      <w:r w:rsidR="00F26F30" w:rsidRPr="00F26F30">
        <w:rPr>
          <w:rFonts w:asciiTheme="minorHAnsi" w:hAnsiTheme="minorHAnsi" w:cstheme="minorHAnsi"/>
          <w:b/>
          <w:bCs/>
          <w:sz w:val="22"/>
          <w:szCs w:val="22"/>
        </w:rPr>
        <w:t xml:space="preserve"> </w:t>
      </w:r>
      <w:r w:rsidR="00F26F30" w:rsidRPr="00F26F30">
        <w:rPr>
          <w:rFonts w:asciiTheme="minorHAnsi" w:hAnsiTheme="minorHAnsi" w:cstheme="minorHAnsi"/>
          <w:bCs/>
          <w:sz w:val="22"/>
          <w:szCs w:val="22"/>
        </w:rPr>
        <w:t>zostanie określona przez Wykonawcę w</w:t>
      </w:r>
      <w:r w:rsidR="00F26F30" w:rsidRPr="00F26F30">
        <w:rPr>
          <w:rFonts w:asciiTheme="minorHAnsi" w:hAnsiTheme="minorHAnsi" w:cstheme="minorHAnsi"/>
          <w:b/>
          <w:bCs/>
          <w:sz w:val="22"/>
          <w:szCs w:val="22"/>
        </w:rPr>
        <w:t xml:space="preserve"> </w:t>
      </w:r>
      <w:r w:rsidR="00FF4DE4" w:rsidRPr="00F26F30">
        <w:rPr>
          <w:rFonts w:asciiTheme="minorHAnsi" w:hAnsiTheme="minorHAnsi" w:cstheme="minorHAnsi"/>
          <w:sz w:val="22"/>
          <w:szCs w:val="22"/>
        </w:rPr>
        <w:t>Załącznik</w:t>
      </w:r>
      <w:r w:rsidR="00F26F30" w:rsidRPr="00F26F30">
        <w:rPr>
          <w:rFonts w:asciiTheme="minorHAnsi" w:hAnsiTheme="minorHAnsi" w:cstheme="minorHAnsi"/>
          <w:sz w:val="22"/>
          <w:szCs w:val="22"/>
        </w:rPr>
        <w:t>u</w:t>
      </w:r>
      <w:r w:rsidR="00FF4DE4" w:rsidRPr="00F26F30">
        <w:rPr>
          <w:rFonts w:asciiTheme="minorHAnsi" w:hAnsiTheme="minorHAnsi" w:cstheme="minorHAnsi"/>
          <w:sz w:val="22"/>
          <w:szCs w:val="22"/>
        </w:rPr>
        <w:t xml:space="preserve"> nr 1 do SWZ </w:t>
      </w:r>
      <w:r w:rsidR="00AB3A72" w:rsidRPr="00F26F30">
        <w:rPr>
          <w:rFonts w:asciiTheme="minorHAnsi" w:hAnsiTheme="minorHAnsi" w:cstheme="minorHAnsi"/>
          <w:sz w:val="22"/>
          <w:szCs w:val="22"/>
        </w:rPr>
        <w:t xml:space="preserve">(wartość </w:t>
      </w:r>
      <w:r w:rsidRPr="00F26F30">
        <w:rPr>
          <w:rFonts w:asciiTheme="minorHAnsi" w:hAnsiTheme="minorHAnsi" w:cstheme="minorHAnsi"/>
          <w:sz w:val="22"/>
          <w:szCs w:val="22"/>
        </w:rPr>
        <w:t xml:space="preserve">netto, </w:t>
      </w:r>
      <w:r w:rsidR="00AB3A72" w:rsidRPr="00F26F30">
        <w:rPr>
          <w:rFonts w:asciiTheme="minorHAnsi" w:hAnsiTheme="minorHAnsi" w:cstheme="minorHAnsi"/>
          <w:sz w:val="22"/>
          <w:szCs w:val="22"/>
        </w:rPr>
        <w:t xml:space="preserve">brutto </w:t>
      </w:r>
      <w:r w:rsidR="00470437" w:rsidRPr="00F26F30">
        <w:rPr>
          <w:rFonts w:asciiTheme="minorHAnsi" w:hAnsiTheme="minorHAnsi" w:cstheme="minorHAnsi"/>
          <w:sz w:val="22"/>
          <w:szCs w:val="22"/>
        </w:rPr>
        <w:t xml:space="preserve">- </w:t>
      </w:r>
      <w:r w:rsidR="00FF4DE4" w:rsidRPr="00F26F30">
        <w:rPr>
          <w:rFonts w:asciiTheme="minorHAnsi" w:hAnsiTheme="minorHAnsi" w:cstheme="minorHAnsi"/>
          <w:sz w:val="22"/>
          <w:szCs w:val="22"/>
        </w:rPr>
        <w:t xml:space="preserve">obliczona w </w:t>
      </w:r>
      <w:r w:rsidR="00AB3A72" w:rsidRPr="00F26F30">
        <w:rPr>
          <w:rFonts w:asciiTheme="minorHAnsi" w:hAnsiTheme="minorHAnsi" w:cstheme="minorHAnsi"/>
          <w:sz w:val="22"/>
          <w:szCs w:val="22"/>
        </w:rPr>
        <w:t> „</w:t>
      </w:r>
      <w:r w:rsidR="00AB3A72" w:rsidRPr="00F26F30">
        <w:rPr>
          <w:rFonts w:asciiTheme="minorHAnsi" w:hAnsiTheme="minorHAnsi" w:cstheme="minorHAnsi"/>
          <w:bCs/>
          <w:sz w:val="22"/>
          <w:szCs w:val="22"/>
        </w:rPr>
        <w:t>FORMULARZU</w:t>
      </w:r>
      <w:r w:rsidR="003D1D90" w:rsidRPr="00F26F30">
        <w:rPr>
          <w:rFonts w:asciiTheme="minorHAnsi" w:hAnsiTheme="minorHAnsi" w:cstheme="minorHAnsi"/>
          <w:bCs/>
          <w:sz w:val="22"/>
          <w:szCs w:val="22"/>
        </w:rPr>
        <w:t xml:space="preserve"> OFERTOWYM</w:t>
      </w:r>
      <w:r w:rsidR="00FF4DE4" w:rsidRPr="00F26F30">
        <w:rPr>
          <w:rFonts w:asciiTheme="minorHAnsi" w:hAnsiTheme="minorHAnsi" w:cstheme="minorHAnsi"/>
          <w:sz w:val="22"/>
          <w:szCs w:val="22"/>
        </w:rPr>
        <w:t>”</w:t>
      </w:r>
      <w:r w:rsidR="00AB3A72" w:rsidRPr="00F26F30">
        <w:rPr>
          <w:rFonts w:asciiTheme="minorHAnsi" w:hAnsiTheme="minorHAnsi" w:cstheme="minorHAnsi"/>
          <w:sz w:val="22"/>
          <w:szCs w:val="22"/>
        </w:rPr>
        <w:t>) winna być wpi</w:t>
      </w:r>
      <w:r w:rsidRPr="00F26F30">
        <w:rPr>
          <w:rFonts w:asciiTheme="minorHAnsi" w:hAnsiTheme="minorHAnsi" w:cstheme="minorHAnsi"/>
          <w:sz w:val="22"/>
          <w:szCs w:val="22"/>
        </w:rPr>
        <w:t>sana cyframi w złotych polskich z dokładnośc</w:t>
      </w:r>
      <w:r w:rsidR="004C0EA6" w:rsidRPr="00F26F30">
        <w:rPr>
          <w:rFonts w:asciiTheme="minorHAnsi" w:hAnsiTheme="minorHAnsi" w:cstheme="minorHAnsi"/>
          <w:sz w:val="22"/>
          <w:szCs w:val="22"/>
        </w:rPr>
        <w:t>ią do dwóch miejsc po przecinku.</w:t>
      </w:r>
    </w:p>
    <w:p w14:paraId="29B59189" w14:textId="692A82AE" w:rsidR="000E1E23" w:rsidRPr="007D72FF" w:rsidRDefault="00AB3A72" w:rsidP="00AB3A72">
      <w:pPr>
        <w:spacing w:line="260" w:lineRule="atLeast"/>
        <w:jc w:val="both"/>
        <w:rPr>
          <w:rFonts w:asciiTheme="minorHAnsi" w:hAnsiTheme="minorHAnsi" w:cstheme="minorHAnsi"/>
          <w:sz w:val="22"/>
          <w:szCs w:val="22"/>
        </w:rPr>
      </w:pPr>
      <w:r w:rsidRPr="007D72FF">
        <w:rPr>
          <w:rFonts w:asciiTheme="minorHAnsi" w:hAnsiTheme="minorHAnsi" w:cstheme="minorHAnsi"/>
          <w:sz w:val="22"/>
          <w:szCs w:val="22"/>
        </w:rPr>
        <w:t xml:space="preserve">4. </w:t>
      </w:r>
      <w:r w:rsidR="000E1E23" w:rsidRPr="007D72FF">
        <w:rPr>
          <w:rFonts w:asciiTheme="minorHAnsi" w:hAnsiTheme="minorHAnsi" w:cstheme="minorHAnsi"/>
          <w:sz w:val="22"/>
          <w:szCs w:val="22"/>
        </w:rPr>
        <w:t>Wykonawca określając cenę zobowiązany jest uwzględnić wszystkie wymagania Zamawiającego określone w SWZ, jakie poniesie Wykonawca z tytułu zaoferowanej realizacji przedmiotu zamówienia, zgodnej z wymaganiami Zamawiającego oraz obowiązującymi przepisami prawa.</w:t>
      </w:r>
    </w:p>
    <w:p w14:paraId="45476D96" w14:textId="403F3EE6" w:rsidR="00BE5C55" w:rsidRPr="007D72FF" w:rsidRDefault="00471FC6" w:rsidP="00BE5C55">
      <w:pPr>
        <w:spacing w:line="260" w:lineRule="atLeast"/>
        <w:jc w:val="both"/>
        <w:rPr>
          <w:rFonts w:asciiTheme="minorHAnsi" w:hAnsiTheme="minorHAnsi" w:cstheme="minorHAnsi"/>
          <w:sz w:val="22"/>
          <w:szCs w:val="22"/>
        </w:rPr>
      </w:pPr>
      <w:r w:rsidRPr="007D72FF">
        <w:rPr>
          <w:rFonts w:asciiTheme="minorHAnsi" w:hAnsiTheme="minorHAnsi" w:cstheme="minorHAnsi"/>
          <w:sz w:val="22"/>
          <w:szCs w:val="22"/>
        </w:rPr>
        <w:t>5.</w:t>
      </w:r>
      <w:r w:rsidR="00BE5C55" w:rsidRPr="007D72FF">
        <w:rPr>
          <w:rFonts w:asciiTheme="minorHAnsi" w:hAnsiTheme="minorHAnsi" w:cstheme="minorHAnsi"/>
          <w:sz w:val="22"/>
          <w:szCs w:val="22"/>
        </w:rPr>
        <w:t>Cena ofertowa to cena w rozumieniu art. 3 ust. 1 pkt. 1 i ust. 2 ustawy z dnia 9 maja 2014r. o informowaniu o cenach towarów i usług (</w:t>
      </w:r>
      <w:r w:rsidR="006B13EB" w:rsidRPr="007D72FF">
        <w:rPr>
          <w:rFonts w:asciiTheme="minorHAnsi" w:hAnsiTheme="minorHAnsi" w:cstheme="minorHAnsi"/>
          <w:sz w:val="22"/>
          <w:szCs w:val="22"/>
        </w:rPr>
        <w:t xml:space="preserve">t.j. </w:t>
      </w:r>
      <w:r w:rsidR="00BE5C55" w:rsidRPr="007D72FF">
        <w:rPr>
          <w:rFonts w:asciiTheme="minorHAnsi" w:hAnsiTheme="minorHAnsi" w:cstheme="minorHAnsi"/>
          <w:sz w:val="22"/>
          <w:szCs w:val="22"/>
        </w:rPr>
        <w:t>Dz.U. z 20</w:t>
      </w:r>
      <w:r w:rsidR="006B13EB" w:rsidRPr="007D72FF">
        <w:rPr>
          <w:rFonts w:asciiTheme="minorHAnsi" w:hAnsiTheme="minorHAnsi" w:cstheme="minorHAnsi"/>
          <w:sz w:val="22"/>
          <w:szCs w:val="22"/>
        </w:rPr>
        <w:t>23</w:t>
      </w:r>
      <w:r w:rsidR="00BE5C55" w:rsidRPr="007D72FF">
        <w:rPr>
          <w:rFonts w:asciiTheme="minorHAnsi" w:hAnsiTheme="minorHAnsi" w:cstheme="minorHAnsi"/>
          <w:sz w:val="22"/>
          <w:szCs w:val="22"/>
        </w:rPr>
        <w:t xml:space="preserve"> r. poz. 1</w:t>
      </w:r>
      <w:r w:rsidR="006B13EB" w:rsidRPr="007D72FF">
        <w:rPr>
          <w:rFonts w:asciiTheme="minorHAnsi" w:hAnsiTheme="minorHAnsi" w:cstheme="minorHAnsi"/>
          <w:sz w:val="22"/>
          <w:szCs w:val="22"/>
        </w:rPr>
        <w:t>68</w:t>
      </w:r>
      <w:r w:rsidR="00BE5C55" w:rsidRPr="007D72FF">
        <w:rPr>
          <w:rFonts w:asciiTheme="minorHAnsi" w:hAnsiTheme="minorHAnsi" w:cstheme="minorHAnsi"/>
          <w:sz w:val="22"/>
          <w:szCs w:val="22"/>
        </w:rPr>
        <w:t xml:space="preserve">). </w:t>
      </w:r>
    </w:p>
    <w:p w14:paraId="6043F69F" w14:textId="35C20B81"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6.</w:t>
      </w:r>
      <w:r w:rsidR="00BE5C55" w:rsidRPr="00A751D6">
        <w:rPr>
          <w:rFonts w:asciiTheme="minorHAnsi" w:hAnsiTheme="minorHAnsi" w:cstheme="minorHAnsi"/>
          <w:sz w:val="22"/>
          <w:szCs w:val="22"/>
        </w:rPr>
        <w:t xml:space="preserve">Rozliczenia między Zamawiającym a Wykonawcą będą prowadzone w złotych polskich (PLN). </w:t>
      </w:r>
    </w:p>
    <w:p w14:paraId="2A591784" w14:textId="4FACCA37"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7.</w:t>
      </w:r>
      <w:r w:rsidR="00BE5C55" w:rsidRPr="00A751D6">
        <w:rPr>
          <w:rFonts w:asciiTheme="minorHAnsi" w:hAnsiTheme="minorHAnsi" w:cstheme="minorHAnsi"/>
          <w:sz w:val="22"/>
          <w:szCs w:val="22"/>
        </w:rPr>
        <w:t xml:space="preserve">Ceny muszą być podane i wyliczone w zaokrągleniu do dwóch miejsc po przecinku (zasady zaokrąglania- końcówki poniżej 0,5 grosza pomija się, a końcówki 0,5 grosza i wyższe zaokrągla się do 1 grosza). </w:t>
      </w:r>
    </w:p>
    <w:p w14:paraId="36E7F00E" w14:textId="69CA048F"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8</w:t>
      </w:r>
      <w:r w:rsidR="00BE5C55" w:rsidRPr="00A751D6">
        <w:rPr>
          <w:rFonts w:asciiTheme="minorHAnsi" w:hAnsiTheme="minorHAnsi" w:cstheme="minorHAnsi"/>
          <w:sz w:val="22"/>
          <w:szCs w:val="22"/>
        </w:rPr>
        <w:t xml:space="preserve">. Sposób zapłaty i rozliczeń za realizację przedmiotu zamówienia został określony we wzorze umowy. </w:t>
      </w:r>
    </w:p>
    <w:p w14:paraId="7AF11F66" w14:textId="595CD1B1"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9</w:t>
      </w:r>
      <w:r w:rsidR="00BE5C55" w:rsidRPr="00A751D6">
        <w:rPr>
          <w:rFonts w:asciiTheme="minorHAnsi" w:hAnsiTheme="minorHAnsi" w:cstheme="minorHAnsi"/>
          <w:sz w:val="22"/>
          <w:szCs w:val="22"/>
        </w:rPr>
        <w:t xml:space="preserve">. Cena może być tylko jedna. </w:t>
      </w:r>
    </w:p>
    <w:p w14:paraId="0F4E95DA" w14:textId="1CA23ACD"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10</w:t>
      </w:r>
      <w:r w:rsidR="00BE5C55" w:rsidRPr="00A751D6">
        <w:rPr>
          <w:rFonts w:asciiTheme="minorHAnsi" w:hAnsiTheme="minorHAnsi" w:cstheme="minorHAnsi"/>
          <w:sz w:val="22"/>
          <w:szCs w:val="22"/>
        </w:rPr>
        <w:t>. Jeżeli została złożona oferta, której wy</w:t>
      </w:r>
      <w:r w:rsidR="00D37C3B" w:rsidRPr="00A751D6">
        <w:rPr>
          <w:rFonts w:asciiTheme="minorHAnsi" w:hAnsiTheme="minorHAnsi" w:cstheme="minorHAnsi"/>
          <w:sz w:val="22"/>
          <w:szCs w:val="22"/>
        </w:rPr>
        <w:t>bór prowadziłby do powstania u Z</w:t>
      </w:r>
      <w:r w:rsidR="00BE5C55" w:rsidRPr="00A751D6">
        <w:rPr>
          <w:rFonts w:asciiTheme="minorHAnsi" w:hAnsiTheme="minorHAnsi" w:cstheme="minorHAnsi"/>
          <w:sz w:val="22"/>
          <w:szCs w:val="22"/>
        </w:rPr>
        <w:t xml:space="preserve">amawiającego obowiązku podatkowego zgodnie z ustawą z dnia 11 marca 2004 r. o podatku </w:t>
      </w:r>
      <w:r w:rsidR="007B1A5B" w:rsidRPr="00A751D6">
        <w:rPr>
          <w:rFonts w:asciiTheme="minorHAnsi" w:hAnsiTheme="minorHAnsi" w:cstheme="minorHAnsi"/>
          <w:sz w:val="22"/>
          <w:szCs w:val="22"/>
        </w:rPr>
        <w:t>od towarów i usług (t.j. Dz.U. z 2022 r. poz. 931 ze zm.</w:t>
      </w:r>
      <w:r w:rsidR="00BE5C55" w:rsidRPr="00A751D6">
        <w:rPr>
          <w:rFonts w:asciiTheme="minorHAnsi" w:hAnsiTheme="minorHAnsi" w:cstheme="minorHAnsi"/>
          <w:sz w:val="22"/>
          <w:szCs w:val="22"/>
        </w:rPr>
        <w:t>), dla celów zastosow</w:t>
      </w:r>
      <w:r w:rsidR="000E1E23" w:rsidRPr="00A751D6">
        <w:rPr>
          <w:rFonts w:asciiTheme="minorHAnsi" w:hAnsiTheme="minorHAnsi" w:cstheme="minorHAnsi"/>
          <w:sz w:val="22"/>
          <w:szCs w:val="22"/>
        </w:rPr>
        <w:t>ania kryterium ceny lub kosztu Z</w:t>
      </w:r>
      <w:r w:rsidR="00BE5C55" w:rsidRPr="00A751D6">
        <w:rPr>
          <w:rFonts w:asciiTheme="minorHAnsi" w:hAnsiTheme="minorHAnsi" w:cstheme="minorHAnsi"/>
          <w:sz w:val="22"/>
          <w:szCs w:val="22"/>
        </w:rPr>
        <w:t xml:space="preserve">amawiający dolicza do przedstawionej w tej ofercie ceny kwotę podatku od towarów i usług, którą miałby obowiązek rozliczyć. </w:t>
      </w:r>
    </w:p>
    <w:p w14:paraId="6A833891" w14:textId="1E498C84"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11. W ofercie</w:t>
      </w:r>
      <w:r w:rsidR="00D37C3B" w:rsidRPr="00A751D6">
        <w:rPr>
          <w:rFonts w:asciiTheme="minorHAnsi" w:hAnsiTheme="minorHAnsi" w:cstheme="minorHAnsi"/>
          <w:sz w:val="22"/>
          <w:szCs w:val="22"/>
        </w:rPr>
        <w:t>, W</w:t>
      </w:r>
      <w:r w:rsidR="00BE5C55" w:rsidRPr="00A751D6">
        <w:rPr>
          <w:rFonts w:asciiTheme="minorHAnsi" w:hAnsiTheme="minorHAnsi" w:cstheme="minorHAnsi"/>
          <w:sz w:val="22"/>
          <w:szCs w:val="22"/>
        </w:rPr>
        <w:t xml:space="preserve">ykonawca ma obowiązek: </w:t>
      </w:r>
    </w:p>
    <w:p w14:paraId="471E0CBC" w14:textId="3E104916" w:rsidR="00BE5C55" w:rsidRPr="00A751D6" w:rsidRDefault="00206F3B"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1) poinformowania Z</w:t>
      </w:r>
      <w:r w:rsidR="00BE5C55" w:rsidRPr="00A751D6">
        <w:rPr>
          <w:rFonts w:asciiTheme="minorHAnsi" w:hAnsiTheme="minorHAnsi" w:cstheme="minorHAnsi"/>
          <w:sz w:val="22"/>
          <w:szCs w:val="22"/>
        </w:rPr>
        <w:t>amawiającego, że wybór jego oferty b</w:t>
      </w:r>
      <w:r w:rsidRPr="00A751D6">
        <w:rPr>
          <w:rFonts w:asciiTheme="minorHAnsi" w:hAnsiTheme="minorHAnsi" w:cstheme="minorHAnsi"/>
          <w:sz w:val="22"/>
          <w:szCs w:val="22"/>
        </w:rPr>
        <w:t>ędzie prowadził do powstania u Z</w:t>
      </w:r>
      <w:r w:rsidR="00BE5C55" w:rsidRPr="00A751D6">
        <w:rPr>
          <w:rFonts w:asciiTheme="minorHAnsi" w:hAnsiTheme="minorHAnsi" w:cstheme="minorHAnsi"/>
          <w:sz w:val="22"/>
          <w:szCs w:val="22"/>
        </w:rPr>
        <w:t xml:space="preserve">amawiającego obowiązku podatkowego; </w:t>
      </w:r>
    </w:p>
    <w:p w14:paraId="66DB5E03" w14:textId="77777777" w:rsidR="00BE5C55" w:rsidRPr="00A751D6" w:rsidRDefault="00BE5C55"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 xml:space="preserve">2) wskazania nazwy (rodzaju) towaru </w:t>
      </w:r>
      <w:r w:rsidRPr="00A751D6">
        <w:rPr>
          <w:rFonts w:asciiTheme="minorHAnsi" w:hAnsiTheme="minorHAnsi" w:cstheme="minorHAnsi"/>
          <w:strike/>
          <w:sz w:val="22"/>
          <w:szCs w:val="22"/>
        </w:rPr>
        <w:t>lub usługi</w:t>
      </w:r>
      <w:r w:rsidRPr="00A751D6">
        <w:rPr>
          <w:rFonts w:asciiTheme="minorHAnsi" w:hAnsiTheme="minorHAnsi" w:cstheme="minorHAnsi"/>
          <w:sz w:val="22"/>
          <w:szCs w:val="22"/>
        </w:rPr>
        <w:t xml:space="preserve">, których dostawa </w:t>
      </w:r>
      <w:r w:rsidRPr="00A751D6">
        <w:rPr>
          <w:rFonts w:asciiTheme="minorHAnsi" w:hAnsiTheme="minorHAnsi" w:cstheme="minorHAnsi"/>
          <w:strike/>
          <w:sz w:val="22"/>
          <w:szCs w:val="22"/>
        </w:rPr>
        <w:t>lub świadczenie</w:t>
      </w:r>
      <w:r w:rsidRPr="00A751D6">
        <w:rPr>
          <w:rFonts w:asciiTheme="minorHAnsi" w:hAnsiTheme="minorHAnsi" w:cstheme="minorHAnsi"/>
          <w:sz w:val="22"/>
          <w:szCs w:val="22"/>
        </w:rPr>
        <w:t xml:space="preserve"> będą prowadziły do powstania obowiązku podatkowego; </w:t>
      </w:r>
    </w:p>
    <w:p w14:paraId="08B29181" w14:textId="3E2B2C71" w:rsidR="00BE5C55" w:rsidRPr="00A751D6" w:rsidRDefault="00BE5C55"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3) wskazania wartości towaru lub usługi o</w:t>
      </w:r>
      <w:r w:rsidR="00D37C3B" w:rsidRPr="00A751D6">
        <w:rPr>
          <w:rFonts w:asciiTheme="minorHAnsi" w:hAnsiTheme="minorHAnsi" w:cstheme="minorHAnsi"/>
          <w:sz w:val="22"/>
          <w:szCs w:val="22"/>
        </w:rPr>
        <w:t>bjętego obowiązkiem podatkowym Z</w:t>
      </w:r>
      <w:r w:rsidRPr="00A751D6">
        <w:rPr>
          <w:rFonts w:asciiTheme="minorHAnsi" w:hAnsiTheme="minorHAnsi" w:cstheme="minorHAnsi"/>
          <w:sz w:val="22"/>
          <w:szCs w:val="22"/>
        </w:rPr>
        <w:t xml:space="preserve">amawiającego, bez kwoty podatku; </w:t>
      </w:r>
    </w:p>
    <w:p w14:paraId="0E954323" w14:textId="5DB3BF93" w:rsidR="007132BA" w:rsidRPr="00A751D6" w:rsidRDefault="00BE5C55" w:rsidP="007132BA">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4) wskazania stawki podatku od towarów i</w:t>
      </w:r>
      <w:r w:rsidR="00D37C3B" w:rsidRPr="00A751D6">
        <w:rPr>
          <w:rFonts w:asciiTheme="minorHAnsi" w:hAnsiTheme="minorHAnsi" w:cstheme="minorHAnsi"/>
          <w:sz w:val="22"/>
          <w:szCs w:val="22"/>
        </w:rPr>
        <w:t xml:space="preserve"> usług, która zgodnie z wiedzą W</w:t>
      </w:r>
      <w:r w:rsidRPr="00A751D6">
        <w:rPr>
          <w:rFonts w:asciiTheme="minorHAnsi" w:hAnsiTheme="minorHAnsi" w:cstheme="minorHAnsi"/>
          <w:sz w:val="22"/>
          <w:szCs w:val="22"/>
        </w:rPr>
        <w:t>ykonawcy, będzie miała zastosowanie.</w:t>
      </w:r>
    </w:p>
    <w:p w14:paraId="3B59238E" w14:textId="238D1752" w:rsidR="007132BA" w:rsidRPr="00A751D6" w:rsidRDefault="007132BA" w:rsidP="007132BA">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Stawka podatku VAT musi być określona zgodnie z ustawą z dnia 11 marca 2004 r. o podatku od to</w:t>
      </w:r>
      <w:r w:rsidR="007B1A5B" w:rsidRPr="00A751D6">
        <w:rPr>
          <w:rFonts w:asciiTheme="minorHAnsi" w:hAnsiTheme="minorHAnsi" w:cstheme="minorHAnsi"/>
          <w:sz w:val="22"/>
          <w:szCs w:val="22"/>
        </w:rPr>
        <w:t>warów i usług (tj. Dz. U. z 2022</w:t>
      </w:r>
      <w:r w:rsidRPr="00A751D6">
        <w:rPr>
          <w:rFonts w:asciiTheme="minorHAnsi" w:hAnsiTheme="minorHAnsi" w:cstheme="minorHAnsi"/>
          <w:sz w:val="22"/>
          <w:szCs w:val="22"/>
        </w:rPr>
        <w:t xml:space="preserve"> r</w:t>
      </w:r>
      <w:r w:rsidR="007B1A5B" w:rsidRPr="00A751D6">
        <w:rPr>
          <w:rFonts w:asciiTheme="minorHAnsi" w:hAnsiTheme="minorHAnsi" w:cstheme="minorHAnsi"/>
          <w:sz w:val="22"/>
          <w:szCs w:val="22"/>
        </w:rPr>
        <w:t>., poz. 931</w:t>
      </w:r>
      <w:r w:rsidR="00471FC6" w:rsidRPr="00A751D6">
        <w:rPr>
          <w:rFonts w:asciiTheme="minorHAnsi" w:hAnsiTheme="minorHAnsi" w:cstheme="minorHAnsi"/>
          <w:sz w:val="22"/>
          <w:szCs w:val="22"/>
        </w:rPr>
        <w:t xml:space="preserve"> ze zm.). </w:t>
      </w:r>
    </w:p>
    <w:p w14:paraId="65B5C52B" w14:textId="290A1F52" w:rsidR="007132BA" w:rsidRPr="00A751D6" w:rsidRDefault="000E1E23" w:rsidP="007132BA">
      <w:pPr>
        <w:spacing w:line="260" w:lineRule="atLeast"/>
        <w:jc w:val="both"/>
        <w:rPr>
          <w:rFonts w:asciiTheme="minorHAnsi" w:hAnsiTheme="minorHAnsi" w:cstheme="minorHAnsi"/>
          <w:sz w:val="22"/>
          <w:szCs w:val="22"/>
        </w:rPr>
      </w:pPr>
      <w:r w:rsidRPr="00470437">
        <w:rPr>
          <w:rFonts w:asciiTheme="minorHAnsi" w:hAnsiTheme="minorHAnsi" w:cstheme="minorHAnsi"/>
          <w:sz w:val="22"/>
          <w:szCs w:val="22"/>
        </w:rPr>
        <w:t>Wykonawca poda w F</w:t>
      </w:r>
      <w:r w:rsidR="007132BA" w:rsidRPr="00470437">
        <w:rPr>
          <w:rFonts w:asciiTheme="minorHAnsi" w:hAnsiTheme="minorHAnsi" w:cstheme="minorHAnsi"/>
          <w:sz w:val="22"/>
          <w:szCs w:val="22"/>
        </w:rPr>
        <w:t xml:space="preserve">ormularzu </w:t>
      </w:r>
      <w:r w:rsidRPr="00470437">
        <w:rPr>
          <w:rFonts w:asciiTheme="minorHAnsi" w:hAnsiTheme="minorHAnsi" w:cstheme="minorHAnsi"/>
          <w:sz w:val="22"/>
          <w:szCs w:val="22"/>
        </w:rPr>
        <w:t xml:space="preserve">ofertowym </w:t>
      </w:r>
      <w:r w:rsidR="007132BA" w:rsidRPr="00470437">
        <w:rPr>
          <w:rFonts w:asciiTheme="minorHAnsi" w:hAnsiTheme="minorHAnsi" w:cstheme="minorHAnsi"/>
          <w:sz w:val="22"/>
          <w:szCs w:val="22"/>
        </w:rPr>
        <w:t>stawkę podatku VAT właściwą dla przedmiotu zamówienia, obowiązującą według stanu prawnego. Określenie</w:t>
      </w:r>
      <w:r w:rsidR="007132BA" w:rsidRPr="00A751D6">
        <w:rPr>
          <w:rFonts w:asciiTheme="minorHAnsi" w:hAnsiTheme="minorHAnsi" w:cstheme="minorHAnsi"/>
          <w:sz w:val="22"/>
          <w:szCs w:val="22"/>
        </w:rPr>
        <w:t xml:space="preserve"> ceny ofertowej z zastosowaniem nieprawidłowej stawki podatku VAT potraktowane będzie, jako błąd w obliczeniu ceny i spowoduje odrzucenie oferty, jeżeli nie ziszczą się ustawowe przesłanki omyłki (na po</w:t>
      </w:r>
      <w:r w:rsidR="00D37C3B" w:rsidRPr="00A751D6">
        <w:rPr>
          <w:rFonts w:asciiTheme="minorHAnsi" w:hAnsiTheme="minorHAnsi" w:cstheme="minorHAnsi"/>
          <w:sz w:val="22"/>
          <w:szCs w:val="22"/>
        </w:rPr>
        <w:t>dstawie art. 226 ust. 1 pkt 10 P</w:t>
      </w:r>
      <w:r w:rsidR="007132BA" w:rsidRPr="00A751D6">
        <w:rPr>
          <w:rFonts w:asciiTheme="minorHAnsi" w:hAnsiTheme="minorHAnsi" w:cstheme="minorHAnsi"/>
          <w:sz w:val="22"/>
          <w:szCs w:val="22"/>
        </w:rPr>
        <w:t xml:space="preserve">zp w związku z art. 223 ust. 2 pkt 3 pzp). </w:t>
      </w:r>
    </w:p>
    <w:p w14:paraId="3BA8C21F" w14:textId="65DA7D3B" w:rsidR="0004080E" w:rsidRPr="00D03149" w:rsidRDefault="000E1E23">
      <w:pPr>
        <w:numPr>
          <w:ilvl w:val="12"/>
          <w:numId w:val="0"/>
        </w:numPr>
        <w:tabs>
          <w:tab w:val="left" w:pos="1140"/>
        </w:tabs>
        <w:jc w:val="both"/>
        <w:rPr>
          <w:rFonts w:asciiTheme="minorHAnsi" w:hAnsiTheme="minorHAnsi" w:cstheme="minorHAnsi"/>
          <w:sz w:val="22"/>
          <w:szCs w:val="22"/>
        </w:rPr>
      </w:pPr>
      <w:r w:rsidRPr="00A751D6">
        <w:rPr>
          <w:rFonts w:asciiTheme="minorHAnsi" w:hAnsiTheme="minorHAnsi" w:cstheme="minorHAnsi"/>
          <w:sz w:val="22"/>
          <w:szCs w:val="22"/>
        </w:rPr>
        <w:t>12</w:t>
      </w:r>
      <w:r w:rsidR="0004080E" w:rsidRPr="00A751D6">
        <w:rPr>
          <w:rFonts w:asciiTheme="minorHAnsi" w:hAnsiTheme="minorHAnsi" w:cstheme="minorHAnsi"/>
          <w:sz w:val="22"/>
          <w:szCs w:val="22"/>
        </w:rPr>
        <w:t>.</w:t>
      </w:r>
      <w:r w:rsidR="008A7120" w:rsidRPr="00A751D6">
        <w:rPr>
          <w:rFonts w:asciiTheme="minorHAnsi" w:hAnsiTheme="minorHAnsi" w:cstheme="minorHAnsi"/>
          <w:sz w:val="22"/>
          <w:szCs w:val="22"/>
        </w:rPr>
        <w:t>Wykonawca odpowiada za prawidłowe przeliczenie kwot.</w:t>
      </w:r>
      <w:r w:rsidR="008A7120" w:rsidRPr="00D03149">
        <w:rPr>
          <w:rFonts w:asciiTheme="minorHAnsi" w:hAnsiTheme="minorHAnsi" w:cstheme="minorHAnsi"/>
          <w:sz w:val="22"/>
          <w:szCs w:val="22"/>
        </w:rPr>
        <w:t xml:space="preserve"> </w:t>
      </w:r>
    </w:p>
    <w:p w14:paraId="2067F81D" w14:textId="77777777" w:rsidR="008A7120" w:rsidRPr="00D03149" w:rsidRDefault="008A7120">
      <w:pPr>
        <w:numPr>
          <w:ilvl w:val="12"/>
          <w:numId w:val="0"/>
        </w:numPr>
        <w:tabs>
          <w:tab w:val="left" w:pos="1140"/>
        </w:tabs>
        <w:jc w:val="both"/>
        <w:rPr>
          <w:rFonts w:asciiTheme="minorHAnsi" w:hAnsiTheme="minorHAnsi" w:cstheme="minorHAnsi"/>
          <w:sz w:val="22"/>
          <w:szCs w:val="22"/>
        </w:rPr>
      </w:pPr>
    </w:p>
    <w:p w14:paraId="4FA626EF" w14:textId="77777777" w:rsidR="00071F7E" w:rsidRPr="00D03149" w:rsidRDefault="00071F7E" w:rsidP="008560AA">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w:t>
      </w:r>
      <w:r w:rsidR="00E8222F" w:rsidRPr="00D03149">
        <w:rPr>
          <w:rFonts w:asciiTheme="minorHAnsi" w:eastAsia="Calibri" w:hAnsiTheme="minorHAnsi" w:cstheme="minorHAnsi"/>
          <w:b/>
          <w:sz w:val="22"/>
          <w:szCs w:val="22"/>
          <w:lang w:eastAsia="en-US"/>
        </w:rPr>
        <w:t>V</w:t>
      </w:r>
      <w:r w:rsidR="00A2156A" w:rsidRPr="00D03149">
        <w:rPr>
          <w:rFonts w:asciiTheme="minorHAnsi" w:eastAsia="Calibri" w:hAnsiTheme="minorHAnsi" w:cstheme="minorHAnsi"/>
          <w:b/>
          <w:sz w:val="22"/>
          <w:szCs w:val="22"/>
          <w:lang w:eastAsia="en-US"/>
        </w:rPr>
        <w:t xml:space="preserve">III. OPIS KRYTERIÓW OCENY </w:t>
      </w:r>
      <w:r w:rsidRPr="00D03149">
        <w:rPr>
          <w:rFonts w:asciiTheme="minorHAnsi" w:eastAsia="Calibri" w:hAnsiTheme="minorHAnsi" w:cstheme="minorHAnsi"/>
          <w:b/>
          <w:sz w:val="22"/>
          <w:szCs w:val="22"/>
          <w:lang w:eastAsia="en-US"/>
        </w:rPr>
        <w:t xml:space="preserve">OFERT </w:t>
      </w:r>
      <w:r w:rsidR="0075055C" w:rsidRPr="00D03149">
        <w:rPr>
          <w:rFonts w:asciiTheme="minorHAnsi" w:eastAsia="Calibri" w:hAnsiTheme="minorHAnsi" w:cstheme="minorHAnsi"/>
          <w:b/>
          <w:sz w:val="22"/>
          <w:szCs w:val="22"/>
          <w:lang w:eastAsia="en-US"/>
        </w:rPr>
        <w:t xml:space="preserve">WRAZ Z PODANIEM ZNACZENIA </w:t>
      </w:r>
      <w:r w:rsidR="003B4524" w:rsidRPr="00D03149">
        <w:rPr>
          <w:rFonts w:asciiTheme="minorHAnsi" w:eastAsia="Calibri" w:hAnsiTheme="minorHAnsi" w:cstheme="minorHAnsi"/>
          <w:b/>
          <w:sz w:val="22"/>
          <w:szCs w:val="22"/>
          <w:lang w:eastAsia="en-US"/>
        </w:rPr>
        <w:t>TYCH KRYTERIÓW</w:t>
      </w:r>
      <w:r w:rsidRPr="00D03149">
        <w:rPr>
          <w:rFonts w:asciiTheme="minorHAnsi" w:eastAsia="Calibri" w:hAnsiTheme="minorHAnsi" w:cstheme="minorHAnsi"/>
          <w:b/>
          <w:sz w:val="22"/>
          <w:szCs w:val="22"/>
          <w:lang w:eastAsia="en-US"/>
        </w:rPr>
        <w:t xml:space="preserve"> I SPOSOBU OCENY OFERT </w:t>
      </w:r>
    </w:p>
    <w:p w14:paraId="343073B8" w14:textId="77777777" w:rsidR="00071F7E" w:rsidRPr="00D03149" w:rsidRDefault="005F589F" w:rsidP="005F589F">
      <w:pPr>
        <w:jc w:val="both"/>
        <w:rPr>
          <w:rFonts w:asciiTheme="minorHAnsi" w:hAnsiTheme="minorHAnsi" w:cstheme="minorHAnsi"/>
          <w:sz w:val="22"/>
          <w:szCs w:val="22"/>
        </w:rPr>
      </w:pPr>
      <w:r w:rsidRPr="00D03149">
        <w:rPr>
          <w:rFonts w:asciiTheme="minorHAnsi" w:hAnsiTheme="minorHAnsi" w:cstheme="minorHAnsi"/>
          <w:sz w:val="22"/>
          <w:szCs w:val="22"/>
        </w:rPr>
        <w:t>1.</w:t>
      </w:r>
      <w:r w:rsidR="00071F7E" w:rsidRPr="00D03149">
        <w:rPr>
          <w:rFonts w:asciiTheme="minorHAnsi" w:hAnsiTheme="minorHAnsi" w:cstheme="minorHAnsi"/>
          <w:sz w:val="22"/>
          <w:szCs w:val="22"/>
        </w:rPr>
        <w:t>Wybór najkorzystniejszej oferty dokonany zostanie na podstawie kryteriów wyboru określonych zgodnie</w:t>
      </w:r>
      <w:r w:rsidR="003F2C67" w:rsidRPr="00D03149">
        <w:rPr>
          <w:rFonts w:asciiTheme="minorHAnsi" w:hAnsiTheme="minorHAnsi" w:cstheme="minorHAnsi"/>
          <w:sz w:val="22"/>
          <w:szCs w:val="22"/>
        </w:rPr>
        <w:t xml:space="preserve"> z </w:t>
      </w:r>
      <w:r w:rsidR="003016AD" w:rsidRPr="00D03149">
        <w:rPr>
          <w:rFonts w:asciiTheme="minorHAnsi" w:hAnsiTheme="minorHAnsi" w:cstheme="minorHAnsi"/>
          <w:sz w:val="22"/>
          <w:szCs w:val="22"/>
        </w:rPr>
        <w:t>art. 239</w:t>
      </w:r>
      <w:r w:rsidR="00071F7E" w:rsidRPr="00D03149">
        <w:rPr>
          <w:rFonts w:asciiTheme="minorHAnsi" w:hAnsiTheme="minorHAnsi" w:cstheme="minorHAnsi"/>
          <w:sz w:val="22"/>
          <w:szCs w:val="22"/>
        </w:rPr>
        <w:t xml:space="preserve"> Ustawy.</w:t>
      </w:r>
    </w:p>
    <w:p w14:paraId="41D42BF7" w14:textId="77777777" w:rsidR="00071F7E" w:rsidRPr="00D03149" w:rsidRDefault="00071F7E">
      <w:pPr>
        <w:jc w:val="both"/>
        <w:rPr>
          <w:rFonts w:asciiTheme="minorHAnsi" w:hAnsiTheme="minorHAnsi" w:cstheme="minorHAnsi"/>
          <w:sz w:val="22"/>
          <w:szCs w:val="22"/>
        </w:rPr>
      </w:pPr>
      <w:r w:rsidRPr="00D03149">
        <w:rPr>
          <w:rFonts w:asciiTheme="minorHAnsi" w:hAnsiTheme="minorHAnsi" w:cstheme="minorHAnsi"/>
          <w:sz w:val="22"/>
          <w:szCs w:val="22"/>
        </w:rPr>
        <w:t>Łączna ilość punktów przyznana ofercie jest sumą</w:t>
      </w:r>
      <w:r w:rsidR="006B23C7" w:rsidRPr="00D03149">
        <w:rPr>
          <w:rFonts w:asciiTheme="minorHAnsi" w:hAnsiTheme="minorHAnsi" w:cstheme="minorHAnsi"/>
          <w:sz w:val="22"/>
          <w:szCs w:val="22"/>
        </w:rPr>
        <w:t xml:space="preserve"> punktów uzyskanych</w:t>
      </w:r>
      <w:r w:rsidR="003F2C67" w:rsidRPr="00D03149">
        <w:rPr>
          <w:rFonts w:asciiTheme="minorHAnsi" w:hAnsiTheme="minorHAnsi" w:cstheme="minorHAnsi"/>
          <w:sz w:val="22"/>
          <w:szCs w:val="22"/>
        </w:rPr>
        <w:t xml:space="preserve"> w </w:t>
      </w:r>
      <w:r w:rsidR="006B23C7" w:rsidRPr="00D03149">
        <w:rPr>
          <w:rFonts w:asciiTheme="minorHAnsi" w:hAnsiTheme="minorHAnsi" w:cstheme="minorHAnsi"/>
          <w:sz w:val="22"/>
          <w:szCs w:val="22"/>
        </w:rPr>
        <w:t>kryterium</w:t>
      </w:r>
      <w:r w:rsidRPr="00D03149">
        <w:rPr>
          <w:rFonts w:asciiTheme="minorHAnsi" w:hAnsiTheme="minorHAnsi" w:cstheme="minorHAnsi"/>
          <w:sz w:val="22"/>
          <w:szCs w:val="22"/>
        </w:rPr>
        <w:t xml:space="preserve"> wymienionym poniżej.</w:t>
      </w:r>
    </w:p>
    <w:p w14:paraId="09A4FDAC" w14:textId="77777777" w:rsidR="00D47965" w:rsidRPr="00D03149" w:rsidRDefault="00D47965">
      <w:pPr>
        <w:rPr>
          <w:rFonts w:asciiTheme="minorHAnsi" w:hAnsiTheme="minorHAnsi" w:cstheme="minorHAnsi"/>
          <w:sz w:val="22"/>
          <w:szCs w:val="22"/>
        </w:rPr>
      </w:pPr>
    </w:p>
    <w:p w14:paraId="1F42A0BB" w14:textId="480EC366" w:rsidR="007E1BB7" w:rsidRPr="00C0472C" w:rsidRDefault="00071F7E" w:rsidP="00C0472C">
      <w:pPr>
        <w:rPr>
          <w:rFonts w:asciiTheme="minorHAnsi" w:hAnsiTheme="minorHAnsi" w:cstheme="minorHAnsi"/>
          <w:sz w:val="22"/>
          <w:szCs w:val="22"/>
        </w:rPr>
      </w:pPr>
      <w:r w:rsidRPr="00D03149">
        <w:rPr>
          <w:rFonts w:asciiTheme="minorHAnsi" w:hAnsiTheme="minorHAnsi" w:cstheme="minorHAnsi"/>
          <w:sz w:val="22"/>
          <w:szCs w:val="22"/>
        </w:rPr>
        <w:t>Każda oferta otrzymuje punkty wg wzorów:</w:t>
      </w:r>
      <w:r w:rsidR="003747D6" w:rsidRPr="00D03149">
        <w:rPr>
          <w:rFonts w:asciiTheme="minorHAnsi" w:hAnsiTheme="minorHAnsi" w:cstheme="minorHAnsi"/>
          <w:sz w:val="22"/>
          <w:szCs w:val="22"/>
        </w:rPr>
        <w:t xml:space="preserve"> </w:t>
      </w:r>
    </w:p>
    <w:p w14:paraId="1F9A8F99" w14:textId="77777777" w:rsidR="00BD53F3" w:rsidRPr="00014D94" w:rsidRDefault="00BD53F3" w:rsidP="00BD53F3">
      <w:pPr>
        <w:rPr>
          <w:rFonts w:asciiTheme="minorHAnsi" w:eastAsia="Calibri" w:hAnsiTheme="minorHAnsi" w:cstheme="minorHAnsi"/>
          <w:b/>
          <w:sz w:val="22"/>
          <w:szCs w:val="22"/>
          <w:lang w:eastAsia="en-US"/>
        </w:rPr>
      </w:pPr>
      <w:r w:rsidRPr="00014D94">
        <w:rPr>
          <w:rFonts w:asciiTheme="minorHAnsi" w:eastAsia="Calibri" w:hAnsiTheme="minorHAnsi" w:cstheme="minorHAnsi"/>
          <w:b/>
          <w:sz w:val="22"/>
          <w:szCs w:val="22"/>
          <w:lang w:eastAsia="en-US"/>
        </w:rPr>
        <w:t>1. Cena (wartość całkowita)  -  waga  60% (60 pkt)</w:t>
      </w:r>
    </w:p>
    <w:p w14:paraId="606057C3" w14:textId="37077EA5" w:rsidR="00BD53F3" w:rsidRPr="00014D94" w:rsidRDefault="00BD53F3" w:rsidP="00BD53F3">
      <w:pPr>
        <w:rPr>
          <w:rFonts w:asciiTheme="minorHAnsi" w:eastAsia="Calibri" w:hAnsiTheme="minorHAnsi" w:cstheme="minorHAnsi"/>
          <w:b/>
          <w:sz w:val="22"/>
          <w:szCs w:val="22"/>
          <w:lang w:eastAsia="en-US"/>
        </w:rPr>
      </w:pPr>
      <w:r w:rsidRPr="00014D94">
        <w:rPr>
          <w:rFonts w:asciiTheme="minorHAnsi" w:eastAsia="Calibri" w:hAnsiTheme="minorHAnsi" w:cstheme="minorHAnsi"/>
          <w:b/>
          <w:sz w:val="22"/>
          <w:szCs w:val="22"/>
          <w:lang w:eastAsia="en-US"/>
        </w:rPr>
        <w:t>C = Cmin / Cn x 100 pkt x 60%</w:t>
      </w:r>
    </w:p>
    <w:p w14:paraId="6B13C4D4" w14:textId="77777777" w:rsidR="00BD53F3" w:rsidRPr="00876C55" w:rsidRDefault="00BD53F3" w:rsidP="00BD53F3">
      <w:pPr>
        <w:rPr>
          <w:rFonts w:asciiTheme="minorHAnsi" w:eastAsia="Calibri" w:hAnsiTheme="minorHAnsi" w:cstheme="minorHAnsi"/>
          <w:sz w:val="22"/>
          <w:szCs w:val="22"/>
          <w:lang w:eastAsia="en-US"/>
        </w:rPr>
      </w:pPr>
      <w:r w:rsidRPr="00014D94">
        <w:rPr>
          <w:rFonts w:asciiTheme="minorHAnsi" w:eastAsia="Calibri" w:hAnsiTheme="minorHAnsi" w:cstheme="minorHAnsi"/>
          <w:sz w:val="22"/>
          <w:szCs w:val="22"/>
          <w:lang w:eastAsia="en-US"/>
        </w:rPr>
        <w:t>gdzie: Cmin – cena minimalna, Cn – cena badanej oferty.</w:t>
      </w:r>
    </w:p>
    <w:p w14:paraId="7072F5EB" w14:textId="77777777" w:rsidR="00BD53F3" w:rsidRPr="00876C55" w:rsidRDefault="00BD53F3" w:rsidP="00BD53F3">
      <w:pPr>
        <w:rPr>
          <w:rFonts w:asciiTheme="minorHAnsi" w:eastAsia="Calibri" w:hAnsiTheme="minorHAnsi" w:cstheme="minorHAnsi"/>
          <w:sz w:val="22"/>
          <w:szCs w:val="22"/>
          <w:lang w:eastAsia="en-US"/>
        </w:rPr>
      </w:pPr>
    </w:p>
    <w:p w14:paraId="16C93E9A" w14:textId="5A1CEEEA" w:rsidR="00BD53F3" w:rsidRPr="00876C55" w:rsidRDefault="00BD53F3" w:rsidP="00BD53F3">
      <w:pPr>
        <w:rPr>
          <w:rFonts w:asciiTheme="minorHAnsi" w:eastAsia="Calibri" w:hAnsiTheme="minorHAnsi" w:cstheme="minorHAnsi"/>
          <w:sz w:val="22"/>
          <w:szCs w:val="22"/>
          <w:lang w:eastAsia="en-US"/>
        </w:rPr>
      </w:pPr>
      <w:r w:rsidRPr="00876C55">
        <w:rPr>
          <w:rFonts w:asciiTheme="minorHAnsi" w:eastAsia="Calibri" w:hAnsiTheme="minorHAnsi" w:cstheme="minorHAnsi"/>
          <w:sz w:val="22"/>
          <w:szCs w:val="22"/>
          <w:lang w:eastAsia="en-US"/>
        </w:rPr>
        <w:t>Zamawiający przyjmie do oceny podane przez wykonawców ceny brutto.</w:t>
      </w:r>
    </w:p>
    <w:p w14:paraId="41735A89" w14:textId="77777777" w:rsidR="00BD53F3" w:rsidRPr="00876C55" w:rsidRDefault="00BD53F3" w:rsidP="00BD53F3">
      <w:pPr>
        <w:rPr>
          <w:rFonts w:asciiTheme="minorHAnsi" w:eastAsia="Calibri" w:hAnsiTheme="minorHAnsi" w:cstheme="minorHAnsi"/>
          <w:sz w:val="22"/>
          <w:szCs w:val="22"/>
          <w:lang w:eastAsia="en-US"/>
        </w:rPr>
      </w:pPr>
      <w:r w:rsidRPr="00876C55">
        <w:rPr>
          <w:rFonts w:asciiTheme="minorHAnsi" w:eastAsia="Calibri" w:hAnsiTheme="minorHAnsi" w:cstheme="minorHAnsi"/>
          <w:sz w:val="22"/>
          <w:szCs w:val="22"/>
          <w:lang w:eastAsia="en-US"/>
        </w:rPr>
        <w:t>W  kryterium Cena, oferta może uzyskać maksymalnie 60 pkt.</w:t>
      </w:r>
    </w:p>
    <w:p w14:paraId="01650347" w14:textId="77777777" w:rsidR="00BD53F3" w:rsidRPr="00BD53F3" w:rsidRDefault="00BD53F3" w:rsidP="00BD53F3">
      <w:pPr>
        <w:rPr>
          <w:rFonts w:asciiTheme="minorHAnsi" w:eastAsia="Calibri" w:hAnsiTheme="minorHAnsi" w:cstheme="minorHAnsi"/>
          <w:b/>
          <w:sz w:val="22"/>
          <w:szCs w:val="22"/>
          <w:highlight w:val="green"/>
          <w:lang w:eastAsia="en-US"/>
        </w:rPr>
      </w:pPr>
    </w:p>
    <w:p w14:paraId="4BE13597" w14:textId="4C8306A8" w:rsidR="009B5EA0" w:rsidRPr="00470437" w:rsidRDefault="00DC1568" w:rsidP="00470437">
      <w:pPr>
        <w:rPr>
          <w:rFonts w:asciiTheme="minorHAnsi" w:eastAsia="Calibri" w:hAnsiTheme="minorHAnsi" w:cstheme="minorHAnsi"/>
          <w:b/>
          <w:sz w:val="22"/>
          <w:szCs w:val="22"/>
          <w:lang w:eastAsia="en-US"/>
        </w:rPr>
      </w:pPr>
      <w:r w:rsidRPr="00014D94">
        <w:rPr>
          <w:rFonts w:asciiTheme="minorHAnsi" w:eastAsia="Calibri" w:hAnsiTheme="minorHAnsi" w:cstheme="minorHAnsi"/>
          <w:b/>
          <w:sz w:val="22"/>
          <w:szCs w:val="22"/>
          <w:lang w:eastAsia="en-US"/>
        </w:rPr>
        <w:t>2</w:t>
      </w:r>
      <w:r w:rsidR="00470437" w:rsidRPr="00014D94">
        <w:rPr>
          <w:rFonts w:asciiTheme="minorHAnsi" w:eastAsia="Calibri" w:hAnsiTheme="minorHAnsi" w:cstheme="minorHAnsi"/>
          <w:b/>
          <w:sz w:val="22"/>
          <w:szCs w:val="22"/>
          <w:lang w:eastAsia="en-US"/>
        </w:rPr>
        <w:t xml:space="preserve">. </w:t>
      </w:r>
      <w:r w:rsidR="00310FA2" w:rsidRPr="00014D94">
        <w:rPr>
          <w:rFonts w:asciiTheme="minorHAnsi" w:eastAsia="Calibri" w:hAnsiTheme="minorHAnsi" w:cstheme="minorHAnsi"/>
          <w:b/>
          <w:sz w:val="22"/>
          <w:szCs w:val="22"/>
          <w:lang w:eastAsia="en-US"/>
        </w:rPr>
        <w:t>T</w:t>
      </w:r>
      <w:r w:rsidR="009B5EA0" w:rsidRPr="00014D94">
        <w:rPr>
          <w:rFonts w:asciiTheme="minorHAnsi" w:eastAsia="Calibri" w:hAnsiTheme="minorHAnsi" w:cstheme="minorHAnsi"/>
          <w:b/>
          <w:sz w:val="22"/>
          <w:szCs w:val="22"/>
          <w:lang w:eastAsia="en-US"/>
        </w:rPr>
        <w:t>ermin</w:t>
      </w:r>
      <w:r w:rsidR="00310FA2" w:rsidRPr="00014D94">
        <w:rPr>
          <w:rFonts w:asciiTheme="minorHAnsi" w:eastAsia="Calibri" w:hAnsiTheme="minorHAnsi" w:cstheme="minorHAnsi"/>
          <w:b/>
          <w:sz w:val="22"/>
          <w:szCs w:val="22"/>
          <w:lang w:eastAsia="en-US"/>
        </w:rPr>
        <w:t xml:space="preserve"> realizacji zamówienia - waga 4</w:t>
      </w:r>
      <w:r w:rsidR="009B5EA0" w:rsidRPr="00014D94">
        <w:rPr>
          <w:rFonts w:asciiTheme="minorHAnsi" w:eastAsia="Calibri" w:hAnsiTheme="minorHAnsi" w:cstheme="minorHAnsi"/>
          <w:b/>
          <w:sz w:val="22"/>
          <w:szCs w:val="22"/>
          <w:lang w:eastAsia="en-US"/>
        </w:rPr>
        <w:t>0% (</w:t>
      </w:r>
      <w:r w:rsidR="00310FA2" w:rsidRPr="00014D94">
        <w:rPr>
          <w:rFonts w:asciiTheme="minorHAnsi" w:eastAsia="Calibri" w:hAnsiTheme="minorHAnsi" w:cstheme="minorHAnsi"/>
          <w:b/>
          <w:sz w:val="22"/>
          <w:szCs w:val="22"/>
          <w:lang w:eastAsia="en-US"/>
        </w:rPr>
        <w:t>4</w:t>
      </w:r>
      <w:r w:rsidR="009B5EA0" w:rsidRPr="00014D94">
        <w:rPr>
          <w:rFonts w:asciiTheme="minorHAnsi" w:eastAsia="Calibri" w:hAnsiTheme="minorHAnsi" w:cstheme="minorHAnsi"/>
          <w:b/>
          <w:sz w:val="22"/>
          <w:szCs w:val="22"/>
          <w:lang w:eastAsia="en-US"/>
        </w:rPr>
        <w:t>0 pkt)</w:t>
      </w:r>
    </w:p>
    <w:p w14:paraId="103B6281" w14:textId="2C483601" w:rsidR="00EC7C1F" w:rsidRPr="008754C6" w:rsidRDefault="00EC7C1F" w:rsidP="00EC7C1F">
      <w:pPr>
        <w:rPr>
          <w:rFonts w:asciiTheme="minorHAnsi" w:eastAsia="Calibri" w:hAnsiTheme="minorHAnsi" w:cstheme="minorHAnsi"/>
          <w:sz w:val="22"/>
          <w:szCs w:val="22"/>
          <w:lang w:val="nl-NL" w:eastAsia="en-US"/>
        </w:rPr>
      </w:pPr>
      <w:r w:rsidRPr="008754C6">
        <w:rPr>
          <w:rFonts w:asciiTheme="minorHAnsi" w:eastAsia="Calibri" w:hAnsiTheme="minorHAnsi" w:cstheme="minorHAnsi"/>
          <w:sz w:val="22"/>
          <w:szCs w:val="22"/>
          <w:lang w:val="nl-NL" w:eastAsia="en-US"/>
        </w:rPr>
        <w:t xml:space="preserve">TS= TSb / TSn x 100 pkt x </w:t>
      </w:r>
      <w:r w:rsidR="00310FA2" w:rsidRPr="008754C6">
        <w:rPr>
          <w:rFonts w:asciiTheme="minorHAnsi" w:eastAsia="Calibri" w:hAnsiTheme="minorHAnsi" w:cstheme="minorHAnsi"/>
          <w:sz w:val="22"/>
          <w:szCs w:val="22"/>
          <w:lang w:val="nl-NL" w:eastAsia="en-US"/>
        </w:rPr>
        <w:t>4</w:t>
      </w:r>
      <w:r w:rsidRPr="008754C6">
        <w:rPr>
          <w:rFonts w:asciiTheme="minorHAnsi" w:eastAsia="Calibri" w:hAnsiTheme="minorHAnsi" w:cstheme="minorHAnsi"/>
          <w:sz w:val="22"/>
          <w:szCs w:val="22"/>
          <w:lang w:val="nl-NL" w:eastAsia="en-US"/>
        </w:rPr>
        <w:t>0%</w:t>
      </w:r>
    </w:p>
    <w:p w14:paraId="513EB405" w14:textId="77777777" w:rsidR="00EC7C1F" w:rsidRPr="00470437" w:rsidRDefault="00EC7C1F" w:rsidP="00EC7C1F">
      <w:pPr>
        <w:rPr>
          <w:rFonts w:asciiTheme="minorHAnsi" w:eastAsia="Calibri" w:hAnsiTheme="minorHAnsi" w:cstheme="minorHAnsi"/>
          <w:sz w:val="22"/>
          <w:szCs w:val="22"/>
          <w:lang w:eastAsia="en-US"/>
        </w:rPr>
      </w:pPr>
      <w:r w:rsidRPr="00470437">
        <w:rPr>
          <w:rFonts w:asciiTheme="minorHAnsi" w:eastAsia="Calibri" w:hAnsiTheme="minorHAnsi" w:cstheme="minorHAnsi"/>
          <w:sz w:val="22"/>
          <w:szCs w:val="22"/>
          <w:lang w:eastAsia="en-US"/>
        </w:rPr>
        <w:t>gdzie: TSb - ilość pkt. przyznana ofercie za termin badanej oferty.</w:t>
      </w:r>
    </w:p>
    <w:p w14:paraId="6D8D16C1" w14:textId="782C63B1" w:rsidR="00EC7C1F" w:rsidRPr="00470437" w:rsidRDefault="00EC7C1F" w:rsidP="00EC7C1F">
      <w:pPr>
        <w:rPr>
          <w:rFonts w:asciiTheme="minorHAnsi" w:eastAsia="Calibri" w:hAnsiTheme="minorHAnsi" w:cstheme="minorHAnsi"/>
          <w:sz w:val="22"/>
          <w:szCs w:val="22"/>
          <w:lang w:eastAsia="en-US"/>
        </w:rPr>
      </w:pPr>
      <w:r w:rsidRPr="00470437">
        <w:rPr>
          <w:rFonts w:asciiTheme="minorHAnsi" w:eastAsia="Calibri" w:hAnsiTheme="minorHAnsi" w:cstheme="minorHAnsi"/>
          <w:sz w:val="22"/>
          <w:szCs w:val="22"/>
          <w:lang w:eastAsia="en-US"/>
        </w:rPr>
        <w:t xml:space="preserve">           TSn - ilość pkt. przyznana ofercie za przyznany największej liczby punktów przyznanych za parametr na podstawie</w:t>
      </w:r>
      <w:r w:rsidR="00397CB1">
        <w:rPr>
          <w:rFonts w:asciiTheme="minorHAnsi" w:eastAsia="Calibri" w:hAnsiTheme="minorHAnsi" w:cstheme="minorHAnsi"/>
          <w:sz w:val="22"/>
          <w:szCs w:val="22"/>
          <w:lang w:eastAsia="en-US"/>
        </w:rPr>
        <w:t>:</w:t>
      </w:r>
    </w:p>
    <w:p w14:paraId="627143AD" w14:textId="3F41B36C" w:rsidR="00EC7C1F" w:rsidRPr="00981AAE" w:rsidRDefault="00470437" w:rsidP="00EC7C1F">
      <w:pPr>
        <w:rPr>
          <w:rFonts w:asciiTheme="minorHAnsi" w:eastAsia="Calibri" w:hAnsiTheme="minorHAnsi" w:cstheme="minorHAnsi"/>
          <w:sz w:val="22"/>
          <w:szCs w:val="22"/>
          <w:lang w:eastAsia="en-US"/>
        </w:rPr>
      </w:pPr>
      <w:r w:rsidRPr="00310FA2">
        <w:rPr>
          <w:rFonts w:asciiTheme="minorHAnsi" w:eastAsia="Calibri" w:hAnsiTheme="minorHAnsi" w:cstheme="minorHAnsi"/>
          <w:sz w:val="22"/>
          <w:szCs w:val="22"/>
          <w:lang w:eastAsia="en-US"/>
        </w:rPr>
        <w:t>Zamawiający będzie liczył skrócenie terminu realizacji zamówienia</w:t>
      </w:r>
      <w:r w:rsidRPr="00470437">
        <w:rPr>
          <w:rFonts w:asciiTheme="minorHAnsi" w:eastAsia="Calibri" w:hAnsiTheme="minorHAnsi" w:cstheme="minorHAnsi"/>
          <w:sz w:val="22"/>
          <w:szCs w:val="22"/>
          <w:lang w:eastAsia="en-US"/>
        </w:rPr>
        <w:t xml:space="preserve"> na podstawie wypełnionego Formularza </w:t>
      </w:r>
      <w:r w:rsidR="00310FA2">
        <w:rPr>
          <w:rFonts w:asciiTheme="minorHAnsi" w:eastAsia="Calibri" w:hAnsiTheme="minorHAnsi" w:cstheme="minorHAnsi"/>
          <w:sz w:val="22"/>
          <w:szCs w:val="22"/>
          <w:lang w:eastAsia="en-US"/>
        </w:rPr>
        <w:t>ofertowego (</w:t>
      </w:r>
      <w:r w:rsidR="00310FA2" w:rsidRPr="00981AAE">
        <w:rPr>
          <w:rFonts w:asciiTheme="minorHAnsi" w:eastAsia="Calibri" w:hAnsiTheme="minorHAnsi" w:cstheme="minorHAnsi"/>
          <w:sz w:val="22"/>
          <w:szCs w:val="22"/>
          <w:lang w:eastAsia="en-US"/>
        </w:rPr>
        <w:t>stanowiącego Załącz</w:t>
      </w:r>
      <w:r w:rsidRPr="00981AAE">
        <w:rPr>
          <w:rFonts w:asciiTheme="minorHAnsi" w:eastAsia="Calibri" w:hAnsiTheme="minorHAnsi" w:cstheme="minorHAnsi"/>
          <w:sz w:val="22"/>
          <w:szCs w:val="22"/>
          <w:lang w:eastAsia="en-US"/>
        </w:rPr>
        <w:t xml:space="preserve">nik Nr 1 do SWZ) i złożonej w nim deklaracji Wykonawcy wg. n/w zasad: </w:t>
      </w:r>
    </w:p>
    <w:tbl>
      <w:tblPr>
        <w:tblStyle w:val="Tabela-Siatka"/>
        <w:tblW w:w="0" w:type="auto"/>
        <w:tblLook w:val="04A0" w:firstRow="1" w:lastRow="0" w:firstColumn="1" w:lastColumn="0" w:noHBand="0" w:noVBand="1"/>
      </w:tblPr>
      <w:tblGrid>
        <w:gridCol w:w="4106"/>
        <w:gridCol w:w="3969"/>
      </w:tblGrid>
      <w:tr w:rsidR="00EC7C1F" w:rsidRPr="00572445" w14:paraId="2BC098C4" w14:textId="77777777" w:rsidTr="00470437">
        <w:tc>
          <w:tcPr>
            <w:tcW w:w="4106" w:type="dxa"/>
          </w:tcPr>
          <w:p w14:paraId="06720B33" w14:textId="0F822697" w:rsidR="00310FA2" w:rsidRPr="00572445" w:rsidRDefault="00310FA2" w:rsidP="00CD7B46">
            <w:pPr>
              <w:jc w:val="center"/>
              <w:rPr>
                <w:rFonts w:asciiTheme="minorHAnsi" w:eastAsia="Calibri" w:hAnsiTheme="minorHAnsi" w:cstheme="minorHAnsi"/>
                <w:b/>
                <w:bCs/>
                <w:sz w:val="22"/>
                <w:szCs w:val="22"/>
                <w:lang w:eastAsia="en-US"/>
              </w:rPr>
            </w:pPr>
            <w:r w:rsidRPr="00572445">
              <w:rPr>
                <w:rFonts w:asciiTheme="minorHAnsi" w:eastAsia="Calibri" w:hAnsiTheme="minorHAnsi" w:cstheme="minorHAnsi"/>
                <w:b/>
                <w:bCs/>
                <w:sz w:val="22"/>
                <w:szCs w:val="22"/>
                <w:lang w:eastAsia="en-US"/>
              </w:rPr>
              <w:t>T</w:t>
            </w:r>
            <w:r w:rsidR="00EC7C1F" w:rsidRPr="00572445">
              <w:rPr>
                <w:rFonts w:asciiTheme="minorHAnsi" w:eastAsia="Calibri" w:hAnsiTheme="minorHAnsi" w:cstheme="minorHAnsi"/>
                <w:b/>
                <w:bCs/>
                <w:sz w:val="22"/>
                <w:szCs w:val="22"/>
                <w:lang w:eastAsia="en-US"/>
              </w:rPr>
              <w:t>ermin</w:t>
            </w:r>
            <w:r w:rsidRPr="00572445">
              <w:rPr>
                <w:rFonts w:asciiTheme="minorHAnsi" w:eastAsia="Calibri" w:hAnsiTheme="minorHAnsi" w:cstheme="minorHAnsi"/>
                <w:b/>
                <w:bCs/>
                <w:sz w:val="22"/>
                <w:szCs w:val="22"/>
                <w:lang w:eastAsia="en-US"/>
              </w:rPr>
              <w:t xml:space="preserve"> realizacji o</w:t>
            </w:r>
            <w:r w:rsidRPr="00572445">
              <w:rPr>
                <w:rFonts w:asciiTheme="minorHAnsi" w:eastAsia="Calibri" w:hAnsiTheme="minorHAnsi" w:cstheme="minorHAnsi"/>
                <w:b/>
                <w:sz w:val="22"/>
                <w:szCs w:val="22"/>
                <w:lang w:eastAsia="en-US"/>
              </w:rPr>
              <w:t>d podpisania umowy</w:t>
            </w:r>
          </w:p>
          <w:p w14:paraId="2E3E3B5C" w14:textId="7018E765" w:rsidR="00310FA2" w:rsidRPr="00572445" w:rsidRDefault="00310FA2" w:rsidP="00CD7B46">
            <w:pPr>
              <w:jc w:val="center"/>
              <w:rPr>
                <w:rFonts w:asciiTheme="minorHAnsi" w:eastAsia="Calibri" w:hAnsiTheme="minorHAnsi" w:cstheme="minorHAnsi"/>
                <w:b/>
                <w:bCs/>
                <w:sz w:val="22"/>
                <w:szCs w:val="22"/>
                <w:lang w:eastAsia="en-US"/>
              </w:rPr>
            </w:pPr>
          </w:p>
        </w:tc>
        <w:tc>
          <w:tcPr>
            <w:tcW w:w="3969" w:type="dxa"/>
          </w:tcPr>
          <w:p w14:paraId="24780766" w14:textId="32BB8E0E" w:rsidR="00EC7C1F" w:rsidRPr="00572445" w:rsidRDefault="00310FA2" w:rsidP="00CD7B46">
            <w:pPr>
              <w:jc w:val="center"/>
              <w:rPr>
                <w:rFonts w:asciiTheme="minorHAnsi" w:eastAsia="Calibri" w:hAnsiTheme="minorHAnsi" w:cstheme="minorHAnsi"/>
                <w:b/>
                <w:bCs/>
                <w:sz w:val="22"/>
                <w:szCs w:val="22"/>
                <w:lang w:eastAsia="en-US"/>
              </w:rPr>
            </w:pPr>
            <w:r w:rsidRPr="00572445">
              <w:rPr>
                <w:rFonts w:asciiTheme="minorHAnsi" w:eastAsia="Calibri" w:hAnsiTheme="minorHAnsi" w:cstheme="minorHAnsi"/>
                <w:b/>
                <w:bCs/>
                <w:sz w:val="22"/>
                <w:szCs w:val="22"/>
                <w:lang w:eastAsia="en-US"/>
              </w:rPr>
              <w:t xml:space="preserve">Zamawiający przyzna </w:t>
            </w:r>
            <w:r w:rsidR="00EC7C1F" w:rsidRPr="00572445">
              <w:rPr>
                <w:rFonts w:asciiTheme="minorHAnsi" w:eastAsia="Calibri" w:hAnsiTheme="minorHAnsi" w:cstheme="minorHAnsi"/>
                <w:b/>
                <w:bCs/>
                <w:sz w:val="22"/>
                <w:szCs w:val="22"/>
                <w:lang w:eastAsia="en-US"/>
              </w:rPr>
              <w:t>punkt</w:t>
            </w:r>
            <w:r w:rsidRPr="00572445">
              <w:rPr>
                <w:rFonts w:asciiTheme="minorHAnsi" w:eastAsia="Calibri" w:hAnsiTheme="minorHAnsi" w:cstheme="minorHAnsi"/>
                <w:b/>
                <w:bCs/>
                <w:sz w:val="22"/>
                <w:szCs w:val="22"/>
                <w:lang w:eastAsia="en-US"/>
              </w:rPr>
              <w:t>y</w:t>
            </w:r>
          </w:p>
        </w:tc>
      </w:tr>
      <w:tr w:rsidR="00EC7C1F" w:rsidRPr="00572445" w14:paraId="267A2FE5" w14:textId="77777777" w:rsidTr="00470437">
        <w:tc>
          <w:tcPr>
            <w:tcW w:w="4106" w:type="dxa"/>
          </w:tcPr>
          <w:p w14:paraId="16B16056" w14:textId="15C349C5" w:rsidR="00E165AB" w:rsidRPr="00572445" w:rsidRDefault="00397CB1" w:rsidP="00E165AB">
            <w:pPr>
              <w:jc w:val="center"/>
              <w:rPr>
                <w:rFonts w:asciiTheme="minorHAnsi" w:eastAsia="Calibri" w:hAnsiTheme="minorHAnsi" w:cstheme="minorHAnsi"/>
                <w:sz w:val="22"/>
                <w:szCs w:val="22"/>
                <w:lang w:eastAsia="en-US"/>
              </w:rPr>
            </w:pPr>
            <w:r w:rsidRPr="00572445">
              <w:rPr>
                <w:rFonts w:asciiTheme="minorHAnsi" w:eastAsia="Calibri" w:hAnsiTheme="minorHAnsi" w:cstheme="minorHAnsi"/>
                <w:sz w:val="22"/>
                <w:szCs w:val="22"/>
                <w:lang w:eastAsia="en-US"/>
              </w:rPr>
              <w:t>8</w:t>
            </w:r>
            <w:r w:rsidR="00310FA2" w:rsidRPr="00572445">
              <w:rPr>
                <w:rFonts w:asciiTheme="minorHAnsi" w:eastAsia="Calibri" w:hAnsiTheme="minorHAnsi" w:cstheme="minorHAnsi"/>
                <w:sz w:val="22"/>
                <w:szCs w:val="22"/>
                <w:lang w:eastAsia="en-US"/>
              </w:rPr>
              <w:t xml:space="preserve"> </w:t>
            </w:r>
            <w:r w:rsidRPr="00572445">
              <w:rPr>
                <w:rFonts w:asciiTheme="minorHAnsi" w:eastAsia="Calibri" w:hAnsiTheme="minorHAnsi" w:cstheme="minorHAnsi"/>
                <w:sz w:val="22"/>
                <w:szCs w:val="22"/>
                <w:lang w:eastAsia="en-US"/>
              </w:rPr>
              <w:t>tygodni</w:t>
            </w:r>
          </w:p>
        </w:tc>
        <w:tc>
          <w:tcPr>
            <w:tcW w:w="3969" w:type="dxa"/>
          </w:tcPr>
          <w:p w14:paraId="2DC98182" w14:textId="7BD250CC" w:rsidR="00EC7C1F" w:rsidRPr="00572445" w:rsidRDefault="00310FA2" w:rsidP="00CD7B46">
            <w:pPr>
              <w:jc w:val="center"/>
              <w:rPr>
                <w:rFonts w:asciiTheme="minorHAnsi" w:eastAsia="Calibri" w:hAnsiTheme="minorHAnsi" w:cstheme="minorHAnsi"/>
                <w:sz w:val="22"/>
                <w:szCs w:val="22"/>
                <w:lang w:eastAsia="en-US"/>
              </w:rPr>
            </w:pPr>
            <w:r w:rsidRPr="00572445">
              <w:rPr>
                <w:rFonts w:asciiTheme="minorHAnsi" w:eastAsia="Calibri" w:hAnsiTheme="minorHAnsi" w:cstheme="minorHAnsi"/>
                <w:sz w:val="22"/>
                <w:szCs w:val="22"/>
                <w:lang w:eastAsia="en-US"/>
              </w:rPr>
              <w:t>8</w:t>
            </w:r>
            <w:r w:rsidR="00EC7C1F" w:rsidRPr="00572445">
              <w:rPr>
                <w:rFonts w:asciiTheme="minorHAnsi" w:eastAsia="Calibri" w:hAnsiTheme="minorHAnsi" w:cstheme="minorHAnsi"/>
                <w:sz w:val="22"/>
                <w:szCs w:val="22"/>
                <w:lang w:eastAsia="en-US"/>
              </w:rPr>
              <w:t xml:space="preserve"> pkt</w:t>
            </w:r>
          </w:p>
        </w:tc>
      </w:tr>
      <w:tr w:rsidR="00EC7C1F" w:rsidRPr="00572445" w14:paraId="3E0B680D" w14:textId="77777777" w:rsidTr="00397CB1">
        <w:trPr>
          <w:trHeight w:val="70"/>
        </w:trPr>
        <w:tc>
          <w:tcPr>
            <w:tcW w:w="4106" w:type="dxa"/>
          </w:tcPr>
          <w:p w14:paraId="388C2B99" w14:textId="42592FBD" w:rsidR="00E165AB" w:rsidRPr="00572445" w:rsidRDefault="00397CB1" w:rsidP="00E165AB">
            <w:pPr>
              <w:jc w:val="center"/>
              <w:rPr>
                <w:rFonts w:asciiTheme="minorHAnsi" w:eastAsia="Calibri" w:hAnsiTheme="minorHAnsi" w:cstheme="minorHAnsi"/>
                <w:sz w:val="22"/>
                <w:szCs w:val="22"/>
                <w:lang w:eastAsia="en-US"/>
              </w:rPr>
            </w:pPr>
            <w:r w:rsidRPr="00572445">
              <w:rPr>
                <w:rFonts w:asciiTheme="minorHAnsi" w:hAnsiTheme="minorHAnsi" w:cstheme="minorHAnsi"/>
                <w:sz w:val="22"/>
                <w:szCs w:val="22"/>
              </w:rPr>
              <w:t>7</w:t>
            </w:r>
            <w:r w:rsidR="00310FA2" w:rsidRPr="00572445">
              <w:rPr>
                <w:rFonts w:asciiTheme="minorHAnsi" w:hAnsiTheme="minorHAnsi" w:cstheme="minorHAnsi"/>
                <w:sz w:val="22"/>
                <w:szCs w:val="22"/>
              </w:rPr>
              <w:t xml:space="preserve"> </w:t>
            </w:r>
            <w:r w:rsidRPr="00572445">
              <w:rPr>
                <w:rFonts w:asciiTheme="minorHAnsi" w:hAnsiTheme="minorHAnsi" w:cstheme="minorHAnsi"/>
                <w:sz w:val="22"/>
                <w:szCs w:val="22"/>
              </w:rPr>
              <w:t>tygo</w:t>
            </w:r>
            <w:r w:rsidR="00310FA2" w:rsidRPr="00572445">
              <w:rPr>
                <w:rFonts w:asciiTheme="minorHAnsi" w:hAnsiTheme="minorHAnsi" w:cstheme="minorHAnsi"/>
                <w:sz w:val="22"/>
                <w:szCs w:val="22"/>
              </w:rPr>
              <w:t>dni</w:t>
            </w:r>
          </w:p>
        </w:tc>
        <w:tc>
          <w:tcPr>
            <w:tcW w:w="3969" w:type="dxa"/>
          </w:tcPr>
          <w:p w14:paraId="74716A64" w14:textId="5E5B4018" w:rsidR="00EC7C1F" w:rsidRPr="00572445" w:rsidRDefault="00EC7C1F" w:rsidP="00CD7B46">
            <w:pPr>
              <w:jc w:val="center"/>
              <w:rPr>
                <w:rFonts w:asciiTheme="minorHAnsi" w:eastAsia="Calibri" w:hAnsiTheme="minorHAnsi" w:cstheme="minorHAnsi"/>
                <w:sz w:val="22"/>
                <w:szCs w:val="22"/>
                <w:lang w:eastAsia="en-US"/>
              </w:rPr>
            </w:pPr>
            <w:r w:rsidRPr="00572445">
              <w:rPr>
                <w:rFonts w:asciiTheme="minorHAnsi" w:eastAsia="Calibri" w:hAnsiTheme="minorHAnsi" w:cstheme="minorHAnsi"/>
                <w:sz w:val="22"/>
                <w:szCs w:val="22"/>
                <w:lang w:eastAsia="en-US"/>
              </w:rPr>
              <w:t xml:space="preserve"> </w:t>
            </w:r>
            <w:r w:rsidR="00310FA2" w:rsidRPr="00572445">
              <w:rPr>
                <w:rFonts w:asciiTheme="minorHAnsi" w:eastAsia="Calibri" w:hAnsiTheme="minorHAnsi" w:cstheme="minorHAnsi"/>
                <w:sz w:val="22"/>
                <w:szCs w:val="22"/>
                <w:lang w:eastAsia="en-US"/>
              </w:rPr>
              <w:t>9</w:t>
            </w:r>
            <w:r w:rsidRPr="00572445">
              <w:rPr>
                <w:rFonts w:asciiTheme="minorHAnsi" w:eastAsia="Calibri" w:hAnsiTheme="minorHAnsi" w:cstheme="minorHAnsi"/>
                <w:sz w:val="22"/>
                <w:szCs w:val="22"/>
                <w:lang w:eastAsia="en-US"/>
              </w:rPr>
              <w:t xml:space="preserve"> pkt</w:t>
            </w:r>
          </w:p>
        </w:tc>
      </w:tr>
      <w:tr w:rsidR="00EC7C1F" w:rsidRPr="00572445" w14:paraId="7B6F413B" w14:textId="77777777" w:rsidTr="00470437">
        <w:trPr>
          <w:trHeight w:val="256"/>
        </w:trPr>
        <w:tc>
          <w:tcPr>
            <w:tcW w:w="4106" w:type="dxa"/>
          </w:tcPr>
          <w:p w14:paraId="56A39FF3" w14:textId="71007A4B" w:rsidR="00E165AB" w:rsidRPr="00572445" w:rsidRDefault="00397CB1" w:rsidP="00397CB1">
            <w:pPr>
              <w:rPr>
                <w:rFonts w:asciiTheme="minorHAnsi" w:eastAsia="Calibri" w:hAnsiTheme="minorHAnsi" w:cstheme="minorHAnsi"/>
                <w:sz w:val="22"/>
                <w:szCs w:val="22"/>
                <w:lang w:eastAsia="en-US"/>
              </w:rPr>
            </w:pPr>
            <w:r w:rsidRPr="00572445">
              <w:rPr>
                <w:rFonts w:asciiTheme="minorHAnsi" w:eastAsia="Calibri" w:hAnsiTheme="minorHAnsi" w:cstheme="minorHAnsi"/>
                <w:sz w:val="22"/>
                <w:szCs w:val="22"/>
                <w:lang w:eastAsia="en-US"/>
              </w:rPr>
              <w:t xml:space="preserve">                               6</w:t>
            </w:r>
            <w:r w:rsidR="00310FA2" w:rsidRPr="00572445">
              <w:rPr>
                <w:rFonts w:asciiTheme="minorHAnsi" w:eastAsia="Calibri" w:hAnsiTheme="minorHAnsi" w:cstheme="minorHAnsi"/>
                <w:sz w:val="22"/>
                <w:szCs w:val="22"/>
                <w:lang w:eastAsia="en-US"/>
              </w:rPr>
              <w:t xml:space="preserve"> </w:t>
            </w:r>
            <w:r w:rsidRPr="00572445">
              <w:rPr>
                <w:rFonts w:asciiTheme="minorHAnsi" w:eastAsia="Calibri" w:hAnsiTheme="minorHAnsi" w:cstheme="minorHAnsi"/>
                <w:sz w:val="22"/>
                <w:szCs w:val="22"/>
                <w:lang w:eastAsia="en-US"/>
              </w:rPr>
              <w:t>tygo</w:t>
            </w:r>
            <w:r w:rsidR="00310FA2" w:rsidRPr="00572445">
              <w:rPr>
                <w:rFonts w:asciiTheme="minorHAnsi" w:eastAsia="Calibri" w:hAnsiTheme="minorHAnsi" w:cstheme="minorHAnsi"/>
                <w:sz w:val="22"/>
                <w:szCs w:val="22"/>
                <w:lang w:eastAsia="en-US"/>
              </w:rPr>
              <w:t>dni</w:t>
            </w:r>
          </w:p>
        </w:tc>
        <w:tc>
          <w:tcPr>
            <w:tcW w:w="3969" w:type="dxa"/>
          </w:tcPr>
          <w:p w14:paraId="42316151" w14:textId="2B1A6CE9" w:rsidR="00EC7C1F" w:rsidRPr="00572445" w:rsidRDefault="00310FA2" w:rsidP="00310FA2">
            <w:pPr>
              <w:jc w:val="center"/>
              <w:rPr>
                <w:rFonts w:asciiTheme="minorHAnsi" w:eastAsia="Calibri" w:hAnsiTheme="minorHAnsi" w:cstheme="minorHAnsi"/>
                <w:sz w:val="22"/>
                <w:szCs w:val="22"/>
                <w:lang w:eastAsia="en-US"/>
              </w:rPr>
            </w:pPr>
            <w:r w:rsidRPr="00572445">
              <w:rPr>
                <w:rFonts w:asciiTheme="minorHAnsi" w:eastAsia="Calibri" w:hAnsiTheme="minorHAnsi" w:cstheme="minorHAnsi"/>
                <w:sz w:val="22"/>
                <w:szCs w:val="22"/>
                <w:lang w:eastAsia="en-US"/>
              </w:rPr>
              <w:t>10</w:t>
            </w:r>
            <w:r w:rsidR="00EC7C1F" w:rsidRPr="00572445">
              <w:rPr>
                <w:rFonts w:asciiTheme="minorHAnsi" w:eastAsia="Calibri" w:hAnsiTheme="minorHAnsi" w:cstheme="minorHAnsi"/>
                <w:sz w:val="22"/>
                <w:szCs w:val="22"/>
                <w:lang w:eastAsia="en-US"/>
              </w:rPr>
              <w:t xml:space="preserve"> pkt</w:t>
            </w:r>
          </w:p>
        </w:tc>
      </w:tr>
    </w:tbl>
    <w:p w14:paraId="3A7DF82C" w14:textId="77777777" w:rsidR="00EC7C1F" w:rsidRPr="00780862" w:rsidRDefault="00EC7C1F" w:rsidP="00EC7C1F">
      <w:pPr>
        <w:rPr>
          <w:rFonts w:asciiTheme="minorHAnsi" w:eastAsia="Calibri" w:hAnsiTheme="minorHAnsi" w:cstheme="minorHAnsi"/>
          <w:iCs/>
          <w:sz w:val="22"/>
          <w:szCs w:val="22"/>
          <w:lang w:eastAsia="en-US"/>
        </w:rPr>
      </w:pPr>
      <w:r w:rsidRPr="00572445">
        <w:rPr>
          <w:rFonts w:asciiTheme="minorHAnsi" w:eastAsia="Calibri" w:hAnsiTheme="minorHAnsi" w:cstheme="minorHAnsi"/>
          <w:iCs/>
          <w:sz w:val="22"/>
          <w:szCs w:val="22"/>
          <w:lang w:eastAsia="en-US"/>
        </w:rPr>
        <w:t>Podanie terminu poza określonym zakresem, będzie skutkować odrzucenie oferty na podstawie  art. 226 ust. 1 pkt 5  Pzp</w:t>
      </w:r>
      <w:r w:rsidRPr="00780862">
        <w:rPr>
          <w:rFonts w:asciiTheme="minorHAnsi" w:eastAsia="Calibri" w:hAnsiTheme="minorHAnsi" w:cstheme="minorHAnsi"/>
          <w:iCs/>
          <w:sz w:val="22"/>
          <w:szCs w:val="22"/>
          <w:lang w:eastAsia="en-US"/>
        </w:rPr>
        <w:t xml:space="preserve"> </w:t>
      </w:r>
    </w:p>
    <w:p w14:paraId="0DA681BC" w14:textId="55F951ED" w:rsidR="00EC7C1F" w:rsidRPr="00780862" w:rsidRDefault="00EC7C1F" w:rsidP="00EC7C1F">
      <w:pPr>
        <w:rPr>
          <w:rFonts w:asciiTheme="minorHAnsi" w:eastAsia="Calibri" w:hAnsiTheme="minorHAnsi" w:cstheme="minorHAnsi"/>
          <w:iCs/>
          <w:sz w:val="22"/>
          <w:szCs w:val="22"/>
          <w:lang w:eastAsia="en-US"/>
        </w:rPr>
      </w:pPr>
      <w:r w:rsidRPr="00780862">
        <w:rPr>
          <w:rFonts w:asciiTheme="minorHAnsi" w:eastAsia="Calibri" w:hAnsiTheme="minorHAnsi" w:cstheme="minorHAnsi"/>
          <w:iCs/>
          <w:sz w:val="22"/>
          <w:szCs w:val="22"/>
          <w:lang w:eastAsia="en-US"/>
        </w:rPr>
        <w:t>W  kryterium skrócenie czasu wykonania zadania o</w:t>
      </w:r>
      <w:r w:rsidR="00DC1568">
        <w:rPr>
          <w:rFonts w:asciiTheme="minorHAnsi" w:eastAsia="Calibri" w:hAnsiTheme="minorHAnsi" w:cstheme="minorHAnsi"/>
          <w:iCs/>
          <w:sz w:val="22"/>
          <w:szCs w:val="22"/>
          <w:lang w:eastAsia="en-US"/>
        </w:rPr>
        <w:t>ferta może uzyskać maksymalnie 4</w:t>
      </w:r>
      <w:r w:rsidRPr="00780862">
        <w:rPr>
          <w:rFonts w:asciiTheme="minorHAnsi" w:eastAsia="Calibri" w:hAnsiTheme="minorHAnsi" w:cstheme="minorHAnsi"/>
          <w:iCs/>
          <w:sz w:val="22"/>
          <w:szCs w:val="22"/>
          <w:lang w:eastAsia="en-US"/>
        </w:rPr>
        <w:t>0 pkt.</w:t>
      </w:r>
    </w:p>
    <w:p w14:paraId="5C00B24F" w14:textId="77777777" w:rsidR="00EC7C1F" w:rsidRPr="00BD53F3" w:rsidRDefault="00EC7C1F" w:rsidP="00BD53F3">
      <w:pPr>
        <w:rPr>
          <w:rFonts w:asciiTheme="minorHAnsi" w:eastAsia="Calibri" w:hAnsiTheme="minorHAnsi" w:cstheme="minorHAnsi"/>
          <w:sz w:val="22"/>
          <w:szCs w:val="22"/>
          <w:highlight w:val="green"/>
          <w:lang w:eastAsia="en-US"/>
        </w:rPr>
      </w:pPr>
    </w:p>
    <w:p w14:paraId="1C5A4131" w14:textId="1699EFD8" w:rsidR="00BD53F3" w:rsidRPr="005D5385" w:rsidRDefault="00BD53F3" w:rsidP="00BD53F3">
      <w:pPr>
        <w:rPr>
          <w:rFonts w:asciiTheme="minorHAnsi" w:eastAsia="Calibri" w:hAnsiTheme="minorHAnsi" w:cstheme="minorHAnsi"/>
          <w:sz w:val="22"/>
          <w:szCs w:val="22"/>
          <w:lang w:eastAsia="en-US"/>
        </w:rPr>
      </w:pPr>
      <w:r w:rsidRPr="005D5385">
        <w:rPr>
          <w:rFonts w:asciiTheme="minorHAnsi" w:eastAsia="Calibri" w:hAnsiTheme="minorHAnsi" w:cstheme="minorHAnsi"/>
          <w:sz w:val="22"/>
          <w:szCs w:val="22"/>
          <w:lang w:eastAsia="en-US"/>
        </w:rPr>
        <w:t xml:space="preserve">Zamawiający </w:t>
      </w:r>
      <w:r w:rsidR="00470437" w:rsidRPr="005D5385">
        <w:rPr>
          <w:rFonts w:asciiTheme="minorHAnsi" w:eastAsia="Calibri" w:hAnsiTheme="minorHAnsi" w:cstheme="minorHAnsi"/>
          <w:sz w:val="22"/>
          <w:szCs w:val="22"/>
          <w:lang w:eastAsia="en-US"/>
        </w:rPr>
        <w:t xml:space="preserve">w Pakiecie 2 </w:t>
      </w:r>
      <w:r w:rsidRPr="005D5385">
        <w:rPr>
          <w:rFonts w:asciiTheme="minorHAnsi" w:eastAsia="Calibri" w:hAnsiTheme="minorHAnsi" w:cstheme="minorHAnsi"/>
          <w:sz w:val="22"/>
          <w:szCs w:val="22"/>
          <w:lang w:eastAsia="en-US"/>
        </w:rPr>
        <w:t>za najkorzystniejszą uzna ofertę, która uzyska największą ilość punktów wagowych (X), według formuły:</w:t>
      </w:r>
    </w:p>
    <w:p w14:paraId="4D83C3A0" w14:textId="3F6FEFBA" w:rsidR="00BD53F3" w:rsidRPr="005D5385" w:rsidRDefault="00BD53F3" w:rsidP="00BD53F3">
      <w:pPr>
        <w:rPr>
          <w:rFonts w:asciiTheme="minorHAnsi" w:eastAsia="Calibri" w:hAnsiTheme="minorHAnsi" w:cstheme="minorHAnsi"/>
          <w:sz w:val="22"/>
          <w:szCs w:val="22"/>
          <w:lang w:eastAsia="en-US"/>
        </w:rPr>
      </w:pPr>
      <w:r w:rsidRPr="005D5385">
        <w:rPr>
          <w:rFonts w:asciiTheme="minorHAnsi" w:eastAsia="Calibri" w:hAnsiTheme="minorHAnsi" w:cstheme="minorHAnsi"/>
          <w:sz w:val="22"/>
          <w:szCs w:val="22"/>
          <w:lang w:eastAsia="en-US"/>
        </w:rPr>
        <w:t>X =  XC + X</w:t>
      </w:r>
      <w:r w:rsidR="005D5385" w:rsidRPr="005D5385">
        <w:rPr>
          <w:rFonts w:asciiTheme="minorHAnsi" w:eastAsia="Calibri" w:hAnsiTheme="minorHAnsi" w:cstheme="minorHAnsi"/>
          <w:sz w:val="22"/>
          <w:szCs w:val="22"/>
          <w:lang w:eastAsia="en-US"/>
        </w:rPr>
        <w:t>S</w:t>
      </w:r>
    </w:p>
    <w:p w14:paraId="52F4AE43" w14:textId="2D6DAC6B" w:rsidR="00BD53F3" w:rsidRPr="005D5385" w:rsidRDefault="00BD53F3" w:rsidP="00BD53F3">
      <w:pPr>
        <w:rPr>
          <w:rFonts w:asciiTheme="minorHAnsi" w:eastAsia="Calibri" w:hAnsiTheme="minorHAnsi" w:cstheme="minorHAnsi"/>
          <w:sz w:val="22"/>
          <w:szCs w:val="22"/>
          <w:lang w:eastAsia="en-US"/>
        </w:rPr>
      </w:pPr>
      <w:r w:rsidRPr="005D5385">
        <w:rPr>
          <w:rFonts w:asciiTheme="minorHAnsi" w:eastAsia="Calibri" w:hAnsiTheme="minorHAnsi" w:cstheme="minorHAnsi"/>
          <w:sz w:val="22"/>
          <w:szCs w:val="22"/>
          <w:lang w:eastAsia="en-US"/>
        </w:rPr>
        <w:t>(gdzie: XC - punkty wagowe w kryterium cena, X</w:t>
      </w:r>
      <w:r w:rsidR="005D5385" w:rsidRPr="005D5385">
        <w:rPr>
          <w:rFonts w:asciiTheme="minorHAnsi" w:eastAsia="Calibri" w:hAnsiTheme="minorHAnsi" w:cstheme="minorHAnsi"/>
          <w:sz w:val="22"/>
          <w:szCs w:val="22"/>
          <w:lang w:eastAsia="en-US"/>
        </w:rPr>
        <w:t>S</w:t>
      </w:r>
      <w:r w:rsidRPr="005D5385">
        <w:rPr>
          <w:rFonts w:asciiTheme="minorHAnsi" w:eastAsia="Calibri" w:hAnsiTheme="minorHAnsi" w:cstheme="minorHAnsi"/>
          <w:sz w:val="22"/>
          <w:szCs w:val="22"/>
          <w:lang w:eastAsia="en-US"/>
        </w:rPr>
        <w:t xml:space="preserve"> - punkty wagowe w kryterium</w:t>
      </w:r>
      <w:r w:rsidR="005D5385" w:rsidRPr="005D5385">
        <w:t xml:space="preserve"> </w:t>
      </w:r>
      <w:r w:rsidR="005D5385" w:rsidRPr="005D5385">
        <w:rPr>
          <w:rFonts w:asciiTheme="minorHAnsi" w:eastAsia="Calibri" w:hAnsiTheme="minorHAnsi" w:cstheme="minorHAnsi"/>
          <w:sz w:val="22"/>
          <w:szCs w:val="22"/>
          <w:lang w:eastAsia="en-US"/>
        </w:rPr>
        <w:t>Skrócenie terminu realizacji zamówienia</w:t>
      </w:r>
      <w:r w:rsidRPr="005D5385">
        <w:rPr>
          <w:rFonts w:asciiTheme="minorHAnsi" w:eastAsia="Calibri" w:hAnsiTheme="minorHAnsi" w:cstheme="minorHAnsi"/>
          <w:sz w:val="22"/>
          <w:szCs w:val="22"/>
          <w:lang w:eastAsia="en-US"/>
        </w:rPr>
        <w:t>)</w:t>
      </w:r>
    </w:p>
    <w:p w14:paraId="7EDEADFF" w14:textId="77777777" w:rsidR="00725B1F" w:rsidRPr="00557807" w:rsidRDefault="00725B1F" w:rsidP="00725B1F">
      <w:pPr>
        <w:rPr>
          <w:rFonts w:asciiTheme="minorHAnsi" w:eastAsia="Calibri" w:hAnsiTheme="minorHAnsi" w:cstheme="minorHAnsi"/>
          <w:sz w:val="22"/>
          <w:szCs w:val="22"/>
          <w:lang w:eastAsia="en-US"/>
        </w:rPr>
      </w:pPr>
      <w:r w:rsidRPr="00557807">
        <w:rPr>
          <w:rFonts w:asciiTheme="minorHAnsi" w:eastAsia="Calibri" w:hAnsiTheme="minorHAnsi" w:cstheme="minorHAnsi"/>
          <w:sz w:val="22"/>
          <w:szCs w:val="22"/>
          <w:lang w:eastAsia="en-US"/>
        </w:rPr>
        <w:t>Maksymalna łączna liczba punktów jaką może uzyskać Wykonawca wynosi – 100 pkt.</w:t>
      </w:r>
    </w:p>
    <w:p w14:paraId="27C5036E" w14:textId="54BC1C54" w:rsidR="00046EEB" w:rsidRPr="00557807" w:rsidRDefault="00046EEB" w:rsidP="00046EEB">
      <w:pPr>
        <w:suppressAutoHyphens/>
        <w:jc w:val="both"/>
        <w:rPr>
          <w:rFonts w:asciiTheme="minorHAnsi" w:hAnsiTheme="minorHAnsi" w:cstheme="minorHAnsi"/>
          <w:sz w:val="22"/>
          <w:szCs w:val="22"/>
        </w:rPr>
      </w:pPr>
      <w:r w:rsidRPr="00557807">
        <w:rPr>
          <w:rFonts w:asciiTheme="minorHAnsi" w:hAnsiTheme="minorHAnsi" w:cstheme="minorHAnsi"/>
          <w:sz w:val="22"/>
          <w:szCs w:val="22"/>
        </w:rPr>
        <w:t xml:space="preserve">Zamówienie zostanie udzielone Wykonawcy, który uzyska najwyższą liczbę punktów. </w:t>
      </w:r>
    </w:p>
    <w:p w14:paraId="4C216229" w14:textId="77777777" w:rsidR="00046EEB" w:rsidRPr="00D03149" w:rsidRDefault="00046EEB" w:rsidP="00D47965">
      <w:pPr>
        <w:autoSpaceDE w:val="0"/>
        <w:autoSpaceDN w:val="0"/>
        <w:adjustRightInd w:val="0"/>
        <w:spacing w:after="1"/>
        <w:jc w:val="both"/>
        <w:rPr>
          <w:rFonts w:asciiTheme="minorHAnsi" w:hAnsiTheme="minorHAnsi" w:cstheme="minorHAnsi"/>
          <w:sz w:val="22"/>
          <w:szCs w:val="22"/>
        </w:rPr>
      </w:pPr>
      <w:r w:rsidRPr="00557807">
        <w:rPr>
          <w:rFonts w:asciiTheme="minorHAnsi" w:hAnsiTheme="minorHAnsi" w:cstheme="minorHAnsi"/>
          <w:sz w:val="22"/>
          <w:szCs w:val="22"/>
        </w:rPr>
        <w:t>Zamawiający zastosuje zaokrąglanie wyników do dwóch miejsc po przecinku.</w:t>
      </w:r>
    </w:p>
    <w:p w14:paraId="6E941AEF" w14:textId="77777777" w:rsidR="00D47965" w:rsidRPr="00D03149" w:rsidRDefault="00D47965" w:rsidP="00D47965">
      <w:pPr>
        <w:autoSpaceDE w:val="0"/>
        <w:autoSpaceDN w:val="0"/>
        <w:adjustRightInd w:val="0"/>
        <w:spacing w:after="1"/>
        <w:jc w:val="both"/>
        <w:rPr>
          <w:rFonts w:asciiTheme="minorHAnsi" w:hAnsiTheme="minorHAnsi" w:cstheme="minorHAnsi"/>
          <w:color w:val="FF0000"/>
          <w:sz w:val="22"/>
          <w:szCs w:val="22"/>
        </w:rPr>
      </w:pPr>
    </w:p>
    <w:p w14:paraId="67D8DB57" w14:textId="5047D3C5" w:rsidR="00D532EB" w:rsidRPr="00D03149" w:rsidRDefault="00BE6C57"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2</w:t>
      </w:r>
      <w:r w:rsidR="00D532EB" w:rsidRPr="00D03149">
        <w:rPr>
          <w:rFonts w:asciiTheme="minorHAnsi" w:hAnsiTheme="minorHAnsi" w:cstheme="minorHAnsi"/>
          <w:sz w:val="22"/>
          <w:szCs w:val="22"/>
        </w:rPr>
        <w:t xml:space="preserve"> </w:t>
      </w:r>
      <w:r w:rsidR="005F589F" w:rsidRPr="00D03149">
        <w:rPr>
          <w:rFonts w:asciiTheme="minorHAnsi" w:hAnsiTheme="minorHAnsi" w:cstheme="minorHAnsi"/>
          <w:sz w:val="22"/>
          <w:szCs w:val="22"/>
        </w:rPr>
        <w:t>.</w:t>
      </w:r>
      <w:r w:rsidR="00D532EB" w:rsidRPr="00D03149">
        <w:rPr>
          <w:rFonts w:asciiTheme="minorHAnsi" w:hAnsiTheme="minorHAnsi" w:cstheme="minorHAnsi"/>
          <w:sz w:val="22"/>
          <w:szCs w:val="22"/>
        </w:rPr>
        <w:t xml:space="preserve">W oparciu o powyższe kryterium zostanie sporządzony ranking złożonych ofert. </w:t>
      </w:r>
    </w:p>
    <w:p w14:paraId="0563961D"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3</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04E445BF"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4</w:t>
      </w:r>
      <w:r w:rsidR="005F589F" w:rsidRPr="00D03149">
        <w:rPr>
          <w:rFonts w:asciiTheme="minorHAnsi" w:hAnsiTheme="minorHAnsi" w:cstheme="minorHAnsi"/>
          <w:sz w:val="22"/>
          <w:szCs w:val="22"/>
        </w:rPr>
        <w:t>.</w:t>
      </w:r>
      <w:r w:rsidR="00C27D2F" w:rsidRPr="00D03149">
        <w:rPr>
          <w:rFonts w:asciiTheme="minorHAnsi" w:hAnsiTheme="minorHAnsi" w:cstheme="minorHAnsi"/>
          <w:sz w:val="22"/>
          <w:szCs w:val="22"/>
        </w:rPr>
        <w:t xml:space="preserve"> Jeżeli wobec W</w:t>
      </w:r>
      <w:r w:rsidR="005F589F" w:rsidRPr="00D03149">
        <w:rPr>
          <w:rFonts w:asciiTheme="minorHAnsi" w:hAnsiTheme="minorHAnsi" w:cstheme="minorHAnsi"/>
          <w:sz w:val="22"/>
          <w:szCs w:val="22"/>
        </w:rPr>
        <w:t xml:space="preserve">ykonawcy, o którym mowa w pkt </w:t>
      </w:r>
      <w:r w:rsidRPr="00D03149">
        <w:rPr>
          <w:rFonts w:asciiTheme="minorHAnsi" w:hAnsiTheme="minorHAnsi" w:cstheme="minorHAnsi"/>
          <w:sz w:val="22"/>
          <w:szCs w:val="22"/>
        </w:rPr>
        <w:t xml:space="preserve">3, zachodzą podstawy wykluczenia, wykonawca ten </w:t>
      </w:r>
      <w:r w:rsidR="005F589F" w:rsidRPr="00D03149">
        <w:rPr>
          <w:rFonts w:asciiTheme="minorHAnsi" w:hAnsiTheme="minorHAnsi" w:cstheme="minorHAnsi"/>
          <w:sz w:val="22"/>
          <w:szCs w:val="22"/>
        </w:rPr>
        <w:t>n</w:t>
      </w:r>
      <w:r w:rsidRPr="00D03149">
        <w:rPr>
          <w:rFonts w:asciiTheme="minorHAnsi" w:hAnsiTheme="minorHAnsi" w:cstheme="minorHAnsi"/>
          <w:sz w:val="22"/>
          <w:szCs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5</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Zamawiający kontynuuje procedurę ponownego badania i oce</w:t>
      </w:r>
      <w:r w:rsidR="005F589F" w:rsidRPr="00D03149">
        <w:rPr>
          <w:rFonts w:asciiTheme="minorHAnsi" w:hAnsiTheme="minorHAnsi" w:cstheme="minorHAnsi"/>
          <w:sz w:val="22"/>
          <w:szCs w:val="22"/>
        </w:rPr>
        <w:t xml:space="preserve">ny ofert, o której mowa w pkt </w:t>
      </w:r>
      <w:r w:rsidRPr="00D03149">
        <w:rPr>
          <w:rFonts w:asciiTheme="minorHAnsi" w:hAnsiTheme="minorHAnsi" w:cstheme="minorHAnsi"/>
          <w:sz w:val="22"/>
          <w:szCs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6</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7</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Jeżeli oferty otrzymały taką samą ocenę w kryterium o najwyższej wadze, zamawiający wybiera ofertę z najniższą ceną lub najniższym kosztem. </w:t>
      </w:r>
    </w:p>
    <w:p w14:paraId="3C190816"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8</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Jeżeli nie można dokonać wyboru oferty</w:t>
      </w:r>
      <w:r w:rsidR="005F589F" w:rsidRPr="00D03149">
        <w:rPr>
          <w:rFonts w:asciiTheme="minorHAnsi" w:hAnsiTheme="minorHAnsi" w:cstheme="minorHAnsi"/>
          <w:sz w:val="22"/>
          <w:szCs w:val="22"/>
        </w:rPr>
        <w:t xml:space="preserve"> w sposób, o którym mowa w pkt </w:t>
      </w:r>
      <w:r w:rsidRPr="00D03149">
        <w:rPr>
          <w:rFonts w:asciiTheme="minorHAnsi" w:hAnsiTheme="minorHAnsi" w:cstheme="minorHAnsi"/>
          <w:sz w:val="22"/>
          <w:szCs w:val="22"/>
        </w:rPr>
        <w:t xml:space="preserve">7, zamawiający wzywa wykonawców, którzy złożyli te oferty, do złożenia w terminie określonym przez zamawiającego ofert dodatkowych zawierających nową cenę lub koszt. </w:t>
      </w:r>
    </w:p>
    <w:p w14:paraId="2757FEC6"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9</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Wykonawcy, składając oferty dodatkowe, nie mogą zaoferować cen wyższych niż zaoferowane w złożonych ofertach. </w:t>
      </w:r>
    </w:p>
    <w:p w14:paraId="21CF8617" w14:textId="10233A50" w:rsidR="005F589F" w:rsidRPr="00D03149" w:rsidRDefault="00CF7258"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10</w:t>
      </w:r>
      <w:r w:rsidR="00D47965" w:rsidRPr="00D03149">
        <w:rPr>
          <w:rFonts w:asciiTheme="minorHAnsi" w:hAnsiTheme="minorHAnsi" w:cstheme="minorHAnsi"/>
          <w:sz w:val="22"/>
          <w:szCs w:val="22"/>
        </w:rPr>
        <w:t>.</w:t>
      </w:r>
      <w:r w:rsidRPr="00D03149">
        <w:rPr>
          <w:rFonts w:asciiTheme="minorHAnsi" w:hAnsiTheme="minorHAnsi" w:cstheme="minorHAnsi"/>
          <w:sz w:val="22"/>
          <w:szCs w:val="22"/>
        </w:rPr>
        <w:t xml:space="preserve">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D03149">
        <w:rPr>
          <w:rFonts w:asciiTheme="minorHAnsi" w:hAnsiTheme="minorHAnsi" w:cstheme="minorHAnsi"/>
          <w:sz w:val="22"/>
          <w:szCs w:val="22"/>
        </w:rPr>
        <w:t>wierających nową cenę lub koszt.</w:t>
      </w:r>
    </w:p>
    <w:p w14:paraId="3157F001" w14:textId="1C36F9F0" w:rsidR="00CF7258" w:rsidRPr="00D03149" w:rsidRDefault="00D47965"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11</w:t>
      </w:r>
      <w:r w:rsidR="00CF7258" w:rsidRPr="00D03149">
        <w:rPr>
          <w:rFonts w:asciiTheme="minorHAnsi" w:hAnsiTheme="minorHAnsi" w:cstheme="minorHAnsi"/>
          <w:sz w:val="22"/>
          <w:szCs w:val="22"/>
        </w:rPr>
        <w:t xml:space="preserve">. Ocena ofert </w:t>
      </w:r>
    </w:p>
    <w:p w14:paraId="159F336D" w14:textId="33DD5307" w:rsidR="00CF7258" w:rsidRPr="00D03149" w:rsidRDefault="00D47965"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11</w:t>
      </w:r>
      <w:r w:rsidR="00CF7258" w:rsidRPr="00D03149">
        <w:rPr>
          <w:rFonts w:asciiTheme="minorHAnsi" w:hAnsiTheme="minorHAnsi" w:cstheme="minorHAnsi"/>
          <w:sz w:val="22"/>
          <w:szCs w:val="22"/>
        </w:rPr>
        <w:t xml:space="preserve">.1 Zamawiający wybiera najkorzystniejszą ofertę na podstawie kryteriów oceny ofert określonych w dokumentach zamówienia. </w:t>
      </w:r>
    </w:p>
    <w:p w14:paraId="57079300" w14:textId="58BB1960" w:rsidR="00D532EB" w:rsidRPr="00D03149" w:rsidRDefault="00D47965"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1</w:t>
      </w:r>
      <w:r w:rsidR="00CF7258" w:rsidRPr="00D03149">
        <w:rPr>
          <w:rFonts w:asciiTheme="minorHAnsi" w:hAnsiTheme="minorHAnsi" w:cstheme="minorHAnsi"/>
          <w:sz w:val="22"/>
          <w:szCs w:val="22"/>
        </w:rPr>
        <w:t>2.2 Najkorzystniejsza oferta to oferta przedstawiająca najkorzystniejszy stosunek jakości do ceny lub kosztu lub oferta z najniższą ceną lub kosztem.</w:t>
      </w:r>
    </w:p>
    <w:p w14:paraId="589F4555" w14:textId="77777777" w:rsidR="00071F7E" w:rsidRPr="00D03149" w:rsidRDefault="00071F7E">
      <w:pPr>
        <w:pStyle w:val="Tekstpodstawowywcity2"/>
        <w:ind w:left="540" w:hanging="540"/>
        <w:rPr>
          <w:rFonts w:asciiTheme="minorHAnsi" w:hAnsiTheme="minorHAnsi" w:cstheme="minorHAnsi"/>
          <w:color w:val="FF0000"/>
          <w:sz w:val="22"/>
          <w:szCs w:val="22"/>
        </w:rPr>
      </w:pPr>
    </w:p>
    <w:p w14:paraId="69A7021F" w14:textId="3E8F6202" w:rsidR="00493E96" w:rsidRPr="00D03149" w:rsidRDefault="00071F7E" w:rsidP="001E1030">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XI</w:t>
      </w:r>
      <w:r w:rsidR="00A2156A" w:rsidRPr="00D03149">
        <w:rPr>
          <w:rFonts w:asciiTheme="minorHAnsi" w:eastAsia="Calibri" w:hAnsiTheme="minorHAnsi" w:cstheme="minorHAnsi"/>
          <w:b/>
          <w:sz w:val="22"/>
          <w:szCs w:val="22"/>
          <w:lang w:eastAsia="en-US"/>
        </w:rPr>
        <w:t>X</w:t>
      </w:r>
      <w:r w:rsidRPr="00D03149">
        <w:rPr>
          <w:rFonts w:asciiTheme="minorHAnsi" w:eastAsia="Calibri" w:hAnsiTheme="minorHAnsi" w:cstheme="minorHAnsi"/>
          <w:b/>
          <w:sz w:val="22"/>
          <w:szCs w:val="22"/>
          <w:lang w:eastAsia="en-US"/>
        </w:rPr>
        <w:t>.  INFORMACJE O FORMALNOŚCIACH, JAKIE POWINNY ZOSTAĆ DOPEŁNIONE W CELU ZAWARCIA UMOWY W SPRAWIE ZAMÓ</w:t>
      </w:r>
      <w:r w:rsidR="001E1030" w:rsidRPr="00D03149">
        <w:rPr>
          <w:rFonts w:asciiTheme="minorHAnsi" w:eastAsia="Calibri" w:hAnsiTheme="minorHAnsi" w:cstheme="minorHAnsi"/>
          <w:b/>
          <w:sz w:val="22"/>
          <w:szCs w:val="22"/>
          <w:lang w:eastAsia="en-US"/>
        </w:rPr>
        <w:t>WIENIA PUBLICZNEGO</w:t>
      </w:r>
    </w:p>
    <w:p w14:paraId="4709440A" w14:textId="799D0CC1" w:rsidR="00493E96" w:rsidRPr="00D03149" w:rsidRDefault="00493E96" w:rsidP="00015E9B">
      <w:pPr>
        <w:pStyle w:val="Akapitzlist"/>
        <w:numPr>
          <w:ilvl w:val="0"/>
          <w:numId w:val="30"/>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4EC71E6B" w:rsidR="00493E96" w:rsidRPr="00D03149" w:rsidRDefault="00493E96" w:rsidP="00015E9B">
      <w:pPr>
        <w:pStyle w:val="Akapitzlist"/>
        <w:numPr>
          <w:ilvl w:val="0"/>
          <w:numId w:val="30"/>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W przypadku wniesienia odwołania, zamawiający nie może zawrzeć umowy do czasu ogłoszenia przez Krajową Izbę Odwoławczą wyroku lub postanowienia kończącego postępowanie. </w:t>
      </w:r>
    </w:p>
    <w:p w14:paraId="6BC8F853" w14:textId="4198EC95" w:rsidR="00493E96" w:rsidRPr="00D03149" w:rsidRDefault="00493E96" w:rsidP="00015E9B">
      <w:pPr>
        <w:pStyle w:val="Akapitzlist"/>
        <w:numPr>
          <w:ilvl w:val="0"/>
          <w:numId w:val="30"/>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C0BFAE3" w:rsidR="00493E96" w:rsidRPr="00D03149" w:rsidRDefault="00493E96" w:rsidP="00015E9B">
      <w:pPr>
        <w:pStyle w:val="Akapitzlist"/>
        <w:numPr>
          <w:ilvl w:val="0"/>
          <w:numId w:val="30"/>
        </w:numPr>
        <w:autoSpaceDE w:val="0"/>
        <w:autoSpaceDN w:val="0"/>
        <w:adjustRightInd w:val="0"/>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14:paraId="3CD036F3" w14:textId="4B8A66F5" w:rsidR="00493E96" w:rsidRPr="00D03149" w:rsidRDefault="00493E96" w:rsidP="00015E9B">
      <w:pPr>
        <w:pStyle w:val="Akapitzlist"/>
        <w:numPr>
          <w:ilvl w:val="0"/>
          <w:numId w:val="30"/>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5A6741C3" w:rsidR="00493E96" w:rsidRPr="00D03149" w:rsidRDefault="00493E96" w:rsidP="00015E9B">
      <w:pPr>
        <w:pStyle w:val="Akapitzlist"/>
        <w:numPr>
          <w:ilvl w:val="0"/>
          <w:numId w:val="30"/>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Zawarcie umowy nastąpi wg wzoru Zamawiającego. </w:t>
      </w:r>
    </w:p>
    <w:p w14:paraId="0B03261F" w14:textId="6F3F6035" w:rsidR="00493E96" w:rsidRPr="00D03149" w:rsidRDefault="00493E96" w:rsidP="00015E9B">
      <w:pPr>
        <w:pStyle w:val="Akapitzlist"/>
        <w:numPr>
          <w:ilvl w:val="0"/>
          <w:numId w:val="30"/>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Postanowienia ustalone we wzorze umowy nie podlegają negocjacjom. </w:t>
      </w:r>
    </w:p>
    <w:p w14:paraId="12DA21B8" w14:textId="222F7AF7" w:rsidR="00493E96" w:rsidRPr="00D03149" w:rsidRDefault="00493E96" w:rsidP="00015E9B">
      <w:pPr>
        <w:pStyle w:val="Akapitzlist"/>
        <w:numPr>
          <w:ilvl w:val="0"/>
          <w:numId w:val="30"/>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552E2C3E" w:rsidR="00493E96" w:rsidRPr="00D03149" w:rsidRDefault="00493E96" w:rsidP="00015E9B">
      <w:pPr>
        <w:pStyle w:val="Akapitzlist"/>
        <w:numPr>
          <w:ilvl w:val="0"/>
          <w:numId w:val="30"/>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Wykonawca najpóźniej w dniu zawarcia umowy zapozna się z wymaganiami w zakresie bezpieczeństwa i higieny pracy oraz bezpieczeństwa i ochrony zdrowia, obowiązującymi w CSK UM dotyczącymi wszystkich dostawców towarów i materiałów , które zostały zawarte w załączniku nr 2 do umowy. </w:t>
      </w:r>
    </w:p>
    <w:p w14:paraId="6D4BC997" w14:textId="5D07082A" w:rsidR="00493E96" w:rsidRPr="00D03149" w:rsidRDefault="00493E96" w:rsidP="00015E9B">
      <w:pPr>
        <w:pStyle w:val="Akapitzlist"/>
        <w:numPr>
          <w:ilvl w:val="0"/>
          <w:numId w:val="30"/>
        </w:numPr>
        <w:autoSpaceDE w:val="0"/>
        <w:autoSpaceDN w:val="0"/>
        <w:adjustRightInd w:val="0"/>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Zgodnie z art. 13 ogólnego rozporządzenia o ochronie danych informuję, że: ADMINISTRAOREM jest </w:t>
      </w:r>
      <w:r w:rsidR="00AA1DE6" w:rsidRPr="00D03149">
        <w:rPr>
          <w:rFonts w:asciiTheme="minorHAnsi" w:hAnsiTheme="minorHAnsi" w:cstheme="minorHAnsi"/>
          <w:sz w:val="22"/>
          <w:szCs w:val="22"/>
        </w:rPr>
        <w:t xml:space="preserve">Dyrektor Szpitala. Administrator wyznaczył Inspektora Ochrony Danych Osobowych- mgr Bartłomiej Jabłoński. Dane kontaktowe 92-213 Łódź, ul. Pomorska 251, </w:t>
      </w:r>
      <w:r w:rsidR="00AA1DE6" w:rsidRPr="0056573D">
        <w:rPr>
          <w:rFonts w:asciiTheme="minorHAnsi" w:hAnsiTheme="minorHAnsi" w:cstheme="minorHAnsi"/>
          <w:sz w:val="22"/>
          <w:szCs w:val="22"/>
        </w:rPr>
        <w:t>pok. 328,  email</w:t>
      </w:r>
      <w:r w:rsidR="00AA1DE6" w:rsidRPr="00D03149">
        <w:rPr>
          <w:rFonts w:asciiTheme="minorHAnsi" w:hAnsiTheme="minorHAnsi" w:cstheme="minorHAnsi"/>
          <w:sz w:val="22"/>
          <w:szCs w:val="22"/>
        </w:rPr>
        <w:t xml:space="preserve">: </w:t>
      </w:r>
      <w:hyperlink r:id="rId27" w:history="1">
        <w:r w:rsidR="00AA1DE6" w:rsidRPr="00D03149">
          <w:rPr>
            <w:rStyle w:val="Hipercze"/>
            <w:rFonts w:asciiTheme="minorHAnsi" w:hAnsiTheme="minorHAnsi" w:cstheme="minorHAnsi"/>
            <w:color w:val="auto"/>
            <w:sz w:val="22"/>
            <w:szCs w:val="22"/>
          </w:rPr>
          <w:t>inspektor.odo@csk.umed.pl</w:t>
        </w:r>
      </w:hyperlink>
      <w:r w:rsidR="00AA1DE6" w:rsidRPr="00D03149">
        <w:rPr>
          <w:rFonts w:asciiTheme="minorHAnsi" w:hAnsiTheme="minorHAnsi" w:cstheme="minorHAnsi"/>
          <w:sz w:val="22"/>
          <w:szCs w:val="22"/>
        </w:rPr>
        <w:t>;</w:t>
      </w:r>
    </w:p>
    <w:p w14:paraId="0F81A7B6" w14:textId="77777777" w:rsidR="00493E96" w:rsidRPr="00D03149" w:rsidRDefault="00493E96">
      <w:pPr>
        <w:spacing w:line="260" w:lineRule="atLeast"/>
        <w:ind w:left="567" w:hanging="567"/>
        <w:rPr>
          <w:rFonts w:asciiTheme="minorHAnsi" w:hAnsiTheme="minorHAnsi" w:cstheme="minorHAnsi"/>
          <w:b/>
          <w:bCs/>
          <w:sz w:val="22"/>
          <w:szCs w:val="22"/>
          <w:u w:val="single"/>
        </w:rPr>
      </w:pPr>
    </w:p>
    <w:p w14:paraId="6479FB1D" w14:textId="47753C89" w:rsidR="00212F7A" w:rsidRPr="00D03149" w:rsidRDefault="00A2156A" w:rsidP="001E1030">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w:t>
      </w:r>
      <w:r w:rsidRPr="00D03149">
        <w:rPr>
          <w:rFonts w:asciiTheme="minorHAnsi" w:eastAsia="Calibri" w:hAnsiTheme="minorHAnsi" w:cstheme="minorHAnsi"/>
          <w:b/>
          <w:sz w:val="22"/>
          <w:szCs w:val="22"/>
          <w:lang w:eastAsia="en-US"/>
        </w:rPr>
        <w:tab/>
        <w:t xml:space="preserve">PROJEKTOWANE POSTANOWIENIA UMOWY </w:t>
      </w:r>
      <w:r w:rsidR="001F445B" w:rsidRPr="00D03149">
        <w:rPr>
          <w:rFonts w:asciiTheme="minorHAnsi" w:eastAsia="Calibri" w:hAnsiTheme="minorHAnsi" w:cstheme="minorHAnsi"/>
          <w:b/>
          <w:sz w:val="22"/>
          <w:szCs w:val="22"/>
          <w:lang w:eastAsia="en-US"/>
        </w:rPr>
        <w:t>W SPRAWIE ZAMOWENIA PUBLICZNEGO</w:t>
      </w:r>
      <w:r w:rsidRPr="00D03149">
        <w:rPr>
          <w:rFonts w:asciiTheme="minorHAnsi" w:eastAsia="Calibri" w:hAnsiTheme="minorHAnsi" w:cstheme="minorHAnsi"/>
          <w:b/>
          <w:sz w:val="22"/>
          <w:szCs w:val="22"/>
          <w:lang w:eastAsia="en-US"/>
        </w:rPr>
        <w:t xml:space="preserve"> </w:t>
      </w:r>
    </w:p>
    <w:p w14:paraId="397BBC44" w14:textId="75524E92" w:rsidR="00071F7E" w:rsidRPr="00D03149" w:rsidRDefault="00071F7E">
      <w:pPr>
        <w:pStyle w:val="Tekstpodstawowy"/>
        <w:suppressAutoHyphens w:val="0"/>
        <w:rPr>
          <w:rFonts w:asciiTheme="minorHAnsi" w:hAnsiTheme="minorHAnsi" w:cstheme="minorHAnsi"/>
          <w:sz w:val="22"/>
          <w:szCs w:val="22"/>
        </w:rPr>
      </w:pPr>
      <w:r w:rsidRPr="00D03149">
        <w:rPr>
          <w:rFonts w:asciiTheme="minorHAnsi" w:hAnsiTheme="minorHAnsi" w:cstheme="minorHAnsi"/>
          <w:sz w:val="22"/>
          <w:szCs w:val="22"/>
        </w:rPr>
        <w:t>Wykonawca, którego oferta została wybrana zobowiązany jest do pisemnego zawarcia umowy z</w:t>
      </w:r>
      <w:r w:rsidR="000F4599" w:rsidRPr="00D03149">
        <w:rPr>
          <w:rFonts w:asciiTheme="minorHAnsi" w:hAnsiTheme="minorHAnsi" w:cstheme="minorHAnsi"/>
          <w:sz w:val="22"/>
          <w:szCs w:val="22"/>
        </w:rPr>
        <w:t> </w:t>
      </w:r>
      <w:r w:rsidRPr="00D03149">
        <w:rPr>
          <w:rFonts w:asciiTheme="minorHAnsi" w:hAnsiTheme="minorHAnsi" w:cstheme="minorHAnsi"/>
          <w:sz w:val="22"/>
          <w:szCs w:val="22"/>
        </w:rPr>
        <w:t>Zamawiającym na realizację zamówienia na warunkach określonych</w:t>
      </w:r>
      <w:r w:rsidR="003F2C67" w:rsidRPr="00D03149">
        <w:rPr>
          <w:rFonts w:asciiTheme="minorHAnsi" w:hAnsiTheme="minorHAnsi" w:cstheme="minorHAnsi"/>
          <w:sz w:val="22"/>
          <w:szCs w:val="22"/>
        </w:rPr>
        <w:t xml:space="preserve"> w </w:t>
      </w:r>
      <w:r w:rsidRPr="00D03149">
        <w:rPr>
          <w:rFonts w:asciiTheme="minorHAnsi" w:hAnsiTheme="minorHAnsi" w:cstheme="minorHAnsi"/>
          <w:sz w:val="22"/>
          <w:szCs w:val="22"/>
        </w:rPr>
        <w:t xml:space="preserve">SWZ. </w:t>
      </w:r>
    </w:p>
    <w:p w14:paraId="5AF24C33" w14:textId="7DA8F708" w:rsidR="00071F7E" w:rsidRPr="00D03149" w:rsidRDefault="00071F7E">
      <w:pPr>
        <w:pStyle w:val="Tekstpodstawowy"/>
        <w:suppressAutoHyphens w:val="0"/>
        <w:rPr>
          <w:rFonts w:asciiTheme="minorHAnsi" w:hAnsiTheme="minorHAnsi" w:cstheme="minorHAnsi"/>
          <w:b/>
          <w:bCs/>
          <w:sz w:val="22"/>
          <w:szCs w:val="22"/>
        </w:rPr>
      </w:pPr>
      <w:r w:rsidRPr="00D03149">
        <w:rPr>
          <w:rFonts w:asciiTheme="minorHAnsi" w:hAnsiTheme="minorHAnsi" w:cstheme="minorHAnsi"/>
          <w:sz w:val="22"/>
          <w:szCs w:val="22"/>
        </w:rPr>
        <w:t>Warunki umowy wymagane od Wykonawców stanowi „ Wzór umowy”</w:t>
      </w:r>
      <w:r w:rsidR="00EC73EF">
        <w:rPr>
          <w:rFonts w:asciiTheme="minorHAnsi" w:hAnsiTheme="minorHAnsi" w:cstheme="minorHAnsi"/>
          <w:sz w:val="22"/>
          <w:szCs w:val="22"/>
        </w:rPr>
        <w:t xml:space="preserve"> </w:t>
      </w:r>
    </w:p>
    <w:p w14:paraId="4DA5457B" w14:textId="15870855" w:rsidR="00B55B46" w:rsidRDefault="00B55B46">
      <w:pPr>
        <w:pStyle w:val="Tekstpodstawowywcity3"/>
        <w:spacing w:after="0"/>
        <w:ind w:left="0"/>
        <w:jc w:val="both"/>
        <w:rPr>
          <w:rFonts w:asciiTheme="minorHAnsi" w:hAnsiTheme="minorHAnsi" w:cstheme="minorHAnsi"/>
          <w:color w:val="FF0000"/>
          <w:sz w:val="22"/>
          <w:szCs w:val="22"/>
        </w:rPr>
      </w:pPr>
    </w:p>
    <w:p w14:paraId="34F1A41D" w14:textId="693A5358" w:rsidR="008B7417" w:rsidRPr="00D03149" w:rsidRDefault="00CD34A9" w:rsidP="008606D1">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w:t>
      </w:r>
      <w:r w:rsidR="00071F7E" w:rsidRPr="00D03149">
        <w:rPr>
          <w:rFonts w:asciiTheme="minorHAnsi" w:eastAsia="Calibri" w:hAnsiTheme="minorHAnsi" w:cstheme="minorHAnsi"/>
          <w:b/>
          <w:sz w:val="22"/>
          <w:szCs w:val="22"/>
          <w:lang w:eastAsia="en-US"/>
        </w:rPr>
        <w:t>I.</w:t>
      </w:r>
      <w:r w:rsidR="00071F7E" w:rsidRPr="00D03149">
        <w:rPr>
          <w:rFonts w:asciiTheme="minorHAnsi" w:eastAsia="Calibri" w:hAnsiTheme="minorHAnsi" w:cstheme="minorHAnsi"/>
          <w:b/>
          <w:sz w:val="22"/>
          <w:szCs w:val="22"/>
          <w:lang w:eastAsia="en-US"/>
        </w:rPr>
        <w:tab/>
        <w:t xml:space="preserve">POUCZENIE O ŚRODKACH </w:t>
      </w:r>
      <w:r w:rsidR="0001745B" w:rsidRPr="00D03149">
        <w:rPr>
          <w:rFonts w:asciiTheme="minorHAnsi" w:eastAsia="Calibri" w:hAnsiTheme="minorHAnsi" w:cstheme="minorHAnsi"/>
          <w:b/>
          <w:sz w:val="22"/>
          <w:szCs w:val="22"/>
          <w:lang w:eastAsia="en-US"/>
        </w:rPr>
        <w:t xml:space="preserve">OCHRONY PRAWNEJ PRZYSŁUGUJĄCYCH </w:t>
      </w:r>
      <w:r w:rsidR="00D6118E" w:rsidRPr="00D03149">
        <w:rPr>
          <w:rFonts w:asciiTheme="minorHAnsi" w:eastAsia="Calibri" w:hAnsiTheme="minorHAnsi" w:cstheme="minorHAnsi"/>
          <w:b/>
          <w:sz w:val="22"/>
          <w:szCs w:val="22"/>
          <w:lang w:eastAsia="en-US"/>
        </w:rPr>
        <w:t xml:space="preserve">WYKONAWCY </w:t>
      </w:r>
    </w:p>
    <w:p w14:paraId="3531B811" w14:textId="77777777" w:rsidR="00772C43" w:rsidRPr="00D03149" w:rsidRDefault="00772C43"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7777777" w:rsidR="00772C43" w:rsidRPr="00D03149" w:rsidRDefault="00772C43"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Odwołanie przysługuje na: </w:t>
      </w:r>
    </w:p>
    <w:p w14:paraId="6D89C2EC"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2</w:t>
      </w:r>
      <w:r w:rsidR="00405BDD" w:rsidRPr="00D03149">
        <w:rPr>
          <w:rFonts w:asciiTheme="minorHAnsi" w:hAnsiTheme="minorHAnsi" w:cstheme="minorHAnsi"/>
          <w:sz w:val="22"/>
          <w:szCs w:val="22"/>
        </w:rPr>
        <w:t xml:space="preserve">. Odwołanie wnosi się do Prezesa Izby. </w:t>
      </w:r>
    </w:p>
    <w:p w14:paraId="610AE54A" w14:textId="36E42759"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3</w:t>
      </w:r>
      <w:r w:rsidR="00405BDD" w:rsidRPr="00D03149">
        <w:rPr>
          <w:rFonts w:asciiTheme="minorHAnsi" w:hAnsiTheme="minorHAnsi" w:cstheme="minorHAnsi"/>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4</w:t>
      </w:r>
      <w:r w:rsidR="00405BDD" w:rsidRPr="00D03149">
        <w:rPr>
          <w:rFonts w:asciiTheme="minorHAnsi" w:hAnsiTheme="minorHAnsi" w:cstheme="minorHAnsi"/>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5</w:t>
      </w:r>
      <w:r w:rsidR="00405BDD" w:rsidRPr="00D03149">
        <w:rPr>
          <w:rFonts w:asciiTheme="minorHAnsi" w:hAnsiTheme="minorHAnsi" w:cstheme="minorHAnsi"/>
          <w:sz w:val="22"/>
          <w:szCs w:val="22"/>
        </w:rPr>
        <w:t xml:space="preserve">. [Termin wniesienia odwołania] Odwołanie wnosi się: </w:t>
      </w:r>
    </w:p>
    <w:p w14:paraId="305E67D8"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w przypadku zamówień, których wartość jest równa albo przekracza progi unijne, w terminie: </w:t>
      </w:r>
    </w:p>
    <w:p w14:paraId="30C2990B"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w przypadku zamówień, których wartość jest mniejsza niż progi unijne, w terminie: </w:t>
      </w:r>
    </w:p>
    <w:p w14:paraId="63D6385D"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6</w:t>
      </w:r>
      <w:r w:rsidR="00405BDD" w:rsidRPr="00D03149">
        <w:rPr>
          <w:rFonts w:asciiTheme="minorHAnsi" w:hAnsiTheme="minorHAnsi" w:cstheme="minorHAnsi"/>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7. Odwołanie w przypadkach innych niż określone w ust. 1 i 2 wnosi się w terminie: </w:t>
      </w:r>
    </w:p>
    <w:p w14:paraId="7423989E"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6 miesięcy od dnia zawarcia umowy, jeżeli zamawiający: </w:t>
      </w:r>
    </w:p>
    <w:p w14:paraId="6D0E6F5B"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a) nie opublikował w Dzienniku Urzędowym Unii Europejskiej ogłoszenia o udzieleniu zamówienia albo </w:t>
      </w:r>
    </w:p>
    <w:p w14:paraId="5DD2EFD1"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3) miesiąca od dnia zawarcia umowy, jeżeli zamawiający: </w:t>
      </w:r>
    </w:p>
    <w:p w14:paraId="3F9FABC1"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a) nie zamieścił w Biuletynie Zamówień Publicznych ogłoszenia o wyniku postępowania albo </w:t>
      </w:r>
    </w:p>
    <w:p w14:paraId="6B8CDB5C"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D03149" w:rsidRDefault="00602F03"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9. Zgodnie z art. 579 ust. 1 na orzeczenie Izby oraz postanowienie Prezesa Izby, o którym mowa wart. 519 ust.1, stronom oraz uczestnikom postępowania odwoławczego przysługuje skarga do sądu.</w:t>
      </w:r>
    </w:p>
    <w:p w14:paraId="2B2379F0" w14:textId="2AD6A6FA" w:rsidR="00602F03" w:rsidRPr="00D03149" w:rsidRDefault="00602F03" w:rsidP="000F1C99">
      <w:pPr>
        <w:tabs>
          <w:tab w:val="num" w:pos="0"/>
        </w:tabs>
        <w:suppressAutoHyphens/>
        <w:spacing w:line="260" w:lineRule="atLeast"/>
        <w:jc w:val="both"/>
        <w:rPr>
          <w:rFonts w:asciiTheme="minorHAnsi" w:hAnsiTheme="minorHAnsi" w:cstheme="minorHAnsi"/>
          <w:b/>
          <w:bCs/>
          <w:color w:val="FF0000"/>
          <w:sz w:val="22"/>
          <w:szCs w:val="22"/>
          <w:u w:val="single"/>
        </w:rPr>
      </w:pPr>
    </w:p>
    <w:p w14:paraId="1C56B162" w14:textId="6F62332B" w:rsidR="00CD34A9" w:rsidRPr="00D03149" w:rsidRDefault="00CD34A9" w:rsidP="008560AA">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XXII.  WYMAGANIA DOTYCZĄCE WADIUM</w:t>
      </w:r>
    </w:p>
    <w:p w14:paraId="181C3522" w14:textId="52DA948B" w:rsidR="009175A9" w:rsidRDefault="005316C6" w:rsidP="0045786E">
      <w:pPr>
        <w:spacing w:line="360" w:lineRule="auto"/>
        <w:jc w:val="both"/>
        <w:rPr>
          <w:rFonts w:asciiTheme="minorHAnsi" w:hAnsiTheme="minorHAnsi" w:cstheme="minorHAnsi"/>
          <w:bCs/>
          <w:sz w:val="22"/>
          <w:szCs w:val="22"/>
        </w:rPr>
      </w:pPr>
      <w:r w:rsidRPr="00D03149">
        <w:rPr>
          <w:rFonts w:asciiTheme="minorHAnsi" w:hAnsiTheme="minorHAnsi" w:cstheme="minorHAnsi"/>
          <w:bCs/>
          <w:sz w:val="22"/>
          <w:szCs w:val="22"/>
        </w:rPr>
        <w:t>Zamawiający nie wymaga wniesienia wadium w przedmiotowym postępowaniu.</w:t>
      </w:r>
    </w:p>
    <w:p w14:paraId="0736160F" w14:textId="77777777" w:rsidR="00397CB1" w:rsidRDefault="00397CB1" w:rsidP="00C979D1">
      <w:pPr>
        <w:spacing w:line="260" w:lineRule="atLeast"/>
        <w:jc w:val="both"/>
        <w:rPr>
          <w:rFonts w:asciiTheme="minorHAnsi" w:eastAsia="Calibri" w:hAnsiTheme="minorHAnsi" w:cstheme="minorHAnsi"/>
          <w:b/>
          <w:sz w:val="22"/>
          <w:szCs w:val="22"/>
          <w:lang w:eastAsia="en-US"/>
        </w:rPr>
      </w:pPr>
    </w:p>
    <w:p w14:paraId="354F3877" w14:textId="4F68EC17" w:rsidR="00F22369" w:rsidRPr="00D03149" w:rsidRDefault="001F445B" w:rsidP="00C979D1">
      <w:pPr>
        <w:spacing w:line="260" w:lineRule="atLeast"/>
        <w:jc w:val="both"/>
        <w:rPr>
          <w:rFonts w:asciiTheme="minorHAnsi" w:hAnsiTheme="minorHAnsi" w:cstheme="minorHAnsi"/>
          <w:sz w:val="22"/>
          <w:szCs w:val="22"/>
        </w:rPr>
      </w:pPr>
      <w:r w:rsidRPr="00D03149">
        <w:rPr>
          <w:rFonts w:asciiTheme="minorHAnsi" w:eastAsia="Calibri" w:hAnsiTheme="minorHAnsi" w:cstheme="minorHAnsi"/>
          <w:b/>
          <w:sz w:val="22"/>
          <w:szCs w:val="22"/>
          <w:lang w:eastAsia="en-US"/>
        </w:rPr>
        <w:t xml:space="preserve">XXIII. INFORMACJE </w:t>
      </w:r>
      <w:r w:rsidR="00195600" w:rsidRPr="00D03149">
        <w:rPr>
          <w:rFonts w:asciiTheme="minorHAnsi" w:eastAsia="Calibri" w:hAnsiTheme="minorHAnsi" w:cstheme="minorHAnsi"/>
          <w:b/>
          <w:sz w:val="22"/>
          <w:szCs w:val="22"/>
          <w:lang w:eastAsia="en-US"/>
        </w:rPr>
        <w:t>DOTYCZĄCE ZABEZPIECZ</w:t>
      </w:r>
      <w:r w:rsidR="00C979D1" w:rsidRPr="00D03149">
        <w:rPr>
          <w:rFonts w:asciiTheme="minorHAnsi" w:eastAsia="Calibri" w:hAnsiTheme="minorHAnsi" w:cstheme="minorHAnsi"/>
          <w:b/>
          <w:sz w:val="22"/>
          <w:szCs w:val="22"/>
          <w:lang w:eastAsia="en-US"/>
        </w:rPr>
        <w:t>ENIA NALEŻYTEGO WYKONANIA UMOWY</w:t>
      </w:r>
    </w:p>
    <w:p w14:paraId="67A6E4BC" w14:textId="77777777" w:rsidR="00592D29" w:rsidRPr="00D03149" w:rsidRDefault="00592D29" w:rsidP="00592D29">
      <w:pPr>
        <w:spacing w:line="276" w:lineRule="auto"/>
        <w:jc w:val="both"/>
        <w:rPr>
          <w:rFonts w:asciiTheme="minorHAnsi" w:hAnsiTheme="minorHAnsi" w:cstheme="minorHAnsi"/>
          <w:bCs/>
          <w:sz w:val="22"/>
          <w:szCs w:val="22"/>
        </w:rPr>
      </w:pPr>
      <w:r w:rsidRPr="00D03149">
        <w:rPr>
          <w:rFonts w:asciiTheme="minorHAnsi" w:hAnsiTheme="minorHAnsi" w:cstheme="minorHAnsi"/>
          <w:bCs/>
          <w:sz w:val="22"/>
          <w:szCs w:val="22"/>
        </w:rPr>
        <w:t>Zamawiający nie wymaga od wybranego Wykonawcy wniesienia zabezpieczenia należytego wykonania umowy.</w:t>
      </w:r>
    </w:p>
    <w:p w14:paraId="5AFEF7AB" w14:textId="77777777" w:rsidR="00592D29" w:rsidRPr="00D03149" w:rsidRDefault="00592D29" w:rsidP="008D2035">
      <w:pPr>
        <w:spacing w:line="260" w:lineRule="atLeast"/>
        <w:jc w:val="both"/>
        <w:rPr>
          <w:rFonts w:asciiTheme="minorHAnsi" w:hAnsiTheme="minorHAnsi" w:cstheme="minorHAnsi"/>
          <w:color w:val="FF0000"/>
          <w:sz w:val="22"/>
          <w:szCs w:val="22"/>
        </w:rPr>
      </w:pPr>
    </w:p>
    <w:p w14:paraId="15970455" w14:textId="7E1DEAE8" w:rsidR="00F707C9" w:rsidRPr="00D03149" w:rsidRDefault="00F22369" w:rsidP="008560AA">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XXIV.INFORMACJE DOTYCZĄCE OFERT WARIANTOWYCH </w:t>
      </w:r>
    </w:p>
    <w:p w14:paraId="5D8DFECE" w14:textId="77777777" w:rsidR="00F707C9" w:rsidRPr="00D03149" w:rsidRDefault="00F707C9" w:rsidP="00F707C9">
      <w:pPr>
        <w:jc w:val="both"/>
        <w:rPr>
          <w:rFonts w:asciiTheme="minorHAnsi" w:hAnsiTheme="minorHAnsi" w:cstheme="minorHAnsi"/>
          <w:sz w:val="22"/>
          <w:szCs w:val="22"/>
        </w:rPr>
      </w:pPr>
      <w:r w:rsidRPr="00D03149">
        <w:rPr>
          <w:rFonts w:asciiTheme="minorHAnsi" w:hAnsiTheme="minorHAnsi" w:cstheme="minorHAnsi"/>
          <w:sz w:val="22"/>
          <w:szCs w:val="22"/>
        </w:rPr>
        <w:t>Zamawiający nie dopuszcza składania ofert wariantowych.</w:t>
      </w:r>
    </w:p>
    <w:p w14:paraId="510F671D" w14:textId="77777777" w:rsidR="001E1030" w:rsidRPr="00D03149" w:rsidRDefault="001E1030" w:rsidP="008560AA">
      <w:pPr>
        <w:spacing w:line="260" w:lineRule="atLeast"/>
        <w:jc w:val="both"/>
        <w:rPr>
          <w:rFonts w:asciiTheme="minorHAnsi" w:hAnsiTheme="minorHAnsi" w:cstheme="minorHAnsi"/>
          <w:b/>
          <w:bCs/>
          <w:sz w:val="22"/>
          <w:szCs w:val="22"/>
          <w:u w:val="single"/>
        </w:rPr>
      </w:pPr>
    </w:p>
    <w:p w14:paraId="41D10ABA" w14:textId="220265FD" w:rsidR="00F22369" w:rsidRPr="00D03149" w:rsidRDefault="00F22369" w:rsidP="008560AA">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XXV. INFORMACJE DOTYCZĄCE ZWARCIA UMOWY RAMOWEJ</w:t>
      </w:r>
    </w:p>
    <w:p w14:paraId="0B9560F5" w14:textId="77777777" w:rsidR="00F707C9" w:rsidRPr="00D03149" w:rsidRDefault="00F707C9" w:rsidP="00F707C9">
      <w:pPr>
        <w:jc w:val="both"/>
        <w:rPr>
          <w:rFonts w:asciiTheme="minorHAnsi" w:hAnsiTheme="minorHAnsi" w:cstheme="minorHAnsi"/>
          <w:sz w:val="22"/>
          <w:szCs w:val="22"/>
        </w:rPr>
      </w:pPr>
      <w:r w:rsidRPr="00D03149">
        <w:rPr>
          <w:rFonts w:asciiTheme="minorHAnsi" w:hAnsiTheme="minorHAnsi" w:cstheme="minorHAnsi"/>
          <w:sz w:val="22"/>
          <w:szCs w:val="22"/>
        </w:rPr>
        <w:t xml:space="preserve">Zamawiający nie przewiduje zawarcia umowy ramowej. </w:t>
      </w:r>
    </w:p>
    <w:p w14:paraId="30AC4F75" w14:textId="77777777" w:rsidR="001228CB" w:rsidRPr="00D03149" w:rsidRDefault="001228CB" w:rsidP="00F22369">
      <w:pPr>
        <w:pStyle w:val="Tekstpodstawowy3"/>
        <w:spacing w:line="260" w:lineRule="atLeast"/>
        <w:jc w:val="both"/>
        <w:rPr>
          <w:rFonts w:asciiTheme="minorHAnsi" w:hAnsiTheme="minorHAnsi" w:cstheme="minorHAnsi"/>
          <w:b/>
          <w:bCs/>
          <w:color w:val="FF0000"/>
          <w:sz w:val="22"/>
          <w:szCs w:val="22"/>
          <w:u w:val="single"/>
        </w:rPr>
      </w:pPr>
    </w:p>
    <w:p w14:paraId="112C4F9A" w14:textId="4B30192F" w:rsidR="00B50E82" w:rsidRPr="00D03149" w:rsidRDefault="00F22369" w:rsidP="00C979D1">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XXVI. INFORMACJE O PRZEWIDYWANYCH ZAMÓWIENIACH, O KTÓRYCH MOWA W ART. 214 UST. 1 PKT. 7 I 8, JEŻELI ZAMWIAJĄCY PRZEWIDUJE UDZIELENIE TAKICH ZAMÓWIEŃ. </w:t>
      </w:r>
    </w:p>
    <w:p w14:paraId="6BF67254" w14:textId="77777777" w:rsidR="005B2EB1" w:rsidRPr="00D03149" w:rsidRDefault="005B2EB1" w:rsidP="00C979D1">
      <w:pPr>
        <w:spacing w:line="260" w:lineRule="atLeast"/>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Zamawiający nie przewiduje zamówień, o których mowa w art. 214 ust. 1 pkt 8.</w:t>
      </w:r>
    </w:p>
    <w:p w14:paraId="688CE0DF" w14:textId="77777777" w:rsidR="005B2EB1" w:rsidRPr="00D03149" w:rsidRDefault="005B2EB1" w:rsidP="005B2EB1">
      <w:pPr>
        <w:spacing w:before="60"/>
        <w:jc w:val="both"/>
        <w:rPr>
          <w:rFonts w:asciiTheme="minorHAnsi" w:hAnsiTheme="minorHAnsi" w:cstheme="minorHAnsi"/>
          <w:color w:val="FF0000"/>
          <w:sz w:val="22"/>
          <w:szCs w:val="22"/>
        </w:rPr>
      </w:pPr>
    </w:p>
    <w:p w14:paraId="7F9BBBA0" w14:textId="77777777" w:rsidR="00F22369" w:rsidRPr="00D03149" w:rsidRDefault="00F22369" w:rsidP="00C979D1">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XXVII. INFORMACJE DOTYCZĄCE WIZJI LOAKLNEJ</w:t>
      </w:r>
    </w:p>
    <w:p w14:paraId="71AE84A5" w14:textId="1356A989" w:rsidR="00BD089A" w:rsidRPr="00BD089A" w:rsidRDefault="00FF1CC1" w:rsidP="00FF1CC1">
      <w:pPr>
        <w:spacing w:line="260" w:lineRule="atLeast"/>
        <w:jc w:val="both"/>
        <w:rPr>
          <w:rFonts w:asciiTheme="minorHAnsi" w:eastAsia="Calibri" w:hAnsiTheme="minorHAnsi" w:cstheme="minorHAnsi"/>
          <w:sz w:val="22"/>
          <w:szCs w:val="22"/>
          <w:lang w:eastAsia="en-US"/>
        </w:rPr>
      </w:pPr>
      <w:r w:rsidRPr="00FF1CC1">
        <w:rPr>
          <w:rFonts w:asciiTheme="minorHAnsi" w:eastAsia="Calibri" w:hAnsiTheme="minorHAnsi" w:cstheme="minorHAnsi"/>
          <w:sz w:val="22"/>
          <w:szCs w:val="22"/>
          <w:lang w:eastAsia="en-US"/>
        </w:rPr>
        <w:t xml:space="preserve">Zamawiający nie wymaga odbycia wizji lokalnej.  </w:t>
      </w:r>
    </w:p>
    <w:p w14:paraId="7F0E7C17" w14:textId="77777777" w:rsidR="00FF1CC1" w:rsidRPr="00FF1CC1" w:rsidRDefault="00FF1CC1" w:rsidP="00FF1CC1">
      <w:pPr>
        <w:spacing w:line="260" w:lineRule="atLeast"/>
        <w:jc w:val="both"/>
        <w:rPr>
          <w:rFonts w:asciiTheme="minorHAnsi" w:eastAsia="Calibri" w:hAnsiTheme="minorHAnsi" w:cstheme="minorHAnsi"/>
          <w:sz w:val="22"/>
          <w:szCs w:val="22"/>
          <w:lang w:eastAsia="en-US"/>
        </w:rPr>
      </w:pPr>
    </w:p>
    <w:p w14:paraId="6F54C13D" w14:textId="780423D5" w:rsidR="00F22369" w:rsidRPr="00D03149" w:rsidRDefault="008560AA" w:rsidP="00C979D1">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XXVIII. </w:t>
      </w:r>
      <w:r w:rsidR="00F22369" w:rsidRPr="00D03149">
        <w:rPr>
          <w:rFonts w:asciiTheme="minorHAnsi" w:eastAsia="Calibri" w:hAnsiTheme="minorHAnsi" w:cstheme="minorHAnsi"/>
          <w:b/>
          <w:sz w:val="22"/>
          <w:szCs w:val="22"/>
          <w:lang w:eastAsia="en-US"/>
        </w:rPr>
        <w:t>INFORMACJE DOTYCZĄCE WALUT OBCYCH</w:t>
      </w:r>
    </w:p>
    <w:p w14:paraId="21862EA2" w14:textId="5B61CCE9" w:rsidR="005B2EB1" w:rsidRPr="00D03149" w:rsidRDefault="00592D29" w:rsidP="00015E9B">
      <w:pPr>
        <w:pStyle w:val="Akapitzlist"/>
        <w:numPr>
          <w:ilvl w:val="0"/>
          <w:numId w:val="31"/>
        </w:numPr>
        <w:spacing w:line="260" w:lineRule="atLeast"/>
        <w:ind w:left="284" w:hanging="284"/>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w:t>
      </w:r>
      <w:r w:rsidR="005B2EB1" w:rsidRPr="00D03149">
        <w:rPr>
          <w:rFonts w:asciiTheme="minorHAnsi" w:eastAsia="Calibri" w:hAnsiTheme="minorHAnsi" w:cstheme="minorHAnsi"/>
          <w:sz w:val="22"/>
          <w:szCs w:val="22"/>
          <w:lang w:eastAsia="en-US"/>
        </w:rPr>
        <w:t>Zamawiający nie wyraża zgody na prowadzenie rozliczeń między stronami w walutach obcych. Wszelkie rozliczenia między Zamawiającym, a Wykonawcą związane z realizacją zamówienia dokonywane będą w złotych polskich (PLN).</w:t>
      </w:r>
    </w:p>
    <w:p w14:paraId="3765B487" w14:textId="6A0A2F49" w:rsidR="00592D29" w:rsidRPr="00D03149" w:rsidRDefault="005B2EB1" w:rsidP="00015E9B">
      <w:pPr>
        <w:pStyle w:val="Akapitzlist"/>
        <w:numPr>
          <w:ilvl w:val="0"/>
          <w:numId w:val="31"/>
        </w:numPr>
        <w:spacing w:line="260" w:lineRule="atLeast"/>
        <w:ind w:left="284" w:hanging="284"/>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w:t>
      </w:r>
    </w:p>
    <w:p w14:paraId="33B7BEDD" w14:textId="00CC4F00" w:rsidR="005B2EB1" w:rsidRPr="00D03149" w:rsidRDefault="00592D29" w:rsidP="00015E9B">
      <w:pPr>
        <w:pStyle w:val="Akapitzlist"/>
        <w:numPr>
          <w:ilvl w:val="0"/>
          <w:numId w:val="31"/>
        </w:numPr>
        <w:spacing w:line="260" w:lineRule="atLeast"/>
        <w:ind w:left="284" w:hanging="284"/>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w:t>
      </w:r>
      <w:r w:rsidR="005B2EB1" w:rsidRPr="00D03149">
        <w:rPr>
          <w:rFonts w:asciiTheme="minorHAnsi" w:eastAsia="Calibri" w:hAnsiTheme="minorHAnsi" w:cstheme="minorHAnsi"/>
          <w:sz w:val="22"/>
          <w:szCs w:val="22"/>
          <w:lang w:eastAsia="en-US"/>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D03149" w:rsidRDefault="005B2EB1" w:rsidP="00C979D1">
      <w:pPr>
        <w:spacing w:line="260" w:lineRule="atLeast"/>
        <w:jc w:val="both"/>
        <w:rPr>
          <w:rFonts w:asciiTheme="minorHAnsi" w:eastAsia="Calibri" w:hAnsiTheme="minorHAnsi" w:cstheme="minorHAnsi"/>
          <w:b/>
          <w:sz w:val="22"/>
          <w:szCs w:val="22"/>
          <w:lang w:eastAsia="en-US"/>
        </w:rPr>
      </w:pPr>
    </w:p>
    <w:p w14:paraId="1F961494" w14:textId="00380C6F" w:rsidR="00B50E82" w:rsidRPr="00D03149" w:rsidRDefault="008560AA" w:rsidP="00C979D1">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XXIX. </w:t>
      </w:r>
      <w:r w:rsidR="00F22369" w:rsidRPr="00D03149">
        <w:rPr>
          <w:rFonts w:asciiTheme="minorHAnsi" w:eastAsia="Calibri" w:hAnsiTheme="minorHAnsi" w:cstheme="minorHAnsi"/>
          <w:b/>
          <w:sz w:val="22"/>
          <w:szCs w:val="22"/>
          <w:lang w:eastAsia="en-US"/>
        </w:rPr>
        <w:t xml:space="preserve">INFORMACJE DOTYCZĄCE ZASTOSOWANIA AUKCJI ELEKTRONICZNEJ </w:t>
      </w:r>
    </w:p>
    <w:p w14:paraId="5BA044DC" w14:textId="77777777" w:rsidR="00B50E82" w:rsidRPr="00D03149" w:rsidRDefault="00B50E82" w:rsidP="00C979D1">
      <w:pPr>
        <w:spacing w:line="260" w:lineRule="atLeast"/>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Zamawiający nie przewiduje zastosowania aukcji elektronicznej. </w:t>
      </w:r>
    </w:p>
    <w:p w14:paraId="2E7E969F" w14:textId="77777777" w:rsidR="00F22369" w:rsidRPr="00D03149" w:rsidRDefault="00F22369" w:rsidP="00F22369">
      <w:pPr>
        <w:pStyle w:val="Akapitzlist"/>
        <w:ind w:left="1080"/>
        <w:jc w:val="both"/>
        <w:rPr>
          <w:rFonts w:asciiTheme="minorHAnsi" w:hAnsiTheme="minorHAnsi" w:cstheme="minorHAnsi"/>
          <w:b/>
          <w:bCs/>
          <w:sz w:val="22"/>
          <w:szCs w:val="22"/>
          <w:u w:val="single"/>
        </w:rPr>
      </w:pPr>
    </w:p>
    <w:p w14:paraId="474C9B61" w14:textId="48B98D1A" w:rsidR="00F22369" w:rsidRPr="00D03149" w:rsidRDefault="008560AA" w:rsidP="002A04C0">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XXX. </w:t>
      </w:r>
      <w:r w:rsidR="00F22369" w:rsidRPr="00D03149">
        <w:rPr>
          <w:rFonts w:asciiTheme="minorHAnsi" w:eastAsia="Calibri" w:hAnsiTheme="minorHAnsi" w:cstheme="minorHAnsi"/>
          <w:b/>
          <w:sz w:val="22"/>
          <w:szCs w:val="22"/>
          <w:lang w:eastAsia="en-US"/>
        </w:rPr>
        <w:t>INFORMACJE DOTYCZĄCE ZWRO</w:t>
      </w:r>
      <w:r w:rsidR="001F57A9" w:rsidRPr="00D03149">
        <w:rPr>
          <w:rFonts w:asciiTheme="minorHAnsi" w:eastAsia="Calibri" w:hAnsiTheme="minorHAnsi" w:cstheme="minorHAnsi"/>
          <w:b/>
          <w:sz w:val="22"/>
          <w:szCs w:val="22"/>
          <w:lang w:eastAsia="en-US"/>
        </w:rPr>
        <w:t>T</w:t>
      </w:r>
      <w:r w:rsidR="00F22369" w:rsidRPr="00D03149">
        <w:rPr>
          <w:rFonts w:asciiTheme="minorHAnsi" w:eastAsia="Calibri" w:hAnsiTheme="minorHAnsi" w:cstheme="minorHAnsi"/>
          <w:b/>
          <w:sz w:val="22"/>
          <w:szCs w:val="22"/>
          <w:lang w:eastAsia="en-US"/>
        </w:rPr>
        <w:t>U KOSZTÓW UDZIAŁU W POSTĘPOWANIU</w:t>
      </w:r>
    </w:p>
    <w:p w14:paraId="60F1AE08" w14:textId="77777777" w:rsidR="004C38C1" w:rsidRPr="00D03149" w:rsidRDefault="004C38C1" w:rsidP="004C38C1">
      <w:pPr>
        <w:jc w:val="both"/>
        <w:rPr>
          <w:rFonts w:asciiTheme="minorHAnsi" w:hAnsiTheme="minorHAnsi" w:cstheme="minorHAnsi"/>
          <w:bCs/>
          <w:sz w:val="22"/>
          <w:szCs w:val="22"/>
        </w:rPr>
      </w:pPr>
      <w:r w:rsidRPr="00D03149">
        <w:rPr>
          <w:rFonts w:asciiTheme="minorHAnsi" w:hAnsiTheme="minorHAnsi" w:cstheme="minorHAnsi"/>
          <w:bCs/>
          <w:sz w:val="22"/>
          <w:szCs w:val="22"/>
        </w:rPr>
        <w:t>Zamawiający nie przewiduje zwrotu kosztów udziału w postępowaniu.</w:t>
      </w:r>
    </w:p>
    <w:p w14:paraId="32AE41EC" w14:textId="77777777" w:rsidR="00F22369" w:rsidRPr="00D03149" w:rsidRDefault="00F22369" w:rsidP="00F22369">
      <w:pPr>
        <w:pStyle w:val="Akapitzlist"/>
        <w:ind w:left="1080"/>
        <w:jc w:val="both"/>
        <w:rPr>
          <w:rFonts w:asciiTheme="minorHAnsi" w:hAnsiTheme="minorHAnsi" w:cstheme="minorHAnsi"/>
          <w:b/>
          <w:bCs/>
          <w:color w:val="FF0000"/>
          <w:sz w:val="22"/>
          <w:szCs w:val="22"/>
          <w:u w:val="single"/>
        </w:rPr>
      </w:pPr>
    </w:p>
    <w:p w14:paraId="6223CC7B" w14:textId="29ACB096" w:rsidR="00F22369" w:rsidRPr="00D03149" w:rsidRDefault="008560AA" w:rsidP="008560AA">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XXXI.</w:t>
      </w:r>
      <w:r w:rsidR="00F22369" w:rsidRPr="00D03149">
        <w:rPr>
          <w:rFonts w:asciiTheme="minorHAnsi" w:eastAsia="Calibri" w:hAnsiTheme="minorHAnsi" w:cstheme="minorHAnsi"/>
          <w:b/>
          <w:sz w:val="22"/>
          <w:szCs w:val="22"/>
          <w:lang w:eastAsia="en-US"/>
        </w:rPr>
        <w:t xml:space="preserve">WYMAGANIA W ZAKRESIE ZATRUDNIENIA ART. </w:t>
      </w:r>
      <w:r w:rsidR="008260C8" w:rsidRPr="00D03149">
        <w:rPr>
          <w:rFonts w:asciiTheme="minorHAnsi" w:eastAsia="Calibri" w:hAnsiTheme="minorHAnsi" w:cstheme="minorHAnsi"/>
          <w:b/>
          <w:sz w:val="22"/>
          <w:szCs w:val="22"/>
          <w:lang w:eastAsia="en-US"/>
        </w:rPr>
        <w:t xml:space="preserve">95  I </w:t>
      </w:r>
      <w:r w:rsidR="00206F3B" w:rsidRPr="00D03149">
        <w:rPr>
          <w:rFonts w:asciiTheme="minorHAnsi" w:eastAsia="Calibri" w:hAnsiTheme="minorHAnsi" w:cstheme="minorHAnsi"/>
          <w:b/>
          <w:sz w:val="22"/>
          <w:szCs w:val="22"/>
          <w:lang w:eastAsia="en-US"/>
        </w:rPr>
        <w:t xml:space="preserve">ART. </w:t>
      </w:r>
      <w:r w:rsidR="00F22369" w:rsidRPr="00D03149">
        <w:rPr>
          <w:rFonts w:asciiTheme="minorHAnsi" w:eastAsia="Calibri" w:hAnsiTheme="minorHAnsi" w:cstheme="minorHAnsi"/>
          <w:b/>
          <w:sz w:val="22"/>
          <w:szCs w:val="22"/>
          <w:lang w:eastAsia="en-US"/>
        </w:rPr>
        <w:t>96 USTAWY</w:t>
      </w:r>
    </w:p>
    <w:p w14:paraId="1C75B920" w14:textId="5A0CB6E2" w:rsidR="00592D29" w:rsidRPr="00D03149" w:rsidRDefault="00592D29" w:rsidP="00C979D1">
      <w:pPr>
        <w:jc w:val="both"/>
        <w:rPr>
          <w:rFonts w:asciiTheme="minorHAnsi" w:hAnsiTheme="minorHAnsi" w:cstheme="minorHAnsi"/>
          <w:bCs/>
          <w:sz w:val="22"/>
          <w:szCs w:val="22"/>
        </w:rPr>
      </w:pPr>
      <w:r w:rsidRPr="00D03149">
        <w:rPr>
          <w:rFonts w:asciiTheme="minorHAnsi" w:hAnsiTheme="minorHAnsi" w:cstheme="minorHAnsi"/>
          <w:bCs/>
          <w:sz w:val="22"/>
          <w:szCs w:val="22"/>
        </w:rPr>
        <w:t>Nie dotyczy</w:t>
      </w:r>
    </w:p>
    <w:p w14:paraId="2F19C11D" w14:textId="77777777" w:rsidR="00592D29" w:rsidRPr="00D03149" w:rsidRDefault="00592D29" w:rsidP="00C979D1">
      <w:pPr>
        <w:jc w:val="both"/>
        <w:rPr>
          <w:rFonts w:asciiTheme="minorHAnsi" w:hAnsiTheme="minorHAnsi" w:cstheme="minorHAnsi"/>
          <w:bCs/>
          <w:sz w:val="22"/>
          <w:szCs w:val="22"/>
        </w:rPr>
      </w:pPr>
    </w:p>
    <w:p w14:paraId="51BB7DB5" w14:textId="031DF3AC" w:rsidR="00F22369" w:rsidRPr="00D03149" w:rsidRDefault="00AC4235" w:rsidP="00C979D1">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XXXII. </w:t>
      </w:r>
      <w:r w:rsidR="00F22369" w:rsidRPr="00D03149">
        <w:rPr>
          <w:rFonts w:asciiTheme="minorHAnsi" w:eastAsia="Calibri" w:hAnsiTheme="minorHAnsi" w:cstheme="minorHAnsi"/>
          <w:b/>
          <w:sz w:val="22"/>
          <w:szCs w:val="22"/>
          <w:lang w:eastAsia="en-US"/>
        </w:rPr>
        <w:t>INFORMACJE DOTYCZĄCE ZASTRZEŻENIA MOŻLIWOŚCI UBIEGANIA SIĘ O UDZIELE</w:t>
      </w:r>
      <w:r w:rsidR="00C979D1" w:rsidRPr="00D03149">
        <w:rPr>
          <w:rFonts w:asciiTheme="minorHAnsi" w:eastAsia="Calibri" w:hAnsiTheme="minorHAnsi" w:cstheme="minorHAnsi"/>
          <w:b/>
          <w:sz w:val="22"/>
          <w:szCs w:val="22"/>
          <w:lang w:eastAsia="en-US"/>
        </w:rPr>
        <w:t>NIE ZAMÓWIENIA ART. 94 USTAWY</w:t>
      </w:r>
      <w:r w:rsidR="00301949" w:rsidRPr="00D03149">
        <w:rPr>
          <w:rFonts w:asciiTheme="minorHAnsi" w:eastAsia="Calibri" w:hAnsiTheme="minorHAnsi" w:cstheme="minorHAnsi"/>
          <w:b/>
          <w:sz w:val="22"/>
          <w:szCs w:val="22"/>
          <w:lang w:eastAsia="en-US"/>
        </w:rPr>
        <w:t xml:space="preserve"> </w:t>
      </w:r>
    </w:p>
    <w:p w14:paraId="20D27AA6" w14:textId="71909CED" w:rsidR="00992C61" w:rsidRPr="00D03149" w:rsidRDefault="00992C61" w:rsidP="00C979D1">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Zamawiający nie zastrzega możliwości ubiegania się o udzielenie zamówienia wyłącznie przez wykonawców, o których mowa w art. 94 Pzp.</w:t>
      </w:r>
    </w:p>
    <w:p w14:paraId="45B7E961" w14:textId="77777777" w:rsidR="00F22369" w:rsidRPr="00D03149" w:rsidRDefault="00F22369" w:rsidP="00F22369">
      <w:pPr>
        <w:pStyle w:val="Akapitzlist"/>
        <w:ind w:left="1080"/>
        <w:jc w:val="both"/>
        <w:rPr>
          <w:rFonts w:asciiTheme="minorHAnsi" w:hAnsiTheme="minorHAnsi" w:cstheme="minorHAnsi"/>
          <w:b/>
          <w:bCs/>
          <w:sz w:val="22"/>
          <w:szCs w:val="22"/>
          <w:u w:val="single"/>
        </w:rPr>
      </w:pPr>
    </w:p>
    <w:p w14:paraId="3B80F51F" w14:textId="6426FF98" w:rsidR="00F22369" w:rsidRPr="00D03149" w:rsidRDefault="00AC4235" w:rsidP="00AC4235">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XXXIII. </w:t>
      </w:r>
      <w:r w:rsidR="00F22369" w:rsidRPr="00D03149">
        <w:rPr>
          <w:rFonts w:asciiTheme="minorHAnsi" w:eastAsia="Calibri" w:hAnsiTheme="minorHAnsi" w:cstheme="minorHAnsi"/>
          <w:b/>
          <w:sz w:val="22"/>
          <w:szCs w:val="22"/>
          <w:lang w:eastAsia="en-US"/>
        </w:rPr>
        <w:t xml:space="preserve">INFORMACJE DOTYCZĄCE OSOBISTEGO WYKONANIA KLUCZOWYCH ZADAŃ ART. 60 </w:t>
      </w:r>
      <w:r w:rsidR="00DA0A17" w:rsidRPr="00D03149">
        <w:rPr>
          <w:rFonts w:asciiTheme="minorHAnsi" w:eastAsia="Calibri" w:hAnsiTheme="minorHAnsi" w:cstheme="minorHAnsi"/>
          <w:b/>
          <w:sz w:val="22"/>
          <w:szCs w:val="22"/>
          <w:lang w:eastAsia="en-US"/>
        </w:rPr>
        <w:t>i</w:t>
      </w:r>
      <w:r w:rsidR="00F22369" w:rsidRPr="00D03149">
        <w:rPr>
          <w:rFonts w:asciiTheme="minorHAnsi" w:eastAsia="Calibri" w:hAnsiTheme="minorHAnsi" w:cstheme="minorHAnsi"/>
          <w:b/>
          <w:sz w:val="22"/>
          <w:szCs w:val="22"/>
          <w:lang w:eastAsia="en-US"/>
        </w:rPr>
        <w:t xml:space="preserve"> ART. 121 USTAWY. </w:t>
      </w:r>
    </w:p>
    <w:p w14:paraId="5D4879A8" w14:textId="2FD9ACC5" w:rsidR="00F22369" w:rsidRPr="00D03149" w:rsidRDefault="00A10D19" w:rsidP="00C979D1">
      <w:pPr>
        <w:spacing w:line="276" w:lineRule="auto"/>
        <w:jc w:val="both"/>
        <w:rPr>
          <w:rFonts w:asciiTheme="minorHAnsi" w:hAnsiTheme="minorHAnsi" w:cstheme="minorHAnsi"/>
          <w:bCs/>
          <w:i/>
          <w:iCs/>
          <w:sz w:val="22"/>
          <w:szCs w:val="22"/>
        </w:rPr>
      </w:pPr>
      <w:r w:rsidRPr="00D03149">
        <w:rPr>
          <w:rFonts w:asciiTheme="minorHAnsi" w:hAnsiTheme="minorHAnsi" w:cstheme="minorHAnsi"/>
          <w:bCs/>
          <w:sz w:val="22"/>
          <w:szCs w:val="22"/>
        </w:rPr>
        <w:t>Zamawiający nie stawia wymagań w przedmiotowym zakresie</w:t>
      </w:r>
      <w:r w:rsidRPr="00D03149">
        <w:rPr>
          <w:rFonts w:asciiTheme="minorHAnsi" w:hAnsiTheme="minorHAnsi" w:cstheme="minorHAnsi"/>
          <w:bCs/>
          <w:i/>
          <w:iCs/>
          <w:sz w:val="22"/>
          <w:szCs w:val="22"/>
        </w:rPr>
        <w:t>.</w:t>
      </w:r>
    </w:p>
    <w:p w14:paraId="7802EE6E" w14:textId="188F80F6" w:rsidR="002A37DF" w:rsidRPr="00D03149" w:rsidRDefault="002A37DF" w:rsidP="00F22369">
      <w:pPr>
        <w:pStyle w:val="Akapitzlist"/>
        <w:ind w:left="1080"/>
        <w:jc w:val="both"/>
        <w:rPr>
          <w:rFonts w:asciiTheme="minorHAnsi" w:hAnsiTheme="minorHAnsi" w:cstheme="minorHAnsi"/>
          <w:b/>
          <w:bCs/>
          <w:color w:val="FF0000"/>
          <w:sz w:val="22"/>
          <w:szCs w:val="22"/>
          <w:u w:val="single"/>
        </w:rPr>
      </w:pPr>
    </w:p>
    <w:p w14:paraId="54667904" w14:textId="7626A79C" w:rsidR="00F707C9" w:rsidRPr="00D03149" w:rsidRDefault="00AC4235" w:rsidP="00AC4235">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XXXIV. </w:t>
      </w:r>
      <w:r w:rsidR="00F22369" w:rsidRPr="00D03149">
        <w:rPr>
          <w:rFonts w:asciiTheme="minorHAnsi" w:eastAsia="Calibri" w:hAnsiTheme="minorHAnsi" w:cstheme="minorHAnsi"/>
          <w:b/>
          <w:sz w:val="22"/>
          <w:szCs w:val="22"/>
          <w:lang w:eastAsia="en-US"/>
        </w:rPr>
        <w:t>INFOR</w:t>
      </w:r>
      <w:r w:rsidR="00301949" w:rsidRPr="00D03149">
        <w:rPr>
          <w:rFonts w:asciiTheme="minorHAnsi" w:eastAsia="Calibri" w:hAnsiTheme="minorHAnsi" w:cstheme="minorHAnsi"/>
          <w:b/>
          <w:sz w:val="22"/>
          <w:szCs w:val="22"/>
          <w:lang w:eastAsia="en-US"/>
        </w:rPr>
        <w:t xml:space="preserve">MACJE DOTYCZĄCE </w:t>
      </w:r>
      <w:r w:rsidR="00F22369" w:rsidRPr="00D03149">
        <w:rPr>
          <w:rFonts w:asciiTheme="minorHAnsi" w:eastAsia="Calibri" w:hAnsiTheme="minorHAnsi" w:cstheme="minorHAnsi"/>
          <w:b/>
          <w:sz w:val="22"/>
          <w:szCs w:val="22"/>
          <w:lang w:eastAsia="en-US"/>
        </w:rPr>
        <w:t>MOŻLIWOŚCI ZŁOŻENIA OFERT W</w:t>
      </w:r>
      <w:r w:rsidRPr="00D03149">
        <w:rPr>
          <w:rFonts w:asciiTheme="minorHAnsi" w:eastAsia="Calibri" w:hAnsiTheme="minorHAnsi" w:cstheme="minorHAnsi"/>
          <w:b/>
          <w:sz w:val="22"/>
          <w:szCs w:val="22"/>
          <w:lang w:eastAsia="en-US"/>
        </w:rPr>
        <w:t xml:space="preserve"> </w:t>
      </w:r>
      <w:r w:rsidR="00F22369" w:rsidRPr="00D03149">
        <w:rPr>
          <w:rFonts w:asciiTheme="minorHAnsi" w:eastAsia="Calibri" w:hAnsiTheme="minorHAnsi" w:cstheme="minorHAnsi"/>
          <w:b/>
          <w:sz w:val="22"/>
          <w:szCs w:val="22"/>
          <w:lang w:eastAsia="en-US"/>
        </w:rPr>
        <w:t>POSTACJI KATALOGÓW ELEKTRONICZNYCH ART. 93 USTAWY.</w:t>
      </w:r>
    </w:p>
    <w:p w14:paraId="1FD9E24D" w14:textId="1B4B1CFE" w:rsidR="00F707C9" w:rsidRPr="00D03149" w:rsidRDefault="00F707C9" w:rsidP="00F707C9">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Zamawiający nie przewiduje możliwości złożenia ofert w postaci katalogów elektronicznych. </w:t>
      </w:r>
    </w:p>
    <w:p w14:paraId="04CB6889" w14:textId="77777777" w:rsidR="00F22369" w:rsidRPr="00D03149" w:rsidRDefault="00F22369" w:rsidP="00C979D1">
      <w:pPr>
        <w:jc w:val="both"/>
        <w:rPr>
          <w:rFonts w:asciiTheme="minorHAnsi" w:eastAsia="Calibri" w:hAnsiTheme="minorHAnsi" w:cstheme="minorHAnsi"/>
          <w:b/>
          <w:color w:val="FF0000"/>
          <w:sz w:val="22"/>
          <w:szCs w:val="22"/>
          <w:lang w:eastAsia="en-US"/>
        </w:rPr>
      </w:pPr>
    </w:p>
    <w:p w14:paraId="31A5C8B7" w14:textId="642011BD" w:rsidR="0059425B" w:rsidRPr="00D03149" w:rsidRDefault="0059425B" w:rsidP="0059425B">
      <w:pPr>
        <w:suppressAutoHyphens/>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w:t>
      </w:r>
      <w:r w:rsidR="001618B7" w:rsidRPr="00D03149">
        <w:rPr>
          <w:rFonts w:asciiTheme="minorHAnsi" w:eastAsia="Calibri" w:hAnsiTheme="minorHAnsi" w:cstheme="minorHAnsi"/>
          <w:b/>
          <w:sz w:val="22"/>
          <w:szCs w:val="22"/>
          <w:lang w:eastAsia="en-US"/>
        </w:rPr>
        <w:t>XV</w:t>
      </w:r>
      <w:r w:rsidRPr="00D03149">
        <w:rPr>
          <w:rFonts w:asciiTheme="minorHAnsi" w:eastAsia="Calibri" w:hAnsiTheme="minorHAnsi" w:cstheme="minorHAnsi"/>
          <w:b/>
          <w:sz w:val="22"/>
          <w:szCs w:val="22"/>
          <w:lang w:eastAsia="en-US"/>
        </w:rPr>
        <w:t>. OBOWIĄZEK INFORMACYJNY WYNIKAJĄCY Z ART. 13 RODO W PRZYPADKU ZBIERANIA DANYCH OSOBOWYCH BEZPOŚREDNIO OD OSOBY FIZYCZNEJ, KTÓREJ DANE DOTYCZĄ, W CELU ZWIĄZANYM Z POSTĘPOWANIEM O UDZIEL</w:t>
      </w:r>
      <w:r w:rsidR="00C979D1" w:rsidRPr="00D03149">
        <w:rPr>
          <w:rFonts w:asciiTheme="minorHAnsi" w:eastAsia="Calibri" w:hAnsiTheme="minorHAnsi" w:cstheme="minorHAnsi"/>
          <w:b/>
          <w:sz w:val="22"/>
          <w:szCs w:val="22"/>
          <w:lang w:eastAsia="en-US"/>
        </w:rPr>
        <w:t xml:space="preserve">ENIE ZAMÓWIENIA PUBLICZNEGO.   </w:t>
      </w:r>
    </w:p>
    <w:p w14:paraId="3235846C"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Administratorem Pani/Pana danych osobowych jest Samodzielny Publiczny Zakład Opieki Zdrowotnej Centralny Szpital Kliniczny Uniwersytetu Medycznego w Łodzi (92-213 Łódź, ul. Pomorska 251, KRS: 0000149790, NIP: 728-22-46-128).</w:t>
      </w:r>
    </w:p>
    <w:p w14:paraId="2B14D9FC"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Administrator wyznaczył Inspektora Ochrony Danych Osobowych. Dane kontaktowe 92-213 Łódź, ul. Pomorska 251, pok. 328,  email: inspektor.odo@csk.umed.pl; tel. 42 675 76 22.</w:t>
      </w:r>
    </w:p>
    <w:p w14:paraId="59FB6E43" w14:textId="6B8B403A" w:rsidR="0047047D" w:rsidRPr="00014D94" w:rsidRDefault="0047047D" w:rsidP="00D816F5">
      <w:pPr>
        <w:pStyle w:val="Akapitzlist"/>
        <w:numPr>
          <w:ilvl w:val="0"/>
          <w:numId w:val="6"/>
        </w:numPr>
        <w:ind w:left="284" w:hanging="284"/>
        <w:jc w:val="both"/>
        <w:rPr>
          <w:rFonts w:asciiTheme="minorHAnsi" w:hAnsiTheme="minorHAnsi" w:cstheme="minorHAnsi"/>
          <w:b/>
          <w:i/>
          <w:sz w:val="22"/>
          <w:szCs w:val="22"/>
        </w:rPr>
      </w:pPr>
      <w:r w:rsidRPr="00D03149">
        <w:rPr>
          <w:rFonts w:asciiTheme="minorHAnsi" w:hAnsiTheme="minorHAnsi" w:cstheme="minorHAnsi"/>
          <w:sz w:val="22"/>
          <w:szCs w:val="22"/>
        </w:rPr>
        <w:t xml:space="preserve">Administrator przetwarza Pani/Pana </w:t>
      </w:r>
      <w:r w:rsidRPr="00014D94">
        <w:rPr>
          <w:rFonts w:asciiTheme="minorHAnsi" w:hAnsiTheme="minorHAnsi" w:cstheme="minorHAnsi"/>
          <w:sz w:val="22"/>
          <w:szCs w:val="22"/>
        </w:rPr>
        <w:t>dane osobowe w celu związanym z postępowaniem o udzielenie zamówienia publicznego pod nazwą:</w:t>
      </w:r>
      <w:r w:rsidR="00557807" w:rsidRPr="00014D94">
        <w:t xml:space="preserve"> </w:t>
      </w:r>
      <w:r w:rsidR="00557807" w:rsidRPr="00014D94">
        <w:rPr>
          <w:rFonts w:asciiTheme="minorHAnsi" w:hAnsiTheme="minorHAnsi" w:cstheme="minorHAnsi"/>
          <w:b/>
          <w:sz w:val="22"/>
          <w:szCs w:val="22"/>
        </w:rPr>
        <w:t>Dostawa</w:t>
      </w:r>
      <w:r w:rsidR="00014D94" w:rsidRPr="00014D94">
        <w:rPr>
          <w:rFonts w:asciiTheme="minorHAnsi" w:hAnsiTheme="minorHAnsi" w:cstheme="minorHAnsi"/>
          <w:b/>
          <w:sz w:val="22"/>
          <w:szCs w:val="22"/>
        </w:rPr>
        <w:t xml:space="preserve"> </w:t>
      </w:r>
      <w:r w:rsidR="00DB2B1C">
        <w:rPr>
          <w:rFonts w:asciiTheme="minorHAnsi" w:hAnsiTheme="minorHAnsi" w:cstheme="minorHAnsi"/>
          <w:b/>
          <w:sz w:val="22"/>
          <w:szCs w:val="22"/>
        </w:rPr>
        <w:t xml:space="preserve">aparatury medycznej w ramach CKD 2 </w:t>
      </w:r>
      <w:r w:rsidR="00014D94" w:rsidRPr="00014D94">
        <w:rPr>
          <w:rFonts w:asciiTheme="minorHAnsi" w:hAnsiTheme="minorHAnsi" w:cstheme="minorHAnsi"/>
          <w:b/>
          <w:sz w:val="22"/>
          <w:szCs w:val="22"/>
        </w:rPr>
        <w:t>dla CSK UM w Łodzi</w:t>
      </w:r>
      <w:r w:rsidR="00557807" w:rsidRPr="00014D94">
        <w:rPr>
          <w:rFonts w:asciiTheme="minorHAnsi" w:hAnsiTheme="minorHAnsi" w:cstheme="minorHAnsi"/>
          <w:b/>
          <w:sz w:val="22"/>
          <w:szCs w:val="22"/>
        </w:rPr>
        <w:t xml:space="preserve"> </w:t>
      </w:r>
      <w:r w:rsidR="00DB2B1C">
        <w:rPr>
          <w:rFonts w:asciiTheme="minorHAnsi" w:hAnsiTheme="minorHAnsi" w:cstheme="minorHAnsi"/>
          <w:b/>
          <w:sz w:val="22"/>
          <w:szCs w:val="22"/>
        </w:rPr>
        <w:br/>
      </w:r>
      <w:r w:rsidR="00E778D9" w:rsidRPr="00014D94">
        <w:rPr>
          <w:rFonts w:asciiTheme="minorHAnsi" w:hAnsiTheme="minorHAnsi" w:cstheme="minorHAnsi"/>
          <w:b/>
          <w:sz w:val="22"/>
          <w:szCs w:val="22"/>
        </w:rPr>
        <w:t>–</w:t>
      </w:r>
      <w:r w:rsidR="00B66191" w:rsidRPr="00014D94">
        <w:rPr>
          <w:rFonts w:asciiTheme="minorHAnsi" w:hAnsiTheme="minorHAnsi" w:cstheme="minorHAnsi"/>
          <w:b/>
          <w:sz w:val="22"/>
          <w:szCs w:val="22"/>
        </w:rPr>
        <w:t xml:space="preserve"> </w:t>
      </w:r>
      <w:r w:rsidR="00B021AF" w:rsidRPr="00014D94">
        <w:rPr>
          <w:rFonts w:asciiTheme="minorHAnsi" w:hAnsiTheme="minorHAnsi" w:cstheme="minorHAnsi"/>
          <w:b/>
          <w:sz w:val="22"/>
          <w:szCs w:val="22"/>
        </w:rPr>
        <w:t xml:space="preserve">nr sprawy </w:t>
      </w:r>
      <w:r w:rsidR="00E778D9" w:rsidRPr="00014D94">
        <w:rPr>
          <w:rFonts w:asciiTheme="minorHAnsi" w:hAnsiTheme="minorHAnsi" w:cstheme="minorHAnsi"/>
          <w:b/>
          <w:sz w:val="22"/>
          <w:szCs w:val="22"/>
        </w:rPr>
        <w:t>ZP/</w:t>
      </w:r>
      <w:r w:rsidR="00B55B46" w:rsidRPr="00014D94">
        <w:rPr>
          <w:rFonts w:asciiTheme="minorHAnsi" w:hAnsiTheme="minorHAnsi" w:cstheme="minorHAnsi"/>
          <w:b/>
          <w:sz w:val="22"/>
          <w:szCs w:val="22"/>
        </w:rPr>
        <w:t>1</w:t>
      </w:r>
      <w:r w:rsidR="00AE1644">
        <w:rPr>
          <w:rFonts w:asciiTheme="minorHAnsi" w:hAnsiTheme="minorHAnsi" w:cstheme="minorHAnsi"/>
          <w:b/>
          <w:sz w:val="22"/>
          <w:szCs w:val="22"/>
        </w:rPr>
        <w:t>67</w:t>
      </w:r>
      <w:r w:rsidR="00E778D9" w:rsidRPr="00014D94">
        <w:rPr>
          <w:rFonts w:asciiTheme="minorHAnsi" w:hAnsiTheme="minorHAnsi" w:cstheme="minorHAnsi"/>
          <w:b/>
          <w:sz w:val="22"/>
          <w:szCs w:val="22"/>
        </w:rPr>
        <w:t>/202</w:t>
      </w:r>
      <w:r w:rsidR="00397CB1" w:rsidRPr="00014D94">
        <w:rPr>
          <w:rFonts w:asciiTheme="minorHAnsi" w:hAnsiTheme="minorHAnsi" w:cstheme="minorHAnsi"/>
          <w:b/>
          <w:sz w:val="22"/>
          <w:szCs w:val="22"/>
        </w:rPr>
        <w:t>4</w:t>
      </w:r>
      <w:r w:rsidR="00592D29" w:rsidRPr="00014D94">
        <w:rPr>
          <w:rFonts w:asciiTheme="minorHAnsi" w:hAnsiTheme="minorHAnsi" w:cstheme="minorHAnsi"/>
          <w:b/>
          <w:sz w:val="22"/>
          <w:szCs w:val="22"/>
        </w:rPr>
        <w:t>”</w:t>
      </w:r>
      <w:r w:rsidRPr="00014D94">
        <w:rPr>
          <w:rFonts w:asciiTheme="minorHAnsi" w:hAnsiTheme="minorHAnsi" w:cstheme="minorHAnsi"/>
          <w:sz w:val="22"/>
          <w:szCs w:val="22"/>
        </w:rPr>
        <w:t>– na podstawie art. 6 ust. 1 lit. c RODO.</w:t>
      </w:r>
    </w:p>
    <w:p w14:paraId="1DC1F8C1"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014D94">
        <w:rPr>
          <w:rFonts w:asciiTheme="minorHAnsi" w:hAnsiTheme="minorHAnsi" w:cstheme="minorHAnsi"/>
          <w:sz w:val="22"/>
          <w:szCs w:val="22"/>
        </w:rPr>
        <w:t>Odbiorcami Pani/Pana danych osobowych będą osoby lub podmioty, którym udostępniona zostanie dokumentacja postępowania w oparciu o art. 18 i inne ustawy</w:t>
      </w:r>
      <w:r w:rsidRPr="00D03149">
        <w:rPr>
          <w:rFonts w:asciiTheme="minorHAnsi" w:hAnsiTheme="minorHAnsi" w:cstheme="minorHAnsi"/>
          <w:sz w:val="22"/>
          <w:szCs w:val="22"/>
        </w:rPr>
        <w:t xml:space="preserve">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AF4413B"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Posiada Pani/Pan:</w:t>
      </w:r>
    </w:p>
    <w:p w14:paraId="27772ECE"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dostępu do danych osobowych Pani/Pana dotyczących (art. 15 RODO);</w:t>
      </w:r>
    </w:p>
    <w:p w14:paraId="224B5B6C"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FFEF5C2"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751808DD" w14:textId="77777777" w:rsidR="0047047D" w:rsidRPr="00D03149" w:rsidRDefault="0047047D" w:rsidP="0005004D">
      <w:pPr>
        <w:numPr>
          <w:ilvl w:val="0"/>
          <w:numId w:val="6"/>
        </w:numPr>
        <w:tabs>
          <w:tab w:val="clear" w:pos="720"/>
          <w:tab w:val="num" w:pos="284"/>
        </w:tabs>
        <w:spacing w:after="60"/>
        <w:ind w:hanging="720"/>
        <w:contextualSpacing/>
        <w:jc w:val="both"/>
        <w:rPr>
          <w:rFonts w:asciiTheme="minorHAnsi" w:hAnsiTheme="minorHAnsi" w:cstheme="minorHAnsi"/>
          <w:sz w:val="22"/>
          <w:szCs w:val="22"/>
        </w:rPr>
      </w:pPr>
      <w:r w:rsidRPr="00D03149">
        <w:rPr>
          <w:rFonts w:asciiTheme="minorHAnsi" w:hAnsiTheme="minorHAnsi" w:cstheme="minorHAnsi"/>
          <w:sz w:val="22"/>
          <w:szCs w:val="22"/>
        </w:rPr>
        <w:t>Nie przysługuje Pani/Panu:</w:t>
      </w:r>
    </w:p>
    <w:p w14:paraId="36190F1B" w14:textId="77777777" w:rsidR="0047047D" w:rsidRPr="00D03149" w:rsidRDefault="0047047D" w:rsidP="0005004D">
      <w:pPr>
        <w:numPr>
          <w:ilvl w:val="1"/>
          <w:numId w:val="6"/>
        </w:numPr>
        <w:tabs>
          <w:tab w:val="clear" w:pos="1080"/>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 usunięcia danych osobowych (w związku z art. 17 ust. 3 lit. b, d lub e RODO);</w:t>
      </w:r>
    </w:p>
    <w:p w14:paraId="7A654C5B" w14:textId="77777777" w:rsidR="0047047D" w:rsidRPr="00D03149" w:rsidRDefault="0047047D" w:rsidP="0005004D">
      <w:pPr>
        <w:numPr>
          <w:ilvl w:val="1"/>
          <w:numId w:val="6"/>
        </w:numPr>
        <w:tabs>
          <w:tab w:val="clear" w:pos="1080"/>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 przenoszenia danych osobowych (o którym mowa w art. 20 RODO);</w:t>
      </w:r>
    </w:p>
    <w:p w14:paraId="1B2F3F30" w14:textId="77777777" w:rsidR="0047047D" w:rsidRPr="00D03149" w:rsidRDefault="0047047D" w:rsidP="0005004D">
      <w:pPr>
        <w:numPr>
          <w:ilvl w:val="1"/>
          <w:numId w:val="6"/>
        </w:numPr>
        <w:tabs>
          <w:tab w:val="clear" w:pos="1080"/>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sprzeciwu, wobec przetwarzania danych osobowych (na podstawie art. 21 RODO), gdyż podstawą prawną przetwarzania Pani/Pana danych osobowych jest art. 6 ust. 1 lit. c RODO.</w:t>
      </w:r>
    </w:p>
    <w:p w14:paraId="7E97DF4A" w14:textId="77777777" w:rsidR="0047047D" w:rsidRPr="00D03149" w:rsidRDefault="0047047D" w:rsidP="0005004D">
      <w:pPr>
        <w:numPr>
          <w:ilvl w:val="0"/>
          <w:numId w:val="6"/>
        </w:numPr>
        <w:tabs>
          <w:tab w:val="clear" w:pos="720"/>
          <w:tab w:val="num" w:pos="284"/>
        </w:tabs>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W przypadku gdy osoba, której dane dotyczą wnosi do Administratora o:</w:t>
      </w:r>
    </w:p>
    <w:p w14:paraId="235E0555" w14:textId="77777777" w:rsidR="0047047D" w:rsidRPr="00D03149" w:rsidRDefault="0047047D" w:rsidP="0005004D">
      <w:pPr>
        <w:numPr>
          <w:ilvl w:val="1"/>
          <w:numId w:val="6"/>
        </w:numPr>
        <w:tabs>
          <w:tab w:val="clear" w:pos="1080"/>
          <w:tab w:val="num" w:pos="567"/>
        </w:tabs>
        <w:spacing w:after="60"/>
        <w:ind w:hanging="796"/>
        <w:contextualSpacing/>
        <w:jc w:val="both"/>
        <w:rPr>
          <w:rFonts w:asciiTheme="minorHAnsi" w:hAnsiTheme="minorHAnsi" w:cstheme="minorHAnsi"/>
          <w:sz w:val="22"/>
          <w:szCs w:val="22"/>
        </w:rPr>
      </w:pPr>
      <w:r w:rsidRPr="00D03149">
        <w:rPr>
          <w:rFonts w:asciiTheme="minorHAnsi" w:hAnsiTheme="minorHAnsi" w:cstheme="minorHAnsi"/>
          <w:sz w:val="22"/>
          <w:szCs w:val="22"/>
        </w:rPr>
        <w:t>potwierdzenie, czy przetwarzane są dane jej dotyczące;</w:t>
      </w:r>
    </w:p>
    <w:p w14:paraId="68FF53A3" w14:textId="77777777" w:rsidR="0047047D" w:rsidRPr="00D03149" w:rsidRDefault="0047047D" w:rsidP="0005004D">
      <w:pPr>
        <w:numPr>
          <w:ilvl w:val="1"/>
          <w:numId w:val="6"/>
        </w:numPr>
        <w:tabs>
          <w:tab w:val="clear" w:pos="1080"/>
          <w:tab w:val="num" w:pos="567"/>
        </w:tabs>
        <w:spacing w:after="60"/>
        <w:ind w:hanging="796"/>
        <w:contextualSpacing/>
        <w:jc w:val="both"/>
        <w:rPr>
          <w:rFonts w:asciiTheme="minorHAnsi" w:hAnsiTheme="minorHAnsi" w:cstheme="minorHAnsi"/>
          <w:sz w:val="22"/>
          <w:szCs w:val="22"/>
        </w:rPr>
      </w:pPr>
      <w:r w:rsidRPr="00D03149">
        <w:rPr>
          <w:rFonts w:asciiTheme="minorHAnsi" w:hAnsiTheme="minorHAnsi" w:cstheme="minorHAnsi"/>
          <w:sz w:val="22"/>
          <w:szCs w:val="22"/>
        </w:rPr>
        <w:t>uzyskanie dostępu do danych jej dotyczących oraz informacji o:</w:t>
      </w:r>
    </w:p>
    <w:p w14:paraId="2638722D" w14:textId="77777777" w:rsidR="0047047D" w:rsidRPr="00D03149" w:rsidRDefault="0047047D" w:rsidP="00015E9B">
      <w:pPr>
        <w:numPr>
          <w:ilvl w:val="2"/>
          <w:numId w:val="32"/>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celach przetwarzania;</w:t>
      </w:r>
    </w:p>
    <w:p w14:paraId="5E80F9A5" w14:textId="77777777" w:rsidR="0047047D" w:rsidRPr="00D03149" w:rsidRDefault="0047047D" w:rsidP="00015E9B">
      <w:pPr>
        <w:numPr>
          <w:ilvl w:val="2"/>
          <w:numId w:val="32"/>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kategoriach odnośnych danych osobowych;</w:t>
      </w:r>
    </w:p>
    <w:p w14:paraId="14F60BDB" w14:textId="77777777" w:rsidR="0047047D" w:rsidRPr="00D03149" w:rsidRDefault="0047047D" w:rsidP="00015E9B">
      <w:pPr>
        <w:numPr>
          <w:ilvl w:val="2"/>
          <w:numId w:val="32"/>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D03149" w:rsidRDefault="0047047D" w:rsidP="00015E9B">
      <w:pPr>
        <w:numPr>
          <w:ilvl w:val="2"/>
          <w:numId w:val="32"/>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planowanym okresie przechowywania danych lub kryteriach ustalania tego okresu;</w:t>
      </w:r>
    </w:p>
    <w:p w14:paraId="0DFC0F6D" w14:textId="6AE71400" w:rsidR="0047047D" w:rsidRPr="00D03149" w:rsidRDefault="0047047D" w:rsidP="00015E9B">
      <w:pPr>
        <w:numPr>
          <w:ilvl w:val="2"/>
          <w:numId w:val="32"/>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 xml:space="preserve">prawie do żądania od Administratora sprostowania, </w:t>
      </w:r>
      <w:r w:rsidR="0005004D" w:rsidRPr="00D03149">
        <w:rPr>
          <w:rFonts w:asciiTheme="minorHAnsi" w:hAnsiTheme="minorHAnsi" w:cstheme="minorHAnsi"/>
          <w:sz w:val="22"/>
          <w:szCs w:val="22"/>
        </w:rPr>
        <w:t>usunięcia</w:t>
      </w:r>
      <w:r w:rsidRPr="00D03149">
        <w:rPr>
          <w:rFonts w:asciiTheme="minorHAnsi" w:hAnsiTheme="minorHAnsi" w:cstheme="minorHAnsi"/>
          <w:sz w:val="22"/>
          <w:szCs w:val="22"/>
        </w:rPr>
        <w:t xml:space="preserve"> lub ograniczenia przetwarzania danych osobowych </w:t>
      </w:r>
      <w:r w:rsidR="0005004D" w:rsidRPr="00D03149">
        <w:rPr>
          <w:rFonts w:asciiTheme="minorHAnsi" w:hAnsiTheme="minorHAnsi" w:cstheme="minorHAnsi"/>
          <w:sz w:val="22"/>
          <w:szCs w:val="22"/>
        </w:rPr>
        <w:t>dotyczącego</w:t>
      </w:r>
      <w:r w:rsidRPr="00D03149">
        <w:rPr>
          <w:rFonts w:asciiTheme="minorHAnsi" w:hAnsiTheme="minorHAnsi" w:cstheme="minorHAnsi"/>
          <w:sz w:val="22"/>
          <w:szCs w:val="22"/>
        </w:rPr>
        <w:t xml:space="preserve"> osoby, której dane </w:t>
      </w:r>
      <w:r w:rsidR="0005004D" w:rsidRPr="00D03149">
        <w:rPr>
          <w:rFonts w:asciiTheme="minorHAnsi" w:hAnsiTheme="minorHAnsi" w:cstheme="minorHAnsi"/>
          <w:sz w:val="22"/>
          <w:szCs w:val="22"/>
        </w:rPr>
        <w:t>dotyczą</w:t>
      </w:r>
      <w:r w:rsidRPr="00D03149">
        <w:rPr>
          <w:rFonts w:asciiTheme="minorHAnsi" w:hAnsiTheme="minorHAnsi" w:cstheme="minorHAnsi"/>
          <w:sz w:val="22"/>
          <w:szCs w:val="22"/>
        </w:rPr>
        <w:t>̨, oraz do wniesienia sprzeciwu wobec takiego przetwarzania;</w:t>
      </w:r>
    </w:p>
    <w:p w14:paraId="19E87FD3" w14:textId="77777777" w:rsidR="0047047D" w:rsidRPr="00D03149" w:rsidRDefault="0047047D" w:rsidP="00015E9B">
      <w:pPr>
        <w:numPr>
          <w:ilvl w:val="2"/>
          <w:numId w:val="32"/>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prawie wniesienia skargi do organu nadzorczego;</w:t>
      </w:r>
    </w:p>
    <w:p w14:paraId="077C701D" w14:textId="77777777" w:rsidR="0047047D" w:rsidRPr="00D03149" w:rsidRDefault="0047047D" w:rsidP="00015E9B">
      <w:pPr>
        <w:numPr>
          <w:ilvl w:val="2"/>
          <w:numId w:val="32"/>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źródle danych osobowych jeżeli nie zostały one zebrane od osoby, której dane dotyczą;</w:t>
      </w:r>
    </w:p>
    <w:p w14:paraId="4BE5AD53" w14:textId="77777777" w:rsidR="0047047D" w:rsidRPr="00D03149" w:rsidRDefault="0047047D" w:rsidP="00015E9B">
      <w:pPr>
        <w:numPr>
          <w:ilvl w:val="2"/>
          <w:numId w:val="32"/>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zautomatyzowanym podejmowaniu decyzji, w tym o profilowaniu oraz istotnych zasadach ich podejmowania;</w:t>
      </w:r>
    </w:p>
    <w:p w14:paraId="45372A1C" w14:textId="3320841A"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 xml:space="preserve">uzyskanie informacji o odpowiednich zabezpieczeniach (o których mowa w art. 46 ogólnego rozporządzenia o ochronie danych), związanych z przekazaniem </w:t>
      </w:r>
      <w:r w:rsidR="0005004D" w:rsidRPr="00D03149">
        <w:rPr>
          <w:rFonts w:asciiTheme="minorHAnsi" w:hAnsiTheme="minorHAnsi" w:cstheme="minorHAnsi"/>
          <w:sz w:val="22"/>
          <w:szCs w:val="22"/>
        </w:rPr>
        <w:t>jeżeli</w:t>
      </w:r>
      <w:r w:rsidRPr="00D03149">
        <w:rPr>
          <w:rFonts w:asciiTheme="minorHAnsi" w:hAnsiTheme="minorHAnsi" w:cstheme="minorHAnsi"/>
          <w:sz w:val="22"/>
          <w:szCs w:val="22"/>
        </w:rPr>
        <w:t xml:space="preserve"> dane osobowe są przekazywane do </w:t>
      </w:r>
      <w:r w:rsidR="0005004D" w:rsidRPr="00D03149">
        <w:rPr>
          <w:rFonts w:asciiTheme="minorHAnsi" w:hAnsiTheme="minorHAnsi" w:cstheme="minorHAnsi"/>
          <w:sz w:val="22"/>
          <w:szCs w:val="22"/>
        </w:rPr>
        <w:t>państwa</w:t>
      </w:r>
      <w:r w:rsidRPr="00D03149">
        <w:rPr>
          <w:rFonts w:asciiTheme="minorHAnsi" w:hAnsiTheme="minorHAnsi" w:cstheme="minorHAnsi"/>
          <w:sz w:val="22"/>
          <w:szCs w:val="22"/>
        </w:rPr>
        <w:t xml:space="preserve"> trzeciego lub organizacji </w:t>
      </w:r>
      <w:r w:rsidR="0005004D" w:rsidRPr="00D03149">
        <w:rPr>
          <w:rFonts w:asciiTheme="minorHAnsi" w:hAnsiTheme="minorHAnsi" w:cstheme="minorHAnsi"/>
          <w:sz w:val="22"/>
          <w:szCs w:val="22"/>
        </w:rPr>
        <w:t>międzynarodowej</w:t>
      </w:r>
      <w:r w:rsidRPr="00D03149">
        <w:rPr>
          <w:rFonts w:asciiTheme="minorHAnsi" w:hAnsiTheme="minorHAnsi" w:cstheme="minorHAnsi"/>
          <w:sz w:val="22"/>
          <w:szCs w:val="22"/>
        </w:rPr>
        <w:t xml:space="preserve">, </w:t>
      </w:r>
    </w:p>
    <w:p w14:paraId="70574FA8"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D03149" w:rsidRDefault="0047047D" w:rsidP="0005004D">
      <w:pPr>
        <w:numPr>
          <w:ilvl w:val="0"/>
          <w:numId w:val="6"/>
        </w:numPr>
        <w:tabs>
          <w:tab w:val="clear" w:pos="720"/>
          <w:tab w:val="num" w:pos="284"/>
        </w:tabs>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7F23D468" w14:textId="77777777" w:rsidR="00A81C1B" w:rsidRPr="00D03149" w:rsidRDefault="00A81C1B" w:rsidP="00A81C1B">
      <w:pPr>
        <w:spacing w:after="60"/>
        <w:contextualSpacing/>
        <w:jc w:val="both"/>
        <w:rPr>
          <w:rFonts w:asciiTheme="minorHAnsi" w:hAnsiTheme="minorHAnsi" w:cstheme="minorHAnsi"/>
          <w:sz w:val="22"/>
          <w:szCs w:val="22"/>
        </w:rPr>
      </w:pPr>
    </w:p>
    <w:p w14:paraId="5BFF235B" w14:textId="77777777" w:rsidR="00DB2B1C" w:rsidRDefault="00DB2B1C" w:rsidP="00A81C1B">
      <w:pPr>
        <w:spacing w:after="60"/>
        <w:jc w:val="both"/>
        <w:rPr>
          <w:rFonts w:asciiTheme="minorHAnsi" w:hAnsiTheme="minorHAnsi" w:cstheme="minorHAnsi"/>
          <w:b/>
          <w:bCs/>
          <w:sz w:val="22"/>
          <w:szCs w:val="22"/>
          <w:u w:val="single"/>
        </w:rPr>
      </w:pPr>
    </w:p>
    <w:p w14:paraId="5297F042" w14:textId="77777777" w:rsidR="00DB2B1C" w:rsidRDefault="00DB2B1C" w:rsidP="00A81C1B">
      <w:pPr>
        <w:spacing w:after="60"/>
        <w:jc w:val="both"/>
        <w:rPr>
          <w:rFonts w:asciiTheme="minorHAnsi" w:hAnsiTheme="minorHAnsi" w:cstheme="minorHAnsi"/>
          <w:b/>
          <w:bCs/>
          <w:sz w:val="22"/>
          <w:szCs w:val="22"/>
          <w:u w:val="single"/>
        </w:rPr>
      </w:pPr>
    </w:p>
    <w:p w14:paraId="25A8BD9A" w14:textId="07473A65" w:rsidR="00A81C1B" w:rsidRPr="00D03149" w:rsidRDefault="00A81C1B" w:rsidP="00A81C1B">
      <w:pPr>
        <w:spacing w:after="60"/>
        <w:jc w:val="both"/>
        <w:rPr>
          <w:rFonts w:asciiTheme="minorHAnsi" w:hAnsiTheme="minorHAnsi" w:cstheme="minorHAnsi"/>
          <w:b/>
          <w:bCs/>
          <w:sz w:val="22"/>
          <w:szCs w:val="22"/>
          <w:u w:val="single"/>
        </w:rPr>
      </w:pPr>
      <w:r w:rsidRPr="00D03149">
        <w:rPr>
          <w:rFonts w:asciiTheme="minorHAnsi" w:hAnsiTheme="minorHAnsi" w:cstheme="minorHAnsi"/>
          <w:b/>
          <w:bCs/>
          <w:sz w:val="22"/>
          <w:szCs w:val="22"/>
          <w:u w:val="single"/>
        </w:rPr>
        <w:t>Wymóg złożenia oświadczenia</w:t>
      </w:r>
      <w:r w:rsidR="0000396E" w:rsidRPr="00D03149">
        <w:rPr>
          <w:rFonts w:asciiTheme="minorHAnsi" w:hAnsiTheme="minorHAnsi" w:cstheme="minorHAnsi"/>
          <w:b/>
          <w:bCs/>
          <w:sz w:val="22"/>
          <w:szCs w:val="22"/>
          <w:u w:val="single"/>
        </w:rPr>
        <w:t>:</w:t>
      </w:r>
    </w:p>
    <w:p w14:paraId="557E8CF8" w14:textId="77777777" w:rsidR="00A81C1B" w:rsidRPr="00D03149" w:rsidRDefault="00A81C1B" w:rsidP="0005004D">
      <w:pPr>
        <w:numPr>
          <w:ilvl w:val="0"/>
          <w:numId w:val="5"/>
        </w:numPr>
        <w:suppressAutoHyphens/>
        <w:spacing w:after="60" w:line="276" w:lineRule="auto"/>
        <w:ind w:left="284" w:hanging="142"/>
        <w:jc w:val="both"/>
        <w:rPr>
          <w:rFonts w:asciiTheme="minorHAnsi" w:hAnsiTheme="minorHAnsi" w:cstheme="minorHAnsi"/>
          <w:sz w:val="22"/>
          <w:szCs w:val="22"/>
        </w:rPr>
      </w:pPr>
      <w:r w:rsidRPr="00D03149">
        <w:rPr>
          <w:rFonts w:asciiTheme="minorHAnsi" w:hAnsiTheme="minorHAnsi" w:cstheme="minorHAnsi"/>
          <w:sz w:val="22"/>
          <w:szCs w:val="22"/>
        </w:rPr>
        <w:t>Wykonawca ubiegając się o udzielenie zamówienia publicznego jest zobowiązany do wypełnienia wszystkich obowiązków formalno-prawnych związanych z udziałem w postępowaniu.</w:t>
      </w:r>
    </w:p>
    <w:p w14:paraId="72F2DFA1" w14:textId="77777777" w:rsidR="00A81C1B" w:rsidRPr="00D03149" w:rsidRDefault="00A81C1B" w:rsidP="0005004D">
      <w:pPr>
        <w:numPr>
          <w:ilvl w:val="0"/>
          <w:numId w:val="5"/>
        </w:numPr>
        <w:suppressAutoHyphens/>
        <w:spacing w:after="60" w:line="276" w:lineRule="auto"/>
        <w:ind w:left="284" w:hanging="142"/>
        <w:jc w:val="both"/>
        <w:rPr>
          <w:rFonts w:asciiTheme="minorHAnsi" w:hAnsiTheme="minorHAnsi" w:cstheme="minorHAnsi"/>
          <w:sz w:val="22"/>
          <w:szCs w:val="22"/>
        </w:rPr>
      </w:pPr>
      <w:r w:rsidRPr="00D03149">
        <w:rPr>
          <w:rFonts w:asciiTheme="minorHAnsi" w:hAnsiTheme="minorHAnsi" w:cstheme="minorHAnsi"/>
          <w:sz w:val="22"/>
          <w:szCs w:val="22"/>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D03149" w:rsidRDefault="00A81C1B" w:rsidP="0005004D">
      <w:pPr>
        <w:numPr>
          <w:ilvl w:val="0"/>
          <w:numId w:val="5"/>
        </w:numPr>
        <w:suppressAutoHyphens/>
        <w:spacing w:after="200" w:line="276" w:lineRule="auto"/>
        <w:ind w:left="284" w:hanging="142"/>
        <w:jc w:val="both"/>
        <w:rPr>
          <w:rFonts w:asciiTheme="minorHAnsi" w:hAnsiTheme="minorHAnsi" w:cstheme="minorHAnsi"/>
          <w:sz w:val="22"/>
          <w:szCs w:val="22"/>
        </w:rPr>
      </w:pPr>
      <w:r w:rsidRPr="00D03149">
        <w:rPr>
          <w:rFonts w:asciiTheme="minorHAnsi" w:hAnsiTheme="minorHAnsi" w:cstheme="minorHAnsi"/>
          <w:sz w:val="22"/>
          <w:szCs w:val="22"/>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5EF75AF" w14:textId="1EC96C86" w:rsidR="00D57B5E" w:rsidRPr="00D03149" w:rsidRDefault="00A81C1B" w:rsidP="0005004D">
      <w:pPr>
        <w:numPr>
          <w:ilvl w:val="0"/>
          <w:numId w:val="5"/>
        </w:numPr>
        <w:suppressAutoHyphens/>
        <w:spacing w:after="200" w:line="276" w:lineRule="auto"/>
        <w:ind w:left="284" w:hanging="142"/>
        <w:jc w:val="both"/>
        <w:rPr>
          <w:rFonts w:asciiTheme="minorHAnsi" w:hAnsiTheme="minorHAnsi" w:cstheme="minorHAnsi"/>
          <w:sz w:val="22"/>
          <w:szCs w:val="22"/>
        </w:rPr>
      </w:pPr>
      <w:r w:rsidRPr="00D03149">
        <w:rPr>
          <w:rFonts w:asciiTheme="minorHAnsi" w:hAnsiTheme="minorHAnsi" w:cstheme="minorHAnsi"/>
          <w:sz w:val="22"/>
          <w:szCs w:val="22"/>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D03149">
        <w:rPr>
          <w:rFonts w:asciiTheme="minorHAnsi" w:hAnsiTheme="minorHAnsi" w:cstheme="minorHAnsi"/>
          <w:b/>
          <w:bCs/>
          <w:sz w:val="22"/>
          <w:szCs w:val="22"/>
        </w:rPr>
        <w:t>(</w:t>
      </w:r>
      <w:r w:rsidR="00FB2BD4" w:rsidRPr="00D03149">
        <w:rPr>
          <w:rFonts w:asciiTheme="minorHAnsi" w:hAnsiTheme="minorHAnsi" w:cstheme="minorHAnsi"/>
          <w:b/>
          <w:bCs/>
          <w:sz w:val="22"/>
          <w:szCs w:val="22"/>
          <w:lang w:eastAsia="ar-SA"/>
        </w:rPr>
        <w:t>Z</w:t>
      </w:r>
      <w:r w:rsidRPr="00D03149">
        <w:rPr>
          <w:rFonts w:asciiTheme="minorHAnsi" w:hAnsiTheme="minorHAnsi" w:cstheme="minorHAnsi"/>
          <w:b/>
          <w:bCs/>
          <w:sz w:val="22"/>
          <w:szCs w:val="22"/>
          <w:lang w:eastAsia="ar-SA"/>
        </w:rPr>
        <w:t>ałącznik nr 1 do S</w:t>
      </w:r>
      <w:r w:rsidR="00FB2BD4" w:rsidRPr="00D03149">
        <w:rPr>
          <w:rFonts w:asciiTheme="minorHAnsi" w:hAnsiTheme="minorHAnsi" w:cstheme="minorHAnsi"/>
          <w:b/>
          <w:bCs/>
          <w:sz w:val="22"/>
          <w:szCs w:val="22"/>
          <w:lang w:eastAsia="ar-SA"/>
        </w:rPr>
        <w:t>W</w:t>
      </w:r>
      <w:r w:rsidRPr="00D03149">
        <w:rPr>
          <w:rFonts w:asciiTheme="minorHAnsi" w:hAnsiTheme="minorHAnsi" w:cstheme="minorHAnsi"/>
          <w:b/>
          <w:bCs/>
          <w:sz w:val="22"/>
          <w:szCs w:val="22"/>
          <w:lang w:eastAsia="ar-SA"/>
        </w:rPr>
        <w:t>Z</w:t>
      </w:r>
      <w:r w:rsidRPr="00D03149">
        <w:rPr>
          <w:rFonts w:asciiTheme="minorHAnsi" w:hAnsiTheme="minorHAnsi" w:cstheme="minorHAnsi"/>
          <w:b/>
          <w:bCs/>
          <w:sz w:val="22"/>
          <w:szCs w:val="22"/>
        </w:rPr>
        <w:t>)</w:t>
      </w:r>
      <w:r w:rsidRPr="00D03149">
        <w:rPr>
          <w:rFonts w:asciiTheme="minorHAnsi" w:hAnsiTheme="minorHAnsi" w:cstheme="minorHAnsi"/>
          <w:sz w:val="22"/>
          <w:szCs w:val="22"/>
        </w:rPr>
        <w:t xml:space="preserve"> o wypełnieniu przez niego obowiązków informacyjnych przewidzianych w art. 13 lub art. 14 RODO.</w:t>
      </w:r>
    </w:p>
    <w:p w14:paraId="12CCB976" w14:textId="2ABEDD4E" w:rsidR="008B7417" w:rsidRPr="00D03149" w:rsidRDefault="00071F7E" w:rsidP="002A04C0">
      <w:pPr>
        <w:ind w:left="426" w:hanging="426"/>
        <w:rPr>
          <w:rFonts w:asciiTheme="minorHAnsi" w:eastAsia="Calibri" w:hAnsiTheme="minorHAnsi" w:cstheme="minorHAnsi"/>
          <w:b/>
          <w:sz w:val="22"/>
          <w:szCs w:val="22"/>
          <w:lang w:eastAsia="en-US"/>
        </w:rPr>
      </w:pPr>
      <w:r w:rsidRPr="00D03149">
        <w:rPr>
          <w:rFonts w:asciiTheme="minorHAnsi" w:hAnsiTheme="minorHAnsi" w:cstheme="minorHAnsi"/>
          <w:b/>
          <w:bCs/>
          <w:sz w:val="22"/>
          <w:szCs w:val="22"/>
        </w:rPr>
        <w:t>XX</w:t>
      </w:r>
      <w:r w:rsidR="001618B7" w:rsidRPr="00D03149">
        <w:rPr>
          <w:rFonts w:asciiTheme="minorHAnsi" w:hAnsiTheme="minorHAnsi" w:cstheme="minorHAnsi"/>
          <w:b/>
          <w:bCs/>
          <w:sz w:val="22"/>
          <w:szCs w:val="22"/>
        </w:rPr>
        <w:t>XVI</w:t>
      </w:r>
      <w:r w:rsidRPr="00D03149">
        <w:rPr>
          <w:rFonts w:asciiTheme="minorHAnsi" w:eastAsia="Calibri" w:hAnsiTheme="minorHAnsi" w:cstheme="minorHAnsi"/>
          <w:b/>
          <w:sz w:val="22"/>
          <w:szCs w:val="22"/>
          <w:lang w:eastAsia="en-US"/>
        </w:rPr>
        <w:t>.  USTALENIA KOŃCOWE</w:t>
      </w:r>
    </w:p>
    <w:p w14:paraId="78AA15D1" w14:textId="091D8995" w:rsidR="00C979D1" w:rsidRPr="00D03149" w:rsidRDefault="002A04C0" w:rsidP="0005004D">
      <w:pPr>
        <w:spacing w:before="120" w:after="120"/>
        <w:ind w:left="284"/>
        <w:jc w:val="both"/>
        <w:rPr>
          <w:rFonts w:asciiTheme="minorHAnsi" w:hAnsiTheme="minorHAnsi" w:cstheme="minorHAnsi"/>
          <w:sz w:val="22"/>
          <w:szCs w:val="22"/>
        </w:rPr>
      </w:pPr>
      <w:r w:rsidRPr="00D03149">
        <w:rPr>
          <w:rFonts w:asciiTheme="minorHAnsi" w:hAnsiTheme="minorHAnsi" w:cstheme="minorHAnsi"/>
          <w:sz w:val="22"/>
          <w:szCs w:val="22"/>
        </w:rPr>
        <w:t>W sprawach nie uregulowanych  niniejszą  specyfikacją warunków zamówienia  zastosowanie  będą  miały  właściwe  przepisy  prawa  polskiego,  w  szczególności przepisy  Kodeksu  cywilnego  oraz  ustawy  z  dnia   11 września 2019 r.  -  Prawo  zamów</w:t>
      </w:r>
      <w:r w:rsidR="00301949" w:rsidRPr="00D03149">
        <w:rPr>
          <w:rFonts w:asciiTheme="minorHAnsi" w:hAnsiTheme="minorHAnsi" w:cstheme="minorHAnsi"/>
          <w:sz w:val="22"/>
          <w:szCs w:val="22"/>
        </w:rPr>
        <w:t>ień  publicznych.</w:t>
      </w:r>
    </w:p>
    <w:p w14:paraId="322125C9" w14:textId="77777777" w:rsidR="009E633C" w:rsidRDefault="009E633C" w:rsidP="00041ACF">
      <w:pPr>
        <w:keepNext/>
        <w:suppressAutoHyphens/>
        <w:spacing w:before="120" w:after="120"/>
        <w:jc w:val="both"/>
        <w:outlineLvl w:val="0"/>
        <w:rPr>
          <w:rFonts w:asciiTheme="minorHAnsi" w:eastAsia="Calibri" w:hAnsiTheme="minorHAnsi" w:cstheme="minorHAnsi"/>
          <w:b/>
          <w:sz w:val="22"/>
          <w:szCs w:val="22"/>
          <w:lang w:eastAsia="en-US"/>
        </w:rPr>
      </w:pPr>
    </w:p>
    <w:p w14:paraId="4E5A4382" w14:textId="1AB879B0" w:rsidR="00041ACF" w:rsidRPr="00041ACF" w:rsidRDefault="00041ACF" w:rsidP="00041ACF">
      <w:pPr>
        <w:keepNext/>
        <w:suppressAutoHyphens/>
        <w:spacing w:before="120" w:after="120"/>
        <w:jc w:val="both"/>
        <w:outlineLvl w:val="0"/>
        <w:rPr>
          <w:rFonts w:asciiTheme="minorHAnsi" w:eastAsia="Calibri" w:hAnsiTheme="minorHAnsi" w:cstheme="minorHAnsi"/>
          <w:b/>
          <w:sz w:val="22"/>
          <w:szCs w:val="22"/>
          <w:lang w:eastAsia="en-US"/>
        </w:rPr>
      </w:pPr>
      <w:r w:rsidRPr="00041ACF">
        <w:rPr>
          <w:rFonts w:asciiTheme="minorHAnsi" w:eastAsia="Calibri" w:hAnsiTheme="minorHAnsi" w:cstheme="minorHAnsi"/>
          <w:b/>
          <w:sz w:val="22"/>
          <w:szCs w:val="22"/>
          <w:lang w:eastAsia="en-US"/>
        </w:rPr>
        <w:t>Zestaw materiałów przetargowych obejmuje:</w:t>
      </w:r>
    </w:p>
    <w:p w14:paraId="77DCBC2C" w14:textId="77777777" w:rsidR="00041ACF" w:rsidRPr="00041ACF" w:rsidRDefault="00041ACF" w:rsidP="00041ACF">
      <w:pPr>
        <w:keepNext/>
        <w:suppressAutoHyphens/>
        <w:spacing w:before="120" w:after="120"/>
        <w:jc w:val="both"/>
        <w:outlineLvl w:val="0"/>
        <w:rPr>
          <w:rFonts w:asciiTheme="minorHAnsi" w:eastAsia="Calibri" w:hAnsiTheme="minorHAnsi" w:cstheme="minorHAnsi"/>
          <w:b/>
          <w:sz w:val="22"/>
          <w:szCs w:val="22"/>
          <w:lang w:eastAsia="en-US"/>
        </w:rPr>
      </w:pPr>
      <w:r w:rsidRPr="00041ACF">
        <w:rPr>
          <w:rFonts w:asciiTheme="minorHAnsi" w:eastAsia="Calibri" w:hAnsiTheme="minorHAnsi" w:cstheme="minorHAnsi"/>
          <w:b/>
          <w:sz w:val="22"/>
          <w:szCs w:val="22"/>
          <w:lang w:eastAsia="en-US"/>
        </w:rPr>
        <w:t>- Część A SWZ – Wytyczne dla Wykonawcy do sporządzenia oferty wraz z projektem umowy;</w:t>
      </w:r>
    </w:p>
    <w:p w14:paraId="2FF221CA" w14:textId="14C899B5" w:rsidR="00041ACF" w:rsidRDefault="00041ACF" w:rsidP="00041ACF">
      <w:pPr>
        <w:keepNext/>
        <w:suppressAutoHyphens/>
        <w:spacing w:before="120" w:after="120"/>
        <w:jc w:val="both"/>
        <w:outlineLvl w:val="0"/>
        <w:rPr>
          <w:rFonts w:asciiTheme="minorHAnsi" w:eastAsia="Calibri" w:hAnsiTheme="minorHAnsi" w:cstheme="minorHAnsi"/>
          <w:b/>
          <w:sz w:val="22"/>
          <w:szCs w:val="22"/>
          <w:lang w:eastAsia="en-US"/>
        </w:rPr>
      </w:pPr>
      <w:r w:rsidRPr="00E3089B">
        <w:rPr>
          <w:rFonts w:asciiTheme="minorHAnsi" w:eastAsia="Calibri" w:hAnsiTheme="minorHAnsi" w:cstheme="minorHAnsi"/>
          <w:b/>
          <w:sz w:val="22"/>
          <w:szCs w:val="22"/>
          <w:lang w:eastAsia="en-US"/>
        </w:rPr>
        <w:t xml:space="preserve">- Część B SWZ –  Załączniki do </w:t>
      </w:r>
      <w:r w:rsidR="00EC73EF" w:rsidRPr="00E3089B">
        <w:rPr>
          <w:rFonts w:asciiTheme="minorHAnsi" w:eastAsia="Calibri" w:hAnsiTheme="minorHAnsi" w:cstheme="minorHAnsi"/>
          <w:b/>
          <w:sz w:val="22"/>
          <w:szCs w:val="22"/>
          <w:lang w:eastAsia="en-US"/>
        </w:rPr>
        <w:t>oferty nr 1-13</w:t>
      </w:r>
      <w:r w:rsidRPr="00E3089B">
        <w:rPr>
          <w:rFonts w:asciiTheme="minorHAnsi" w:eastAsia="Calibri" w:hAnsiTheme="minorHAnsi" w:cstheme="minorHAnsi"/>
          <w:b/>
          <w:sz w:val="22"/>
          <w:szCs w:val="22"/>
          <w:lang w:eastAsia="en-US"/>
        </w:rPr>
        <w:t>.</w:t>
      </w:r>
    </w:p>
    <w:p w14:paraId="6EBD64A1" w14:textId="0732880E" w:rsidR="009E633C" w:rsidRDefault="009E633C" w:rsidP="00041ACF">
      <w:pPr>
        <w:keepNext/>
        <w:suppressAutoHyphens/>
        <w:spacing w:before="120" w:after="120"/>
        <w:jc w:val="both"/>
        <w:outlineLvl w:val="0"/>
        <w:rPr>
          <w:rFonts w:asciiTheme="minorHAnsi" w:eastAsia="Calibri" w:hAnsiTheme="minorHAnsi" w:cstheme="minorHAnsi"/>
          <w:b/>
          <w:sz w:val="22"/>
          <w:szCs w:val="22"/>
          <w:lang w:eastAsia="en-US"/>
        </w:rPr>
      </w:pPr>
    </w:p>
    <w:p w14:paraId="389A2AD2" w14:textId="6A01E315" w:rsidR="009E633C" w:rsidRDefault="009E633C" w:rsidP="00041ACF">
      <w:pPr>
        <w:keepNext/>
        <w:suppressAutoHyphens/>
        <w:spacing w:before="120" w:after="120"/>
        <w:jc w:val="both"/>
        <w:outlineLvl w:val="0"/>
        <w:rPr>
          <w:rFonts w:asciiTheme="minorHAnsi" w:eastAsia="Calibri" w:hAnsiTheme="minorHAnsi" w:cstheme="minorHAnsi"/>
          <w:b/>
          <w:sz w:val="22"/>
          <w:szCs w:val="22"/>
          <w:lang w:eastAsia="en-US"/>
        </w:rPr>
      </w:pPr>
    </w:p>
    <w:p w14:paraId="657188AC" w14:textId="77777777" w:rsidR="00DB2B1C" w:rsidRDefault="00DB2B1C" w:rsidP="00041ACF">
      <w:pPr>
        <w:keepNext/>
        <w:suppressAutoHyphens/>
        <w:spacing w:before="120" w:after="120"/>
        <w:jc w:val="both"/>
        <w:outlineLvl w:val="0"/>
        <w:rPr>
          <w:rFonts w:asciiTheme="minorHAnsi" w:eastAsia="Calibri" w:hAnsiTheme="minorHAnsi" w:cstheme="minorHAnsi"/>
          <w:b/>
          <w:sz w:val="22"/>
          <w:szCs w:val="22"/>
          <w:lang w:eastAsia="en-US"/>
        </w:rPr>
      </w:pPr>
    </w:p>
    <w:p w14:paraId="1A73245C" w14:textId="77777777" w:rsidR="009E633C" w:rsidRPr="00041ACF" w:rsidRDefault="009E633C" w:rsidP="00041ACF">
      <w:pPr>
        <w:keepNext/>
        <w:suppressAutoHyphens/>
        <w:spacing w:before="120" w:after="120"/>
        <w:jc w:val="both"/>
        <w:outlineLvl w:val="0"/>
        <w:rPr>
          <w:rFonts w:asciiTheme="minorHAnsi" w:eastAsia="Calibri" w:hAnsiTheme="minorHAnsi" w:cstheme="minorHAnsi"/>
          <w:b/>
          <w:sz w:val="22"/>
          <w:szCs w:val="22"/>
          <w:lang w:eastAsia="en-US"/>
        </w:rPr>
      </w:pPr>
    </w:p>
    <w:p w14:paraId="24673B67" w14:textId="2A27458B" w:rsidR="00D57B5E" w:rsidRPr="00D03149" w:rsidRDefault="0078795C" w:rsidP="0005004D">
      <w:pPr>
        <w:jc w:val="center"/>
        <w:rPr>
          <w:rFonts w:asciiTheme="minorHAnsi" w:hAnsiTheme="minorHAnsi" w:cstheme="minorHAnsi"/>
          <w:bCs/>
          <w:sz w:val="22"/>
          <w:szCs w:val="22"/>
        </w:rPr>
      </w:pPr>
      <w:r>
        <w:rPr>
          <w:rFonts w:asciiTheme="minorHAnsi" w:hAnsiTheme="minorHAnsi" w:cstheme="minorHAnsi"/>
          <w:bCs/>
          <w:sz w:val="22"/>
          <w:szCs w:val="22"/>
        </w:rPr>
        <w:t xml:space="preserve">        </w:t>
      </w:r>
      <w:r w:rsidR="00CF7A86" w:rsidRPr="00D03149">
        <w:rPr>
          <w:rFonts w:asciiTheme="minorHAnsi" w:hAnsiTheme="minorHAnsi" w:cstheme="minorHAnsi"/>
          <w:bCs/>
          <w:sz w:val="22"/>
          <w:szCs w:val="22"/>
        </w:rPr>
        <w:t xml:space="preserve">Akceptacja prawna SWZ </w:t>
      </w:r>
      <w:r w:rsidR="00D57B5E" w:rsidRPr="00D03149">
        <w:rPr>
          <w:rFonts w:asciiTheme="minorHAnsi" w:hAnsiTheme="minorHAnsi" w:cstheme="minorHAnsi"/>
          <w:bCs/>
          <w:sz w:val="22"/>
          <w:szCs w:val="22"/>
        </w:rPr>
        <w:tab/>
      </w:r>
      <w:r w:rsidR="00D57B5E" w:rsidRPr="00D03149">
        <w:rPr>
          <w:rFonts w:asciiTheme="minorHAnsi" w:hAnsiTheme="minorHAnsi" w:cstheme="minorHAnsi"/>
          <w:bCs/>
          <w:sz w:val="22"/>
          <w:szCs w:val="22"/>
        </w:rPr>
        <w:tab/>
      </w:r>
      <w:r w:rsidR="00D57B5E" w:rsidRPr="00D03149">
        <w:rPr>
          <w:rFonts w:asciiTheme="minorHAnsi" w:hAnsiTheme="minorHAnsi" w:cstheme="minorHAnsi"/>
          <w:bCs/>
          <w:sz w:val="22"/>
          <w:szCs w:val="22"/>
        </w:rPr>
        <w:tab/>
      </w:r>
      <w:r w:rsidR="00D57B5E" w:rsidRPr="00D03149">
        <w:rPr>
          <w:rFonts w:asciiTheme="minorHAnsi" w:hAnsiTheme="minorHAnsi" w:cstheme="minorHAnsi"/>
          <w:bCs/>
          <w:sz w:val="22"/>
          <w:szCs w:val="22"/>
        </w:rPr>
        <w:tab/>
        <w:t xml:space="preserve">        Pracownik przygotowujący SWZ,</w:t>
      </w:r>
    </w:p>
    <w:p w14:paraId="0875FB12" w14:textId="66104941" w:rsidR="00D57B5E" w:rsidRPr="00D03149" w:rsidRDefault="00D57B5E" w:rsidP="0005004D">
      <w:pPr>
        <w:jc w:val="center"/>
        <w:rPr>
          <w:rFonts w:asciiTheme="minorHAnsi" w:hAnsiTheme="minorHAnsi" w:cstheme="minorHAnsi"/>
          <w:bCs/>
          <w:sz w:val="22"/>
          <w:szCs w:val="22"/>
        </w:rPr>
      </w:pPr>
      <w:r w:rsidRPr="00D03149">
        <w:rPr>
          <w:rFonts w:asciiTheme="minorHAnsi" w:hAnsiTheme="minorHAnsi" w:cstheme="minorHAnsi"/>
          <w:bCs/>
          <w:sz w:val="22"/>
          <w:szCs w:val="22"/>
        </w:rPr>
        <w:t>przez Radcę Prawnego                                                            prowadzący postępowanie</w:t>
      </w:r>
    </w:p>
    <w:p w14:paraId="6DD655EE" w14:textId="3FA4842C" w:rsidR="00CF7A86" w:rsidRDefault="00CF7A86" w:rsidP="0005004D">
      <w:pPr>
        <w:jc w:val="center"/>
        <w:rPr>
          <w:rFonts w:asciiTheme="minorHAnsi" w:hAnsiTheme="minorHAnsi" w:cstheme="minorHAnsi"/>
          <w:bCs/>
          <w:sz w:val="22"/>
          <w:szCs w:val="22"/>
        </w:rPr>
      </w:pPr>
    </w:p>
    <w:p w14:paraId="4242A589" w14:textId="77777777" w:rsidR="00B55B46" w:rsidRPr="00D03149" w:rsidRDefault="00B55B46" w:rsidP="0005004D">
      <w:pPr>
        <w:jc w:val="center"/>
        <w:rPr>
          <w:rFonts w:asciiTheme="minorHAnsi" w:hAnsiTheme="minorHAnsi" w:cstheme="minorHAnsi"/>
          <w:bCs/>
          <w:sz w:val="22"/>
          <w:szCs w:val="22"/>
        </w:rPr>
      </w:pPr>
    </w:p>
    <w:p w14:paraId="16093953" w14:textId="77777777" w:rsidR="00CF7A86" w:rsidRPr="00D03149" w:rsidRDefault="00CF7A86" w:rsidP="0005004D">
      <w:pPr>
        <w:jc w:val="center"/>
        <w:rPr>
          <w:rFonts w:asciiTheme="minorHAnsi" w:hAnsiTheme="minorHAnsi" w:cstheme="minorHAnsi"/>
          <w:bCs/>
          <w:sz w:val="22"/>
          <w:szCs w:val="22"/>
        </w:rPr>
      </w:pPr>
    </w:p>
    <w:p w14:paraId="7AE8DACC" w14:textId="7F56B5FE" w:rsidR="00CF7A86" w:rsidRPr="00D03149" w:rsidRDefault="00FB2BD4" w:rsidP="0005004D">
      <w:pPr>
        <w:jc w:val="center"/>
        <w:rPr>
          <w:rFonts w:asciiTheme="minorHAnsi" w:hAnsiTheme="minorHAnsi" w:cstheme="minorHAnsi"/>
          <w:bCs/>
          <w:sz w:val="22"/>
          <w:szCs w:val="22"/>
        </w:rPr>
      </w:pPr>
      <w:r w:rsidRPr="00D03149">
        <w:rPr>
          <w:rFonts w:asciiTheme="minorHAnsi" w:hAnsiTheme="minorHAnsi" w:cstheme="minorHAnsi"/>
          <w:bCs/>
          <w:sz w:val="22"/>
          <w:szCs w:val="22"/>
        </w:rPr>
        <w:t>………………………………………….                                   ………………………………………</w:t>
      </w:r>
    </w:p>
    <w:p w14:paraId="01AE7F31" w14:textId="6F95FB57" w:rsidR="00CF7A86" w:rsidRPr="00D03149" w:rsidRDefault="00CF7A86" w:rsidP="0005004D">
      <w:pPr>
        <w:jc w:val="center"/>
        <w:rPr>
          <w:rFonts w:asciiTheme="minorHAnsi" w:hAnsiTheme="minorHAnsi" w:cstheme="minorHAnsi"/>
          <w:bCs/>
          <w:i/>
          <w:sz w:val="22"/>
          <w:szCs w:val="22"/>
        </w:rPr>
      </w:pPr>
      <w:r w:rsidRPr="00D03149">
        <w:rPr>
          <w:rFonts w:asciiTheme="minorHAnsi" w:hAnsiTheme="minorHAnsi" w:cstheme="minorHAnsi"/>
          <w:bCs/>
          <w:i/>
          <w:sz w:val="22"/>
          <w:szCs w:val="22"/>
        </w:rPr>
        <w:t xml:space="preserve">podpis </w:t>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t xml:space="preserve">       podpis</w:t>
      </w:r>
    </w:p>
    <w:p w14:paraId="7805B46E" w14:textId="41C00566" w:rsidR="00071F7E" w:rsidRPr="00D03149" w:rsidRDefault="00071F7E" w:rsidP="0005004D">
      <w:pPr>
        <w:pStyle w:val="Nagwek3"/>
        <w:numPr>
          <w:ilvl w:val="0"/>
          <w:numId w:val="0"/>
        </w:numPr>
        <w:rPr>
          <w:rFonts w:asciiTheme="minorHAnsi" w:hAnsiTheme="minorHAnsi" w:cstheme="minorHAnsi"/>
          <w:color w:val="FF0000"/>
          <w:sz w:val="22"/>
          <w:szCs w:val="22"/>
        </w:rPr>
        <w:sectPr w:rsidR="00071F7E" w:rsidRPr="00D03149" w:rsidSect="00ED62A7">
          <w:headerReference w:type="default" r:id="rId28"/>
          <w:footerReference w:type="default" r:id="rId29"/>
          <w:headerReference w:type="first" r:id="rId30"/>
          <w:footerReference w:type="first" r:id="rId31"/>
          <w:pgSz w:w="11906" w:h="16838"/>
          <w:pgMar w:top="680" w:right="794" w:bottom="1191" w:left="993" w:header="709" w:footer="510" w:gutter="0"/>
          <w:cols w:space="708"/>
          <w:titlePg/>
          <w:docGrid w:linePitch="360"/>
        </w:sectPr>
      </w:pPr>
    </w:p>
    <w:p w14:paraId="20DEB7C3" w14:textId="77777777" w:rsidR="00041ACF" w:rsidRDefault="00041ACF" w:rsidP="00041ACF">
      <w:pPr>
        <w:jc w:val="center"/>
        <w:rPr>
          <w:rFonts w:ascii="Tahoma" w:hAnsi="Tahoma" w:cs="Tahoma"/>
          <w:b/>
          <w:bCs/>
          <w:i/>
          <w:iCs/>
          <w:u w:val="single"/>
        </w:rPr>
      </w:pPr>
    </w:p>
    <w:p w14:paraId="2A7F6F19" w14:textId="69F96D30" w:rsidR="00041ACF" w:rsidRPr="009F6E7D" w:rsidRDefault="00041ACF" w:rsidP="00041ACF">
      <w:pPr>
        <w:jc w:val="center"/>
        <w:rPr>
          <w:i/>
        </w:rPr>
      </w:pPr>
      <w:r w:rsidRPr="00CD597D">
        <w:rPr>
          <w:rFonts w:ascii="Tahoma" w:hAnsi="Tahoma" w:cs="Tahoma"/>
          <w:b/>
          <w:bCs/>
          <w:i/>
          <w:iCs/>
          <w:u w:val="single"/>
        </w:rPr>
        <w:t>Projekt</w:t>
      </w:r>
      <w:r>
        <w:rPr>
          <w:rFonts w:ascii="Tahoma" w:hAnsi="Tahoma" w:cs="Tahoma"/>
          <w:b/>
          <w:bCs/>
          <w:i/>
          <w:iCs/>
          <w:u w:val="single"/>
        </w:rPr>
        <w:t xml:space="preserve"> </w:t>
      </w:r>
      <w:r w:rsidRPr="00CD597D">
        <w:rPr>
          <w:rFonts w:ascii="Tahoma" w:hAnsi="Tahoma" w:cs="Tahoma"/>
          <w:b/>
          <w:bCs/>
          <w:i/>
          <w:iCs/>
          <w:u w:val="single"/>
        </w:rPr>
        <w:t xml:space="preserve"> um</w:t>
      </w:r>
      <w:r>
        <w:rPr>
          <w:rFonts w:ascii="Tahoma" w:hAnsi="Tahoma" w:cs="Tahoma"/>
          <w:b/>
          <w:bCs/>
          <w:i/>
          <w:iCs/>
          <w:u w:val="single"/>
        </w:rPr>
        <w:t xml:space="preserve">owy </w:t>
      </w:r>
      <w:r w:rsidRPr="00CD597D">
        <w:rPr>
          <w:rFonts w:ascii="Tahoma" w:hAnsi="Tahoma" w:cs="Tahoma"/>
          <w:b/>
          <w:bCs/>
          <w:i/>
          <w:iCs/>
          <w:u w:val="single"/>
        </w:rPr>
        <w:t xml:space="preserve">  </w:t>
      </w:r>
      <w:r w:rsidRPr="00CD597D">
        <w:rPr>
          <w:i/>
        </w:rPr>
        <w:t xml:space="preserve">- w odrębny </w:t>
      </w:r>
      <w:r>
        <w:rPr>
          <w:i/>
        </w:rPr>
        <w:t xml:space="preserve">pliku </w:t>
      </w:r>
    </w:p>
    <w:p w14:paraId="75D5E600" w14:textId="77777777" w:rsidR="00041ACF" w:rsidRDefault="00041ACF" w:rsidP="00041ACF">
      <w:pPr>
        <w:rPr>
          <w:rFonts w:asciiTheme="majorHAnsi" w:hAnsiTheme="majorHAnsi"/>
          <w:b/>
          <w:bCs/>
          <w:sz w:val="28"/>
          <w:szCs w:val="28"/>
        </w:rPr>
      </w:pPr>
    </w:p>
    <w:p w14:paraId="29E578A0" w14:textId="77777777" w:rsidR="00041ACF" w:rsidRDefault="00041ACF" w:rsidP="00041ACF">
      <w:pPr>
        <w:rPr>
          <w:rFonts w:asciiTheme="majorHAnsi" w:hAnsiTheme="majorHAnsi"/>
          <w:b/>
          <w:bCs/>
          <w:sz w:val="28"/>
          <w:szCs w:val="28"/>
        </w:rPr>
      </w:pPr>
    </w:p>
    <w:p w14:paraId="635157E2" w14:textId="77777777" w:rsidR="00041ACF" w:rsidRDefault="00041ACF" w:rsidP="00041ACF">
      <w:pPr>
        <w:rPr>
          <w:rFonts w:asciiTheme="majorHAnsi" w:hAnsiTheme="majorHAnsi"/>
          <w:b/>
          <w:bCs/>
          <w:sz w:val="28"/>
          <w:szCs w:val="28"/>
        </w:rPr>
      </w:pPr>
    </w:p>
    <w:p w14:paraId="42A55710" w14:textId="77777777" w:rsidR="00041ACF" w:rsidRPr="002A2C60" w:rsidRDefault="00041ACF" w:rsidP="00041ACF">
      <w:pPr>
        <w:jc w:val="center"/>
        <w:rPr>
          <w:rFonts w:ascii="Cambria" w:hAnsi="Cambria"/>
          <w:b/>
        </w:rPr>
      </w:pPr>
    </w:p>
    <w:p w14:paraId="5C09D21C" w14:textId="77777777" w:rsidR="00041ACF" w:rsidRDefault="00041ACF" w:rsidP="00041ACF">
      <w:pPr>
        <w:jc w:val="center"/>
        <w:rPr>
          <w:rFonts w:ascii="Cambria" w:hAnsi="Cambria"/>
          <w:b/>
          <w:sz w:val="28"/>
          <w:szCs w:val="28"/>
        </w:rPr>
      </w:pPr>
    </w:p>
    <w:p w14:paraId="17B4B820" w14:textId="141FB1DF" w:rsidR="00041ACF" w:rsidRDefault="00041ACF" w:rsidP="002B1074">
      <w:pPr>
        <w:suppressAutoHyphens/>
        <w:jc w:val="right"/>
        <w:rPr>
          <w:rFonts w:asciiTheme="minorHAnsi" w:hAnsiTheme="minorHAnsi" w:cstheme="minorHAnsi"/>
          <w:b/>
          <w:sz w:val="22"/>
          <w:szCs w:val="22"/>
        </w:rPr>
      </w:pPr>
    </w:p>
    <w:p w14:paraId="1EF7693E" w14:textId="564D9112" w:rsidR="00041ACF" w:rsidRDefault="00041ACF" w:rsidP="002B1074">
      <w:pPr>
        <w:suppressAutoHyphens/>
        <w:jc w:val="right"/>
        <w:rPr>
          <w:rFonts w:asciiTheme="minorHAnsi" w:hAnsiTheme="minorHAnsi" w:cstheme="minorHAnsi"/>
          <w:b/>
          <w:sz w:val="22"/>
          <w:szCs w:val="22"/>
        </w:rPr>
      </w:pPr>
    </w:p>
    <w:p w14:paraId="78C33A6D" w14:textId="74A54E19" w:rsidR="00041ACF" w:rsidRDefault="00041ACF" w:rsidP="002B1074">
      <w:pPr>
        <w:suppressAutoHyphens/>
        <w:jc w:val="right"/>
        <w:rPr>
          <w:rFonts w:asciiTheme="minorHAnsi" w:hAnsiTheme="minorHAnsi" w:cstheme="minorHAnsi"/>
          <w:b/>
          <w:sz w:val="22"/>
          <w:szCs w:val="22"/>
        </w:rPr>
      </w:pPr>
    </w:p>
    <w:p w14:paraId="04B20182" w14:textId="3BF08569" w:rsidR="00041ACF" w:rsidRDefault="00041ACF" w:rsidP="002B1074">
      <w:pPr>
        <w:suppressAutoHyphens/>
        <w:jc w:val="right"/>
        <w:rPr>
          <w:rFonts w:asciiTheme="minorHAnsi" w:hAnsiTheme="minorHAnsi" w:cstheme="minorHAnsi"/>
          <w:b/>
          <w:sz w:val="22"/>
          <w:szCs w:val="22"/>
        </w:rPr>
      </w:pPr>
    </w:p>
    <w:p w14:paraId="153AD4EE" w14:textId="0D076264" w:rsidR="00041ACF" w:rsidRDefault="00041ACF" w:rsidP="002B1074">
      <w:pPr>
        <w:suppressAutoHyphens/>
        <w:jc w:val="right"/>
        <w:rPr>
          <w:rFonts w:asciiTheme="minorHAnsi" w:hAnsiTheme="minorHAnsi" w:cstheme="minorHAnsi"/>
          <w:b/>
          <w:sz w:val="22"/>
          <w:szCs w:val="22"/>
        </w:rPr>
      </w:pPr>
    </w:p>
    <w:p w14:paraId="6F564515" w14:textId="5BA51DA7" w:rsidR="00041ACF" w:rsidRDefault="00041ACF" w:rsidP="002B1074">
      <w:pPr>
        <w:suppressAutoHyphens/>
        <w:jc w:val="right"/>
        <w:rPr>
          <w:rFonts w:asciiTheme="minorHAnsi" w:hAnsiTheme="minorHAnsi" w:cstheme="minorHAnsi"/>
          <w:b/>
          <w:sz w:val="22"/>
          <w:szCs w:val="22"/>
        </w:rPr>
      </w:pPr>
    </w:p>
    <w:p w14:paraId="686F8694" w14:textId="198ABFB9" w:rsidR="00041ACF" w:rsidRDefault="00041ACF" w:rsidP="002B1074">
      <w:pPr>
        <w:suppressAutoHyphens/>
        <w:jc w:val="right"/>
        <w:rPr>
          <w:rFonts w:asciiTheme="minorHAnsi" w:hAnsiTheme="minorHAnsi" w:cstheme="minorHAnsi"/>
          <w:b/>
          <w:sz w:val="22"/>
          <w:szCs w:val="22"/>
        </w:rPr>
      </w:pPr>
    </w:p>
    <w:p w14:paraId="7AE9DB85" w14:textId="789769CF" w:rsidR="00041ACF" w:rsidRDefault="00041ACF" w:rsidP="002B1074">
      <w:pPr>
        <w:suppressAutoHyphens/>
        <w:jc w:val="right"/>
        <w:rPr>
          <w:rFonts w:asciiTheme="minorHAnsi" w:hAnsiTheme="minorHAnsi" w:cstheme="minorHAnsi"/>
          <w:b/>
          <w:sz w:val="22"/>
          <w:szCs w:val="22"/>
        </w:rPr>
      </w:pPr>
    </w:p>
    <w:p w14:paraId="63C32B00" w14:textId="51558221" w:rsidR="00041ACF" w:rsidRDefault="00041ACF" w:rsidP="002B1074">
      <w:pPr>
        <w:suppressAutoHyphens/>
        <w:jc w:val="right"/>
        <w:rPr>
          <w:rFonts w:asciiTheme="minorHAnsi" w:hAnsiTheme="minorHAnsi" w:cstheme="minorHAnsi"/>
          <w:b/>
          <w:sz w:val="22"/>
          <w:szCs w:val="22"/>
        </w:rPr>
      </w:pPr>
    </w:p>
    <w:p w14:paraId="586E11BD" w14:textId="11AB7321" w:rsidR="00041ACF" w:rsidRDefault="00041ACF" w:rsidP="002B1074">
      <w:pPr>
        <w:suppressAutoHyphens/>
        <w:jc w:val="right"/>
        <w:rPr>
          <w:rFonts w:asciiTheme="minorHAnsi" w:hAnsiTheme="minorHAnsi" w:cstheme="minorHAnsi"/>
          <w:b/>
          <w:sz w:val="22"/>
          <w:szCs w:val="22"/>
        </w:rPr>
      </w:pPr>
    </w:p>
    <w:p w14:paraId="796C68F0" w14:textId="4F02C8FB" w:rsidR="00041ACF" w:rsidRDefault="00041ACF" w:rsidP="002B1074">
      <w:pPr>
        <w:suppressAutoHyphens/>
        <w:jc w:val="right"/>
        <w:rPr>
          <w:rFonts w:asciiTheme="minorHAnsi" w:hAnsiTheme="minorHAnsi" w:cstheme="minorHAnsi"/>
          <w:b/>
          <w:sz w:val="22"/>
          <w:szCs w:val="22"/>
        </w:rPr>
      </w:pPr>
    </w:p>
    <w:p w14:paraId="38E52086" w14:textId="491D7844" w:rsidR="00041ACF" w:rsidRDefault="00041ACF" w:rsidP="002B1074">
      <w:pPr>
        <w:suppressAutoHyphens/>
        <w:jc w:val="right"/>
        <w:rPr>
          <w:rFonts w:asciiTheme="minorHAnsi" w:hAnsiTheme="minorHAnsi" w:cstheme="minorHAnsi"/>
          <w:b/>
          <w:sz w:val="22"/>
          <w:szCs w:val="22"/>
        </w:rPr>
      </w:pPr>
    </w:p>
    <w:p w14:paraId="0A9B9C67" w14:textId="0ECBCAC7" w:rsidR="00041ACF" w:rsidRDefault="00041ACF" w:rsidP="002B1074">
      <w:pPr>
        <w:suppressAutoHyphens/>
        <w:jc w:val="right"/>
        <w:rPr>
          <w:rFonts w:asciiTheme="minorHAnsi" w:hAnsiTheme="minorHAnsi" w:cstheme="minorHAnsi"/>
          <w:b/>
          <w:sz w:val="22"/>
          <w:szCs w:val="22"/>
        </w:rPr>
      </w:pPr>
    </w:p>
    <w:p w14:paraId="3B2EDFFA" w14:textId="10534FB1" w:rsidR="00041ACF" w:rsidRDefault="00041ACF" w:rsidP="002B1074">
      <w:pPr>
        <w:suppressAutoHyphens/>
        <w:jc w:val="right"/>
        <w:rPr>
          <w:rFonts w:asciiTheme="minorHAnsi" w:hAnsiTheme="minorHAnsi" w:cstheme="minorHAnsi"/>
          <w:b/>
          <w:sz w:val="22"/>
          <w:szCs w:val="22"/>
        </w:rPr>
      </w:pPr>
    </w:p>
    <w:p w14:paraId="6724F2EB" w14:textId="0F88155D" w:rsidR="00041ACF" w:rsidRDefault="00041ACF" w:rsidP="002B1074">
      <w:pPr>
        <w:suppressAutoHyphens/>
        <w:jc w:val="right"/>
        <w:rPr>
          <w:rFonts w:asciiTheme="minorHAnsi" w:hAnsiTheme="minorHAnsi" w:cstheme="minorHAnsi"/>
          <w:b/>
          <w:sz w:val="22"/>
          <w:szCs w:val="22"/>
        </w:rPr>
      </w:pPr>
    </w:p>
    <w:p w14:paraId="72A84B27" w14:textId="3D58041D" w:rsidR="00041ACF" w:rsidRDefault="00041ACF" w:rsidP="002B1074">
      <w:pPr>
        <w:suppressAutoHyphens/>
        <w:jc w:val="right"/>
        <w:rPr>
          <w:rFonts w:asciiTheme="minorHAnsi" w:hAnsiTheme="minorHAnsi" w:cstheme="minorHAnsi"/>
          <w:b/>
          <w:sz w:val="22"/>
          <w:szCs w:val="22"/>
        </w:rPr>
      </w:pPr>
    </w:p>
    <w:p w14:paraId="74A2AA91" w14:textId="1F767B4F" w:rsidR="00041ACF" w:rsidRDefault="00041ACF" w:rsidP="002B1074">
      <w:pPr>
        <w:suppressAutoHyphens/>
        <w:jc w:val="right"/>
        <w:rPr>
          <w:rFonts w:asciiTheme="minorHAnsi" w:hAnsiTheme="minorHAnsi" w:cstheme="minorHAnsi"/>
          <w:b/>
          <w:sz w:val="22"/>
          <w:szCs w:val="22"/>
        </w:rPr>
      </w:pPr>
    </w:p>
    <w:p w14:paraId="1F653847" w14:textId="092CC693" w:rsidR="00041ACF" w:rsidRDefault="00041ACF" w:rsidP="002B1074">
      <w:pPr>
        <w:suppressAutoHyphens/>
        <w:jc w:val="right"/>
        <w:rPr>
          <w:rFonts w:asciiTheme="minorHAnsi" w:hAnsiTheme="minorHAnsi" w:cstheme="minorHAnsi"/>
          <w:b/>
          <w:sz w:val="22"/>
          <w:szCs w:val="22"/>
        </w:rPr>
      </w:pPr>
    </w:p>
    <w:p w14:paraId="15CAB385" w14:textId="1C55BF0C" w:rsidR="00041ACF" w:rsidRDefault="00041ACF" w:rsidP="002B1074">
      <w:pPr>
        <w:suppressAutoHyphens/>
        <w:jc w:val="right"/>
        <w:rPr>
          <w:rFonts w:asciiTheme="minorHAnsi" w:hAnsiTheme="minorHAnsi" w:cstheme="minorHAnsi"/>
          <w:b/>
          <w:sz w:val="22"/>
          <w:szCs w:val="22"/>
        </w:rPr>
      </w:pPr>
    </w:p>
    <w:p w14:paraId="208EFF03" w14:textId="28D9CCCA" w:rsidR="00041ACF" w:rsidRDefault="00041ACF" w:rsidP="002B1074">
      <w:pPr>
        <w:suppressAutoHyphens/>
        <w:jc w:val="right"/>
        <w:rPr>
          <w:rFonts w:asciiTheme="minorHAnsi" w:hAnsiTheme="minorHAnsi" w:cstheme="minorHAnsi"/>
          <w:b/>
          <w:sz w:val="22"/>
          <w:szCs w:val="22"/>
        </w:rPr>
      </w:pPr>
    </w:p>
    <w:p w14:paraId="46922BC9" w14:textId="70A6A604" w:rsidR="00041ACF" w:rsidRDefault="00041ACF" w:rsidP="002B1074">
      <w:pPr>
        <w:suppressAutoHyphens/>
        <w:jc w:val="right"/>
        <w:rPr>
          <w:rFonts w:asciiTheme="minorHAnsi" w:hAnsiTheme="minorHAnsi" w:cstheme="minorHAnsi"/>
          <w:b/>
          <w:sz w:val="22"/>
          <w:szCs w:val="22"/>
        </w:rPr>
      </w:pPr>
    </w:p>
    <w:p w14:paraId="443BEC27" w14:textId="49DF6205" w:rsidR="00041ACF" w:rsidRDefault="00041ACF" w:rsidP="002B1074">
      <w:pPr>
        <w:suppressAutoHyphens/>
        <w:jc w:val="right"/>
        <w:rPr>
          <w:rFonts w:asciiTheme="minorHAnsi" w:hAnsiTheme="minorHAnsi" w:cstheme="minorHAnsi"/>
          <w:b/>
          <w:sz w:val="22"/>
          <w:szCs w:val="22"/>
        </w:rPr>
      </w:pPr>
    </w:p>
    <w:p w14:paraId="19C02918" w14:textId="7BF537EF" w:rsidR="00041ACF" w:rsidRDefault="00041ACF" w:rsidP="002B1074">
      <w:pPr>
        <w:suppressAutoHyphens/>
        <w:jc w:val="right"/>
        <w:rPr>
          <w:rFonts w:asciiTheme="minorHAnsi" w:hAnsiTheme="minorHAnsi" w:cstheme="minorHAnsi"/>
          <w:b/>
          <w:sz w:val="22"/>
          <w:szCs w:val="22"/>
        </w:rPr>
      </w:pPr>
    </w:p>
    <w:p w14:paraId="096FD133" w14:textId="21B9514B" w:rsidR="00041ACF" w:rsidRDefault="00041ACF" w:rsidP="002B1074">
      <w:pPr>
        <w:suppressAutoHyphens/>
        <w:jc w:val="right"/>
        <w:rPr>
          <w:rFonts w:asciiTheme="minorHAnsi" w:hAnsiTheme="minorHAnsi" w:cstheme="minorHAnsi"/>
          <w:b/>
          <w:sz w:val="22"/>
          <w:szCs w:val="22"/>
        </w:rPr>
      </w:pPr>
    </w:p>
    <w:p w14:paraId="5D7073D3" w14:textId="3E184DBA" w:rsidR="00041ACF" w:rsidRDefault="00041ACF" w:rsidP="002B1074">
      <w:pPr>
        <w:suppressAutoHyphens/>
        <w:jc w:val="right"/>
        <w:rPr>
          <w:rFonts w:asciiTheme="minorHAnsi" w:hAnsiTheme="minorHAnsi" w:cstheme="minorHAnsi"/>
          <w:b/>
          <w:sz w:val="22"/>
          <w:szCs w:val="22"/>
        </w:rPr>
      </w:pPr>
    </w:p>
    <w:p w14:paraId="456ABDE0" w14:textId="2B030408" w:rsidR="00041ACF" w:rsidRDefault="00041ACF" w:rsidP="002B1074">
      <w:pPr>
        <w:suppressAutoHyphens/>
        <w:jc w:val="right"/>
        <w:rPr>
          <w:rFonts w:asciiTheme="minorHAnsi" w:hAnsiTheme="minorHAnsi" w:cstheme="minorHAnsi"/>
          <w:b/>
          <w:sz w:val="22"/>
          <w:szCs w:val="22"/>
        </w:rPr>
      </w:pPr>
    </w:p>
    <w:p w14:paraId="2DBE6F97" w14:textId="7DCBAEAC" w:rsidR="00041ACF" w:rsidRDefault="00041ACF" w:rsidP="002B1074">
      <w:pPr>
        <w:suppressAutoHyphens/>
        <w:jc w:val="right"/>
        <w:rPr>
          <w:rFonts w:asciiTheme="minorHAnsi" w:hAnsiTheme="minorHAnsi" w:cstheme="minorHAnsi"/>
          <w:b/>
          <w:sz w:val="22"/>
          <w:szCs w:val="22"/>
        </w:rPr>
      </w:pPr>
    </w:p>
    <w:p w14:paraId="09F8ECE1" w14:textId="2DA438E6" w:rsidR="00041ACF" w:rsidRDefault="00041ACF" w:rsidP="002B1074">
      <w:pPr>
        <w:suppressAutoHyphens/>
        <w:jc w:val="right"/>
        <w:rPr>
          <w:rFonts w:asciiTheme="minorHAnsi" w:hAnsiTheme="minorHAnsi" w:cstheme="minorHAnsi"/>
          <w:b/>
          <w:sz w:val="22"/>
          <w:szCs w:val="22"/>
        </w:rPr>
      </w:pPr>
    </w:p>
    <w:p w14:paraId="10279C22" w14:textId="5A9D9041" w:rsidR="00041ACF" w:rsidRDefault="00041ACF" w:rsidP="002B1074">
      <w:pPr>
        <w:suppressAutoHyphens/>
        <w:jc w:val="right"/>
        <w:rPr>
          <w:rFonts w:asciiTheme="minorHAnsi" w:hAnsiTheme="minorHAnsi" w:cstheme="minorHAnsi"/>
          <w:b/>
          <w:sz w:val="22"/>
          <w:szCs w:val="22"/>
        </w:rPr>
      </w:pPr>
    </w:p>
    <w:p w14:paraId="69B3E786" w14:textId="35C5FEAF" w:rsidR="00041ACF" w:rsidRDefault="00041ACF" w:rsidP="002B1074">
      <w:pPr>
        <w:suppressAutoHyphens/>
        <w:jc w:val="right"/>
        <w:rPr>
          <w:rFonts w:asciiTheme="minorHAnsi" w:hAnsiTheme="minorHAnsi" w:cstheme="minorHAnsi"/>
          <w:b/>
          <w:sz w:val="22"/>
          <w:szCs w:val="22"/>
        </w:rPr>
      </w:pPr>
    </w:p>
    <w:p w14:paraId="3B510AC5" w14:textId="77777777" w:rsidR="00397CB1" w:rsidRDefault="00397CB1" w:rsidP="002B1074">
      <w:pPr>
        <w:suppressAutoHyphens/>
        <w:jc w:val="right"/>
        <w:rPr>
          <w:rFonts w:asciiTheme="minorHAnsi" w:hAnsiTheme="minorHAnsi" w:cstheme="minorHAnsi"/>
          <w:b/>
          <w:sz w:val="22"/>
          <w:szCs w:val="22"/>
        </w:rPr>
      </w:pPr>
    </w:p>
    <w:p w14:paraId="1D95A760" w14:textId="77777777" w:rsidR="00397CB1" w:rsidRDefault="00397CB1" w:rsidP="002B1074">
      <w:pPr>
        <w:suppressAutoHyphens/>
        <w:jc w:val="right"/>
        <w:rPr>
          <w:rFonts w:asciiTheme="minorHAnsi" w:hAnsiTheme="minorHAnsi" w:cstheme="minorHAnsi"/>
          <w:b/>
          <w:sz w:val="22"/>
          <w:szCs w:val="22"/>
        </w:rPr>
      </w:pPr>
    </w:p>
    <w:p w14:paraId="48F4EBE2" w14:textId="77777777" w:rsidR="00397CB1" w:rsidRDefault="00397CB1" w:rsidP="002B1074">
      <w:pPr>
        <w:suppressAutoHyphens/>
        <w:jc w:val="right"/>
        <w:rPr>
          <w:rFonts w:asciiTheme="minorHAnsi" w:hAnsiTheme="minorHAnsi" w:cstheme="minorHAnsi"/>
          <w:b/>
          <w:sz w:val="22"/>
          <w:szCs w:val="22"/>
        </w:rPr>
      </w:pPr>
    </w:p>
    <w:p w14:paraId="5B86118C" w14:textId="77777777" w:rsidR="00397CB1" w:rsidRDefault="00397CB1" w:rsidP="002B1074">
      <w:pPr>
        <w:suppressAutoHyphens/>
        <w:jc w:val="right"/>
        <w:rPr>
          <w:rFonts w:asciiTheme="minorHAnsi" w:hAnsiTheme="minorHAnsi" w:cstheme="minorHAnsi"/>
          <w:b/>
          <w:sz w:val="22"/>
          <w:szCs w:val="22"/>
        </w:rPr>
      </w:pPr>
    </w:p>
    <w:p w14:paraId="01BA01B4" w14:textId="77777777" w:rsidR="00397CB1" w:rsidRDefault="00397CB1" w:rsidP="002B1074">
      <w:pPr>
        <w:suppressAutoHyphens/>
        <w:jc w:val="right"/>
        <w:rPr>
          <w:rFonts w:asciiTheme="minorHAnsi" w:hAnsiTheme="minorHAnsi" w:cstheme="minorHAnsi"/>
          <w:b/>
          <w:sz w:val="22"/>
          <w:szCs w:val="22"/>
        </w:rPr>
      </w:pPr>
    </w:p>
    <w:p w14:paraId="48D61C19" w14:textId="77777777" w:rsidR="00397CB1" w:rsidRDefault="00397CB1" w:rsidP="002B1074">
      <w:pPr>
        <w:suppressAutoHyphens/>
        <w:jc w:val="right"/>
        <w:rPr>
          <w:rFonts w:asciiTheme="minorHAnsi" w:hAnsiTheme="minorHAnsi" w:cstheme="minorHAnsi"/>
          <w:b/>
          <w:sz w:val="22"/>
          <w:szCs w:val="22"/>
        </w:rPr>
      </w:pPr>
    </w:p>
    <w:p w14:paraId="0EE57405" w14:textId="77777777" w:rsidR="00397CB1" w:rsidRDefault="00397CB1" w:rsidP="002B1074">
      <w:pPr>
        <w:suppressAutoHyphens/>
        <w:jc w:val="right"/>
        <w:rPr>
          <w:rFonts w:asciiTheme="minorHAnsi" w:hAnsiTheme="minorHAnsi" w:cstheme="minorHAnsi"/>
          <w:b/>
          <w:sz w:val="22"/>
          <w:szCs w:val="22"/>
        </w:rPr>
      </w:pPr>
    </w:p>
    <w:p w14:paraId="07C854D9" w14:textId="2B6BB112" w:rsidR="00041ACF" w:rsidRDefault="00041ACF" w:rsidP="002B1074">
      <w:pPr>
        <w:suppressAutoHyphens/>
        <w:jc w:val="right"/>
        <w:rPr>
          <w:rFonts w:asciiTheme="minorHAnsi" w:hAnsiTheme="minorHAnsi" w:cstheme="minorHAnsi"/>
          <w:b/>
          <w:sz w:val="22"/>
          <w:szCs w:val="22"/>
        </w:rPr>
      </w:pPr>
    </w:p>
    <w:p w14:paraId="5D74C7C5" w14:textId="6420AE4D" w:rsidR="00041ACF" w:rsidRDefault="00041ACF" w:rsidP="002B1074">
      <w:pPr>
        <w:suppressAutoHyphens/>
        <w:jc w:val="right"/>
        <w:rPr>
          <w:rFonts w:asciiTheme="minorHAnsi" w:hAnsiTheme="minorHAnsi" w:cstheme="minorHAnsi"/>
          <w:b/>
          <w:sz w:val="22"/>
          <w:szCs w:val="22"/>
        </w:rPr>
      </w:pPr>
    </w:p>
    <w:p w14:paraId="54CBA2BA" w14:textId="232EA2D9" w:rsidR="00041ACF" w:rsidRDefault="00041ACF" w:rsidP="002B1074">
      <w:pPr>
        <w:suppressAutoHyphens/>
        <w:jc w:val="right"/>
        <w:rPr>
          <w:rFonts w:asciiTheme="minorHAnsi" w:hAnsiTheme="minorHAnsi" w:cstheme="minorHAnsi"/>
          <w:b/>
          <w:sz w:val="22"/>
          <w:szCs w:val="22"/>
        </w:rPr>
      </w:pPr>
    </w:p>
    <w:p w14:paraId="4F2A1A2D" w14:textId="1D3B04CB" w:rsidR="00041ACF" w:rsidRDefault="00041ACF" w:rsidP="002B1074">
      <w:pPr>
        <w:suppressAutoHyphens/>
        <w:jc w:val="right"/>
        <w:rPr>
          <w:rFonts w:asciiTheme="minorHAnsi" w:hAnsiTheme="minorHAnsi" w:cstheme="minorHAnsi"/>
          <w:b/>
          <w:sz w:val="22"/>
          <w:szCs w:val="22"/>
        </w:rPr>
      </w:pPr>
    </w:p>
    <w:p w14:paraId="7C33AE6B" w14:textId="65B7346E" w:rsidR="00041ACF" w:rsidRDefault="00041ACF" w:rsidP="002B1074">
      <w:pPr>
        <w:suppressAutoHyphens/>
        <w:jc w:val="right"/>
        <w:rPr>
          <w:rFonts w:asciiTheme="minorHAnsi" w:hAnsiTheme="minorHAnsi" w:cstheme="minorHAnsi"/>
          <w:b/>
          <w:sz w:val="22"/>
          <w:szCs w:val="22"/>
        </w:rPr>
      </w:pPr>
    </w:p>
    <w:p w14:paraId="40636004" w14:textId="3F673D30" w:rsidR="00041ACF" w:rsidRDefault="00041ACF" w:rsidP="002B1074">
      <w:pPr>
        <w:suppressAutoHyphens/>
        <w:jc w:val="right"/>
        <w:rPr>
          <w:rFonts w:asciiTheme="minorHAnsi" w:hAnsiTheme="minorHAnsi" w:cstheme="minorHAnsi"/>
          <w:b/>
          <w:sz w:val="22"/>
          <w:szCs w:val="22"/>
        </w:rPr>
      </w:pPr>
    </w:p>
    <w:p w14:paraId="28C6AB45" w14:textId="68A52EC9" w:rsidR="00041ACF" w:rsidRDefault="00041ACF" w:rsidP="002B1074">
      <w:pPr>
        <w:suppressAutoHyphens/>
        <w:jc w:val="right"/>
        <w:rPr>
          <w:rFonts w:asciiTheme="minorHAnsi" w:hAnsiTheme="minorHAnsi" w:cstheme="minorHAnsi"/>
          <w:b/>
          <w:sz w:val="22"/>
          <w:szCs w:val="22"/>
        </w:rPr>
      </w:pPr>
    </w:p>
    <w:p w14:paraId="1D61DE88" w14:textId="2E1505CC" w:rsidR="00041ACF" w:rsidRPr="00AA0A01" w:rsidRDefault="00041ACF" w:rsidP="00041ACF">
      <w:pPr>
        <w:rPr>
          <w:rFonts w:asciiTheme="majorHAnsi" w:hAnsiTheme="majorHAnsi"/>
          <w:b/>
          <w:bCs/>
          <w:sz w:val="28"/>
          <w:szCs w:val="28"/>
        </w:rPr>
      </w:pPr>
      <w:r w:rsidRPr="00E3089B">
        <w:rPr>
          <w:rFonts w:asciiTheme="majorHAnsi" w:hAnsiTheme="majorHAnsi"/>
          <w:b/>
          <w:bCs/>
          <w:sz w:val="28"/>
          <w:szCs w:val="28"/>
        </w:rPr>
        <w:t xml:space="preserve">Część B – </w:t>
      </w:r>
      <w:r w:rsidRPr="00E3089B">
        <w:rPr>
          <w:rFonts w:asciiTheme="majorHAnsi" w:hAnsiTheme="majorHAnsi"/>
          <w:bCs/>
          <w:sz w:val="28"/>
          <w:szCs w:val="28"/>
        </w:rPr>
        <w:t xml:space="preserve">Załączniki do oferty </w:t>
      </w:r>
      <w:r w:rsidR="00EC73EF" w:rsidRPr="00E3089B">
        <w:rPr>
          <w:rFonts w:asciiTheme="majorHAnsi" w:hAnsiTheme="majorHAnsi"/>
          <w:bCs/>
          <w:sz w:val="28"/>
          <w:szCs w:val="28"/>
        </w:rPr>
        <w:t>nr 1-13</w:t>
      </w:r>
    </w:p>
    <w:p w14:paraId="4EA2C5BF" w14:textId="77777777" w:rsidR="00041ACF" w:rsidRPr="00AA0A01" w:rsidRDefault="00041ACF" w:rsidP="00041ACF">
      <w:pPr>
        <w:jc w:val="both"/>
        <w:rPr>
          <w:rFonts w:asciiTheme="majorHAnsi" w:hAnsiTheme="majorHAnsi"/>
          <w:sz w:val="20"/>
          <w:szCs w:val="20"/>
        </w:rPr>
      </w:pPr>
    </w:p>
    <w:p w14:paraId="55890F05" w14:textId="77777777" w:rsidR="00041ACF" w:rsidRPr="00AA0A01" w:rsidRDefault="00041ACF" w:rsidP="00041ACF">
      <w:pPr>
        <w:rPr>
          <w:rFonts w:asciiTheme="majorHAnsi" w:hAnsiTheme="majorHAnsi"/>
        </w:rPr>
      </w:pPr>
    </w:p>
    <w:p w14:paraId="06121C78" w14:textId="373FDCFC" w:rsidR="00041ACF" w:rsidRPr="00AA0A01" w:rsidRDefault="00041ACF" w:rsidP="00041ACF">
      <w:pPr>
        <w:spacing w:line="260" w:lineRule="atLeast"/>
        <w:jc w:val="both"/>
        <w:rPr>
          <w:rFonts w:asciiTheme="majorHAnsi" w:hAnsiTheme="majorHAnsi"/>
          <w:b/>
          <w:bCs/>
          <w:u w:val="single"/>
        </w:rPr>
      </w:pPr>
      <w:r w:rsidRPr="00AA0A01">
        <w:rPr>
          <w:rFonts w:asciiTheme="majorHAnsi" w:hAnsiTheme="majorHAnsi"/>
          <w:b/>
          <w:bCs/>
          <w:u w:val="single"/>
        </w:rPr>
        <w:t xml:space="preserve">WYKAZ OŚWIADCZEŃ I DOKUMENTÓW SKŁADANYCH PRZEZ WYKONAWCĘ WRAZ Z OFERTĄ </w:t>
      </w:r>
      <w:r w:rsidR="00C60D68">
        <w:rPr>
          <w:rFonts w:asciiTheme="majorHAnsi" w:hAnsiTheme="majorHAnsi"/>
          <w:b/>
          <w:bCs/>
          <w:u w:val="single"/>
        </w:rPr>
        <w:br/>
      </w:r>
      <w:r w:rsidRPr="00AA0A01">
        <w:rPr>
          <w:rFonts w:asciiTheme="majorHAnsi" w:hAnsiTheme="majorHAnsi"/>
          <w:b/>
          <w:bCs/>
          <w:u w:val="single"/>
        </w:rPr>
        <w:t xml:space="preserve">– I etap </w:t>
      </w:r>
    </w:p>
    <w:p w14:paraId="7FDADF69" w14:textId="77777777" w:rsidR="00041ACF" w:rsidRPr="00AA0A01" w:rsidRDefault="00041ACF" w:rsidP="00041ACF">
      <w:pPr>
        <w:autoSpaceDE w:val="0"/>
        <w:autoSpaceDN w:val="0"/>
        <w:adjustRightInd w:val="0"/>
        <w:jc w:val="both"/>
        <w:rPr>
          <w:rFonts w:asciiTheme="majorHAnsi" w:eastAsia="Univers-PL" w:hAnsiTheme="majorHAnsi"/>
          <w:b/>
          <w:bCs/>
          <w:i/>
          <w:iCs/>
          <w:u w:val="single"/>
        </w:rPr>
      </w:pPr>
    </w:p>
    <w:p w14:paraId="0AB9CBB7" w14:textId="0973FBF0" w:rsidR="00041ACF" w:rsidRPr="00AA0A01" w:rsidRDefault="00041ACF" w:rsidP="00041ACF">
      <w:pPr>
        <w:autoSpaceDE w:val="0"/>
        <w:autoSpaceDN w:val="0"/>
        <w:adjustRightInd w:val="0"/>
        <w:jc w:val="both"/>
        <w:rPr>
          <w:rFonts w:asciiTheme="majorHAnsi" w:eastAsia="Univers-PL" w:hAnsiTheme="majorHAnsi"/>
          <w:b/>
          <w:bCs/>
          <w:i/>
          <w:iCs/>
          <w:color w:val="FF0000"/>
          <w:u w:val="single"/>
        </w:rPr>
      </w:pPr>
      <w:r w:rsidRPr="00AA0A01">
        <w:rPr>
          <w:rFonts w:asciiTheme="majorHAnsi" w:eastAsia="Univers-PL" w:hAnsiTheme="majorHAnsi"/>
          <w:b/>
          <w:bCs/>
          <w:i/>
          <w:iCs/>
          <w:color w:val="FF0000"/>
          <w:u w:val="single"/>
        </w:rPr>
        <w:t>Wykonawca jest zobowiązany do składania n/w dokumentów i oświadczeń wraz z of</w:t>
      </w:r>
      <w:r w:rsidR="00EC73EF">
        <w:rPr>
          <w:rFonts w:asciiTheme="majorHAnsi" w:eastAsia="Univers-PL" w:hAnsiTheme="majorHAnsi"/>
          <w:b/>
          <w:bCs/>
          <w:i/>
          <w:iCs/>
          <w:color w:val="FF0000"/>
          <w:u w:val="single"/>
        </w:rPr>
        <w:t xml:space="preserve">ertą </w:t>
      </w:r>
      <w:r w:rsidR="00EC73EF">
        <w:rPr>
          <w:rFonts w:asciiTheme="majorHAnsi" w:eastAsia="Univers-PL" w:hAnsiTheme="majorHAnsi"/>
          <w:b/>
          <w:bCs/>
          <w:i/>
          <w:iCs/>
          <w:color w:val="FF0000"/>
          <w:u w:val="single"/>
        </w:rPr>
        <w:br/>
        <w:t>(dot. załączników nr 1 – 7</w:t>
      </w:r>
      <w:r w:rsidRPr="00AA0A01">
        <w:rPr>
          <w:rFonts w:asciiTheme="majorHAnsi" w:eastAsia="Univers-PL" w:hAnsiTheme="majorHAnsi"/>
          <w:b/>
          <w:bCs/>
          <w:i/>
          <w:iCs/>
          <w:color w:val="FF0000"/>
          <w:u w:val="single"/>
        </w:rPr>
        <w:t xml:space="preserve">)  </w:t>
      </w:r>
    </w:p>
    <w:p w14:paraId="2400C21E" w14:textId="4C23BE5B" w:rsidR="00041ACF" w:rsidRDefault="00041ACF" w:rsidP="002B1074">
      <w:pPr>
        <w:suppressAutoHyphens/>
        <w:jc w:val="right"/>
        <w:rPr>
          <w:rFonts w:asciiTheme="minorHAnsi" w:hAnsiTheme="minorHAnsi" w:cstheme="minorHAnsi"/>
          <w:b/>
          <w:sz w:val="22"/>
          <w:szCs w:val="22"/>
        </w:rPr>
      </w:pPr>
    </w:p>
    <w:p w14:paraId="124A9183" w14:textId="77777777" w:rsidR="00041ACF" w:rsidRDefault="00041ACF" w:rsidP="002B1074">
      <w:pPr>
        <w:suppressAutoHyphens/>
        <w:jc w:val="right"/>
        <w:rPr>
          <w:rFonts w:asciiTheme="minorHAnsi" w:hAnsiTheme="minorHAnsi" w:cstheme="minorHAnsi"/>
          <w:b/>
          <w:sz w:val="22"/>
          <w:szCs w:val="22"/>
        </w:rPr>
      </w:pPr>
    </w:p>
    <w:p w14:paraId="453189A6" w14:textId="77777777" w:rsidR="00041ACF" w:rsidRDefault="00041ACF" w:rsidP="002B1074">
      <w:pPr>
        <w:suppressAutoHyphens/>
        <w:jc w:val="right"/>
        <w:rPr>
          <w:rFonts w:asciiTheme="minorHAnsi" w:hAnsiTheme="minorHAnsi" w:cstheme="minorHAnsi"/>
          <w:b/>
          <w:sz w:val="22"/>
          <w:szCs w:val="22"/>
        </w:rPr>
      </w:pPr>
    </w:p>
    <w:p w14:paraId="38FA6802" w14:textId="1C348217" w:rsidR="00041ACF" w:rsidRDefault="00041ACF" w:rsidP="002B1074">
      <w:pPr>
        <w:suppressAutoHyphens/>
        <w:jc w:val="right"/>
        <w:rPr>
          <w:rFonts w:asciiTheme="minorHAnsi" w:hAnsiTheme="minorHAnsi" w:cstheme="minorHAnsi"/>
          <w:b/>
          <w:sz w:val="22"/>
          <w:szCs w:val="22"/>
        </w:rPr>
      </w:pPr>
    </w:p>
    <w:p w14:paraId="256F6993" w14:textId="25CC3F2D" w:rsidR="00041ACF" w:rsidRDefault="00041ACF" w:rsidP="002B1074">
      <w:pPr>
        <w:suppressAutoHyphens/>
        <w:jc w:val="right"/>
        <w:rPr>
          <w:rFonts w:asciiTheme="minorHAnsi" w:hAnsiTheme="minorHAnsi" w:cstheme="minorHAnsi"/>
          <w:b/>
          <w:sz w:val="22"/>
          <w:szCs w:val="22"/>
        </w:rPr>
      </w:pPr>
    </w:p>
    <w:p w14:paraId="27A07AF7" w14:textId="529A127F" w:rsidR="00041ACF" w:rsidRDefault="00041ACF" w:rsidP="002B1074">
      <w:pPr>
        <w:suppressAutoHyphens/>
        <w:jc w:val="right"/>
        <w:rPr>
          <w:rFonts w:asciiTheme="minorHAnsi" w:hAnsiTheme="minorHAnsi" w:cstheme="minorHAnsi"/>
          <w:b/>
          <w:sz w:val="22"/>
          <w:szCs w:val="22"/>
        </w:rPr>
      </w:pPr>
    </w:p>
    <w:p w14:paraId="7BC477E3" w14:textId="3B3832EE" w:rsidR="00041ACF" w:rsidRDefault="00041ACF" w:rsidP="002B1074">
      <w:pPr>
        <w:suppressAutoHyphens/>
        <w:jc w:val="right"/>
        <w:rPr>
          <w:rFonts w:asciiTheme="minorHAnsi" w:hAnsiTheme="minorHAnsi" w:cstheme="minorHAnsi"/>
          <w:b/>
          <w:sz w:val="22"/>
          <w:szCs w:val="22"/>
        </w:rPr>
      </w:pPr>
    </w:p>
    <w:p w14:paraId="7606AADA" w14:textId="78D55797" w:rsidR="00041ACF" w:rsidRDefault="00041ACF" w:rsidP="002B1074">
      <w:pPr>
        <w:suppressAutoHyphens/>
        <w:jc w:val="right"/>
        <w:rPr>
          <w:rFonts w:asciiTheme="minorHAnsi" w:hAnsiTheme="minorHAnsi" w:cstheme="minorHAnsi"/>
          <w:b/>
          <w:sz w:val="22"/>
          <w:szCs w:val="22"/>
        </w:rPr>
      </w:pPr>
    </w:p>
    <w:p w14:paraId="2B8E395D" w14:textId="0A3B61DB" w:rsidR="00041ACF" w:rsidRDefault="00041ACF" w:rsidP="002B1074">
      <w:pPr>
        <w:suppressAutoHyphens/>
        <w:jc w:val="right"/>
        <w:rPr>
          <w:rFonts w:asciiTheme="minorHAnsi" w:hAnsiTheme="minorHAnsi" w:cstheme="minorHAnsi"/>
          <w:b/>
          <w:sz w:val="22"/>
          <w:szCs w:val="22"/>
        </w:rPr>
      </w:pPr>
    </w:p>
    <w:p w14:paraId="2325C376" w14:textId="7AC8427B" w:rsidR="00041ACF" w:rsidRDefault="00041ACF" w:rsidP="002B1074">
      <w:pPr>
        <w:suppressAutoHyphens/>
        <w:jc w:val="right"/>
        <w:rPr>
          <w:rFonts w:asciiTheme="minorHAnsi" w:hAnsiTheme="minorHAnsi" w:cstheme="minorHAnsi"/>
          <w:b/>
          <w:sz w:val="22"/>
          <w:szCs w:val="22"/>
        </w:rPr>
      </w:pPr>
    </w:p>
    <w:p w14:paraId="6FAB66DC" w14:textId="1D9601A2" w:rsidR="00041ACF" w:rsidRDefault="00041ACF" w:rsidP="002B1074">
      <w:pPr>
        <w:suppressAutoHyphens/>
        <w:jc w:val="right"/>
        <w:rPr>
          <w:rFonts w:asciiTheme="minorHAnsi" w:hAnsiTheme="minorHAnsi" w:cstheme="minorHAnsi"/>
          <w:b/>
          <w:sz w:val="22"/>
          <w:szCs w:val="22"/>
        </w:rPr>
      </w:pPr>
    </w:p>
    <w:p w14:paraId="1EC95322" w14:textId="2C870A6E" w:rsidR="00041ACF" w:rsidRDefault="00041ACF" w:rsidP="002B1074">
      <w:pPr>
        <w:suppressAutoHyphens/>
        <w:jc w:val="right"/>
        <w:rPr>
          <w:rFonts w:asciiTheme="minorHAnsi" w:hAnsiTheme="minorHAnsi" w:cstheme="minorHAnsi"/>
          <w:b/>
          <w:sz w:val="22"/>
          <w:szCs w:val="22"/>
        </w:rPr>
      </w:pPr>
    </w:p>
    <w:p w14:paraId="53A7F7F3" w14:textId="6DE004E2" w:rsidR="00041ACF" w:rsidRDefault="00041ACF" w:rsidP="002B1074">
      <w:pPr>
        <w:suppressAutoHyphens/>
        <w:jc w:val="right"/>
        <w:rPr>
          <w:rFonts w:asciiTheme="minorHAnsi" w:hAnsiTheme="minorHAnsi" w:cstheme="minorHAnsi"/>
          <w:b/>
          <w:sz w:val="22"/>
          <w:szCs w:val="22"/>
        </w:rPr>
      </w:pPr>
    </w:p>
    <w:p w14:paraId="4628499D" w14:textId="129CDB16" w:rsidR="00041ACF" w:rsidRDefault="00041ACF" w:rsidP="002B1074">
      <w:pPr>
        <w:suppressAutoHyphens/>
        <w:jc w:val="right"/>
        <w:rPr>
          <w:rFonts w:asciiTheme="minorHAnsi" w:hAnsiTheme="minorHAnsi" w:cstheme="minorHAnsi"/>
          <w:b/>
          <w:sz w:val="22"/>
          <w:szCs w:val="22"/>
        </w:rPr>
      </w:pPr>
    </w:p>
    <w:p w14:paraId="268DA6AC" w14:textId="233FD97F" w:rsidR="00041ACF" w:rsidRDefault="00041ACF" w:rsidP="002B1074">
      <w:pPr>
        <w:suppressAutoHyphens/>
        <w:jc w:val="right"/>
        <w:rPr>
          <w:rFonts w:asciiTheme="minorHAnsi" w:hAnsiTheme="minorHAnsi" w:cstheme="minorHAnsi"/>
          <w:b/>
          <w:sz w:val="22"/>
          <w:szCs w:val="22"/>
        </w:rPr>
      </w:pPr>
    </w:p>
    <w:p w14:paraId="63879BC6" w14:textId="646FF56F" w:rsidR="00041ACF" w:rsidRDefault="00041ACF" w:rsidP="002B1074">
      <w:pPr>
        <w:suppressAutoHyphens/>
        <w:jc w:val="right"/>
        <w:rPr>
          <w:rFonts w:asciiTheme="minorHAnsi" w:hAnsiTheme="minorHAnsi" w:cstheme="minorHAnsi"/>
          <w:b/>
          <w:sz w:val="22"/>
          <w:szCs w:val="22"/>
        </w:rPr>
      </w:pPr>
    </w:p>
    <w:p w14:paraId="3627A2DA" w14:textId="299F64E1" w:rsidR="00041ACF" w:rsidRDefault="00041ACF" w:rsidP="002B1074">
      <w:pPr>
        <w:suppressAutoHyphens/>
        <w:jc w:val="right"/>
        <w:rPr>
          <w:rFonts w:asciiTheme="minorHAnsi" w:hAnsiTheme="minorHAnsi" w:cstheme="minorHAnsi"/>
          <w:b/>
          <w:sz w:val="22"/>
          <w:szCs w:val="22"/>
        </w:rPr>
      </w:pPr>
    </w:p>
    <w:p w14:paraId="62EDE3DA" w14:textId="5B4B1369" w:rsidR="00041ACF" w:rsidRDefault="00041ACF" w:rsidP="002B1074">
      <w:pPr>
        <w:suppressAutoHyphens/>
        <w:jc w:val="right"/>
        <w:rPr>
          <w:rFonts w:asciiTheme="minorHAnsi" w:hAnsiTheme="minorHAnsi" w:cstheme="minorHAnsi"/>
          <w:b/>
          <w:sz w:val="22"/>
          <w:szCs w:val="22"/>
        </w:rPr>
      </w:pPr>
    </w:p>
    <w:p w14:paraId="6A348E97" w14:textId="7D4F22D3" w:rsidR="00041ACF" w:rsidRDefault="00041ACF" w:rsidP="002B1074">
      <w:pPr>
        <w:suppressAutoHyphens/>
        <w:jc w:val="right"/>
        <w:rPr>
          <w:rFonts w:asciiTheme="minorHAnsi" w:hAnsiTheme="minorHAnsi" w:cstheme="minorHAnsi"/>
          <w:b/>
          <w:sz w:val="22"/>
          <w:szCs w:val="22"/>
        </w:rPr>
      </w:pPr>
    </w:p>
    <w:p w14:paraId="5FF7EF0A" w14:textId="459A2C2C" w:rsidR="00041ACF" w:rsidRDefault="00041ACF" w:rsidP="002B1074">
      <w:pPr>
        <w:suppressAutoHyphens/>
        <w:jc w:val="right"/>
        <w:rPr>
          <w:rFonts w:asciiTheme="minorHAnsi" w:hAnsiTheme="minorHAnsi" w:cstheme="minorHAnsi"/>
          <w:b/>
          <w:sz w:val="22"/>
          <w:szCs w:val="22"/>
        </w:rPr>
      </w:pPr>
    </w:p>
    <w:p w14:paraId="469D7025" w14:textId="20E42551" w:rsidR="00041ACF" w:rsidRDefault="00041ACF" w:rsidP="002B1074">
      <w:pPr>
        <w:suppressAutoHyphens/>
        <w:jc w:val="right"/>
        <w:rPr>
          <w:rFonts w:asciiTheme="minorHAnsi" w:hAnsiTheme="minorHAnsi" w:cstheme="minorHAnsi"/>
          <w:b/>
          <w:sz w:val="22"/>
          <w:szCs w:val="22"/>
        </w:rPr>
      </w:pPr>
    </w:p>
    <w:p w14:paraId="6B786126" w14:textId="0433EF03" w:rsidR="00041ACF" w:rsidRDefault="00041ACF" w:rsidP="002B1074">
      <w:pPr>
        <w:suppressAutoHyphens/>
        <w:jc w:val="right"/>
        <w:rPr>
          <w:rFonts w:asciiTheme="minorHAnsi" w:hAnsiTheme="minorHAnsi" w:cstheme="minorHAnsi"/>
          <w:b/>
          <w:sz w:val="22"/>
          <w:szCs w:val="22"/>
        </w:rPr>
      </w:pPr>
    </w:p>
    <w:p w14:paraId="5764F179" w14:textId="56908F50" w:rsidR="00041ACF" w:rsidRDefault="00041ACF" w:rsidP="002B1074">
      <w:pPr>
        <w:suppressAutoHyphens/>
        <w:jc w:val="right"/>
        <w:rPr>
          <w:rFonts w:asciiTheme="minorHAnsi" w:hAnsiTheme="minorHAnsi" w:cstheme="minorHAnsi"/>
          <w:b/>
          <w:sz w:val="22"/>
          <w:szCs w:val="22"/>
        </w:rPr>
      </w:pPr>
    </w:p>
    <w:p w14:paraId="02D6E089" w14:textId="08708D8A" w:rsidR="00041ACF" w:rsidRDefault="00041ACF" w:rsidP="002B1074">
      <w:pPr>
        <w:suppressAutoHyphens/>
        <w:jc w:val="right"/>
        <w:rPr>
          <w:rFonts w:asciiTheme="minorHAnsi" w:hAnsiTheme="minorHAnsi" w:cstheme="minorHAnsi"/>
          <w:b/>
          <w:sz w:val="22"/>
          <w:szCs w:val="22"/>
        </w:rPr>
      </w:pPr>
    </w:p>
    <w:p w14:paraId="60F2893A" w14:textId="53875957" w:rsidR="00041ACF" w:rsidRDefault="00041ACF" w:rsidP="002B1074">
      <w:pPr>
        <w:suppressAutoHyphens/>
        <w:jc w:val="right"/>
        <w:rPr>
          <w:rFonts w:asciiTheme="minorHAnsi" w:hAnsiTheme="minorHAnsi" w:cstheme="minorHAnsi"/>
          <w:b/>
          <w:sz w:val="22"/>
          <w:szCs w:val="22"/>
        </w:rPr>
      </w:pPr>
    </w:p>
    <w:p w14:paraId="0A7B4303" w14:textId="35C68CDA" w:rsidR="00041ACF" w:rsidRDefault="00041ACF" w:rsidP="002B1074">
      <w:pPr>
        <w:suppressAutoHyphens/>
        <w:jc w:val="right"/>
        <w:rPr>
          <w:rFonts w:asciiTheme="minorHAnsi" w:hAnsiTheme="minorHAnsi" w:cstheme="minorHAnsi"/>
          <w:b/>
          <w:sz w:val="22"/>
          <w:szCs w:val="22"/>
        </w:rPr>
      </w:pPr>
    </w:p>
    <w:p w14:paraId="1D165AF8" w14:textId="7DAC926A" w:rsidR="00041ACF" w:rsidRDefault="00041ACF" w:rsidP="002B1074">
      <w:pPr>
        <w:suppressAutoHyphens/>
        <w:jc w:val="right"/>
        <w:rPr>
          <w:rFonts w:asciiTheme="minorHAnsi" w:hAnsiTheme="minorHAnsi" w:cstheme="minorHAnsi"/>
          <w:b/>
          <w:sz w:val="22"/>
          <w:szCs w:val="22"/>
        </w:rPr>
      </w:pPr>
    </w:p>
    <w:p w14:paraId="6079E0CB" w14:textId="3EB1C85A" w:rsidR="00041ACF" w:rsidRDefault="00041ACF" w:rsidP="002B1074">
      <w:pPr>
        <w:suppressAutoHyphens/>
        <w:jc w:val="right"/>
        <w:rPr>
          <w:rFonts w:asciiTheme="minorHAnsi" w:hAnsiTheme="minorHAnsi" w:cstheme="minorHAnsi"/>
          <w:b/>
          <w:sz w:val="22"/>
          <w:szCs w:val="22"/>
        </w:rPr>
      </w:pPr>
    </w:p>
    <w:p w14:paraId="45600128" w14:textId="0F193AEB" w:rsidR="00041ACF" w:rsidRDefault="00041ACF" w:rsidP="002B1074">
      <w:pPr>
        <w:suppressAutoHyphens/>
        <w:jc w:val="right"/>
        <w:rPr>
          <w:rFonts w:asciiTheme="minorHAnsi" w:hAnsiTheme="minorHAnsi" w:cstheme="minorHAnsi"/>
          <w:b/>
          <w:sz w:val="22"/>
          <w:szCs w:val="22"/>
        </w:rPr>
      </w:pPr>
    </w:p>
    <w:p w14:paraId="55F6059D" w14:textId="5A42335F" w:rsidR="00041ACF" w:rsidRDefault="00041ACF" w:rsidP="002B1074">
      <w:pPr>
        <w:suppressAutoHyphens/>
        <w:jc w:val="right"/>
        <w:rPr>
          <w:rFonts w:asciiTheme="minorHAnsi" w:hAnsiTheme="minorHAnsi" w:cstheme="minorHAnsi"/>
          <w:b/>
          <w:sz w:val="22"/>
          <w:szCs w:val="22"/>
        </w:rPr>
      </w:pPr>
    </w:p>
    <w:p w14:paraId="38B9AD76" w14:textId="46405B90" w:rsidR="00041ACF" w:rsidRDefault="00041ACF" w:rsidP="002B1074">
      <w:pPr>
        <w:suppressAutoHyphens/>
        <w:jc w:val="right"/>
        <w:rPr>
          <w:rFonts w:asciiTheme="minorHAnsi" w:hAnsiTheme="minorHAnsi" w:cstheme="minorHAnsi"/>
          <w:b/>
          <w:sz w:val="22"/>
          <w:szCs w:val="22"/>
        </w:rPr>
      </w:pPr>
    </w:p>
    <w:p w14:paraId="2E057908" w14:textId="2300F9F4" w:rsidR="00041ACF" w:rsidRDefault="00041ACF" w:rsidP="002B1074">
      <w:pPr>
        <w:suppressAutoHyphens/>
        <w:jc w:val="right"/>
        <w:rPr>
          <w:rFonts w:asciiTheme="minorHAnsi" w:hAnsiTheme="minorHAnsi" w:cstheme="minorHAnsi"/>
          <w:b/>
          <w:sz w:val="22"/>
          <w:szCs w:val="22"/>
        </w:rPr>
      </w:pPr>
    </w:p>
    <w:p w14:paraId="7781DB81" w14:textId="4BCEEA36" w:rsidR="00041ACF" w:rsidRDefault="00041ACF" w:rsidP="002B1074">
      <w:pPr>
        <w:suppressAutoHyphens/>
        <w:jc w:val="right"/>
        <w:rPr>
          <w:rFonts w:asciiTheme="minorHAnsi" w:hAnsiTheme="minorHAnsi" w:cstheme="minorHAnsi"/>
          <w:b/>
          <w:sz w:val="22"/>
          <w:szCs w:val="22"/>
        </w:rPr>
      </w:pPr>
    </w:p>
    <w:p w14:paraId="5BFBE751" w14:textId="69E5F620" w:rsidR="00041ACF" w:rsidRDefault="00041ACF" w:rsidP="002B1074">
      <w:pPr>
        <w:suppressAutoHyphens/>
        <w:jc w:val="right"/>
        <w:rPr>
          <w:rFonts w:asciiTheme="minorHAnsi" w:hAnsiTheme="minorHAnsi" w:cstheme="minorHAnsi"/>
          <w:b/>
          <w:sz w:val="22"/>
          <w:szCs w:val="22"/>
        </w:rPr>
      </w:pPr>
    </w:p>
    <w:p w14:paraId="1406BC57" w14:textId="77777777" w:rsidR="00397CB1" w:rsidRDefault="00397CB1" w:rsidP="002B1074">
      <w:pPr>
        <w:suppressAutoHyphens/>
        <w:jc w:val="right"/>
        <w:rPr>
          <w:rFonts w:asciiTheme="minorHAnsi" w:hAnsiTheme="minorHAnsi" w:cstheme="minorHAnsi"/>
          <w:b/>
          <w:sz w:val="22"/>
          <w:szCs w:val="22"/>
        </w:rPr>
      </w:pPr>
    </w:p>
    <w:p w14:paraId="3FA0AD5B" w14:textId="77777777" w:rsidR="00397CB1" w:rsidRDefault="00397CB1" w:rsidP="002B1074">
      <w:pPr>
        <w:suppressAutoHyphens/>
        <w:jc w:val="right"/>
        <w:rPr>
          <w:rFonts w:asciiTheme="minorHAnsi" w:hAnsiTheme="minorHAnsi" w:cstheme="minorHAnsi"/>
          <w:b/>
          <w:sz w:val="22"/>
          <w:szCs w:val="22"/>
        </w:rPr>
      </w:pPr>
    </w:p>
    <w:p w14:paraId="0A0E8A9E" w14:textId="77777777" w:rsidR="00397CB1" w:rsidRDefault="00397CB1" w:rsidP="002B1074">
      <w:pPr>
        <w:suppressAutoHyphens/>
        <w:jc w:val="right"/>
        <w:rPr>
          <w:rFonts w:asciiTheme="minorHAnsi" w:hAnsiTheme="minorHAnsi" w:cstheme="minorHAnsi"/>
          <w:b/>
          <w:sz w:val="22"/>
          <w:szCs w:val="22"/>
        </w:rPr>
      </w:pPr>
    </w:p>
    <w:p w14:paraId="76BAA87B" w14:textId="77777777" w:rsidR="00397CB1" w:rsidRDefault="00397CB1" w:rsidP="002B1074">
      <w:pPr>
        <w:suppressAutoHyphens/>
        <w:jc w:val="right"/>
        <w:rPr>
          <w:rFonts w:asciiTheme="minorHAnsi" w:hAnsiTheme="minorHAnsi" w:cstheme="minorHAnsi"/>
          <w:b/>
          <w:sz w:val="22"/>
          <w:szCs w:val="22"/>
        </w:rPr>
      </w:pPr>
    </w:p>
    <w:p w14:paraId="7DFF7A28" w14:textId="77777777" w:rsidR="00397CB1" w:rsidRDefault="00397CB1" w:rsidP="002B1074">
      <w:pPr>
        <w:suppressAutoHyphens/>
        <w:jc w:val="right"/>
        <w:rPr>
          <w:rFonts w:asciiTheme="minorHAnsi" w:hAnsiTheme="minorHAnsi" w:cstheme="minorHAnsi"/>
          <w:b/>
          <w:sz w:val="22"/>
          <w:szCs w:val="22"/>
        </w:rPr>
      </w:pPr>
    </w:p>
    <w:p w14:paraId="5412C68B" w14:textId="77777777" w:rsidR="00397CB1" w:rsidRDefault="00397CB1" w:rsidP="002B1074">
      <w:pPr>
        <w:suppressAutoHyphens/>
        <w:jc w:val="right"/>
        <w:rPr>
          <w:rFonts w:asciiTheme="minorHAnsi" w:hAnsiTheme="minorHAnsi" w:cstheme="minorHAnsi"/>
          <w:b/>
          <w:sz w:val="22"/>
          <w:szCs w:val="22"/>
        </w:rPr>
      </w:pPr>
    </w:p>
    <w:p w14:paraId="36201273" w14:textId="0770A40A" w:rsidR="00041ACF" w:rsidRDefault="00041ACF" w:rsidP="002B1074">
      <w:pPr>
        <w:suppressAutoHyphens/>
        <w:jc w:val="right"/>
        <w:rPr>
          <w:rFonts w:asciiTheme="minorHAnsi" w:hAnsiTheme="minorHAnsi" w:cstheme="minorHAnsi"/>
          <w:b/>
          <w:sz w:val="22"/>
          <w:szCs w:val="22"/>
        </w:rPr>
      </w:pPr>
    </w:p>
    <w:p w14:paraId="0751DA72" w14:textId="77777777" w:rsidR="00041ACF" w:rsidRDefault="00041ACF" w:rsidP="002B1074">
      <w:pPr>
        <w:suppressAutoHyphens/>
        <w:jc w:val="right"/>
        <w:rPr>
          <w:rFonts w:asciiTheme="minorHAnsi" w:hAnsiTheme="minorHAnsi" w:cstheme="minorHAnsi"/>
          <w:b/>
          <w:sz w:val="22"/>
          <w:szCs w:val="22"/>
        </w:rPr>
      </w:pPr>
    </w:p>
    <w:p w14:paraId="13F7191D" w14:textId="77777777" w:rsidR="00041ACF" w:rsidRDefault="00041ACF" w:rsidP="002B1074">
      <w:pPr>
        <w:suppressAutoHyphens/>
        <w:jc w:val="right"/>
        <w:rPr>
          <w:rFonts w:asciiTheme="minorHAnsi" w:hAnsiTheme="minorHAnsi" w:cstheme="minorHAnsi"/>
          <w:b/>
          <w:sz w:val="22"/>
          <w:szCs w:val="22"/>
        </w:rPr>
      </w:pPr>
    </w:p>
    <w:p w14:paraId="41B7C9AE" w14:textId="6F579A03" w:rsidR="002B1074" w:rsidRPr="00D03149" w:rsidRDefault="002B1074" w:rsidP="002B1074">
      <w:pPr>
        <w:suppressAutoHyphens/>
        <w:jc w:val="right"/>
        <w:rPr>
          <w:rFonts w:asciiTheme="minorHAnsi" w:hAnsiTheme="minorHAnsi" w:cstheme="minorHAnsi"/>
          <w:b/>
          <w:sz w:val="22"/>
          <w:szCs w:val="22"/>
        </w:rPr>
      </w:pPr>
      <w:r w:rsidRPr="00D03149">
        <w:rPr>
          <w:rFonts w:asciiTheme="minorHAnsi" w:hAnsiTheme="minorHAnsi" w:cstheme="minorHAnsi"/>
          <w:b/>
          <w:sz w:val="22"/>
          <w:szCs w:val="22"/>
        </w:rPr>
        <w:t xml:space="preserve">Załącznik nr 1 do SWZ </w:t>
      </w:r>
    </w:p>
    <w:p w14:paraId="42C0F50C" w14:textId="5E48ECD5" w:rsidR="002B1074" w:rsidRPr="00D03149" w:rsidRDefault="00301949" w:rsidP="002B1074">
      <w:pPr>
        <w:suppressAutoHyphens/>
        <w:rPr>
          <w:rFonts w:asciiTheme="minorHAnsi" w:hAnsiTheme="minorHAnsi" w:cstheme="minorHAnsi"/>
          <w:b/>
          <w:sz w:val="22"/>
          <w:szCs w:val="22"/>
        </w:rPr>
      </w:pPr>
      <w:r w:rsidRPr="00D03149">
        <w:rPr>
          <w:rFonts w:asciiTheme="minorHAnsi" w:hAnsiTheme="minorHAnsi" w:cstheme="minorHAnsi"/>
          <w:b/>
          <w:sz w:val="22"/>
          <w:szCs w:val="22"/>
        </w:rPr>
        <w:t>Sprawa nr  ZP/</w:t>
      </w:r>
      <w:r w:rsidR="00014D94">
        <w:rPr>
          <w:rFonts w:asciiTheme="minorHAnsi" w:hAnsiTheme="minorHAnsi" w:cstheme="minorHAnsi"/>
          <w:b/>
          <w:sz w:val="22"/>
          <w:szCs w:val="22"/>
        </w:rPr>
        <w:t>1</w:t>
      </w:r>
      <w:r w:rsidR="00AE1644">
        <w:rPr>
          <w:rFonts w:asciiTheme="minorHAnsi" w:hAnsiTheme="minorHAnsi" w:cstheme="minorHAnsi"/>
          <w:b/>
          <w:sz w:val="22"/>
          <w:szCs w:val="22"/>
        </w:rPr>
        <w:t>67</w:t>
      </w:r>
      <w:r w:rsidR="0004080E" w:rsidRPr="00D03149">
        <w:rPr>
          <w:rFonts w:asciiTheme="minorHAnsi" w:hAnsiTheme="minorHAnsi" w:cstheme="minorHAnsi"/>
          <w:b/>
          <w:sz w:val="22"/>
          <w:szCs w:val="22"/>
        </w:rPr>
        <w:t>/202</w:t>
      </w:r>
      <w:r w:rsidR="00014D94">
        <w:rPr>
          <w:rFonts w:asciiTheme="minorHAnsi" w:hAnsiTheme="minorHAnsi" w:cstheme="minorHAnsi"/>
          <w:b/>
          <w:sz w:val="22"/>
          <w:szCs w:val="22"/>
        </w:rPr>
        <w:t>4</w:t>
      </w:r>
    </w:p>
    <w:tbl>
      <w:tblPr>
        <w:tblW w:w="0" w:type="auto"/>
        <w:tblLook w:val="04A0" w:firstRow="1" w:lastRow="0" w:firstColumn="1" w:lastColumn="0" w:noHBand="0" w:noVBand="1"/>
      </w:tblPr>
      <w:tblGrid>
        <w:gridCol w:w="4077"/>
        <w:gridCol w:w="5132"/>
      </w:tblGrid>
      <w:tr w:rsidR="000D506C" w:rsidRPr="00D03149" w14:paraId="4480FDB9" w14:textId="77777777" w:rsidTr="002B1074">
        <w:tc>
          <w:tcPr>
            <w:tcW w:w="4077" w:type="dxa"/>
            <w:shd w:val="clear" w:color="auto" w:fill="auto"/>
          </w:tcPr>
          <w:p w14:paraId="45B9BDB5" w14:textId="77777777" w:rsidR="002B1074" w:rsidRPr="00D03149" w:rsidRDefault="002B1074" w:rsidP="002B1074">
            <w:pPr>
              <w:suppressAutoHyphens/>
              <w:spacing w:line="360" w:lineRule="auto"/>
              <w:jc w:val="right"/>
              <w:rPr>
                <w:rFonts w:asciiTheme="minorHAnsi" w:hAnsiTheme="minorHAnsi" w:cstheme="minorHAnsi"/>
                <w:bCs/>
                <w:sz w:val="22"/>
                <w:szCs w:val="22"/>
              </w:rPr>
            </w:pPr>
          </w:p>
        </w:tc>
        <w:tc>
          <w:tcPr>
            <w:tcW w:w="5132" w:type="dxa"/>
            <w:shd w:val="clear" w:color="auto" w:fill="auto"/>
          </w:tcPr>
          <w:p w14:paraId="01AFA60B" w14:textId="77777777" w:rsidR="002B1074" w:rsidRPr="00D03149" w:rsidRDefault="002B1074" w:rsidP="002B1074">
            <w:pPr>
              <w:suppressAutoHyphens/>
              <w:ind w:right="-142"/>
              <w:jc w:val="center"/>
              <w:rPr>
                <w:rFonts w:asciiTheme="minorHAnsi" w:hAnsiTheme="minorHAnsi" w:cstheme="minorHAnsi"/>
                <w:bCs/>
                <w:sz w:val="22"/>
                <w:szCs w:val="22"/>
              </w:rPr>
            </w:pPr>
            <w:r w:rsidRPr="00D03149">
              <w:rPr>
                <w:rFonts w:asciiTheme="minorHAnsi" w:hAnsiTheme="minorHAnsi" w:cstheme="minorHAnsi"/>
                <w:bCs/>
                <w:sz w:val="22"/>
                <w:szCs w:val="22"/>
              </w:rPr>
              <w:t>Samodzielny Publiczny Zakład Opieki Zdrowotnej</w:t>
            </w:r>
          </w:p>
          <w:p w14:paraId="4A81ACF1" w14:textId="77777777" w:rsidR="002B1074" w:rsidRPr="00D03149" w:rsidRDefault="002B1074" w:rsidP="002B1074">
            <w:pPr>
              <w:suppressAutoHyphens/>
              <w:ind w:right="-142"/>
              <w:jc w:val="center"/>
              <w:rPr>
                <w:rFonts w:asciiTheme="minorHAnsi" w:hAnsiTheme="minorHAnsi" w:cstheme="minorHAnsi"/>
                <w:bCs/>
                <w:sz w:val="22"/>
                <w:szCs w:val="22"/>
              </w:rPr>
            </w:pPr>
            <w:r w:rsidRPr="00D03149">
              <w:rPr>
                <w:rFonts w:asciiTheme="minorHAnsi" w:hAnsiTheme="minorHAnsi" w:cstheme="minorHAnsi"/>
                <w:bCs/>
                <w:sz w:val="22"/>
                <w:szCs w:val="22"/>
              </w:rPr>
              <w:t>Centralny Szpital Kliniczny</w:t>
            </w:r>
          </w:p>
          <w:p w14:paraId="6BD47530" w14:textId="77777777" w:rsidR="002B1074" w:rsidRPr="00D03149" w:rsidRDefault="002B1074" w:rsidP="002B1074">
            <w:pPr>
              <w:suppressAutoHyphens/>
              <w:ind w:right="-142"/>
              <w:jc w:val="center"/>
              <w:rPr>
                <w:rFonts w:asciiTheme="minorHAnsi" w:hAnsiTheme="minorHAnsi" w:cstheme="minorHAnsi"/>
                <w:bCs/>
                <w:sz w:val="22"/>
                <w:szCs w:val="22"/>
              </w:rPr>
            </w:pPr>
            <w:r w:rsidRPr="00D03149">
              <w:rPr>
                <w:rFonts w:asciiTheme="minorHAnsi" w:hAnsiTheme="minorHAnsi" w:cstheme="minorHAnsi"/>
                <w:bCs/>
                <w:sz w:val="22"/>
                <w:szCs w:val="22"/>
              </w:rPr>
              <w:t>Uniwersytetu Medycznego w Łodzi</w:t>
            </w:r>
          </w:p>
          <w:p w14:paraId="50A0A8E6" w14:textId="77777777" w:rsidR="002B1074" w:rsidRPr="00D03149" w:rsidRDefault="002B1074" w:rsidP="002B1074">
            <w:pPr>
              <w:suppressAutoHyphens/>
              <w:ind w:right="-142"/>
              <w:jc w:val="center"/>
              <w:rPr>
                <w:rFonts w:asciiTheme="minorHAnsi" w:hAnsiTheme="minorHAnsi" w:cstheme="minorHAnsi"/>
                <w:bCs/>
                <w:sz w:val="22"/>
                <w:szCs w:val="22"/>
              </w:rPr>
            </w:pPr>
            <w:r w:rsidRPr="00D03149">
              <w:rPr>
                <w:rFonts w:asciiTheme="minorHAnsi" w:hAnsiTheme="minorHAnsi" w:cstheme="minorHAnsi"/>
                <w:bCs/>
                <w:sz w:val="22"/>
                <w:szCs w:val="22"/>
              </w:rPr>
              <w:t>Łódź, ul. Pomorska 251</w:t>
            </w:r>
          </w:p>
          <w:p w14:paraId="3E7C6023" w14:textId="77777777" w:rsidR="002B1074" w:rsidRPr="00D03149" w:rsidRDefault="002B1074" w:rsidP="002B1074">
            <w:pPr>
              <w:suppressAutoHyphens/>
              <w:ind w:right="-142"/>
              <w:jc w:val="center"/>
              <w:rPr>
                <w:rFonts w:asciiTheme="minorHAnsi" w:hAnsiTheme="minorHAnsi" w:cstheme="minorHAnsi"/>
                <w:bCs/>
                <w:sz w:val="22"/>
                <w:szCs w:val="22"/>
              </w:rPr>
            </w:pPr>
          </w:p>
        </w:tc>
      </w:tr>
    </w:tbl>
    <w:p w14:paraId="23928856" w14:textId="77777777" w:rsidR="002B1074" w:rsidRPr="00D03149" w:rsidRDefault="002B1074" w:rsidP="002B1074">
      <w:pPr>
        <w:suppressAutoHyphens/>
        <w:spacing w:line="360" w:lineRule="auto"/>
        <w:jc w:val="center"/>
        <w:rPr>
          <w:rFonts w:asciiTheme="minorHAnsi" w:hAnsiTheme="minorHAnsi" w:cstheme="minorHAnsi"/>
          <w:b/>
          <w:sz w:val="22"/>
          <w:szCs w:val="22"/>
        </w:rPr>
      </w:pPr>
      <w:r w:rsidRPr="00D03149">
        <w:rPr>
          <w:rFonts w:asciiTheme="minorHAnsi" w:hAnsiTheme="minorHAnsi" w:cstheme="minorHAnsi"/>
          <w:b/>
          <w:sz w:val="22"/>
          <w:szCs w:val="22"/>
        </w:rPr>
        <w:t>FORMULARZ OFERTOWY</w:t>
      </w:r>
    </w:p>
    <w:p w14:paraId="478514D2" w14:textId="77777777" w:rsidR="002B1074" w:rsidRPr="00D03149" w:rsidRDefault="002B1074" w:rsidP="00051AF3">
      <w:pPr>
        <w:pStyle w:val="Akapitzlist"/>
        <w:numPr>
          <w:ilvl w:val="0"/>
          <w:numId w:val="14"/>
        </w:numPr>
        <w:suppressAutoHyphens/>
        <w:spacing w:line="360" w:lineRule="auto"/>
        <w:rPr>
          <w:rFonts w:asciiTheme="minorHAnsi" w:hAnsiTheme="minorHAnsi" w:cstheme="minorHAnsi"/>
          <w:b/>
          <w:sz w:val="22"/>
          <w:szCs w:val="22"/>
        </w:rPr>
      </w:pPr>
      <w:r w:rsidRPr="00D03149">
        <w:rPr>
          <w:rFonts w:asciiTheme="minorHAnsi" w:hAnsiTheme="minorHAnsi" w:cstheme="minorHAnsi"/>
          <w:b/>
          <w:sz w:val="22"/>
          <w:szCs w:val="22"/>
        </w:rPr>
        <w:t xml:space="preserve">Nazwa i siedziba Wykonawcy </w:t>
      </w:r>
    </w:p>
    <w:p w14:paraId="577CA45D" w14:textId="77777777" w:rsidR="002B1074" w:rsidRPr="00D03149" w:rsidRDefault="002B1074" w:rsidP="002B1074">
      <w:pPr>
        <w:spacing w:after="60" w:line="360" w:lineRule="auto"/>
        <w:jc w:val="both"/>
        <w:rPr>
          <w:rFonts w:asciiTheme="minorHAnsi" w:hAnsiTheme="minorHAnsi" w:cstheme="minorHAnsi"/>
          <w:kern w:val="16"/>
          <w:sz w:val="22"/>
          <w:szCs w:val="22"/>
          <w:lang w:eastAsia="en-US"/>
        </w:rPr>
      </w:pPr>
      <w:r w:rsidRPr="00D03149">
        <w:rPr>
          <w:rFonts w:asciiTheme="minorHAnsi" w:hAnsiTheme="minorHAnsi" w:cstheme="minorHAnsi"/>
          <w:kern w:val="16"/>
          <w:sz w:val="22"/>
          <w:szCs w:val="22"/>
          <w:lang w:eastAsia="en-US"/>
        </w:rPr>
        <w:t>.....................................................................................................................................................</w:t>
      </w:r>
    </w:p>
    <w:p w14:paraId="63BA6916" w14:textId="6786A731" w:rsidR="002B1074" w:rsidRPr="00D03149" w:rsidRDefault="002B1074" w:rsidP="002B1074">
      <w:pPr>
        <w:spacing w:after="60" w:line="360" w:lineRule="auto"/>
        <w:jc w:val="both"/>
        <w:rPr>
          <w:rFonts w:asciiTheme="minorHAnsi" w:hAnsiTheme="minorHAnsi" w:cstheme="minorHAnsi"/>
          <w:kern w:val="16"/>
          <w:sz w:val="22"/>
          <w:szCs w:val="22"/>
          <w:lang w:eastAsia="en-US"/>
        </w:rPr>
      </w:pPr>
      <w:r w:rsidRPr="00D03149">
        <w:rPr>
          <w:rFonts w:asciiTheme="minorHAnsi" w:hAnsiTheme="minorHAnsi" w:cstheme="minorHAnsi"/>
          <w:kern w:val="16"/>
          <w:sz w:val="22"/>
          <w:szCs w:val="22"/>
          <w:lang w:eastAsia="en-US"/>
        </w:rPr>
        <w:t>.....................................................................................................................................................</w:t>
      </w:r>
    </w:p>
    <w:p w14:paraId="33C8E901" w14:textId="1E5F03BD" w:rsidR="006A7674" w:rsidRPr="00D03149" w:rsidRDefault="006A7674" w:rsidP="006A7674">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Województwo..................................................................</w:t>
      </w:r>
    </w:p>
    <w:p w14:paraId="3E1F25D4" w14:textId="77777777" w:rsidR="006A7674" w:rsidRPr="00D03149" w:rsidRDefault="006A7674" w:rsidP="006A7674">
      <w:pPr>
        <w:suppressAutoHyphens/>
        <w:ind w:right="-142"/>
        <w:rPr>
          <w:rFonts w:asciiTheme="minorHAnsi" w:hAnsiTheme="minorHAnsi" w:cstheme="minorHAnsi"/>
          <w:bCs/>
          <w:sz w:val="22"/>
          <w:szCs w:val="22"/>
        </w:rPr>
      </w:pPr>
    </w:p>
    <w:p w14:paraId="5A12B909" w14:textId="60AD920A" w:rsidR="00FD58FE" w:rsidRPr="00D03149" w:rsidRDefault="00FD58FE" w:rsidP="00FD58FE">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KRS: ………………………….Regon:.........................................NIP:.........................................................</w:t>
      </w:r>
    </w:p>
    <w:p w14:paraId="7DC880EA" w14:textId="77777777" w:rsidR="006A7674" w:rsidRPr="00D03149" w:rsidRDefault="006A7674" w:rsidP="00FD58FE">
      <w:pPr>
        <w:suppressAutoHyphens/>
        <w:ind w:right="-142"/>
        <w:rPr>
          <w:rFonts w:asciiTheme="minorHAnsi" w:hAnsiTheme="minorHAnsi" w:cstheme="minorHAnsi"/>
          <w:bCs/>
          <w:sz w:val="22"/>
          <w:szCs w:val="22"/>
        </w:rPr>
      </w:pPr>
    </w:p>
    <w:p w14:paraId="6375A4E4" w14:textId="55AA6946" w:rsidR="006A7674" w:rsidRPr="00D03149" w:rsidRDefault="006A7674" w:rsidP="006A7674">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email:..........................................@........................... nr telefonu………………………………………….,</w:t>
      </w:r>
    </w:p>
    <w:p w14:paraId="3343AD0C" w14:textId="77777777" w:rsidR="006A7674" w:rsidRPr="00D03149" w:rsidRDefault="006A7674" w:rsidP="006A7674">
      <w:pPr>
        <w:jc w:val="both"/>
        <w:rPr>
          <w:rFonts w:asciiTheme="minorHAnsi" w:hAnsiTheme="minorHAnsi" w:cstheme="minorHAnsi"/>
          <w:bCs/>
          <w:sz w:val="22"/>
          <w:szCs w:val="22"/>
        </w:rPr>
      </w:pPr>
    </w:p>
    <w:p w14:paraId="60E9D647" w14:textId="3354A981" w:rsidR="00FD58FE" w:rsidRPr="00D03149" w:rsidRDefault="00FD58FE" w:rsidP="00FD58FE">
      <w:pPr>
        <w:spacing w:before="120"/>
        <w:jc w:val="both"/>
        <w:rPr>
          <w:rFonts w:asciiTheme="minorHAnsi" w:hAnsiTheme="minorHAnsi" w:cstheme="minorHAnsi"/>
          <w:bCs/>
          <w:sz w:val="22"/>
          <w:szCs w:val="22"/>
        </w:rPr>
      </w:pPr>
      <w:r w:rsidRPr="00D03149">
        <w:rPr>
          <w:rFonts w:asciiTheme="minorHAnsi" w:hAnsiTheme="minorHAnsi" w:cstheme="minorHAnsi"/>
          <w:bCs/>
          <w:sz w:val="22"/>
          <w:szCs w:val="22"/>
        </w:rPr>
        <w:t>Oświadczamy, że niniejszy numer rachunku bankowego: ……………………………………………………….………,  jest taki sam jak numer rachunku na białej liście podatników VAT.  Wyżej wskazany nr rachunku bankowego będzie zgodny z podanym na fakturze Vat Wykonawcy. W przypadku zmiany numeru ww. rachunku informacje o zmianie przekażemy niezwłocznie do Działu Księgowości Zamawiającego</w:t>
      </w:r>
    </w:p>
    <w:p w14:paraId="789D91DC" w14:textId="77777777" w:rsidR="00FD58FE" w:rsidRPr="00D03149" w:rsidRDefault="00FD58FE" w:rsidP="002B1074">
      <w:pPr>
        <w:suppressAutoHyphens/>
        <w:ind w:right="-142"/>
        <w:rPr>
          <w:rFonts w:asciiTheme="minorHAnsi" w:hAnsiTheme="minorHAnsi" w:cstheme="minorHAnsi"/>
          <w:bCs/>
          <w:sz w:val="22"/>
          <w:szCs w:val="22"/>
        </w:rPr>
      </w:pPr>
    </w:p>
    <w:p w14:paraId="015E6104" w14:textId="010D5C60" w:rsidR="002B1074" w:rsidRPr="00D03149" w:rsidRDefault="002B1074" w:rsidP="002B1074">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Osoba uprawniona do kontaktu z Zamawiającym (imię, nazwisko, stanowisko):</w:t>
      </w:r>
    </w:p>
    <w:p w14:paraId="1CBC78C6" w14:textId="77777777" w:rsidR="002B1074" w:rsidRPr="00D03149" w:rsidRDefault="002B1074" w:rsidP="002B1074">
      <w:pPr>
        <w:suppressAutoHyphens/>
        <w:ind w:right="-142"/>
        <w:rPr>
          <w:rFonts w:asciiTheme="minorHAnsi" w:hAnsiTheme="minorHAnsi" w:cstheme="minorHAnsi"/>
          <w:bCs/>
          <w:sz w:val="22"/>
          <w:szCs w:val="22"/>
        </w:rPr>
      </w:pPr>
    </w:p>
    <w:p w14:paraId="0571FEC1" w14:textId="77777777" w:rsidR="002B1074" w:rsidRPr="00D03149" w:rsidRDefault="002B1074" w:rsidP="002B1074">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w:t>
      </w:r>
    </w:p>
    <w:p w14:paraId="184B1128" w14:textId="77777777" w:rsidR="002B1074" w:rsidRPr="00D03149" w:rsidRDefault="002B1074" w:rsidP="00051AF3">
      <w:pPr>
        <w:pStyle w:val="Akapitzlist"/>
        <w:numPr>
          <w:ilvl w:val="0"/>
          <w:numId w:val="14"/>
        </w:numPr>
        <w:suppressAutoHyphens/>
        <w:rPr>
          <w:rFonts w:asciiTheme="minorHAnsi" w:hAnsiTheme="minorHAnsi" w:cstheme="minorHAnsi"/>
          <w:b/>
          <w:sz w:val="22"/>
          <w:szCs w:val="22"/>
        </w:rPr>
      </w:pPr>
      <w:r w:rsidRPr="00D03149">
        <w:rPr>
          <w:rFonts w:asciiTheme="minorHAnsi" w:hAnsiTheme="minorHAnsi" w:cstheme="minorHAnsi"/>
          <w:b/>
          <w:sz w:val="22"/>
          <w:szCs w:val="22"/>
        </w:rPr>
        <w:t>Nazwa i adres Wykonawców wspólnie ubiegających się o zamówienie  w składzie:</w:t>
      </w:r>
    </w:p>
    <w:p w14:paraId="652B7C9D" w14:textId="0A2DEC93" w:rsidR="002B1074" w:rsidRPr="00D03149" w:rsidRDefault="002B1074" w:rsidP="002B1074">
      <w:pPr>
        <w:suppressAutoHyphens/>
        <w:ind w:left="720"/>
        <w:rPr>
          <w:rFonts w:asciiTheme="minorHAnsi" w:hAnsiTheme="minorHAnsi" w:cstheme="minorHAnsi"/>
          <w:sz w:val="22"/>
          <w:szCs w:val="22"/>
          <w:lang w:eastAsia="ar-SA"/>
        </w:rPr>
      </w:pPr>
      <w:r w:rsidRPr="00D03149">
        <w:rPr>
          <w:rFonts w:asciiTheme="minorHAnsi" w:hAnsiTheme="minorHAnsi" w:cstheme="minorHAnsi"/>
          <w:sz w:val="22"/>
          <w:szCs w:val="22"/>
          <w:lang w:eastAsia="ar-SA"/>
        </w:rPr>
        <w:t>……………………………………………………………………………………………………………………..………………</w:t>
      </w:r>
      <w:r w:rsidR="00E2186B" w:rsidRPr="00D03149">
        <w:rPr>
          <w:rFonts w:asciiTheme="minorHAnsi" w:hAnsiTheme="minorHAnsi" w:cstheme="minorHAnsi"/>
          <w:sz w:val="22"/>
          <w:szCs w:val="22"/>
          <w:lang w:eastAsia="ar-SA"/>
        </w:rPr>
        <w:t>…</w:t>
      </w:r>
      <w:r w:rsidRPr="00D03149">
        <w:rPr>
          <w:rFonts w:asciiTheme="minorHAnsi" w:hAnsiTheme="minorHAnsi" w:cstheme="minorHAnsi"/>
          <w:sz w:val="22"/>
          <w:szCs w:val="22"/>
          <w:lang w:eastAsia="ar-SA"/>
        </w:rPr>
        <w:t>………………………………</w:t>
      </w:r>
      <w:r w:rsidR="00E2186B" w:rsidRPr="00D03149">
        <w:rPr>
          <w:rFonts w:asciiTheme="minorHAnsi" w:hAnsiTheme="minorHAnsi" w:cstheme="minorHAnsi"/>
          <w:sz w:val="22"/>
          <w:szCs w:val="22"/>
          <w:lang w:eastAsia="ar-SA"/>
        </w:rPr>
        <w:t>………………………………………………………………</w:t>
      </w:r>
      <w:r w:rsidRPr="00D03149">
        <w:rPr>
          <w:rFonts w:asciiTheme="minorHAnsi" w:hAnsiTheme="minorHAnsi" w:cstheme="minorHAnsi"/>
          <w:sz w:val="22"/>
          <w:szCs w:val="22"/>
          <w:lang w:eastAsia="ar-SA"/>
        </w:rPr>
        <w:t>..*</w:t>
      </w:r>
    </w:p>
    <w:p w14:paraId="50586D66" w14:textId="77777777" w:rsidR="002B1074" w:rsidRPr="00D03149" w:rsidRDefault="002B1074" w:rsidP="002B1074">
      <w:pPr>
        <w:suppressAutoHyphens/>
        <w:spacing w:before="120" w:line="276" w:lineRule="auto"/>
        <w:jc w:val="both"/>
        <w:rPr>
          <w:rFonts w:asciiTheme="minorHAnsi" w:hAnsiTheme="minorHAnsi" w:cstheme="minorHAnsi"/>
          <w:bCs/>
          <w:sz w:val="22"/>
          <w:szCs w:val="22"/>
        </w:rPr>
      </w:pPr>
      <w:r w:rsidRPr="00D03149">
        <w:rPr>
          <w:rFonts w:asciiTheme="minorHAnsi" w:hAnsiTheme="minorHAnsi" w:cstheme="minorHAnsi"/>
          <w:bCs/>
          <w:sz w:val="22"/>
          <w:szCs w:val="22"/>
        </w:rPr>
        <w:t>Oświadczam/-y, że:</w:t>
      </w:r>
    </w:p>
    <w:p w14:paraId="6B69BE24" w14:textId="77777777" w:rsidR="002B1074" w:rsidRPr="00D03149" w:rsidRDefault="002B1074" w:rsidP="00901740">
      <w:pPr>
        <w:numPr>
          <w:ilvl w:val="0"/>
          <w:numId w:val="13"/>
        </w:numPr>
        <w:suppressAutoHyphens/>
        <w:spacing w:before="120" w:line="276" w:lineRule="auto"/>
        <w:ind w:left="426" w:hanging="284"/>
        <w:jc w:val="both"/>
        <w:rPr>
          <w:rFonts w:asciiTheme="minorHAnsi" w:hAnsiTheme="minorHAnsi" w:cstheme="minorHAnsi"/>
          <w:bCs/>
          <w:sz w:val="22"/>
          <w:szCs w:val="22"/>
        </w:rPr>
      </w:pPr>
      <w:r w:rsidRPr="00D03149">
        <w:rPr>
          <w:rFonts w:asciiTheme="minorHAnsi" w:hAnsiTheme="minorHAnsi" w:cstheme="minorHAnsi"/>
          <w:bCs/>
          <w:sz w:val="22"/>
          <w:szCs w:val="22"/>
        </w:rPr>
        <w:t>Zgłaszamy udział w przedmiotowym postępowaniu,</w:t>
      </w:r>
    </w:p>
    <w:p w14:paraId="52B04DFC" w14:textId="6B63DF1F" w:rsidR="002B1074" w:rsidRPr="00D03149" w:rsidRDefault="002B1074" w:rsidP="00901740">
      <w:pPr>
        <w:pStyle w:val="Akapitzlist"/>
        <w:numPr>
          <w:ilvl w:val="0"/>
          <w:numId w:val="13"/>
        </w:numPr>
        <w:ind w:left="426" w:hanging="284"/>
        <w:rPr>
          <w:rFonts w:asciiTheme="minorHAnsi" w:hAnsiTheme="minorHAnsi" w:cstheme="minorHAnsi"/>
          <w:b/>
          <w:bCs/>
          <w:sz w:val="22"/>
          <w:szCs w:val="22"/>
        </w:rPr>
      </w:pPr>
      <w:r w:rsidRPr="00D03149">
        <w:rPr>
          <w:rFonts w:asciiTheme="minorHAnsi" w:hAnsiTheme="minorHAnsi" w:cstheme="minorHAnsi"/>
          <w:bCs/>
          <w:sz w:val="22"/>
          <w:szCs w:val="22"/>
        </w:rPr>
        <w:t xml:space="preserve">Jesteśmy przedsiębiorstwem </w:t>
      </w:r>
      <w:r w:rsidRPr="00D03149">
        <w:rPr>
          <w:rFonts w:asciiTheme="minorHAnsi" w:hAnsiTheme="minorHAnsi" w:cstheme="minorHAnsi"/>
          <w:b/>
          <w:bCs/>
          <w:sz w:val="22"/>
          <w:szCs w:val="22"/>
        </w:rPr>
        <w:t>mikro*, małym*, średnim*</w:t>
      </w:r>
      <w:r w:rsidR="00821578" w:rsidRPr="00D03149">
        <w:rPr>
          <w:rFonts w:asciiTheme="minorHAnsi" w:hAnsiTheme="minorHAnsi" w:cstheme="minorHAnsi"/>
          <w:b/>
          <w:bCs/>
          <w:sz w:val="22"/>
          <w:szCs w:val="22"/>
        </w:rPr>
        <w:t xml:space="preserve">, </w:t>
      </w:r>
      <w:r w:rsidRPr="00D03149">
        <w:rPr>
          <w:rFonts w:asciiTheme="minorHAnsi" w:hAnsiTheme="minorHAnsi" w:cstheme="minorHAnsi"/>
          <w:b/>
          <w:bCs/>
          <w:sz w:val="22"/>
          <w:szCs w:val="22"/>
        </w:rPr>
        <w:t xml:space="preserve"> </w:t>
      </w:r>
      <w:r w:rsidR="00821578" w:rsidRPr="00D03149">
        <w:rPr>
          <w:rFonts w:asciiTheme="minorHAnsi" w:hAnsiTheme="minorHAnsi" w:cstheme="minorHAnsi"/>
          <w:b/>
          <w:bCs/>
          <w:sz w:val="22"/>
          <w:szCs w:val="22"/>
        </w:rPr>
        <w:t xml:space="preserve">jednoosobowa działalność gospodarcza*, osoba fizyczna nieprowadząca działalności gospodarczej*, </w:t>
      </w:r>
      <w:r w:rsidRPr="00D03149">
        <w:rPr>
          <w:rFonts w:asciiTheme="minorHAnsi" w:hAnsiTheme="minorHAnsi" w:cstheme="minorHAnsi"/>
          <w:b/>
          <w:bCs/>
          <w:sz w:val="22"/>
          <w:szCs w:val="22"/>
        </w:rPr>
        <w:t>nie dotyczy*</w:t>
      </w:r>
      <w:r w:rsidRPr="00D03149">
        <w:rPr>
          <w:rFonts w:asciiTheme="minorHAnsi" w:hAnsiTheme="minorHAnsi" w:cstheme="minorHAnsi"/>
          <w:bCs/>
          <w:sz w:val="22"/>
          <w:szCs w:val="22"/>
        </w:rPr>
        <w:t xml:space="preserve"> (zgodnie z ustawą Prawo przedsię</w:t>
      </w:r>
      <w:r w:rsidR="00761DD3" w:rsidRPr="00D03149">
        <w:rPr>
          <w:rFonts w:asciiTheme="minorHAnsi" w:hAnsiTheme="minorHAnsi" w:cstheme="minorHAnsi"/>
          <w:bCs/>
          <w:sz w:val="22"/>
          <w:szCs w:val="22"/>
        </w:rPr>
        <w:t>biorców z dnia 6 marca 2018 r.</w:t>
      </w:r>
      <w:r w:rsidR="00761DD3" w:rsidRPr="00D03149">
        <w:rPr>
          <w:rFonts w:asciiTheme="minorHAnsi" w:hAnsiTheme="minorHAnsi" w:cstheme="minorHAnsi"/>
          <w:sz w:val="22"/>
          <w:szCs w:val="22"/>
        </w:rPr>
        <w:t xml:space="preserve"> </w:t>
      </w:r>
      <w:r w:rsidR="00761DD3" w:rsidRPr="00D03149">
        <w:rPr>
          <w:rFonts w:asciiTheme="minorHAnsi" w:hAnsiTheme="minorHAnsi" w:cstheme="minorHAnsi"/>
          <w:bCs/>
          <w:sz w:val="22"/>
          <w:szCs w:val="22"/>
        </w:rPr>
        <w:t>. (</w:t>
      </w:r>
      <w:r w:rsidR="007C0FE9">
        <w:rPr>
          <w:rFonts w:asciiTheme="minorHAnsi" w:hAnsiTheme="minorHAnsi" w:cstheme="minorHAnsi"/>
          <w:bCs/>
          <w:sz w:val="22"/>
          <w:szCs w:val="22"/>
        </w:rPr>
        <w:t xml:space="preserve">t.j. </w:t>
      </w:r>
      <w:r w:rsidR="00761DD3" w:rsidRPr="00D03149">
        <w:rPr>
          <w:rFonts w:asciiTheme="minorHAnsi" w:hAnsiTheme="minorHAnsi" w:cstheme="minorHAnsi"/>
          <w:bCs/>
          <w:sz w:val="22"/>
          <w:szCs w:val="22"/>
        </w:rPr>
        <w:t>Dz. U. z 202</w:t>
      </w:r>
      <w:r w:rsidR="007C0FE9">
        <w:rPr>
          <w:rFonts w:asciiTheme="minorHAnsi" w:hAnsiTheme="minorHAnsi" w:cstheme="minorHAnsi"/>
          <w:bCs/>
          <w:sz w:val="22"/>
          <w:szCs w:val="22"/>
        </w:rPr>
        <w:t>3</w:t>
      </w:r>
      <w:r w:rsidR="00761DD3" w:rsidRPr="00D03149">
        <w:rPr>
          <w:rFonts w:asciiTheme="minorHAnsi" w:hAnsiTheme="minorHAnsi" w:cstheme="minorHAnsi"/>
          <w:bCs/>
          <w:sz w:val="22"/>
          <w:szCs w:val="22"/>
        </w:rPr>
        <w:t xml:space="preserve"> r. poz.</w:t>
      </w:r>
      <w:r w:rsidR="007C0FE9">
        <w:rPr>
          <w:rFonts w:asciiTheme="minorHAnsi" w:hAnsiTheme="minorHAnsi" w:cstheme="minorHAnsi"/>
          <w:bCs/>
          <w:sz w:val="22"/>
          <w:szCs w:val="22"/>
        </w:rPr>
        <w:t xml:space="preserve"> 221</w:t>
      </w:r>
      <w:r w:rsidR="00761DD3" w:rsidRPr="00D03149">
        <w:rPr>
          <w:rFonts w:asciiTheme="minorHAnsi" w:hAnsiTheme="minorHAnsi" w:cstheme="minorHAnsi"/>
          <w:bCs/>
          <w:sz w:val="22"/>
          <w:szCs w:val="22"/>
        </w:rPr>
        <w:t>),</w:t>
      </w:r>
    </w:p>
    <w:p w14:paraId="50AC8D65" w14:textId="7C8776EE" w:rsidR="002B1074" w:rsidRPr="00D03149" w:rsidRDefault="002B1074" w:rsidP="00901740">
      <w:pPr>
        <w:numPr>
          <w:ilvl w:val="0"/>
          <w:numId w:val="13"/>
        </w:numPr>
        <w:suppressAutoHyphens/>
        <w:spacing w:line="276" w:lineRule="auto"/>
        <w:ind w:left="426" w:hanging="284"/>
        <w:jc w:val="both"/>
        <w:rPr>
          <w:rFonts w:asciiTheme="minorHAnsi" w:hAnsiTheme="minorHAnsi" w:cstheme="minorHAnsi"/>
          <w:bCs/>
          <w:sz w:val="22"/>
          <w:szCs w:val="22"/>
        </w:rPr>
      </w:pPr>
      <w:r w:rsidRPr="00D03149">
        <w:rPr>
          <w:rFonts w:asciiTheme="minorHAnsi" w:hAnsiTheme="minorHAnsi" w:cstheme="minorHAnsi"/>
          <w:bCs/>
          <w:sz w:val="22"/>
          <w:szCs w:val="22"/>
        </w:rPr>
        <w:t>Pełnomocnikiem Wykonawców wspólnie ubiegających się o zamówienie  uprawnionym do reprezentowania  Wykonawców wspólnie ubiegających się o zamówienie w postępowaniu jest ………………</w:t>
      </w:r>
      <w:r w:rsidR="00E117A1" w:rsidRPr="00D03149">
        <w:rPr>
          <w:rFonts w:asciiTheme="minorHAnsi" w:hAnsiTheme="minorHAnsi" w:cstheme="minorHAnsi"/>
          <w:bCs/>
          <w:sz w:val="22"/>
          <w:szCs w:val="22"/>
        </w:rPr>
        <w:t>………………………………………………………………</w:t>
      </w:r>
      <w:r w:rsidRPr="00D03149">
        <w:rPr>
          <w:rFonts w:asciiTheme="minorHAnsi" w:hAnsiTheme="minorHAnsi" w:cstheme="minorHAnsi"/>
          <w:bCs/>
          <w:sz w:val="22"/>
          <w:szCs w:val="22"/>
        </w:rPr>
        <w:t xml:space="preserve"> dotyczy*/ nie dotyczy*.</w:t>
      </w:r>
    </w:p>
    <w:p w14:paraId="0A3914BA" w14:textId="56A95752" w:rsidR="002B1074" w:rsidRPr="00430A07" w:rsidRDefault="002B1074" w:rsidP="00BE17FA">
      <w:pPr>
        <w:numPr>
          <w:ilvl w:val="0"/>
          <w:numId w:val="13"/>
        </w:numPr>
        <w:suppressAutoHyphens/>
        <w:spacing w:before="120" w:line="276" w:lineRule="auto"/>
        <w:ind w:left="426" w:hanging="284"/>
        <w:jc w:val="both"/>
        <w:rPr>
          <w:rFonts w:asciiTheme="minorHAnsi" w:hAnsiTheme="minorHAnsi" w:cstheme="minorHAnsi"/>
          <w:bCs/>
          <w:sz w:val="22"/>
          <w:szCs w:val="22"/>
        </w:rPr>
      </w:pPr>
      <w:r w:rsidRPr="00430A07">
        <w:rPr>
          <w:rFonts w:asciiTheme="minorHAnsi" w:hAnsiTheme="minorHAnsi" w:cstheme="minorHAnsi"/>
          <w:bCs/>
          <w:sz w:val="22"/>
          <w:szCs w:val="22"/>
        </w:rPr>
        <w:t>Osoby uprawnione do reprezentowania podmiotu: ……………………………………………………………………………………</w:t>
      </w:r>
    </w:p>
    <w:p w14:paraId="4ADCEB34" w14:textId="77777777" w:rsidR="002B1074" w:rsidRPr="00D03149" w:rsidRDefault="002B1074" w:rsidP="00901740">
      <w:pPr>
        <w:numPr>
          <w:ilvl w:val="0"/>
          <w:numId w:val="12"/>
        </w:numPr>
        <w:suppressAutoHyphens/>
        <w:spacing w:after="120"/>
        <w:ind w:left="426" w:hanging="284"/>
        <w:jc w:val="both"/>
        <w:rPr>
          <w:rFonts w:asciiTheme="minorHAnsi" w:hAnsiTheme="minorHAnsi" w:cstheme="minorHAnsi"/>
          <w:bCs/>
          <w:sz w:val="22"/>
          <w:szCs w:val="22"/>
        </w:rPr>
      </w:pPr>
      <w:r w:rsidRPr="00D03149">
        <w:rPr>
          <w:rFonts w:asciiTheme="minorHAnsi" w:hAnsiTheme="minorHAnsi" w:cstheme="minorHAnsi"/>
          <w:bCs/>
          <w:sz w:val="22"/>
          <w:szCs w:val="22"/>
        </w:rPr>
        <w:t>W przypadku, jeśli działalność prowadzona jest w formie spółki cywilnej – Zamawiający może zażądać w wyznaczonym terminie złożenia umowy tej spółki.*</w:t>
      </w:r>
    </w:p>
    <w:p w14:paraId="48310B48" w14:textId="3AB4C4D0" w:rsidR="00E2186B" w:rsidRDefault="002B1074" w:rsidP="006C2DEE">
      <w:pPr>
        <w:numPr>
          <w:ilvl w:val="0"/>
          <w:numId w:val="12"/>
        </w:numPr>
        <w:suppressAutoHyphens/>
        <w:spacing w:after="120" w:line="260" w:lineRule="atLeast"/>
        <w:ind w:left="426" w:hanging="284"/>
        <w:jc w:val="both"/>
        <w:rPr>
          <w:rFonts w:asciiTheme="minorHAnsi" w:hAnsiTheme="minorHAnsi" w:cstheme="minorHAnsi"/>
          <w:bCs/>
          <w:sz w:val="22"/>
          <w:szCs w:val="22"/>
        </w:rPr>
      </w:pPr>
      <w:r w:rsidRPr="00D03149">
        <w:rPr>
          <w:rFonts w:asciiTheme="minorHAnsi" w:hAnsiTheme="minorHAnsi" w:cstheme="minorHAnsi"/>
          <w:bCs/>
          <w:sz w:val="22"/>
          <w:szCs w:val="22"/>
        </w:rPr>
        <w:t>W przypadku, złożenia oferty przez dwóch lub więcej wykonawców – Zamawiający może zażądać w wyznaczonym terminie złożenia umowy regulującej współpracę tych wykonawców.*</w:t>
      </w:r>
    </w:p>
    <w:p w14:paraId="0A7B77EC" w14:textId="77777777" w:rsidR="005C3105" w:rsidRDefault="005C3105" w:rsidP="005C3105">
      <w:pPr>
        <w:suppressAutoHyphens/>
        <w:spacing w:after="120" w:line="260" w:lineRule="atLeast"/>
        <w:jc w:val="both"/>
        <w:rPr>
          <w:rFonts w:asciiTheme="minorHAnsi" w:hAnsiTheme="minorHAnsi" w:cstheme="minorHAnsi"/>
          <w:bCs/>
          <w:sz w:val="22"/>
          <w:szCs w:val="22"/>
        </w:rPr>
      </w:pPr>
    </w:p>
    <w:p w14:paraId="4901E39C" w14:textId="77777777" w:rsidR="005C3105" w:rsidRDefault="005C3105" w:rsidP="005C3105">
      <w:pPr>
        <w:suppressAutoHyphens/>
        <w:spacing w:after="120" w:line="260" w:lineRule="atLeast"/>
        <w:jc w:val="both"/>
        <w:rPr>
          <w:rFonts w:asciiTheme="minorHAnsi" w:hAnsiTheme="minorHAnsi" w:cstheme="minorHAnsi"/>
          <w:bCs/>
          <w:sz w:val="22"/>
          <w:szCs w:val="22"/>
        </w:rPr>
      </w:pPr>
    </w:p>
    <w:p w14:paraId="699EFB4A" w14:textId="77777777" w:rsidR="005C3105" w:rsidRDefault="005C3105" w:rsidP="005C3105">
      <w:pPr>
        <w:suppressAutoHyphens/>
        <w:spacing w:after="120" w:line="260" w:lineRule="atLeast"/>
        <w:jc w:val="both"/>
        <w:rPr>
          <w:rFonts w:asciiTheme="minorHAnsi" w:hAnsiTheme="minorHAnsi" w:cstheme="minorHAnsi"/>
          <w:bCs/>
          <w:sz w:val="22"/>
          <w:szCs w:val="22"/>
        </w:rPr>
      </w:pPr>
    </w:p>
    <w:p w14:paraId="35EE85E3" w14:textId="77777777" w:rsidR="002B1074" w:rsidRPr="00D03149" w:rsidRDefault="002B1074" w:rsidP="00051AF3">
      <w:pPr>
        <w:pStyle w:val="Akapitzlist"/>
        <w:numPr>
          <w:ilvl w:val="0"/>
          <w:numId w:val="14"/>
        </w:numPr>
        <w:suppressAutoHyphens/>
        <w:spacing w:line="360" w:lineRule="auto"/>
        <w:rPr>
          <w:rFonts w:asciiTheme="minorHAnsi" w:hAnsiTheme="minorHAnsi" w:cstheme="minorHAnsi"/>
          <w:b/>
          <w:sz w:val="22"/>
          <w:szCs w:val="22"/>
        </w:rPr>
      </w:pPr>
      <w:r w:rsidRPr="00D03149">
        <w:rPr>
          <w:rFonts w:asciiTheme="minorHAnsi" w:hAnsiTheme="minorHAnsi" w:cstheme="minorHAnsi"/>
          <w:b/>
          <w:sz w:val="22"/>
          <w:szCs w:val="22"/>
        </w:rPr>
        <w:t>Szczegóły oferty</w:t>
      </w:r>
    </w:p>
    <w:p w14:paraId="6B6784A7" w14:textId="4DF0705B" w:rsidR="007D48FD" w:rsidRPr="00557807" w:rsidRDefault="002B1074" w:rsidP="007127CE">
      <w:pPr>
        <w:jc w:val="both"/>
        <w:rPr>
          <w:rFonts w:asciiTheme="minorHAnsi" w:hAnsiTheme="minorHAnsi" w:cstheme="minorHAnsi"/>
          <w:b/>
          <w:bCs/>
          <w:i/>
          <w:sz w:val="22"/>
          <w:szCs w:val="22"/>
        </w:rPr>
      </w:pPr>
      <w:r w:rsidRPr="00BE17FA">
        <w:rPr>
          <w:rFonts w:asciiTheme="minorHAnsi" w:hAnsiTheme="minorHAnsi" w:cstheme="minorHAnsi"/>
          <w:bCs/>
          <w:sz w:val="22"/>
          <w:szCs w:val="22"/>
        </w:rPr>
        <w:t>Oferujemy</w:t>
      </w:r>
      <w:r w:rsidRPr="00BE17FA">
        <w:rPr>
          <w:rFonts w:asciiTheme="minorHAnsi" w:hAnsiTheme="minorHAnsi" w:cstheme="minorHAnsi"/>
          <w:b/>
          <w:sz w:val="22"/>
          <w:szCs w:val="22"/>
        </w:rPr>
        <w:t>,</w:t>
      </w:r>
      <w:r w:rsidRPr="00BE17FA">
        <w:rPr>
          <w:rFonts w:asciiTheme="minorHAnsi" w:hAnsiTheme="minorHAnsi" w:cstheme="minorHAnsi"/>
          <w:sz w:val="22"/>
          <w:szCs w:val="22"/>
        </w:rPr>
        <w:t xml:space="preserve"> </w:t>
      </w:r>
      <w:r w:rsidR="00901740" w:rsidRPr="00BE17FA">
        <w:rPr>
          <w:rFonts w:asciiTheme="minorHAnsi" w:hAnsiTheme="minorHAnsi" w:cstheme="minorHAnsi"/>
          <w:sz w:val="22"/>
          <w:szCs w:val="22"/>
        </w:rPr>
        <w:t xml:space="preserve">realizację zadania </w:t>
      </w:r>
      <w:r w:rsidR="00116E7A" w:rsidRPr="00BE17FA">
        <w:rPr>
          <w:rFonts w:asciiTheme="minorHAnsi" w:hAnsiTheme="minorHAnsi" w:cstheme="minorHAnsi"/>
          <w:bCs/>
          <w:sz w:val="22"/>
          <w:szCs w:val="22"/>
        </w:rPr>
        <w:t>zgodnie z opisem i wymogami zawartymi w SWZ</w:t>
      </w:r>
      <w:r w:rsidR="00901740" w:rsidRPr="00BE17FA">
        <w:rPr>
          <w:rFonts w:asciiTheme="minorHAnsi" w:hAnsiTheme="minorHAnsi" w:cstheme="minorHAnsi"/>
          <w:bCs/>
          <w:sz w:val="22"/>
          <w:szCs w:val="22"/>
        </w:rPr>
        <w:t xml:space="preserve"> pn.: </w:t>
      </w:r>
      <w:r w:rsidR="00557807" w:rsidRPr="00BE17FA">
        <w:rPr>
          <w:rFonts w:asciiTheme="minorHAnsi" w:hAnsiTheme="minorHAnsi" w:cstheme="minorHAnsi"/>
          <w:b/>
          <w:bCs/>
          <w:sz w:val="22"/>
          <w:szCs w:val="22"/>
        </w:rPr>
        <w:t xml:space="preserve">Dostawa </w:t>
      </w:r>
      <w:r w:rsidR="00397CB1" w:rsidRPr="00BE17FA">
        <w:rPr>
          <w:rFonts w:asciiTheme="minorHAnsi" w:hAnsiTheme="minorHAnsi" w:cstheme="minorHAnsi"/>
          <w:b/>
          <w:bCs/>
          <w:sz w:val="22"/>
          <w:szCs w:val="22"/>
        </w:rPr>
        <w:t xml:space="preserve">wyposażenia </w:t>
      </w:r>
      <w:r w:rsidR="00557807" w:rsidRPr="00BE17FA">
        <w:rPr>
          <w:rFonts w:asciiTheme="minorHAnsi" w:hAnsiTheme="minorHAnsi" w:cstheme="minorHAnsi"/>
          <w:b/>
          <w:bCs/>
          <w:sz w:val="22"/>
          <w:szCs w:val="22"/>
        </w:rPr>
        <w:t>medyczne</w:t>
      </w:r>
      <w:r w:rsidR="00397CB1" w:rsidRPr="00BE17FA">
        <w:rPr>
          <w:rFonts w:asciiTheme="minorHAnsi" w:hAnsiTheme="minorHAnsi" w:cstheme="minorHAnsi"/>
          <w:b/>
          <w:bCs/>
          <w:sz w:val="22"/>
          <w:szCs w:val="22"/>
        </w:rPr>
        <w:t>go</w:t>
      </w:r>
      <w:r w:rsidR="00557807" w:rsidRPr="00557807">
        <w:rPr>
          <w:rFonts w:asciiTheme="minorHAnsi" w:hAnsiTheme="minorHAnsi" w:cstheme="minorHAnsi"/>
          <w:b/>
          <w:bCs/>
          <w:sz w:val="22"/>
          <w:szCs w:val="22"/>
        </w:rPr>
        <w:t xml:space="preserve"> </w:t>
      </w:r>
      <w:r w:rsidR="00397CB1">
        <w:rPr>
          <w:rFonts w:asciiTheme="minorHAnsi" w:hAnsiTheme="minorHAnsi" w:cstheme="minorHAnsi"/>
          <w:b/>
          <w:bCs/>
          <w:sz w:val="22"/>
          <w:szCs w:val="22"/>
        </w:rPr>
        <w:br/>
        <w:t xml:space="preserve">dla </w:t>
      </w:r>
      <w:r w:rsidR="00557807" w:rsidRPr="00557807">
        <w:rPr>
          <w:rFonts w:asciiTheme="minorHAnsi" w:hAnsiTheme="minorHAnsi" w:cstheme="minorHAnsi"/>
          <w:b/>
          <w:bCs/>
          <w:sz w:val="22"/>
          <w:szCs w:val="22"/>
        </w:rPr>
        <w:t>Centralnego Szpitala Klinicznego Uniwersytetu Medycznego w Łodzi</w:t>
      </w:r>
    </w:p>
    <w:p w14:paraId="7D673434" w14:textId="77A18FA8" w:rsidR="00E61FDE" w:rsidRPr="00D03149" w:rsidRDefault="00E61FDE" w:rsidP="00116E7A">
      <w:pPr>
        <w:jc w:val="both"/>
        <w:rPr>
          <w:rFonts w:asciiTheme="minorHAnsi" w:hAnsiTheme="minorHAnsi" w:cstheme="minorHAnsi"/>
          <w:bCs/>
          <w:sz w:val="22"/>
          <w:szCs w:val="22"/>
        </w:rPr>
      </w:pPr>
    </w:p>
    <w:p w14:paraId="5342009E" w14:textId="6F3F782B" w:rsidR="007127CE" w:rsidRPr="002D0592" w:rsidRDefault="007127CE" w:rsidP="007127CE">
      <w:pPr>
        <w:suppressAutoHyphens/>
        <w:rPr>
          <w:rFonts w:asciiTheme="minorHAnsi" w:hAnsiTheme="minorHAnsi" w:cstheme="minorHAnsi"/>
          <w:b/>
          <w:bCs/>
          <w:spacing w:val="2"/>
          <w:sz w:val="22"/>
          <w:szCs w:val="22"/>
          <w:u w:val="single"/>
        </w:rPr>
      </w:pPr>
      <w:r w:rsidRPr="002D0592">
        <w:rPr>
          <w:rFonts w:asciiTheme="minorHAnsi" w:hAnsiTheme="minorHAnsi" w:cstheme="minorHAnsi"/>
          <w:b/>
          <w:bCs/>
          <w:spacing w:val="2"/>
          <w:sz w:val="22"/>
          <w:szCs w:val="22"/>
          <w:u w:val="single"/>
        </w:rPr>
        <w:t>OFEROWANE WARUNKI CENOWE</w:t>
      </w:r>
      <w:r w:rsidR="002D0592" w:rsidRPr="002D0592">
        <w:rPr>
          <w:rFonts w:asciiTheme="minorHAnsi" w:hAnsiTheme="minorHAnsi" w:cstheme="minorHAnsi"/>
          <w:b/>
          <w:bCs/>
          <w:spacing w:val="2"/>
          <w:sz w:val="22"/>
          <w:szCs w:val="22"/>
          <w:u w:val="single"/>
        </w:rPr>
        <w:t xml:space="preserve"> i TERMIN REALIZACJI DLA DANEGO PAKIETU</w:t>
      </w:r>
      <w:r w:rsidRPr="002D0592">
        <w:rPr>
          <w:rFonts w:asciiTheme="minorHAnsi" w:hAnsiTheme="minorHAnsi" w:cstheme="minorHAnsi"/>
          <w:b/>
          <w:bCs/>
          <w:spacing w:val="2"/>
          <w:sz w:val="22"/>
          <w:szCs w:val="22"/>
          <w:u w:val="single"/>
        </w:rPr>
        <w:t xml:space="preserve">: </w:t>
      </w:r>
    </w:p>
    <w:p w14:paraId="3FFF6629" w14:textId="736B25D2" w:rsidR="0076126F" w:rsidRPr="00FE1872" w:rsidRDefault="0076126F" w:rsidP="0076126F">
      <w:pPr>
        <w:rPr>
          <w:b/>
          <w:i/>
        </w:rPr>
      </w:pPr>
      <w:r>
        <w:t>1.</w:t>
      </w:r>
      <w:r w:rsidR="00E165AB" w:rsidRPr="00E165AB">
        <w:t xml:space="preserve"> </w:t>
      </w:r>
      <w:r w:rsidR="00E165AB" w:rsidRPr="00BA7A60">
        <w:t>Oferujemy w</w:t>
      </w:r>
      <w:r w:rsidR="00E165AB">
        <w:t xml:space="preserve">ykonanie dostawy dla </w:t>
      </w:r>
      <w:r w:rsidRPr="0069705E">
        <w:rPr>
          <w:b/>
        </w:rPr>
        <w:t>Pakiet nr 1*</w:t>
      </w:r>
      <w:r>
        <w:t xml:space="preserve"> </w:t>
      </w:r>
      <w:r w:rsidRPr="00FE1872">
        <w:rPr>
          <w:b/>
          <w:i/>
          <w:u w:val="single"/>
        </w:rPr>
        <w:t xml:space="preserve">– zgodnie z załącznikiem nr 2 </w:t>
      </w:r>
    </w:p>
    <w:p w14:paraId="43FF08B0" w14:textId="77777777" w:rsidR="0076126F" w:rsidRPr="003D4D7C" w:rsidRDefault="0076126F" w:rsidP="0076126F">
      <w:pPr>
        <w:jc w:val="both"/>
      </w:pPr>
    </w:p>
    <w:p w14:paraId="6141C85D" w14:textId="5007ABC3" w:rsidR="000D2196" w:rsidRDefault="000D2196" w:rsidP="0076126F">
      <w:pPr>
        <w:spacing w:line="360" w:lineRule="auto"/>
        <w:rPr>
          <w:sz w:val="22"/>
          <w:szCs w:val="22"/>
        </w:rPr>
      </w:pPr>
      <w:r w:rsidRPr="00D06DE4">
        <w:rPr>
          <w:sz w:val="22"/>
          <w:szCs w:val="22"/>
        </w:rPr>
        <w:t>Cena netto za 1 szt. …………………………………………….. zł. netto x 1</w:t>
      </w:r>
      <w:r w:rsidR="00D06DE4" w:rsidRPr="00D06DE4">
        <w:rPr>
          <w:sz w:val="22"/>
          <w:szCs w:val="22"/>
        </w:rPr>
        <w:t xml:space="preserve"> szt.</w:t>
      </w:r>
    </w:p>
    <w:p w14:paraId="29FD20F4" w14:textId="3A02404A" w:rsidR="0076126F" w:rsidRPr="003D4D7C" w:rsidRDefault="00D06DE4" w:rsidP="0076126F">
      <w:pPr>
        <w:spacing w:line="360" w:lineRule="auto"/>
        <w:rPr>
          <w:sz w:val="22"/>
          <w:szCs w:val="22"/>
        </w:rPr>
      </w:pPr>
      <w:r>
        <w:rPr>
          <w:sz w:val="22"/>
          <w:szCs w:val="22"/>
        </w:rPr>
        <w:t>= w</w:t>
      </w:r>
      <w:r w:rsidR="0076126F" w:rsidRPr="003D4D7C">
        <w:rPr>
          <w:sz w:val="22"/>
          <w:szCs w:val="22"/>
        </w:rPr>
        <w:t>artość oferty netto .....................................................................................................................  PLN.</w:t>
      </w:r>
    </w:p>
    <w:p w14:paraId="6EE60263" w14:textId="77777777" w:rsidR="0076126F" w:rsidRPr="003D4D7C" w:rsidRDefault="0076126F" w:rsidP="0076126F">
      <w:pPr>
        <w:spacing w:line="360" w:lineRule="auto"/>
        <w:rPr>
          <w:sz w:val="22"/>
          <w:szCs w:val="22"/>
        </w:rPr>
      </w:pPr>
      <w:r w:rsidRPr="003D4D7C">
        <w:rPr>
          <w:sz w:val="22"/>
          <w:szCs w:val="22"/>
        </w:rPr>
        <w:t>Stawka VAT ……………… Wartość podatku VAT ………………………...................………... PLN.</w:t>
      </w:r>
    </w:p>
    <w:p w14:paraId="08F67054" w14:textId="77777777" w:rsidR="0076126F" w:rsidRPr="003D4D7C" w:rsidRDefault="0076126F" w:rsidP="0076126F">
      <w:pPr>
        <w:spacing w:line="360" w:lineRule="auto"/>
        <w:rPr>
          <w:b/>
          <w:sz w:val="22"/>
          <w:szCs w:val="22"/>
        </w:rPr>
      </w:pPr>
      <w:r w:rsidRPr="003D4D7C">
        <w:rPr>
          <w:b/>
          <w:sz w:val="22"/>
          <w:szCs w:val="22"/>
        </w:rPr>
        <w:t>Wartość brutto (z podatkiem VAT): ........................................................................................... PLN.</w:t>
      </w:r>
    </w:p>
    <w:p w14:paraId="713FEA67" w14:textId="77254528" w:rsidR="0076126F" w:rsidRDefault="0076126F" w:rsidP="0076126F">
      <w:pPr>
        <w:jc w:val="both"/>
      </w:pPr>
      <w:r w:rsidRPr="003D4D7C">
        <w:rPr>
          <w:sz w:val="22"/>
          <w:szCs w:val="22"/>
        </w:rPr>
        <w:t>Słownie: ........................................................................</w:t>
      </w:r>
      <w:r>
        <w:rPr>
          <w:sz w:val="22"/>
          <w:szCs w:val="22"/>
        </w:rPr>
        <w:t>...............................</w:t>
      </w:r>
      <w:r w:rsidRPr="003D4D7C">
        <w:rPr>
          <w:sz w:val="22"/>
          <w:szCs w:val="22"/>
        </w:rPr>
        <w:t>.......................... PLN.</w:t>
      </w:r>
      <w:r w:rsidRPr="003D4D7C">
        <w:rPr>
          <w:sz w:val="22"/>
          <w:szCs w:val="22"/>
        </w:rPr>
        <w:br/>
      </w:r>
    </w:p>
    <w:p w14:paraId="122A5F6B" w14:textId="6AFE1364" w:rsidR="00BF7CFF" w:rsidRPr="00296C70" w:rsidRDefault="00BF7CFF" w:rsidP="00BF7CFF">
      <w:pPr>
        <w:suppressAutoHyphens/>
        <w:rPr>
          <w:rFonts w:asciiTheme="minorHAnsi" w:eastAsia="Calibri" w:hAnsiTheme="minorHAnsi" w:cstheme="minorHAnsi"/>
          <w:b/>
          <w:i/>
          <w:iCs/>
          <w:sz w:val="22"/>
          <w:szCs w:val="22"/>
          <w:lang w:eastAsia="en-US"/>
        </w:rPr>
      </w:pPr>
      <w:r w:rsidRPr="00981AAE">
        <w:rPr>
          <w:rFonts w:asciiTheme="minorHAnsi" w:hAnsiTheme="minorHAnsi" w:cstheme="minorHAnsi"/>
          <w:b/>
          <w:bCs/>
          <w:spacing w:val="2"/>
          <w:sz w:val="22"/>
          <w:szCs w:val="22"/>
        </w:rPr>
        <w:t xml:space="preserve">DEKLAROWANY </w:t>
      </w:r>
      <w:r w:rsidRPr="00981AAE">
        <w:rPr>
          <w:rFonts w:asciiTheme="minorHAnsi" w:eastAsia="Calibri" w:hAnsiTheme="minorHAnsi" w:cstheme="minorHAnsi"/>
          <w:b/>
          <w:sz w:val="22"/>
          <w:szCs w:val="22"/>
          <w:lang w:eastAsia="en-US"/>
        </w:rPr>
        <w:t xml:space="preserve">TERMIN REALIZACJI ZAMÓWIENIA  wynosi …………….. dni </w:t>
      </w:r>
      <w:r w:rsidRPr="00981AAE">
        <w:rPr>
          <w:rFonts w:asciiTheme="minorHAnsi" w:eastAsia="Calibri" w:hAnsiTheme="minorHAnsi" w:cstheme="minorHAnsi"/>
          <w:sz w:val="22"/>
          <w:szCs w:val="22"/>
          <w:lang w:eastAsia="en-US"/>
        </w:rPr>
        <w:t xml:space="preserve">(maks. </w:t>
      </w:r>
      <w:r w:rsidR="00397CB1" w:rsidRPr="00981AAE">
        <w:rPr>
          <w:rFonts w:asciiTheme="minorHAnsi" w:eastAsia="Calibri" w:hAnsiTheme="minorHAnsi" w:cstheme="minorHAnsi"/>
          <w:sz w:val="22"/>
          <w:szCs w:val="22"/>
          <w:lang w:eastAsia="en-US"/>
        </w:rPr>
        <w:t>8</w:t>
      </w:r>
      <w:r w:rsidRPr="00981AAE">
        <w:rPr>
          <w:rFonts w:asciiTheme="minorHAnsi" w:eastAsia="Calibri" w:hAnsiTheme="minorHAnsi" w:cstheme="minorHAnsi"/>
          <w:sz w:val="22"/>
          <w:szCs w:val="22"/>
          <w:lang w:eastAsia="en-US"/>
        </w:rPr>
        <w:t xml:space="preserve"> </w:t>
      </w:r>
      <w:r w:rsidR="00397CB1" w:rsidRPr="00981AAE">
        <w:rPr>
          <w:rFonts w:asciiTheme="minorHAnsi" w:eastAsia="Calibri" w:hAnsiTheme="minorHAnsi" w:cstheme="minorHAnsi"/>
          <w:sz w:val="22"/>
          <w:szCs w:val="22"/>
          <w:lang w:eastAsia="en-US"/>
        </w:rPr>
        <w:t>tygodni</w:t>
      </w:r>
      <w:r w:rsidRPr="00981AAE">
        <w:rPr>
          <w:rFonts w:asciiTheme="minorHAnsi" w:eastAsia="Calibri" w:hAnsiTheme="minorHAnsi" w:cstheme="minorHAnsi"/>
          <w:sz w:val="22"/>
          <w:szCs w:val="22"/>
          <w:lang w:eastAsia="en-US"/>
        </w:rPr>
        <w:t xml:space="preserve">; punktowane dla </w:t>
      </w:r>
      <w:r w:rsidR="00397CB1" w:rsidRPr="00981AAE">
        <w:rPr>
          <w:rFonts w:asciiTheme="minorHAnsi" w:eastAsia="Calibri" w:hAnsiTheme="minorHAnsi" w:cstheme="minorHAnsi"/>
          <w:sz w:val="22"/>
          <w:szCs w:val="22"/>
          <w:lang w:eastAsia="en-US"/>
        </w:rPr>
        <w:br/>
        <w:t>- do 6</w:t>
      </w:r>
      <w:r w:rsidRPr="00981AAE">
        <w:rPr>
          <w:rFonts w:asciiTheme="minorHAnsi" w:eastAsia="Calibri" w:hAnsiTheme="minorHAnsi" w:cstheme="minorHAnsi"/>
          <w:i/>
          <w:iCs/>
          <w:sz w:val="22"/>
          <w:szCs w:val="22"/>
          <w:lang w:eastAsia="en-US"/>
        </w:rPr>
        <w:t xml:space="preserve"> </w:t>
      </w:r>
      <w:r w:rsidR="00397CB1" w:rsidRPr="00981AAE">
        <w:rPr>
          <w:rFonts w:asciiTheme="minorHAnsi" w:eastAsia="Calibri" w:hAnsiTheme="minorHAnsi" w:cstheme="minorHAnsi"/>
          <w:i/>
          <w:iCs/>
          <w:sz w:val="22"/>
          <w:szCs w:val="22"/>
          <w:lang w:eastAsia="en-US"/>
        </w:rPr>
        <w:t>tygodni</w:t>
      </w:r>
      <w:r w:rsidRPr="00981AAE">
        <w:rPr>
          <w:rFonts w:asciiTheme="minorHAnsi" w:eastAsia="Calibri" w:hAnsiTheme="minorHAnsi" w:cstheme="minorHAnsi"/>
          <w:i/>
          <w:iCs/>
          <w:sz w:val="22"/>
          <w:szCs w:val="22"/>
          <w:lang w:eastAsia="en-US"/>
        </w:rPr>
        <w:t xml:space="preserve">; </w:t>
      </w:r>
      <w:r w:rsidR="00397CB1" w:rsidRPr="00981AAE">
        <w:rPr>
          <w:rFonts w:asciiTheme="minorHAnsi" w:eastAsia="Calibri" w:hAnsiTheme="minorHAnsi" w:cstheme="minorHAnsi"/>
          <w:i/>
          <w:iCs/>
          <w:sz w:val="22"/>
          <w:szCs w:val="22"/>
          <w:lang w:eastAsia="en-US"/>
        </w:rPr>
        <w:t>7</w:t>
      </w:r>
      <w:r w:rsidRPr="00981AAE">
        <w:rPr>
          <w:rFonts w:asciiTheme="minorHAnsi" w:eastAsia="Calibri" w:hAnsiTheme="minorHAnsi" w:cstheme="minorHAnsi"/>
          <w:i/>
          <w:iCs/>
          <w:sz w:val="22"/>
          <w:szCs w:val="22"/>
          <w:lang w:eastAsia="en-US"/>
        </w:rPr>
        <w:t xml:space="preserve"> </w:t>
      </w:r>
      <w:r w:rsidR="00397CB1" w:rsidRPr="00981AAE">
        <w:rPr>
          <w:rFonts w:asciiTheme="minorHAnsi" w:eastAsia="Calibri" w:hAnsiTheme="minorHAnsi" w:cstheme="minorHAnsi"/>
          <w:i/>
          <w:iCs/>
          <w:sz w:val="22"/>
          <w:szCs w:val="22"/>
          <w:lang w:eastAsia="en-US"/>
        </w:rPr>
        <w:t>tygodni</w:t>
      </w:r>
      <w:r w:rsidRPr="00981AAE">
        <w:rPr>
          <w:rFonts w:asciiTheme="minorHAnsi" w:eastAsia="Calibri" w:hAnsiTheme="minorHAnsi" w:cstheme="minorHAnsi"/>
          <w:i/>
          <w:iCs/>
          <w:sz w:val="22"/>
          <w:szCs w:val="22"/>
          <w:lang w:eastAsia="en-US"/>
        </w:rPr>
        <w:t xml:space="preserve">; </w:t>
      </w:r>
      <w:r w:rsidR="00397CB1" w:rsidRPr="00981AAE">
        <w:rPr>
          <w:rFonts w:asciiTheme="minorHAnsi" w:eastAsia="Calibri" w:hAnsiTheme="minorHAnsi" w:cstheme="minorHAnsi"/>
          <w:i/>
          <w:iCs/>
          <w:sz w:val="22"/>
          <w:szCs w:val="22"/>
          <w:lang w:eastAsia="en-US"/>
        </w:rPr>
        <w:t>8 tygo</w:t>
      </w:r>
      <w:r w:rsidRPr="00981AAE">
        <w:rPr>
          <w:rFonts w:asciiTheme="minorHAnsi" w:eastAsia="Calibri" w:hAnsiTheme="minorHAnsi" w:cstheme="minorHAnsi"/>
          <w:i/>
          <w:iCs/>
          <w:sz w:val="22"/>
          <w:szCs w:val="22"/>
          <w:lang w:eastAsia="en-US"/>
        </w:rPr>
        <w:t>dni od podpisania umowy, zg. z kryterium oceny)</w:t>
      </w:r>
    </w:p>
    <w:p w14:paraId="6BDB01CB" w14:textId="7D635704" w:rsidR="00BF7CFF" w:rsidRDefault="00BF7CFF" w:rsidP="0076126F">
      <w:pPr>
        <w:jc w:val="both"/>
      </w:pPr>
    </w:p>
    <w:p w14:paraId="670E2272" w14:textId="77777777" w:rsidR="00BF7CFF" w:rsidRDefault="00BF7CFF" w:rsidP="0076126F">
      <w:pPr>
        <w:jc w:val="both"/>
      </w:pPr>
    </w:p>
    <w:p w14:paraId="3C1071D8" w14:textId="21FC87BF" w:rsidR="0076126F" w:rsidRDefault="00E165AB" w:rsidP="0076126F">
      <w:pPr>
        <w:jc w:val="both"/>
        <w:rPr>
          <w:b/>
          <w:i/>
          <w:u w:val="single"/>
        </w:rPr>
      </w:pPr>
      <w:r w:rsidRPr="00BA7A60">
        <w:t>Oferujemy w</w:t>
      </w:r>
      <w:r>
        <w:t xml:space="preserve">ykonanie dostawy dla </w:t>
      </w:r>
      <w:r w:rsidR="0076126F">
        <w:rPr>
          <w:b/>
        </w:rPr>
        <w:t>Pakiet nr 2</w:t>
      </w:r>
      <w:r w:rsidR="0076126F" w:rsidRPr="0069705E">
        <w:rPr>
          <w:b/>
        </w:rPr>
        <w:t>*</w:t>
      </w:r>
      <w:r w:rsidR="0076126F">
        <w:t xml:space="preserve"> </w:t>
      </w:r>
      <w:r w:rsidR="0076126F" w:rsidRPr="00FE1872">
        <w:rPr>
          <w:b/>
          <w:i/>
          <w:u w:val="single"/>
        </w:rPr>
        <w:t xml:space="preserve">– zgodnie z załącznikiem nr 2 </w:t>
      </w:r>
    </w:p>
    <w:p w14:paraId="6FF0802D" w14:textId="77777777" w:rsidR="00D06DE4" w:rsidRPr="0069705E" w:rsidRDefault="00D06DE4" w:rsidP="0076126F">
      <w:pPr>
        <w:jc w:val="both"/>
      </w:pPr>
    </w:p>
    <w:p w14:paraId="5DEC5232" w14:textId="7880162C" w:rsidR="0076126F" w:rsidRPr="003D4D7C" w:rsidRDefault="00D06DE4" w:rsidP="00D06DE4">
      <w:pPr>
        <w:spacing w:line="360" w:lineRule="auto"/>
      </w:pPr>
      <w:r w:rsidRPr="00D06DE4">
        <w:rPr>
          <w:sz w:val="22"/>
          <w:szCs w:val="22"/>
        </w:rPr>
        <w:t>Cena netto za 1 szt. …………………………………………….. zł. netto x 3 szt.</w:t>
      </w:r>
      <w:r>
        <w:rPr>
          <w:sz w:val="22"/>
          <w:szCs w:val="22"/>
        </w:rPr>
        <w:t xml:space="preserve"> </w:t>
      </w:r>
    </w:p>
    <w:p w14:paraId="4E1A2320" w14:textId="7C1E4A3D" w:rsidR="0076126F" w:rsidRPr="003D4D7C" w:rsidRDefault="00D06DE4" w:rsidP="0076126F">
      <w:pPr>
        <w:spacing w:line="360" w:lineRule="auto"/>
        <w:rPr>
          <w:sz w:val="22"/>
          <w:szCs w:val="22"/>
        </w:rPr>
      </w:pPr>
      <w:r>
        <w:rPr>
          <w:sz w:val="22"/>
          <w:szCs w:val="22"/>
        </w:rPr>
        <w:t>= w</w:t>
      </w:r>
      <w:r w:rsidR="0076126F" w:rsidRPr="003D4D7C">
        <w:rPr>
          <w:sz w:val="22"/>
          <w:szCs w:val="22"/>
        </w:rPr>
        <w:t>artość oferty netto .....................................................................................................................  PLN.</w:t>
      </w:r>
    </w:p>
    <w:p w14:paraId="5BC27018" w14:textId="77777777" w:rsidR="0076126F" w:rsidRPr="003D4D7C" w:rsidRDefault="0076126F" w:rsidP="0076126F">
      <w:pPr>
        <w:spacing w:line="360" w:lineRule="auto"/>
        <w:rPr>
          <w:sz w:val="22"/>
          <w:szCs w:val="22"/>
        </w:rPr>
      </w:pPr>
      <w:r w:rsidRPr="003D4D7C">
        <w:rPr>
          <w:sz w:val="22"/>
          <w:szCs w:val="22"/>
        </w:rPr>
        <w:t>Stawka VAT ……………… Wartość podatku VAT ………………………...................………... PLN.</w:t>
      </w:r>
    </w:p>
    <w:p w14:paraId="4D533105" w14:textId="77777777" w:rsidR="0076126F" w:rsidRPr="003D4D7C" w:rsidRDefault="0076126F" w:rsidP="0076126F">
      <w:pPr>
        <w:spacing w:line="360" w:lineRule="auto"/>
        <w:rPr>
          <w:b/>
          <w:sz w:val="22"/>
          <w:szCs w:val="22"/>
        </w:rPr>
      </w:pPr>
      <w:r w:rsidRPr="003D4D7C">
        <w:rPr>
          <w:b/>
          <w:sz w:val="22"/>
          <w:szCs w:val="22"/>
        </w:rPr>
        <w:t>Wartość brutto (z podatkiem VAT): ........................................................................................... PLN.</w:t>
      </w:r>
    </w:p>
    <w:p w14:paraId="0B8C60AA" w14:textId="77777777" w:rsidR="0076126F" w:rsidRPr="003D4D7C" w:rsidRDefault="0076126F" w:rsidP="0076126F">
      <w:pPr>
        <w:jc w:val="both"/>
      </w:pPr>
      <w:r w:rsidRPr="003D4D7C">
        <w:rPr>
          <w:sz w:val="22"/>
          <w:szCs w:val="22"/>
        </w:rPr>
        <w:t>Słownie: ........................................................................................................................................... PLN.</w:t>
      </w:r>
      <w:r w:rsidRPr="003D4D7C">
        <w:rPr>
          <w:sz w:val="22"/>
          <w:szCs w:val="22"/>
        </w:rPr>
        <w:br/>
      </w:r>
    </w:p>
    <w:p w14:paraId="2F60C132" w14:textId="77777777" w:rsidR="00981AAE" w:rsidRPr="00296C70" w:rsidRDefault="00981AAE" w:rsidP="00981AAE">
      <w:pPr>
        <w:suppressAutoHyphens/>
        <w:rPr>
          <w:rFonts w:asciiTheme="minorHAnsi" w:eastAsia="Calibri" w:hAnsiTheme="minorHAnsi" w:cstheme="minorHAnsi"/>
          <w:b/>
          <w:i/>
          <w:iCs/>
          <w:sz w:val="22"/>
          <w:szCs w:val="22"/>
          <w:lang w:eastAsia="en-US"/>
        </w:rPr>
      </w:pPr>
      <w:r w:rsidRPr="00981AAE">
        <w:rPr>
          <w:rFonts w:asciiTheme="minorHAnsi" w:hAnsiTheme="minorHAnsi" w:cstheme="minorHAnsi"/>
          <w:b/>
          <w:bCs/>
          <w:spacing w:val="2"/>
          <w:sz w:val="22"/>
          <w:szCs w:val="22"/>
        </w:rPr>
        <w:t xml:space="preserve">DEKLAROWANY </w:t>
      </w:r>
      <w:r w:rsidRPr="00981AAE">
        <w:rPr>
          <w:rFonts w:asciiTheme="minorHAnsi" w:eastAsia="Calibri" w:hAnsiTheme="minorHAnsi" w:cstheme="minorHAnsi"/>
          <w:b/>
          <w:sz w:val="22"/>
          <w:szCs w:val="22"/>
          <w:lang w:eastAsia="en-US"/>
        </w:rPr>
        <w:t xml:space="preserve">TERMIN REALIZACJI ZAMÓWIENIA  wynosi …………….. dni </w:t>
      </w:r>
      <w:r w:rsidRPr="00981AAE">
        <w:rPr>
          <w:rFonts w:asciiTheme="minorHAnsi" w:eastAsia="Calibri" w:hAnsiTheme="minorHAnsi" w:cstheme="minorHAnsi"/>
          <w:sz w:val="22"/>
          <w:szCs w:val="22"/>
          <w:lang w:eastAsia="en-US"/>
        </w:rPr>
        <w:t xml:space="preserve">(maks. 8 tygodni; punktowane dla </w:t>
      </w:r>
      <w:r w:rsidRPr="00981AAE">
        <w:rPr>
          <w:rFonts w:asciiTheme="minorHAnsi" w:eastAsia="Calibri" w:hAnsiTheme="minorHAnsi" w:cstheme="minorHAnsi"/>
          <w:sz w:val="22"/>
          <w:szCs w:val="22"/>
          <w:lang w:eastAsia="en-US"/>
        </w:rPr>
        <w:br/>
        <w:t>- do 6</w:t>
      </w:r>
      <w:r w:rsidRPr="00981AAE">
        <w:rPr>
          <w:rFonts w:asciiTheme="minorHAnsi" w:eastAsia="Calibri" w:hAnsiTheme="minorHAnsi" w:cstheme="minorHAnsi"/>
          <w:i/>
          <w:iCs/>
          <w:sz w:val="22"/>
          <w:szCs w:val="22"/>
          <w:lang w:eastAsia="en-US"/>
        </w:rPr>
        <w:t xml:space="preserve"> tygodni; 7 tygodni; 8 tygodni od podpisania umowy, zg. z kryterium oceny)</w:t>
      </w:r>
    </w:p>
    <w:p w14:paraId="0729F444" w14:textId="732EE78D" w:rsidR="00BF7CFF" w:rsidRDefault="00BF7CFF" w:rsidP="0076126F">
      <w:pPr>
        <w:jc w:val="both"/>
      </w:pPr>
    </w:p>
    <w:p w14:paraId="69760BD3" w14:textId="77777777" w:rsidR="00BF7CFF" w:rsidRDefault="00BF7CFF" w:rsidP="0076126F">
      <w:pPr>
        <w:jc w:val="both"/>
      </w:pPr>
    </w:p>
    <w:p w14:paraId="2365170D" w14:textId="3AFFECBD" w:rsidR="0076126F" w:rsidRPr="0069705E" w:rsidRDefault="00E165AB" w:rsidP="0076126F">
      <w:pPr>
        <w:jc w:val="both"/>
      </w:pPr>
      <w:r w:rsidRPr="00BA7A60">
        <w:t>Oferujemy w</w:t>
      </w:r>
      <w:r>
        <w:t xml:space="preserve">ykonanie dostawy dla </w:t>
      </w:r>
      <w:r w:rsidR="0076126F">
        <w:rPr>
          <w:b/>
        </w:rPr>
        <w:t>Pakiet nr 3</w:t>
      </w:r>
      <w:r w:rsidR="0076126F" w:rsidRPr="0069705E">
        <w:rPr>
          <w:b/>
        </w:rPr>
        <w:t>*</w:t>
      </w:r>
      <w:r w:rsidR="0076126F">
        <w:t xml:space="preserve"> </w:t>
      </w:r>
      <w:r w:rsidR="0076126F" w:rsidRPr="00FE1872">
        <w:rPr>
          <w:b/>
          <w:i/>
          <w:u w:val="single"/>
        </w:rPr>
        <w:t xml:space="preserve">– zgodnie z załącznikiem nr 2 </w:t>
      </w:r>
    </w:p>
    <w:p w14:paraId="78321786" w14:textId="75810E22" w:rsidR="0076126F" w:rsidRDefault="0076126F" w:rsidP="0076126F">
      <w:pPr>
        <w:jc w:val="both"/>
      </w:pPr>
    </w:p>
    <w:p w14:paraId="2CA6F690" w14:textId="6E83C43E" w:rsidR="00D06DE4" w:rsidRPr="003D4D7C" w:rsidRDefault="00D06DE4" w:rsidP="00D06DE4">
      <w:pPr>
        <w:spacing w:line="360" w:lineRule="auto"/>
      </w:pPr>
      <w:r w:rsidRPr="00D06DE4">
        <w:rPr>
          <w:sz w:val="22"/>
          <w:szCs w:val="22"/>
        </w:rPr>
        <w:t xml:space="preserve">Cena netto za 1 szt. …………………………………………….. zł. netto x </w:t>
      </w:r>
      <w:r>
        <w:rPr>
          <w:sz w:val="22"/>
          <w:szCs w:val="22"/>
        </w:rPr>
        <w:t>1</w:t>
      </w:r>
      <w:r w:rsidRPr="00D06DE4">
        <w:rPr>
          <w:sz w:val="22"/>
          <w:szCs w:val="22"/>
        </w:rPr>
        <w:t xml:space="preserve"> szt.</w:t>
      </w:r>
      <w:r>
        <w:rPr>
          <w:sz w:val="22"/>
          <w:szCs w:val="22"/>
        </w:rPr>
        <w:t xml:space="preserve"> </w:t>
      </w:r>
    </w:p>
    <w:p w14:paraId="1C4DAC89" w14:textId="77777777" w:rsidR="00D06DE4" w:rsidRPr="003D4D7C" w:rsidRDefault="00D06DE4" w:rsidP="00D06DE4">
      <w:pPr>
        <w:spacing w:line="360" w:lineRule="auto"/>
        <w:rPr>
          <w:sz w:val="22"/>
          <w:szCs w:val="22"/>
        </w:rPr>
      </w:pPr>
      <w:r>
        <w:rPr>
          <w:sz w:val="22"/>
          <w:szCs w:val="22"/>
        </w:rPr>
        <w:t>= w</w:t>
      </w:r>
      <w:r w:rsidRPr="003D4D7C">
        <w:rPr>
          <w:sz w:val="22"/>
          <w:szCs w:val="22"/>
        </w:rPr>
        <w:t>artość oferty netto .....................................................................................................................  PLN.</w:t>
      </w:r>
    </w:p>
    <w:p w14:paraId="61FE6855" w14:textId="77777777" w:rsidR="0076126F" w:rsidRPr="003D4D7C" w:rsidRDefault="0076126F" w:rsidP="0076126F">
      <w:pPr>
        <w:spacing w:line="360" w:lineRule="auto"/>
        <w:rPr>
          <w:sz w:val="22"/>
          <w:szCs w:val="22"/>
        </w:rPr>
      </w:pPr>
      <w:r w:rsidRPr="003D4D7C">
        <w:rPr>
          <w:sz w:val="22"/>
          <w:szCs w:val="22"/>
        </w:rPr>
        <w:t>Stawka VAT ……………… Wartość podatku VAT ………………………...................………... PLN.</w:t>
      </w:r>
    </w:p>
    <w:p w14:paraId="77F57604" w14:textId="77777777" w:rsidR="0076126F" w:rsidRPr="003D4D7C" w:rsidRDefault="0076126F" w:rsidP="0076126F">
      <w:pPr>
        <w:spacing w:line="360" w:lineRule="auto"/>
        <w:rPr>
          <w:b/>
          <w:sz w:val="22"/>
          <w:szCs w:val="22"/>
        </w:rPr>
      </w:pPr>
      <w:r w:rsidRPr="003D4D7C">
        <w:rPr>
          <w:b/>
          <w:sz w:val="22"/>
          <w:szCs w:val="22"/>
        </w:rPr>
        <w:t>Wartość brutto (z podatkiem VAT): ........................................................................................... PLN.</w:t>
      </w:r>
    </w:p>
    <w:p w14:paraId="06525B25" w14:textId="77777777" w:rsidR="00BF7CFF" w:rsidRDefault="0076126F" w:rsidP="00BF7CFF">
      <w:pPr>
        <w:suppressAutoHyphens/>
        <w:rPr>
          <w:rFonts w:asciiTheme="minorHAnsi" w:hAnsiTheme="minorHAnsi" w:cstheme="minorHAnsi"/>
          <w:b/>
          <w:bCs/>
          <w:spacing w:val="2"/>
          <w:sz w:val="22"/>
          <w:szCs w:val="22"/>
        </w:rPr>
      </w:pPr>
      <w:r w:rsidRPr="003D4D7C">
        <w:rPr>
          <w:sz w:val="22"/>
          <w:szCs w:val="22"/>
        </w:rPr>
        <w:t>Słownie: ........................................................................................................................................... PLN.</w:t>
      </w:r>
      <w:r w:rsidRPr="003D4D7C">
        <w:rPr>
          <w:sz w:val="22"/>
          <w:szCs w:val="22"/>
        </w:rPr>
        <w:br/>
      </w:r>
    </w:p>
    <w:p w14:paraId="691D43F6" w14:textId="77777777" w:rsidR="00981AAE" w:rsidRPr="00296C70" w:rsidRDefault="00981AAE" w:rsidP="00981AAE">
      <w:pPr>
        <w:suppressAutoHyphens/>
        <w:rPr>
          <w:rFonts w:asciiTheme="minorHAnsi" w:eastAsia="Calibri" w:hAnsiTheme="minorHAnsi" w:cstheme="minorHAnsi"/>
          <w:b/>
          <w:i/>
          <w:iCs/>
          <w:sz w:val="22"/>
          <w:szCs w:val="22"/>
          <w:lang w:eastAsia="en-US"/>
        </w:rPr>
      </w:pPr>
      <w:r w:rsidRPr="00981AAE">
        <w:rPr>
          <w:rFonts w:asciiTheme="minorHAnsi" w:hAnsiTheme="minorHAnsi" w:cstheme="minorHAnsi"/>
          <w:b/>
          <w:bCs/>
          <w:spacing w:val="2"/>
          <w:sz w:val="22"/>
          <w:szCs w:val="22"/>
        </w:rPr>
        <w:t xml:space="preserve">DEKLAROWANY </w:t>
      </w:r>
      <w:r w:rsidRPr="00981AAE">
        <w:rPr>
          <w:rFonts w:asciiTheme="minorHAnsi" w:eastAsia="Calibri" w:hAnsiTheme="minorHAnsi" w:cstheme="minorHAnsi"/>
          <w:b/>
          <w:sz w:val="22"/>
          <w:szCs w:val="22"/>
          <w:lang w:eastAsia="en-US"/>
        </w:rPr>
        <w:t xml:space="preserve">TERMIN REALIZACJI ZAMÓWIENIA  wynosi …………….. dni </w:t>
      </w:r>
      <w:r w:rsidRPr="00981AAE">
        <w:rPr>
          <w:rFonts w:asciiTheme="minorHAnsi" w:eastAsia="Calibri" w:hAnsiTheme="minorHAnsi" w:cstheme="minorHAnsi"/>
          <w:sz w:val="22"/>
          <w:szCs w:val="22"/>
          <w:lang w:eastAsia="en-US"/>
        </w:rPr>
        <w:t xml:space="preserve">(maks. 8 tygodni; punktowane dla </w:t>
      </w:r>
      <w:r w:rsidRPr="00981AAE">
        <w:rPr>
          <w:rFonts w:asciiTheme="minorHAnsi" w:eastAsia="Calibri" w:hAnsiTheme="minorHAnsi" w:cstheme="minorHAnsi"/>
          <w:sz w:val="22"/>
          <w:szCs w:val="22"/>
          <w:lang w:eastAsia="en-US"/>
        </w:rPr>
        <w:br/>
        <w:t>- do 6</w:t>
      </w:r>
      <w:r w:rsidRPr="00981AAE">
        <w:rPr>
          <w:rFonts w:asciiTheme="minorHAnsi" w:eastAsia="Calibri" w:hAnsiTheme="minorHAnsi" w:cstheme="minorHAnsi"/>
          <w:i/>
          <w:iCs/>
          <w:sz w:val="22"/>
          <w:szCs w:val="22"/>
          <w:lang w:eastAsia="en-US"/>
        </w:rPr>
        <w:t xml:space="preserve"> tygodni; 7 tygodni; 8 tygodni od podpisania umowy, zg. z kryterium oceny)</w:t>
      </w:r>
    </w:p>
    <w:p w14:paraId="1EBD824C" w14:textId="45C91355" w:rsidR="0076126F" w:rsidRDefault="0076126F" w:rsidP="0076126F">
      <w:pPr>
        <w:jc w:val="both"/>
      </w:pPr>
    </w:p>
    <w:p w14:paraId="4DF78489" w14:textId="2BA461C0" w:rsidR="00BF7CFF" w:rsidRDefault="00BF7CFF" w:rsidP="0076126F">
      <w:pPr>
        <w:jc w:val="both"/>
      </w:pPr>
    </w:p>
    <w:p w14:paraId="673C6769" w14:textId="24A29BFC" w:rsidR="0076126F" w:rsidRPr="0069705E" w:rsidRDefault="00E165AB" w:rsidP="0076126F">
      <w:pPr>
        <w:jc w:val="both"/>
      </w:pPr>
      <w:r w:rsidRPr="00BA7A60">
        <w:t>Oferujemy w</w:t>
      </w:r>
      <w:r>
        <w:t xml:space="preserve">ykonanie dostawy dla </w:t>
      </w:r>
      <w:r w:rsidR="0076126F">
        <w:rPr>
          <w:b/>
        </w:rPr>
        <w:t>Pakiet nr 4</w:t>
      </w:r>
      <w:r w:rsidR="0076126F" w:rsidRPr="0069705E">
        <w:rPr>
          <w:b/>
        </w:rPr>
        <w:t>*</w:t>
      </w:r>
      <w:r w:rsidR="0076126F">
        <w:t xml:space="preserve"> </w:t>
      </w:r>
      <w:r w:rsidR="0076126F" w:rsidRPr="00FE1872">
        <w:rPr>
          <w:b/>
          <w:i/>
          <w:u w:val="single"/>
        </w:rPr>
        <w:t xml:space="preserve">– zgodnie z załącznikiem nr 2 </w:t>
      </w:r>
    </w:p>
    <w:p w14:paraId="13582421" w14:textId="77777777" w:rsidR="0076126F" w:rsidRPr="003D4D7C" w:rsidRDefault="0076126F" w:rsidP="0076126F">
      <w:pPr>
        <w:jc w:val="both"/>
      </w:pPr>
    </w:p>
    <w:p w14:paraId="195EBCFB" w14:textId="652C8AAA" w:rsidR="00D06DE4" w:rsidRPr="003D4D7C" w:rsidRDefault="00D06DE4" w:rsidP="00D06DE4">
      <w:pPr>
        <w:spacing w:line="360" w:lineRule="auto"/>
      </w:pPr>
      <w:r w:rsidRPr="00D06DE4">
        <w:rPr>
          <w:sz w:val="22"/>
          <w:szCs w:val="22"/>
        </w:rPr>
        <w:t xml:space="preserve">Cena netto za 1 szt. …………………………………………….. zł. netto x </w:t>
      </w:r>
      <w:r>
        <w:rPr>
          <w:sz w:val="22"/>
          <w:szCs w:val="22"/>
        </w:rPr>
        <w:t>1</w:t>
      </w:r>
      <w:r w:rsidRPr="00D06DE4">
        <w:rPr>
          <w:sz w:val="22"/>
          <w:szCs w:val="22"/>
        </w:rPr>
        <w:t xml:space="preserve"> szt.</w:t>
      </w:r>
      <w:r>
        <w:rPr>
          <w:sz w:val="22"/>
          <w:szCs w:val="22"/>
        </w:rPr>
        <w:t xml:space="preserve"> </w:t>
      </w:r>
    </w:p>
    <w:p w14:paraId="6284A08E" w14:textId="77777777" w:rsidR="00D06DE4" w:rsidRPr="003D4D7C" w:rsidRDefault="00D06DE4" w:rsidP="00D06DE4">
      <w:pPr>
        <w:spacing w:line="360" w:lineRule="auto"/>
        <w:rPr>
          <w:sz w:val="22"/>
          <w:szCs w:val="22"/>
        </w:rPr>
      </w:pPr>
      <w:r>
        <w:rPr>
          <w:sz w:val="22"/>
          <w:szCs w:val="22"/>
        </w:rPr>
        <w:t>= w</w:t>
      </w:r>
      <w:r w:rsidRPr="003D4D7C">
        <w:rPr>
          <w:sz w:val="22"/>
          <w:szCs w:val="22"/>
        </w:rPr>
        <w:t>artość oferty netto .....................................................................................................................  PLN.</w:t>
      </w:r>
    </w:p>
    <w:p w14:paraId="2DAB5D75" w14:textId="77777777" w:rsidR="0076126F" w:rsidRPr="003D4D7C" w:rsidRDefault="0076126F" w:rsidP="0076126F">
      <w:pPr>
        <w:spacing w:line="360" w:lineRule="auto"/>
        <w:rPr>
          <w:sz w:val="22"/>
          <w:szCs w:val="22"/>
        </w:rPr>
      </w:pPr>
      <w:r w:rsidRPr="003D4D7C">
        <w:rPr>
          <w:sz w:val="22"/>
          <w:szCs w:val="22"/>
        </w:rPr>
        <w:t>Stawka VAT ……………… Wartość podatku VAT ………………………...................………... PLN.</w:t>
      </w:r>
    </w:p>
    <w:p w14:paraId="222D0F9F" w14:textId="77777777" w:rsidR="0076126F" w:rsidRPr="003D4D7C" w:rsidRDefault="0076126F" w:rsidP="0076126F">
      <w:pPr>
        <w:spacing w:line="360" w:lineRule="auto"/>
        <w:rPr>
          <w:b/>
          <w:sz w:val="22"/>
          <w:szCs w:val="22"/>
        </w:rPr>
      </w:pPr>
      <w:r w:rsidRPr="003D4D7C">
        <w:rPr>
          <w:b/>
          <w:sz w:val="22"/>
          <w:szCs w:val="22"/>
        </w:rPr>
        <w:t>Wartość brutto (z podatkiem VAT): ........................................................................................... PLN.</w:t>
      </w:r>
    </w:p>
    <w:p w14:paraId="45211A55" w14:textId="513040F9" w:rsidR="00981AAE" w:rsidRPr="00296C70" w:rsidRDefault="0076126F" w:rsidP="00981AAE">
      <w:pPr>
        <w:suppressAutoHyphens/>
        <w:rPr>
          <w:rFonts w:asciiTheme="minorHAnsi" w:eastAsia="Calibri" w:hAnsiTheme="minorHAnsi" w:cstheme="minorHAnsi"/>
          <w:b/>
          <w:i/>
          <w:iCs/>
          <w:sz w:val="22"/>
          <w:szCs w:val="22"/>
          <w:lang w:eastAsia="en-US"/>
        </w:rPr>
      </w:pPr>
      <w:r w:rsidRPr="003D4D7C">
        <w:rPr>
          <w:sz w:val="22"/>
          <w:szCs w:val="22"/>
        </w:rPr>
        <w:t>Słownie: ........................................................................................................................................... PLN.</w:t>
      </w:r>
      <w:r w:rsidRPr="003D4D7C">
        <w:rPr>
          <w:sz w:val="22"/>
          <w:szCs w:val="22"/>
        </w:rPr>
        <w:br/>
      </w:r>
      <w:r w:rsidR="00981AAE" w:rsidRPr="00981AAE">
        <w:rPr>
          <w:rFonts w:asciiTheme="minorHAnsi" w:hAnsiTheme="minorHAnsi" w:cstheme="minorHAnsi"/>
          <w:b/>
          <w:bCs/>
          <w:spacing w:val="2"/>
          <w:sz w:val="22"/>
          <w:szCs w:val="22"/>
        </w:rPr>
        <w:t xml:space="preserve">DEKLAROWANY </w:t>
      </w:r>
      <w:r w:rsidR="00981AAE" w:rsidRPr="00981AAE">
        <w:rPr>
          <w:rFonts w:asciiTheme="minorHAnsi" w:eastAsia="Calibri" w:hAnsiTheme="minorHAnsi" w:cstheme="minorHAnsi"/>
          <w:b/>
          <w:sz w:val="22"/>
          <w:szCs w:val="22"/>
          <w:lang w:eastAsia="en-US"/>
        </w:rPr>
        <w:t xml:space="preserve">TERMIN REALIZACJI ZAMÓWIENIA  wynosi …………….. dni </w:t>
      </w:r>
      <w:r w:rsidR="00981AAE" w:rsidRPr="00981AAE">
        <w:rPr>
          <w:rFonts w:asciiTheme="minorHAnsi" w:eastAsia="Calibri" w:hAnsiTheme="minorHAnsi" w:cstheme="minorHAnsi"/>
          <w:sz w:val="22"/>
          <w:szCs w:val="22"/>
          <w:lang w:eastAsia="en-US"/>
        </w:rPr>
        <w:t xml:space="preserve">(maks. 8 tygodni; punktowane dla </w:t>
      </w:r>
      <w:r w:rsidR="00981AAE" w:rsidRPr="00981AAE">
        <w:rPr>
          <w:rFonts w:asciiTheme="minorHAnsi" w:eastAsia="Calibri" w:hAnsiTheme="minorHAnsi" w:cstheme="minorHAnsi"/>
          <w:sz w:val="22"/>
          <w:szCs w:val="22"/>
          <w:lang w:eastAsia="en-US"/>
        </w:rPr>
        <w:br/>
        <w:t>- do 6</w:t>
      </w:r>
      <w:r w:rsidR="00981AAE" w:rsidRPr="00981AAE">
        <w:rPr>
          <w:rFonts w:asciiTheme="minorHAnsi" w:eastAsia="Calibri" w:hAnsiTheme="minorHAnsi" w:cstheme="minorHAnsi"/>
          <w:i/>
          <w:iCs/>
          <w:sz w:val="22"/>
          <w:szCs w:val="22"/>
          <w:lang w:eastAsia="en-US"/>
        </w:rPr>
        <w:t xml:space="preserve"> tygodni; 7 tygodni; 8 tygodni od podpisania umowy, zg. z kryterium oceny)</w:t>
      </w:r>
    </w:p>
    <w:p w14:paraId="27A2FC53" w14:textId="77777777" w:rsidR="00981AAE" w:rsidRDefault="00981AAE" w:rsidP="0076126F">
      <w:pPr>
        <w:jc w:val="both"/>
      </w:pPr>
    </w:p>
    <w:p w14:paraId="312E816C" w14:textId="795AB371" w:rsidR="0076126F" w:rsidRPr="0069705E" w:rsidRDefault="00E165AB" w:rsidP="0076126F">
      <w:pPr>
        <w:jc w:val="both"/>
      </w:pPr>
      <w:r w:rsidRPr="00BA7A60">
        <w:t>Oferujemy w</w:t>
      </w:r>
      <w:r>
        <w:t xml:space="preserve">ykonanie dostawy dla </w:t>
      </w:r>
      <w:r w:rsidR="0076126F">
        <w:rPr>
          <w:b/>
        </w:rPr>
        <w:t>Pakiet nr 5</w:t>
      </w:r>
      <w:r w:rsidR="0076126F" w:rsidRPr="0069705E">
        <w:rPr>
          <w:b/>
        </w:rPr>
        <w:t>*</w:t>
      </w:r>
      <w:r w:rsidR="0076126F">
        <w:t xml:space="preserve"> </w:t>
      </w:r>
      <w:r w:rsidR="0076126F" w:rsidRPr="00FE1872">
        <w:rPr>
          <w:b/>
          <w:i/>
          <w:u w:val="single"/>
        </w:rPr>
        <w:t xml:space="preserve">– zgodnie z załącznikiem nr 2 </w:t>
      </w:r>
    </w:p>
    <w:p w14:paraId="37FB590D" w14:textId="37038203" w:rsidR="00D06DE4" w:rsidRPr="003D4D7C" w:rsidRDefault="00D06DE4" w:rsidP="00D06DE4">
      <w:pPr>
        <w:spacing w:line="360" w:lineRule="auto"/>
      </w:pPr>
      <w:r>
        <w:rPr>
          <w:sz w:val="22"/>
          <w:szCs w:val="22"/>
        </w:rPr>
        <w:br/>
      </w:r>
      <w:r w:rsidRPr="00D06DE4">
        <w:rPr>
          <w:sz w:val="22"/>
          <w:szCs w:val="22"/>
        </w:rPr>
        <w:t xml:space="preserve">Cena netto za 1 szt. …………………………………………….. zł. netto x </w:t>
      </w:r>
      <w:r>
        <w:rPr>
          <w:sz w:val="22"/>
          <w:szCs w:val="22"/>
        </w:rPr>
        <w:t>15</w:t>
      </w:r>
      <w:r w:rsidRPr="00D06DE4">
        <w:rPr>
          <w:sz w:val="22"/>
          <w:szCs w:val="22"/>
        </w:rPr>
        <w:t xml:space="preserve"> szt.</w:t>
      </w:r>
      <w:r>
        <w:rPr>
          <w:sz w:val="22"/>
          <w:szCs w:val="22"/>
        </w:rPr>
        <w:t xml:space="preserve"> </w:t>
      </w:r>
    </w:p>
    <w:p w14:paraId="40941D24" w14:textId="77777777" w:rsidR="00D06DE4" w:rsidRPr="003D4D7C" w:rsidRDefault="00D06DE4" w:rsidP="00D06DE4">
      <w:pPr>
        <w:spacing w:line="360" w:lineRule="auto"/>
        <w:rPr>
          <w:sz w:val="22"/>
          <w:szCs w:val="22"/>
        </w:rPr>
      </w:pPr>
      <w:r>
        <w:rPr>
          <w:sz w:val="22"/>
          <w:szCs w:val="22"/>
        </w:rPr>
        <w:t>= w</w:t>
      </w:r>
      <w:r w:rsidRPr="003D4D7C">
        <w:rPr>
          <w:sz w:val="22"/>
          <w:szCs w:val="22"/>
        </w:rPr>
        <w:t>artość oferty netto .....................................................................................................................  PLN.</w:t>
      </w:r>
    </w:p>
    <w:p w14:paraId="762DD303" w14:textId="77777777" w:rsidR="0076126F" w:rsidRPr="003D4D7C" w:rsidRDefault="0076126F" w:rsidP="0076126F">
      <w:pPr>
        <w:spacing w:line="360" w:lineRule="auto"/>
        <w:rPr>
          <w:sz w:val="22"/>
          <w:szCs w:val="22"/>
        </w:rPr>
      </w:pPr>
      <w:r w:rsidRPr="003D4D7C">
        <w:rPr>
          <w:sz w:val="22"/>
          <w:szCs w:val="22"/>
        </w:rPr>
        <w:t>Stawka VAT ……………… Wartość podatku VAT ………………………...................………... PLN.</w:t>
      </w:r>
    </w:p>
    <w:p w14:paraId="57050217" w14:textId="77777777" w:rsidR="0076126F" w:rsidRPr="003D4D7C" w:rsidRDefault="0076126F" w:rsidP="0076126F">
      <w:pPr>
        <w:spacing w:line="360" w:lineRule="auto"/>
        <w:rPr>
          <w:b/>
          <w:sz w:val="22"/>
          <w:szCs w:val="22"/>
        </w:rPr>
      </w:pPr>
      <w:r w:rsidRPr="003D4D7C">
        <w:rPr>
          <w:b/>
          <w:sz w:val="22"/>
          <w:szCs w:val="22"/>
        </w:rPr>
        <w:t>Wartość brutto (z podatkiem VAT): ........................................................................................... PLN.</w:t>
      </w:r>
    </w:p>
    <w:p w14:paraId="41778B56" w14:textId="77777777" w:rsidR="00BF7CFF" w:rsidRDefault="0076126F" w:rsidP="00BF7CFF">
      <w:pPr>
        <w:suppressAutoHyphens/>
        <w:rPr>
          <w:rFonts w:asciiTheme="minorHAnsi" w:hAnsiTheme="minorHAnsi" w:cstheme="minorHAnsi"/>
          <w:b/>
          <w:bCs/>
          <w:spacing w:val="2"/>
          <w:sz w:val="22"/>
          <w:szCs w:val="22"/>
        </w:rPr>
      </w:pPr>
      <w:r w:rsidRPr="003D4D7C">
        <w:rPr>
          <w:sz w:val="22"/>
          <w:szCs w:val="22"/>
        </w:rPr>
        <w:t>Słownie: ........................................................................................................................................... PLN.</w:t>
      </w:r>
      <w:r w:rsidRPr="003D4D7C">
        <w:rPr>
          <w:sz w:val="22"/>
          <w:szCs w:val="22"/>
        </w:rPr>
        <w:br/>
      </w:r>
    </w:p>
    <w:p w14:paraId="342A42DD" w14:textId="77777777" w:rsidR="00981AAE" w:rsidRPr="00296C70" w:rsidRDefault="00981AAE" w:rsidP="00981AAE">
      <w:pPr>
        <w:suppressAutoHyphens/>
        <w:rPr>
          <w:rFonts w:asciiTheme="minorHAnsi" w:eastAsia="Calibri" w:hAnsiTheme="minorHAnsi" w:cstheme="minorHAnsi"/>
          <w:b/>
          <w:i/>
          <w:iCs/>
          <w:sz w:val="22"/>
          <w:szCs w:val="22"/>
          <w:lang w:eastAsia="en-US"/>
        </w:rPr>
      </w:pPr>
      <w:r w:rsidRPr="00981AAE">
        <w:rPr>
          <w:rFonts w:asciiTheme="minorHAnsi" w:hAnsiTheme="minorHAnsi" w:cstheme="minorHAnsi"/>
          <w:b/>
          <w:bCs/>
          <w:spacing w:val="2"/>
          <w:sz w:val="22"/>
          <w:szCs w:val="22"/>
        </w:rPr>
        <w:t xml:space="preserve">DEKLAROWANY </w:t>
      </w:r>
      <w:r w:rsidRPr="00981AAE">
        <w:rPr>
          <w:rFonts w:asciiTheme="minorHAnsi" w:eastAsia="Calibri" w:hAnsiTheme="minorHAnsi" w:cstheme="minorHAnsi"/>
          <w:b/>
          <w:sz w:val="22"/>
          <w:szCs w:val="22"/>
          <w:lang w:eastAsia="en-US"/>
        </w:rPr>
        <w:t xml:space="preserve">TERMIN REALIZACJI ZAMÓWIENIA  wynosi …………….. dni </w:t>
      </w:r>
      <w:r w:rsidRPr="00981AAE">
        <w:rPr>
          <w:rFonts w:asciiTheme="minorHAnsi" w:eastAsia="Calibri" w:hAnsiTheme="minorHAnsi" w:cstheme="minorHAnsi"/>
          <w:sz w:val="22"/>
          <w:szCs w:val="22"/>
          <w:lang w:eastAsia="en-US"/>
        </w:rPr>
        <w:t xml:space="preserve">(maks. 8 tygodni; punktowane dla </w:t>
      </w:r>
      <w:r w:rsidRPr="00981AAE">
        <w:rPr>
          <w:rFonts w:asciiTheme="minorHAnsi" w:eastAsia="Calibri" w:hAnsiTheme="minorHAnsi" w:cstheme="minorHAnsi"/>
          <w:sz w:val="22"/>
          <w:szCs w:val="22"/>
          <w:lang w:eastAsia="en-US"/>
        </w:rPr>
        <w:br/>
        <w:t>- do 6</w:t>
      </w:r>
      <w:r w:rsidRPr="00981AAE">
        <w:rPr>
          <w:rFonts w:asciiTheme="minorHAnsi" w:eastAsia="Calibri" w:hAnsiTheme="minorHAnsi" w:cstheme="minorHAnsi"/>
          <w:i/>
          <w:iCs/>
          <w:sz w:val="22"/>
          <w:szCs w:val="22"/>
          <w:lang w:eastAsia="en-US"/>
        </w:rPr>
        <w:t xml:space="preserve"> tygodni; 7 tygodni; 8 tygodni od podpisania umowy, zg. z kryterium oceny)</w:t>
      </w:r>
    </w:p>
    <w:p w14:paraId="762E0AB0" w14:textId="77777777" w:rsidR="0076126F" w:rsidRDefault="0076126F" w:rsidP="0076126F">
      <w:pPr>
        <w:jc w:val="both"/>
      </w:pPr>
    </w:p>
    <w:p w14:paraId="5F5CF613" w14:textId="77777777" w:rsidR="0076126F" w:rsidRDefault="0076126F" w:rsidP="0076126F">
      <w:pPr>
        <w:jc w:val="both"/>
      </w:pPr>
    </w:p>
    <w:p w14:paraId="0C5925BA" w14:textId="647083A0" w:rsidR="0076126F" w:rsidRPr="0069705E" w:rsidRDefault="00E165AB" w:rsidP="0076126F">
      <w:pPr>
        <w:jc w:val="both"/>
      </w:pPr>
      <w:r w:rsidRPr="00BA7A60">
        <w:t>Oferujemy w</w:t>
      </w:r>
      <w:r>
        <w:t xml:space="preserve">ykonanie dostawy dla </w:t>
      </w:r>
      <w:r w:rsidR="0076126F">
        <w:rPr>
          <w:b/>
        </w:rPr>
        <w:t>Pakiet nr 6</w:t>
      </w:r>
      <w:r w:rsidR="0076126F" w:rsidRPr="0069705E">
        <w:rPr>
          <w:b/>
        </w:rPr>
        <w:t>*</w:t>
      </w:r>
      <w:r w:rsidR="0076126F">
        <w:t xml:space="preserve"> </w:t>
      </w:r>
      <w:r w:rsidR="0076126F" w:rsidRPr="00FE1872">
        <w:rPr>
          <w:b/>
          <w:i/>
          <w:u w:val="single"/>
        </w:rPr>
        <w:t xml:space="preserve">– zgodnie z załącznikiem nr 2 </w:t>
      </w:r>
    </w:p>
    <w:p w14:paraId="5308F67C" w14:textId="77777777" w:rsidR="0076126F" w:rsidRPr="003D4D7C" w:rsidRDefault="0076126F" w:rsidP="0076126F">
      <w:pPr>
        <w:jc w:val="both"/>
      </w:pPr>
    </w:p>
    <w:p w14:paraId="24D67DD3" w14:textId="66C21DB5" w:rsidR="00D06DE4" w:rsidRPr="003D4D7C" w:rsidRDefault="00D06DE4" w:rsidP="00D06DE4">
      <w:pPr>
        <w:spacing w:line="360" w:lineRule="auto"/>
      </w:pPr>
      <w:r w:rsidRPr="00D06DE4">
        <w:rPr>
          <w:sz w:val="22"/>
          <w:szCs w:val="22"/>
        </w:rPr>
        <w:t xml:space="preserve">Cena netto za 1 szt. …………………………………………….. zł. netto x </w:t>
      </w:r>
      <w:r>
        <w:rPr>
          <w:sz w:val="22"/>
          <w:szCs w:val="22"/>
        </w:rPr>
        <w:t>4</w:t>
      </w:r>
      <w:r w:rsidRPr="00D06DE4">
        <w:rPr>
          <w:sz w:val="22"/>
          <w:szCs w:val="22"/>
        </w:rPr>
        <w:t xml:space="preserve"> szt.</w:t>
      </w:r>
      <w:r>
        <w:rPr>
          <w:sz w:val="22"/>
          <w:szCs w:val="22"/>
        </w:rPr>
        <w:t xml:space="preserve"> </w:t>
      </w:r>
    </w:p>
    <w:p w14:paraId="53A5C58B" w14:textId="77777777" w:rsidR="00D06DE4" w:rsidRPr="003D4D7C" w:rsidRDefault="00D06DE4" w:rsidP="00D06DE4">
      <w:pPr>
        <w:spacing w:line="360" w:lineRule="auto"/>
        <w:rPr>
          <w:sz w:val="22"/>
          <w:szCs w:val="22"/>
        </w:rPr>
      </w:pPr>
      <w:r>
        <w:rPr>
          <w:sz w:val="22"/>
          <w:szCs w:val="22"/>
        </w:rPr>
        <w:t>= w</w:t>
      </w:r>
      <w:r w:rsidRPr="003D4D7C">
        <w:rPr>
          <w:sz w:val="22"/>
          <w:szCs w:val="22"/>
        </w:rPr>
        <w:t>artość oferty netto .....................................................................................................................  PLN.</w:t>
      </w:r>
    </w:p>
    <w:p w14:paraId="7910B815" w14:textId="77777777" w:rsidR="0076126F" w:rsidRPr="003D4D7C" w:rsidRDefault="0076126F" w:rsidP="0076126F">
      <w:pPr>
        <w:spacing w:line="360" w:lineRule="auto"/>
        <w:rPr>
          <w:sz w:val="22"/>
          <w:szCs w:val="22"/>
        </w:rPr>
      </w:pPr>
      <w:r w:rsidRPr="003D4D7C">
        <w:rPr>
          <w:sz w:val="22"/>
          <w:szCs w:val="22"/>
        </w:rPr>
        <w:t>Stawka VAT ……………… Wartość podatku VAT ………………………...................………... PLN.</w:t>
      </w:r>
    </w:p>
    <w:p w14:paraId="1172FB23" w14:textId="77777777" w:rsidR="0076126F" w:rsidRPr="003D4D7C" w:rsidRDefault="0076126F" w:rsidP="0076126F">
      <w:pPr>
        <w:spacing w:line="360" w:lineRule="auto"/>
        <w:rPr>
          <w:b/>
          <w:sz w:val="22"/>
          <w:szCs w:val="22"/>
        </w:rPr>
      </w:pPr>
      <w:r w:rsidRPr="003D4D7C">
        <w:rPr>
          <w:b/>
          <w:sz w:val="22"/>
          <w:szCs w:val="22"/>
        </w:rPr>
        <w:t>Wartość brutto (z podatkiem VAT): ........................................................................................... PLN.</w:t>
      </w:r>
    </w:p>
    <w:p w14:paraId="4C822A4A" w14:textId="77777777" w:rsidR="00BF7CFF" w:rsidRDefault="0076126F" w:rsidP="00BF7CFF">
      <w:pPr>
        <w:suppressAutoHyphens/>
        <w:rPr>
          <w:rFonts w:asciiTheme="minorHAnsi" w:hAnsiTheme="minorHAnsi" w:cstheme="minorHAnsi"/>
          <w:b/>
          <w:bCs/>
          <w:spacing w:val="2"/>
          <w:sz w:val="22"/>
          <w:szCs w:val="22"/>
        </w:rPr>
      </w:pPr>
      <w:r w:rsidRPr="003D4D7C">
        <w:rPr>
          <w:sz w:val="22"/>
          <w:szCs w:val="22"/>
        </w:rPr>
        <w:t>Słownie: ........................................................................................................................................... PLN.</w:t>
      </w:r>
      <w:r w:rsidRPr="003D4D7C">
        <w:rPr>
          <w:sz w:val="22"/>
          <w:szCs w:val="22"/>
        </w:rPr>
        <w:br/>
      </w:r>
    </w:p>
    <w:p w14:paraId="75129518" w14:textId="77777777" w:rsidR="00981AAE" w:rsidRPr="00296C70" w:rsidRDefault="00981AAE" w:rsidP="00981AAE">
      <w:pPr>
        <w:suppressAutoHyphens/>
        <w:rPr>
          <w:rFonts w:asciiTheme="minorHAnsi" w:eastAsia="Calibri" w:hAnsiTheme="minorHAnsi" w:cstheme="minorHAnsi"/>
          <w:b/>
          <w:i/>
          <w:iCs/>
          <w:sz w:val="22"/>
          <w:szCs w:val="22"/>
          <w:lang w:eastAsia="en-US"/>
        </w:rPr>
      </w:pPr>
      <w:r w:rsidRPr="00981AAE">
        <w:rPr>
          <w:rFonts w:asciiTheme="minorHAnsi" w:hAnsiTheme="minorHAnsi" w:cstheme="minorHAnsi"/>
          <w:b/>
          <w:bCs/>
          <w:spacing w:val="2"/>
          <w:sz w:val="22"/>
          <w:szCs w:val="22"/>
        </w:rPr>
        <w:t xml:space="preserve">DEKLAROWANY </w:t>
      </w:r>
      <w:r w:rsidRPr="00981AAE">
        <w:rPr>
          <w:rFonts w:asciiTheme="minorHAnsi" w:eastAsia="Calibri" w:hAnsiTheme="minorHAnsi" w:cstheme="minorHAnsi"/>
          <w:b/>
          <w:sz w:val="22"/>
          <w:szCs w:val="22"/>
          <w:lang w:eastAsia="en-US"/>
        </w:rPr>
        <w:t xml:space="preserve">TERMIN REALIZACJI ZAMÓWIENIA  wynosi …………….. dni </w:t>
      </w:r>
      <w:r w:rsidRPr="00981AAE">
        <w:rPr>
          <w:rFonts w:asciiTheme="minorHAnsi" w:eastAsia="Calibri" w:hAnsiTheme="minorHAnsi" w:cstheme="minorHAnsi"/>
          <w:sz w:val="22"/>
          <w:szCs w:val="22"/>
          <w:lang w:eastAsia="en-US"/>
        </w:rPr>
        <w:t xml:space="preserve">(maks. 8 tygodni; punktowane dla </w:t>
      </w:r>
      <w:r w:rsidRPr="00981AAE">
        <w:rPr>
          <w:rFonts w:asciiTheme="minorHAnsi" w:eastAsia="Calibri" w:hAnsiTheme="minorHAnsi" w:cstheme="minorHAnsi"/>
          <w:sz w:val="22"/>
          <w:szCs w:val="22"/>
          <w:lang w:eastAsia="en-US"/>
        </w:rPr>
        <w:br/>
        <w:t>- do 6</w:t>
      </w:r>
      <w:r w:rsidRPr="00981AAE">
        <w:rPr>
          <w:rFonts w:asciiTheme="minorHAnsi" w:eastAsia="Calibri" w:hAnsiTheme="minorHAnsi" w:cstheme="minorHAnsi"/>
          <w:i/>
          <w:iCs/>
          <w:sz w:val="22"/>
          <w:szCs w:val="22"/>
          <w:lang w:eastAsia="en-US"/>
        </w:rPr>
        <w:t xml:space="preserve"> tygodni; 7 tygodni; 8 tygodni od podpisania umowy, zg. z kryterium oceny)</w:t>
      </w:r>
    </w:p>
    <w:p w14:paraId="03192AC9" w14:textId="77777777" w:rsidR="0076126F" w:rsidRDefault="0076126F" w:rsidP="0076126F">
      <w:pPr>
        <w:jc w:val="both"/>
      </w:pPr>
    </w:p>
    <w:p w14:paraId="778B15EA" w14:textId="77777777" w:rsidR="0076126F" w:rsidRDefault="0076126F" w:rsidP="0076126F">
      <w:pPr>
        <w:jc w:val="both"/>
      </w:pPr>
    </w:p>
    <w:p w14:paraId="2DD4BB5B" w14:textId="32AD7E1D" w:rsidR="0076126F" w:rsidRPr="0069705E" w:rsidRDefault="00E165AB" w:rsidP="0076126F">
      <w:pPr>
        <w:jc w:val="both"/>
      </w:pPr>
      <w:r w:rsidRPr="00BA7A60">
        <w:t>Oferujemy w</w:t>
      </w:r>
      <w:r>
        <w:t xml:space="preserve">ykonanie dostawy dla </w:t>
      </w:r>
      <w:r w:rsidR="0076126F">
        <w:rPr>
          <w:b/>
        </w:rPr>
        <w:t>Pakiet nr 7</w:t>
      </w:r>
      <w:r w:rsidR="0076126F" w:rsidRPr="0069705E">
        <w:rPr>
          <w:b/>
        </w:rPr>
        <w:t>*</w:t>
      </w:r>
      <w:r w:rsidR="0076126F">
        <w:t xml:space="preserve"> </w:t>
      </w:r>
      <w:r w:rsidR="0076126F" w:rsidRPr="00FE1872">
        <w:rPr>
          <w:b/>
          <w:i/>
          <w:u w:val="single"/>
        </w:rPr>
        <w:t xml:space="preserve">– zgodnie z załącznikiem nr 2 </w:t>
      </w:r>
    </w:p>
    <w:p w14:paraId="55245A83" w14:textId="77777777" w:rsidR="0076126F" w:rsidRPr="003D4D7C" w:rsidRDefault="0076126F" w:rsidP="0076126F">
      <w:pPr>
        <w:jc w:val="both"/>
      </w:pPr>
    </w:p>
    <w:p w14:paraId="5C6FA8BD" w14:textId="13F6F0D5" w:rsidR="00D06DE4" w:rsidRPr="003D4D7C" w:rsidRDefault="00D06DE4" w:rsidP="00D06DE4">
      <w:pPr>
        <w:spacing w:line="360" w:lineRule="auto"/>
      </w:pPr>
      <w:r w:rsidRPr="00D06DE4">
        <w:rPr>
          <w:sz w:val="22"/>
          <w:szCs w:val="22"/>
        </w:rPr>
        <w:t>Cena netto za 1 szt. …………………………………………….. zł. netto</w:t>
      </w:r>
      <w:r>
        <w:rPr>
          <w:sz w:val="22"/>
          <w:szCs w:val="22"/>
        </w:rPr>
        <w:t xml:space="preserve"> x 1</w:t>
      </w:r>
      <w:r w:rsidRPr="00D06DE4">
        <w:rPr>
          <w:sz w:val="22"/>
          <w:szCs w:val="22"/>
        </w:rPr>
        <w:t xml:space="preserve"> szt.</w:t>
      </w:r>
      <w:r>
        <w:rPr>
          <w:sz w:val="22"/>
          <w:szCs w:val="22"/>
        </w:rPr>
        <w:t xml:space="preserve"> </w:t>
      </w:r>
    </w:p>
    <w:p w14:paraId="42A93E64" w14:textId="77777777" w:rsidR="00D06DE4" w:rsidRPr="003D4D7C" w:rsidRDefault="00D06DE4" w:rsidP="00D06DE4">
      <w:pPr>
        <w:spacing w:line="360" w:lineRule="auto"/>
        <w:rPr>
          <w:sz w:val="22"/>
          <w:szCs w:val="22"/>
        </w:rPr>
      </w:pPr>
      <w:r>
        <w:rPr>
          <w:sz w:val="22"/>
          <w:szCs w:val="22"/>
        </w:rPr>
        <w:t>= w</w:t>
      </w:r>
      <w:r w:rsidRPr="003D4D7C">
        <w:rPr>
          <w:sz w:val="22"/>
          <w:szCs w:val="22"/>
        </w:rPr>
        <w:t>artość oferty netto .....................................................................................................................  PLN.</w:t>
      </w:r>
    </w:p>
    <w:p w14:paraId="21E01BD4" w14:textId="77777777" w:rsidR="0076126F" w:rsidRPr="003D4D7C" w:rsidRDefault="0076126F" w:rsidP="0076126F">
      <w:pPr>
        <w:spacing w:line="360" w:lineRule="auto"/>
        <w:rPr>
          <w:sz w:val="22"/>
          <w:szCs w:val="22"/>
        </w:rPr>
      </w:pPr>
      <w:r w:rsidRPr="003D4D7C">
        <w:rPr>
          <w:sz w:val="22"/>
          <w:szCs w:val="22"/>
        </w:rPr>
        <w:t>Stawka VAT ……………… Wartość podatku VAT ………………………...................………... PLN.</w:t>
      </w:r>
    </w:p>
    <w:p w14:paraId="2D985820" w14:textId="77777777" w:rsidR="0076126F" w:rsidRPr="003D4D7C" w:rsidRDefault="0076126F" w:rsidP="0076126F">
      <w:pPr>
        <w:spacing w:line="360" w:lineRule="auto"/>
        <w:rPr>
          <w:b/>
          <w:sz w:val="22"/>
          <w:szCs w:val="22"/>
        </w:rPr>
      </w:pPr>
      <w:r w:rsidRPr="003D4D7C">
        <w:rPr>
          <w:b/>
          <w:sz w:val="22"/>
          <w:szCs w:val="22"/>
        </w:rPr>
        <w:t>Wartość brutto (z podatkiem VAT): ........................................................................................... PLN.</w:t>
      </w:r>
    </w:p>
    <w:p w14:paraId="3A02B8B8" w14:textId="77777777" w:rsidR="00BF7CFF" w:rsidRDefault="0076126F" w:rsidP="00BF7CFF">
      <w:pPr>
        <w:suppressAutoHyphens/>
        <w:rPr>
          <w:rFonts w:asciiTheme="minorHAnsi" w:hAnsiTheme="minorHAnsi" w:cstheme="minorHAnsi"/>
          <w:b/>
          <w:bCs/>
          <w:spacing w:val="2"/>
          <w:sz w:val="22"/>
          <w:szCs w:val="22"/>
        </w:rPr>
      </w:pPr>
      <w:r w:rsidRPr="003D4D7C">
        <w:rPr>
          <w:sz w:val="22"/>
          <w:szCs w:val="22"/>
        </w:rPr>
        <w:t>Słownie: ........................................................................................................................................... PLN.</w:t>
      </w:r>
      <w:r w:rsidRPr="003D4D7C">
        <w:rPr>
          <w:sz w:val="22"/>
          <w:szCs w:val="22"/>
        </w:rPr>
        <w:br/>
      </w:r>
    </w:p>
    <w:p w14:paraId="3EAB7290" w14:textId="77777777" w:rsidR="00981AAE" w:rsidRPr="00296C70" w:rsidRDefault="00981AAE" w:rsidP="00981AAE">
      <w:pPr>
        <w:suppressAutoHyphens/>
        <w:rPr>
          <w:rFonts w:asciiTheme="minorHAnsi" w:eastAsia="Calibri" w:hAnsiTheme="minorHAnsi" w:cstheme="minorHAnsi"/>
          <w:b/>
          <w:i/>
          <w:iCs/>
          <w:sz w:val="22"/>
          <w:szCs w:val="22"/>
          <w:lang w:eastAsia="en-US"/>
        </w:rPr>
      </w:pPr>
      <w:r w:rsidRPr="00981AAE">
        <w:rPr>
          <w:rFonts w:asciiTheme="minorHAnsi" w:hAnsiTheme="minorHAnsi" w:cstheme="minorHAnsi"/>
          <w:b/>
          <w:bCs/>
          <w:spacing w:val="2"/>
          <w:sz w:val="22"/>
          <w:szCs w:val="22"/>
        </w:rPr>
        <w:t xml:space="preserve">DEKLAROWANY </w:t>
      </w:r>
      <w:r w:rsidRPr="00981AAE">
        <w:rPr>
          <w:rFonts w:asciiTheme="minorHAnsi" w:eastAsia="Calibri" w:hAnsiTheme="minorHAnsi" w:cstheme="minorHAnsi"/>
          <w:b/>
          <w:sz w:val="22"/>
          <w:szCs w:val="22"/>
          <w:lang w:eastAsia="en-US"/>
        </w:rPr>
        <w:t xml:space="preserve">TERMIN REALIZACJI ZAMÓWIENIA  wynosi …………….. dni </w:t>
      </w:r>
      <w:r w:rsidRPr="00981AAE">
        <w:rPr>
          <w:rFonts w:asciiTheme="minorHAnsi" w:eastAsia="Calibri" w:hAnsiTheme="minorHAnsi" w:cstheme="minorHAnsi"/>
          <w:sz w:val="22"/>
          <w:szCs w:val="22"/>
          <w:lang w:eastAsia="en-US"/>
        </w:rPr>
        <w:t xml:space="preserve">(maks. 8 tygodni; punktowane dla </w:t>
      </w:r>
      <w:r w:rsidRPr="00981AAE">
        <w:rPr>
          <w:rFonts w:asciiTheme="minorHAnsi" w:eastAsia="Calibri" w:hAnsiTheme="minorHAnsi" w:cstheme="minorHAnsi"/>
          <w:sz w:val="22"/>
          <w:szCs w:val="22"/>
          <w:lang w:eastAsia="en-US"/>
        </w:rPr>
        <w:br/>
        <w:t>- do 6</w:t>
      </w:r>
      <w:r w:rsidRPr="00981AAE">
        <w:rPr>
          <w:rFonts w:asciiTheme="minorHAnsi" w:eastAsia="Calibri" w:hAnsiTheme="minorHAnsi" w:cstheme="minorHAnsi"/>
          <w:i/>
          <w:iCs/>
          <w:sz w:val="22"/>
          <w:szCs w:val="22"/>
          <w:lang w:eastAsia="en-US"/>
        </w:rPr>
        <w:t xml:space="preserve"> tygodni; 7 tygodni; 8 tygodni od podpisania umowy, zg. z kryterium oceny)</w:t>
      </w:r>
    </w:p>
    <w:p w14:paraId="4879A1BC" w14:textId="77777777" w:rsidR="0076126F" w:rsidRDefault="0076126F" w:rsidP="0076126F">
      <w:pPr>
        <w:jc w:val="both"/>
      </w:pPr>
    </w:p>
    <w:p w14:paraId="27ACA774" w14:textId="77777777" w:rsidR="00AE188A" w:rsidRDefault="00AE188A" w:rsidP="0076126F">
      <w:pPr>
        <w:jc w:val="both"/>
      </w:pPr>
    </w:p>
    <w:p w14:paraId="4B3F7150" w14:textId="77777777" w:rsidR="00AE188A" w:rsidRDefault="00AE188A" w:rsidP="0076126F">
      <w:pPr>
        <w:jc w:val="both"/>
      </w:pPr>
    </w:p>
    <w:p w14:paraId="26100481" w14:textId="77777777" w:rsidR="00AE188A" w:rsidRDefault="00AE188A" w:rsidP="0076126F">
      <w:pPr>
        <w:jc w:val="both"/>
      </w:pPr>
    </w:p>
    <w:p w14:paraId="41AF61D7" w14:textId="77777777" w:rsidR="00AE188A" w:rsidRDefault="00AE188A" w:rsidP="0076126F">
      <w:pPr>
        <w:jc w:val="both"/>
      </w:pPr>
    </w:p>
    <w:p w14:paraId="63089E13" w14:textId="597391DB" w:rsidR="0076126F" w:rsidRPr="0069705E" w:rsidRDefault="00E165AB" w:rsidP="0076126F">
      <w:pPr>
        <w:jc w:val="both"/>
      </w:pPr>
      <w:r w:rsidRPr="00BA7A60">
        <w:t>Oferujemy w</w:t>
      </w:r>
      <w:r>
        <w:t xml:space="preserve">ykonanie dostawy dla </w:t>
      </w:r>
      <w:r w:rsidR="0076126F">
        <w:rPr>
          <w:b/>
        </w:rPr>
        <w:t>Pakiet nr 8</w:t>
      </w:r>
      <w:r w:rsidR="0076126F" w:rsidRPr="0069705E">
        <w:rPr>
          <w:b/>
        </w:rPr>
        <w:t>*</w:t>
      </w:r>
      <w:r w:rsidR="0076126F">
        <w:t xml:space="preserve"> </w:t>
      </w:r>
      <w:r w:rsidR="0076126F" w:rsidRPr="00FE1872">
        <w:rPr>
          <w:b/>
          <w:i/>
          <w:u w:val="single"/>
        </w:rPr>
        <w:t xml:space="preserve">– zgodnie z załącznikiem nr 2 </w:t>
      </w:r>
    </w:p>
    <w:p w14:paraId="2AE55D21" w14:textId="6C6F539B" w:rsidR="00AE188A" w:rsidRPr="00AE188A" w:rsidRDefault="00AE188A" w:rsidP="00AE188A">
      <w:pPr>
        <w:rPr>
          <w:b/>
          <w:i/>
          <w:sz w:val="22"/>
          <w:szCs w:val="22"/>
        </w:rPr>
      </w:pPr>
      <w:r>
        <w:rPr>
          <w:b/>
        </w:rPr>
        <w:br/>
      </w:r>
      <w:r w:rsidRPr="00AE188A">
        <w:rPr>
          <w:b/>
          <w:i/>
        </w:rPr>
        <w:t xml:space="preserve">Zgodnie z Kalkulacją cenową do pakietu nr 8 </w:t>
      </w:r>
      <w:r w:rsidR="0074487A">
        <w:rPr>
          <w:b/>
          <w:i/>
        </w:rPr>
        <w:t>– dołącza Wykonawca</w:t>
      </w:r>
    </w:p>
    <w:p w14:paraId="36C5A7E2" w14:textId="52DBA23C" w:rsidR="00D06DE4" w:rsidRDefault="00D06DE4" w:rsidP="00D06DE4">
      <w:pPr>
        <w:spacing w:line="360" w:lineRule="auto"/>
        <w:rPr>
          <w:sz w:val="22"/>
          <w:szCs w:val="22"/>
        </w:rPr>
      </w:pPr>
      <w:r w:rsidRPr="00D06DE4">
        <w:rPr>
          <w:sz w:val="22"/>
          <w:szCs w:val="22"/>
        </w:rPr>
        <w:t xml:space="preserve">Cena netto za 1 </w:t>
      </w:r>
      <w:r>
        <w:rPr>
          <w:sz w:val="22"/>
          <w:szCs w:val="22"/>
        </w:rPr>
        <w:t xml:space="preserve">zestaw Blok Chirurgii Onkologicznej </w:t>
      </w:r>
      <w:r w:rsidRPr="00D06DE4">
        <w:rPr>
          <w:sz w:val="22"/>
          <w:szCs w:val="22"/>
        </w:rPr>
        <w:t>………………………</w:t>
      </w:r>
      <w:r>
        <w:rPr>
          <w:sz w:val="22"/>
          <w:szCs w:val="22"/>
        </w:rPr>
        <w:t>………..</w:t>
      </w:r>
      <w:r w:rsidRPr="00D06DE4">
        <w:rPr>
          <w:sz w:val="22"/>
          <w:szCs w:val="22"/>
        </w:rPr>
        <w:t xml:space="preserve">….. zł. netto </w:t>
      </w:r>
    </w:p>
    <w:p w14:paraId="39E4CBB1" w14:textId="58A5B3FF" w:rsidR="00D06DE4" w:rsidRDefault="00D06DE4" w:rsidP="00D06DE4">
      <w:pPr>
        <w:spacing w:line="360" w:lineRule="auto"/>
        <w:rPr>
          <w:sz w:val="22"/>
          <w:szCs w:val="22"/>
        </w:rPr>
      </w:pPr>
      <w:r w:rsidRPr="00D06DE4">
        <w:rPr>
          <w:sz w:val="22"/>
          <w:szCs w:val="22"/>
        </w:rPr>
        <w:t xml:space="preserve">Cena netto za 1 </w:t>
      </w:r>
      <w:r>
        <w:rPr>
          <w:sz w:val="22"/>
          <w:szCs w:val="22"/>
        </w:rPr>
        <w:t>zestaw Blok Operacyjny Ginekologii Onkologicznej</w:t>
      </w:r>
      <w:r w:rsidRPr="00D06DE4">
        <w:rPr>
          <w:sz w:val="22"/>
          <w:szCs w:val="22"/>
        </w:rPr>
        <w:t xml:space="preserve"> ………</w:t>
      </w:r>
      <w:r>
        <w:rPr>
          <w:sz w:val="22"/>
          <w:szCs w:val="22"/>
        </w:rPr>
        <w:t>..</w:t>
      </w:r>
      <w:r w:rsidRPr="00D06DE4">
        <w:rPr>
          <w:sz w:val="22"/>
          <w:szCs w:val="22"/>
        </w:rPr>
        <w:t>………….. zł. netto</w:t>
      </w:r>
    </w:p>
    <w:p w14:paraId="57F20170" w14:textId="77777777" w:rsidR="00F16CF9" w:rsidRDefault="00F16CF9" w:rsidP="00F16CF9">
      <w:pPr>
        <w:spacing w:line="360" w:lineRule="auto"/>
        <w:rPr>
          <w:sz w:val="22"/>
          <w:szCs w:val="22"/>
        </w:rPr>
      </w:pPr>
      <w:r w:rsidRPr="00D06DE4">
        <w:rPr>
          <w:sz w:val="22"/>
          <w:szCs w:val="22"/>
        </w:rPr>
        <w:t xml:space="preserve">Cena netto za 1 </w:t>
      </w:r>
      <w:r>
        <w:rPr>
          <w:sz w:val="22"/>
          <w:szCs w:val="22"/>
        </w:rPr>
        <w:t xml:space="preserve">zestaw Blok Operacyjny Urologii </w:t>
      </w:r>
      <w:r w:rsidRPr="00D06DE4">
        <w:rPr>
          <w:sz w:val="22"/>
          <w:szCs w:val="22"/>
        </w:rPr>
        <w:t>……………………</w:t>
      </w:r>
      <w:r>
        <w:rPr>
          <w:sz w:val="22"/>
          <w:szCs w:val="22"/>
        </w:rPr>
        <w:t>……………</w:t>
      </w:r>
      <w:r w:rsidRPr="00D06DE4">
        <w:rPr>
          <w:sz w:val="22"/>
          <w:szCs w:val="22"/>
        </w:rPr>
        <w:t>…….. zł. netto</w:t>
      </w:r>
    </w:p>
    <w:p w14:paraId="5B175F6E" w14:textId="0E140A25" w:rsidR="00D06DE4" w:rsidRDefault="00F16CF9" w:rsidP="00D06DE4">
      <w:pPr>
        <w:spacing w:line="360" w:lineRule="auto"/>
        <w:rPr>
          <w:sz w:val="22"/>
          <w:szCs w:val="22"/>
        </w:rPr>
      </w:pPr>
      <w:r>
        <w:rPr>
          <w:sz w:val="22"/>
          <w:szCs w:val="22"/>
        </w:rPr>
        <w:t xml:space="preserve">Łącznie wartość 3 zestawów: </w:t>
      </w:r>
    </w:p>
    <w:p w14:paraId="19670C09" w14:textId="609D716A" w:rsidR="00D06DE4" w:rsidRPr="003D4D7C" w:rsidRDefault="00D06DE4" w:rsidP="00D06DE4">
      <w:pPr>
        <w:spacing w:line="360" w:lineRule="auto"/>
        <w:rPr>
          <w:sz w:val="22"/>
          <w:szCs w:val="22"/>
        </w:rPr>
      </w:pPr>
      <w:r>
        <w:rPr>
          <w:sz w:val="22"/>
          <w:szCs w:val="22"/>
        </w:rPr>
        <w:t>= w</w:t>
      </w:r>
      <w:r w:rsidRPr="003D4D7C">
        <w:rPr>
          <w:sz w:val="22"/>
          <w:szCs w:val="22"/>
        </w:rPr>
        <w:t>artość oferty netto .....................................................................................................................  PLN.</w:t>
      </w:r>
    </w:p>
    <w:p w14:paraId="7EC9D99E" w14:textId="77777777" w:rsidR="0076126F" w:rsidRPr="003D4D7C" w:rsidRDefault="0076126F" w:rsidP="0076126F">
      <w:pPr>
        <w:spacing w:line="360" w:lineRule="auto"/>
        <w:rPr>
          <w:sz w:val="22"/>
          <w:szCs w:val="22"/>
        </w:rPr>
      </w:pPr>
      <w:r w:rsidRPr="003D4D7C">
        <w:rPr>
          <w:sz w:val="22"/>
          <w:szCs w:val="22"/>
        </w:rPr>
        <w:t>Stawka VAT ……………… Wartość podatku VAT ………………………...................………... PLN.</w:t>
      </w:r>
    </w:p>
    <w:p w14:paraId="20AE8214" w14:textId="77777777" w:rsidR="0076126F" w:rsidRPr="003D4D7C" w:rsidRDefault="0076126F" w:rsidP="0076126F">
      <w:pPr>
        <w:spacing w:line="360" w:lineRule="auto"/>
        <w:rPr>
          <w:b/>
          <w:sz w:val="22"/>
          <w:szCs w:val="22"/>
        </w:rPr>
      </w:pPr>
      <w:r w:rsidRPr="003D4D7C">
        <w:rPr>
          <w:b/>
          <w:sz w:val="22"/>
          <w:szCs w:val="22"/>
        </w:rPr>
        <w:t>Wartość brutto (z podatkiem VAT): ........................................................................................... PLN.</w:t>
      </w:r>
    </w:p>
    <w:p w14:paraId="79C33930" w14:textId="77777777" w:rsidR="00BF7CFF" w:rsidRDefault="0076126F" w:rsidP="00BF7CFF">
      <w:pPr>
        <w:suppressAutoHyphens/>
        <w:rPr>
          <w:rFonts w:asciiTheme="minorHAnsi" w:hAnsiTheme="minorHAnsi" w:cstheme="minorHAnsi"/>
          <w:b/>
          <w:bCs/>
          <w:spacing w:val="2"/>
          <w:sz w:val="22"/>
          <w:szCs w:val="22"/>
        </w:rPr>
      </w:pPr>
      <w:r w:rsidRPr="003D4D7C">
        <w:rPr>
          <w:sz w:val="22"/>
          <w:szCs w:val="22"/>
        </w:rPr>
        <w:t>Słownie: ........................................................................................................................................... PLN.</w:t>
      </w:r>
      <w:r w:rsidRPr="003D4D7C">
        <w:rPr>
          <w:sz w:val="22"/>
          <w:szCs w:val="22"/>
        </w:rPr>
        <w:br/>
      </w:r>
    </w:p>
    <w:p w14:paraId="357560C4" w14:textId="77777777" w:rsidR="00981AAE" w:rsidRPr="00296C70" w:rsidRDefault="00981AAE" w:rsidP="00981AAE">
      <w:pPr>
        <w:suppressAutoHyphens/>
        <w:rPr>
          <w:rFonts w:asciiTheme="minorHAnsi" w:eastAsia="Calibri" w:hAnsiTheme="minorHAnsi" w:cstheme="minorHAnsi"/>
          <w:b/>
          <w:i/>
          <w:iCs/>
          <w:sz w:val="22"/>
          <w:szCs w:val="22"/>
          <w:lang w:eastAsia="en-US"/>
        </w:rPr>
      </w:pPr>
      <w:r w:rsidRPr="00981AAE">
        <w:rPr>
          <w:rFonts w:asciiTheme="minorHAnsi" w:hAnsiTheme="minorHAnsi" w:cstheme="minorHAnsi"/>
          <w:b/>
          <w:bCs/>
          <w:spacing w:val="2"/>
          <w:sz w:val="22"/>
          <w:szCs w:val="22"/>
        </w:rPr>
        <w:t xml:space="preserve">DEKLAROWANY </w:t>
      </w:r>
      <w:r w:rsidRPr="00981AAE">
        <w:rPr>
          <w:rFonts w:asciiTheme="minorHAnsi" w:eastAsia="Calibri" w:hAnsiTheme="minorHAnsi" w:cstheme="minorHAnsi"/>
          <w:b/>
          <w:sz w:val="22"/>
          <w:szCs w:val="22"/>
          <w:lang w:eastAsia="en-US"/>
        </w:rPr>
        <w:t xml:space="preserve">TERMIN REALIZACJI ZAMÓWIENIA  wynosi …………….. dni </w:t>
      </w:r>
      <w:r w:rsidRPr="00981AAE">
        <w:rPr>
          <w:rFonts w:asciiTheme="minorHAnsi" w:eastAsia="Calibri" w:hAnsiTheme="minorHAnsi" w:cstheme="minorHAnsi"/>
          <w:sz w:val="22"/>
          <w:szCs w:val="22"/>
          <w:lang w:eastAsia="en-US"/>
        </w:rPr>
        <w:t xml:space="preserve">(maks. 8 tygodni; punktowane dla </w:t>
      </w:r>
      <w:r w:rsidRPr="00981AAE">
        <w:rPr>
          <w:rFonts w:asciiTheme="minorHAnsi" w:eastAsia="Calibri" w:hAnsiTheme="minorHAnsi" w:cstheme="minorHAnsi"/>
          <w:sz w:val="22"/>
          <w:szCs w:val="22"/>
          <w:lang w:eastAsia="en-US"/>
        </w:rPr>
        <w:br/>
        <w:t>- do 6</w:t>
      </w:r>
      <w:r w:rsidRPr="00981AAE">
        <w:rPr>
          <w:rFonts w:asciiTheme="minorHAnsi" w:eastAsia="Calibri" w:hAnsiTheme="minorHAnsi" w:cstheme="minorHAnsi"/>
          <w:i/>
          <w:iCs/>
          <w:sz w:val="22"/>
          <w:szCs w:val="22"/>
          <w:lang w:eastAsia="en-US"/>
        </w:rPr>
        <w:t xml:space="preserve"> tygodni; 7 tygodni; 8 tygodni od podpisania umowy, zg. z kryterium oceny)</w:t>
      </w:r>
    </w:p>
    <w:p w14:paraId="443DE48E" w14:textId="77777777" w:rsidR="0076126F" w:rsidRDefault="0076126F" w:rsidP="0076126F">
      <w:pPr>
        <w:jc w:val="both"/>
      </w:pPr>
    </w:p>
    <w:p w14:paraId="5FB56BFA" w14:textId="402A0A5E" w:rsidR="0046580E" w:rsidRPr="00D03149" w:rsidRDefault="0046580E" w:rsidP="0046580E">
      <w:pPr>
        <w:jc w:val="both"/>
        <w:rPr>
          <w:rFonts w:asciiTheme="minorHAnsi" w:hAnsiTheme="minorHAnsi" w:cstheme="minorHAnsi"/>
          <w:sz w:val="22"/>
          <w:szCs w:val="22"/>
        </w:rPr>
      </w:pPr>
      <w:r w:rsidRPr="00D03149">
        <w:rPr>
          <w:rFonts w:asciiTheme="minorHAnsi" w:hAnsiTheme="minorHAnsi" w:cstheme="minorHAnsi"/>
          <w:sz w:val="22"/>
          <w:szCs w:val="22"/>
        </w:rPr>
        <w:t>W podanej cenie</w:t>
      </w:r>
      <w:r w:rsidR="001D45D7" w:rsidRPr="00D03149">
        <w:rPr>
          <w:rFonts w:asciiTheme="minorHAnsi" w:hAnsiTheme="minorHAnsi" w:cstheme="minorHAnsi"/>
          <w:sz w:val="22"/>
          <w:szCs w:val="22"/>
        </w:rPr>
        <w:t xml:space="preserve"> zawierają się wszystkie koszty, </w:t>
      </w:r>
      <w:r w:rsidRPr="00D03149">
        <w:rPr>
          <w:rFonts w:asciiTheme="minorHAnsi" w:hAnsiTheme="minorHAnsi" w:cstheme="minorHAnsi"/>
          <w:sz w:val="22"/>
          <w:szCs w:val="22"/>
        </w:rPr>
        <w:t>jakie musimy ponieść</w:t>
      </w:r>
      <w:r w:rsidR="0010679F">
        <w:rPr>
          <w:rFonts w:asciiTheme="minorHAnsi" w:hAnsiTheme="minorHAnsi" w:cstheme="minorHAnsi"/>
          <w:sz w:val="22"/>
          <w:szCs w:val="22"/>
        </w:rPr>
        <w:t xml:space="preserve"> Wykonawca</w:t>
      </w:r>
      <w:r w:rsidRPr="00D03149">
        <w:rPr>
          <w:rFonts w:asciiTheme="minorHAnsi" w:hAnsiTheme="minorHAnsi" w:cstheme="minorHAnsi"/>
          <w:sz w:val="22"/>
          <w:szCs w:val="22"/>
        </w:rPr>
        <w:t xml:space="preserve">, </w:t>
      </w:r>
      <w:r w:rsidRPr="00B8654F">
        <w:rPr>
          <w:rFonts w:asciiTheme="minorHAnsi" w:hAnsiTheme="minorHAnsi" w:cstheme="minorHAnsi"/>
          <w:sz w:val="22"/>
          <w:szCs w:val="22"/>
        </w:rPr>
        <w:t xml:space="preserve">aby </w:t>
      </w:r>
      <w:r w:rsidR="005D5385" w:rsidRPr="00B8654F">
        <w:rPr>
          <w:rFonts w:asciiTheme="minorHAnsi" w:hAnsiTheme="minorHAnsi" w:cstheme="minorHAnsi"/>
          <w:sz w:val="22"/>
          <w:szCs w:val="22"/>
        </w:rPr>
        <w:t>wykonać</w:t>
      </w:r>
      <w:r w:rsidRPr="00B8654F">
        <w:rPr>
          <w:rFonts w:asciiTheme="minorHAnsi" w:hAnsiTheme="minorHAnsi" w:cstheme="minorHAnsi"/>
          <w:sz w:val="22"/>
          <w:szCs w:val="22"/>
        </w:rPr>
        <w:t xml:space="preserve">  zamówieni</w:t>
      </w:r>
      <w:r w:rsidR="005D5385" w:rsidRPr="00B8654F">
        <w:rPr>
          <w:rFonts w:asciiTheme="minorHAnsi" w:hAnsiTheme="minorHAnsi" w:cstheme="minorHAnsi"/>
          <w:sz w:val="22"/>
          <w:szCs w:val="22"/>
        </w:rPr>
        <w:t>e</w:t>
      </w:r>
      <w:r w:rsidRPr="00D03149">
        <w:rPr>
          <w:rFonts w:asciiTheme="minorHAnsi" w:hAnsiTheme="minorHAnsi" w:cstheme="minorHAnsi"/>
          <w:sz w:val="22"/>
          <w:szCs w:val="22"/>
        </w:rPr>
        <w:t>, zgodny z opisem i warunkami w SWZ.</w:t>
      </w:r>
      <w:r w:rsidR="00F24501" w:rsidRPr="00D03149">
        <w:rPr>
          <w:rFonts w:asciiTheme="minorHAnsi" w:hAnsiTheme="minorHAnsi" w:cstheme="minorHAnsi"/>
          <w:sz w:val="22"/>
          <w:szCs w:val="22"/>
        </w:rPr>
        <w:t xml:space="preserve"> </w:t>
      </w:r>
    </w:p>
    <w:p w14:paraId="4AE3C295" w14:textId="77777777" w:rsidR="007127CE" w:rsidRDefault="007127CE" w:rsidP="0010679F">
      <w:pPr>
        <w:rPr>
          <w:rFonts w:asciiTheme="minorHAnsi" w:hAnsiTheme="minorHAnsi" w:cstheme="minorHAnsi"/>
          <w:b/>
          <w:bCs/>
          <w:spacing w:val="2"/>
          <w:sz w:val="22"/>
          <w:szCs w:val="22"/>
          <w:highlight w:val="green"/>
        </w:rPr>
      </w:pPr>
    </w:p>
    <w:p w14:paraId="1E89DFEE" w14:textId="77777777" w:rsidR="00AE1644" w:rsidRDefault="00AE1644" w:rsidP="00901740">
      <w:pPr>
        <w:pStyle w:val="Akapitzlist"/>
        <w:suppressAutoHyphens/>
        <w:ind w:left="284" w:hanging="284"/>
        <w:rPr>
          <w:rFonts w:asciiTheme="minorHAnsi" w:eastAsia="Times New Roman" w:hAnsiTheme="minorHAnsi" w:cstheme="minorHAnsi"/>
          <w:i/>
          <w:sz w:val="22"/>
          <w:szCs w:val="22"/>
          <w:highlight w:val="green"/>
        </w:rPr>
      </w:pPr>
    </w:p>
    <w:p w14:paraId="51FB282A" w14:textId="15B0B33D" w:rsidR="0049295C" w:rsidRPr="00F025A4" w:rsidRDefault="0049295C" w:rsidP="00F025A4">
      <w:pPr>
        <w:pStyle w:val="Akapitzlist"/>
        <w:numPr>
          <w:ilvl w:val="0"/>
          <w:numId w:val="14"/>
        </w:numPr>
        <w:suppressAutoHyphens/>
        <w:rPr>
          <w:rFonts w:asciiTheme="minorHAnsi" w:eastAsia="Times New Roman" w:hAnsiTheme="minorHAnsi" w:cstheme="minorHAnsi"/>
          <w:b/>
          <w:bCs/>
          <w:iCs/>
          <w:sz w:val="22"/>
          <w:szCs w:val="22"/>
        </w:rPr>
      </w:pPr>
      <w:r w:rsidRPr="00F025A4">
        <w:rPr>
          <w:rFonts w:asciiTheme="minorHAnsi" w:eastAsia="Times New Roman" w:hAnsiTheme="minorHAnsi" w:cstheme="minorHAnsi"/>
          <w:b/>
          <w:bCs/>
          <w:iCs/>
          <w:sz w:val="22"/>
          <w:szCs w:val="22"/>
        </w:rPr>
        <w:t>Pozostałe warunki:</w:t>
      </w:r>
    </w:p>
    <w:p w14:paraId="75EC3695" w14:textId="77777777" w:rsidR="0049295C" w:rsidRPr="0049295C" w:rsidRDefault="0049295C" w:rsidP="0049295C">
      <w:pPr>
        <w:pStyle w:val="Akapitzlist"/>
        <w:suppressAutoHyphens/>
        <w:ind w:left="1080"/>
        <w:rPr>
          <w:rFonts w:asciiTheme="minorHAnsi" w:eastAsia="Times New Roman" w:hAnsiTheme="minorHAnsi" w:cstheme="minorHAnsi"/>
          <w:iCs/>
          <w:sz w:val="22"/>
          <w:szCs w:val="22"/>
          <w:highlight w:val="green"/>
        </w:rPr>
      </w:pPr>
    </w:p>
    <w:p w14:paraId="2AABC614" w14:textId="77D422D1" w:rsidR="00100C23" w:rsidRPr="0010679F" w:rsidRDefault="004D32E7" w:rsidP="00015E9B">
      <w:pPr>
        <w:pStyle w:val="Akapitzlist"/>
        <w:numPr>
          <w:ilvl w:val="0"/>
          <w:numId w:val="60"/>
        </w:numPr>
        <w:suppressAutoHyphens/>
        <w:ind w:left="284" w:hanging="284"/>
        <w:rPr>
          <w:rFonts w:asciiTheme="minorHAnsi" w:eastAsia="Times New Roman" w:hAnsiTheme="minorHAnsi" w:cstheme="minorHAnsi"/>
          <w:sz w:val="22"/>
          <w:szCs w:val="22"/>
        </w:rPr>
      </w:pPr>
      <w:r w:rsidRPr="005D5385">
        <w:rPr>
          <w:rFonts w:asciiTheme="minorHAnsi" w:eastAsia="Times New Roman" w:hAnsiTheme="minorHAnsi" w:cstheme="minorHAnsi"/>
          <w:b/>
          <w:sz w:val="22"/>
          <w:szCs w:val="22"/>
        </w:rPr>
        <w:t>T</w:t>
      </w:r>
      <w:r w:rsidR="0010679F" w:rsidRPr="005D5385">
        <w:rPr>
          <w:rFonts w:asciiTheme="minorHAnsi" w:eastAsia="Times New Roman" w:hAnsiTheme="minorHAnsi" w:cstheme="minorHAnsi"/>
          <w:b/>
          <w:sz w:val="22"/>
          <w:szCs w:val="22"/>
        </w:rPr>
        <w:t>ermin płatności</w:t>
      </w:r>
      <w:r w:rsidRPr="005D5385">
        <w:rPr>
          <w:rFonts w:asciiTheme="minorHAnsi" w:eastAsia="Times New Roman" w:hAnsiTheme="minorHAnsi" w:cstheme="minorHAnsi"/>
          <w:b/>
          <w:sz w:val="22"/>
          <w:szCs w:val="22"/>
        </w:rPr>
        <w:t xml:space="preserve"> </w:t>
      </w:r>
      <w:r w:rsidR="0010679F" w:rsidRPr="005D5385">
        <w:rPr>
          <w:rFonts w:asciiTheme="minorHAnsi" w:eastAsia="Times New Roman" w:hAnsiTheme="minorHAnsi" w:cstheme="minorHAnsi"/>
          <w:b/>
          <w:sz w:val="22"/>
          <w:szCs w:val="22"/>
        </w:rPr>
        <w:t xml:space="preserve">wynosi do </w:t>
      </w:r>
      <w:r w:rsidR="00100C23" w:rsidRPr="005D5385">
        <w:rPr>
          <w:rFonts w:asciiTheme="minorHAnsi" w:eastAsia="Times New Roman" w:hAnsiTheme="minorHAnsi" w:cstheme="minorHAnsi"/>
          <w:b/>
          <w:sz w:val="22"/>
          <w:szCs w:val="22"/>
        </w:rPr>
        <w:t>60 dni</w:t>
      </w:r>
      <w:r w:rsidRPr="005D5385">
        <w:rPr>
          <w:rFonts w:asciiTheme="minorHAnsi" w:eastAsia="Times New Roman" w:hAnsiTheme="minorHAnsi" w:cstheme="minorHAnsi"/>
          <w:sz w:val="22"/>
          <w:szCs w:val="22"/>
        </w:rPr>
        <w:t xml:space="preserve">, licząc od daty </w:t>
      </w:r>
      <w:r w:rsidRPr="0010679F">
        <w:rPr>
          <w:rFonts w:asciiTheme="minorHAnsi" w:eastAsia="Times New Roman" w:hAnsiTheme="minorHAnsi" w:cstheme="minorHAnsi"/>
          <w:sz w:val="22"/>
          <w:szCs w:val="22"/>
        </w:rPr>
        <w:t xml:space="preserve">otrzymania przez Zamawiającego faktury VAT) </w:t>
      </w:r>
    </w:p>
    <w:p w14:paraId="2A22D002" w14:textId="77777777" w:rsidR="00E778D9" w:rsidRPr="00D03149" w:rsidRDefault="00E778D9" w:rsidP="00100C23">
      <w:pPr>
        <w:suppressAutoHyphens/>
        <w:rPr>
          <w:rFonts w:asciiTheme="minorHAnsi" w:hAnsiTheme="minorHAnsi" w:cstheme="minorHAnsi"/>
          <w:sz w:val="22"/>
          <w:szCs w:val="22"/>
          <w:highlight w:val="green"/>
        </w:rPr>
      </w:pPr>
    </w:p>
    <w:p w14:paraId="02B6668B" w14:textId="035636FD" w:rsidR="00E778D9" w:rsidRPr="00F025A4" w:rsidRDefault="0049295C" w:rsidP="007D48FD">
      <w:pPr>
        <w:suppressAutoHyphens/>
        <w:spacing w:after="60"/>
        <w:jc w:val="both"/>
        <w:rPr>
          <w:rFonts w:asciiTheme="minorHAnsi" w:hAnsiTheme="minorHAnsi" w:cstheme="minorHAnsi"/>
          <w:b/>
          <w:bCs/>
          <w:sz w:val="22"/>
          <w:szCs w:val="22"/>
        </w:rPr>
      </w:pPr>
      <w:r w:rsidRPr="00F025A4">
        <w:rPr>
          <w:rFonts w:asciiTheme="minorHAnsi" w:hAnsiTheme="minorHAnsi" w:cstheme="minorHAnsi"/>
          <w:bCs/>
          <w:sz w:val="22"/>
          <w:szCs w:val="22"/>
        </w:rPr>
        <w:t xml:space="preserve">2. </w:t>
      </w:r>
      <w:r w:rsidR="001D45D7" w:rsidRPr="00F025A4">
        <w:rPr>
          <w:rFonts w:asciiTheme="minorHAnsi" w:hAnsiTheme="minorHAnsi" w:cstheme="minorHAnsi"/>
          <w:bCs/>
          <w:sz w:val="22"/>
          <w:szCs w:val="22"/>
        </w:rPr>
        <w:t>Termin realizacji umowy</w:t>
      </w:r>
      <w:r w:rsidR="00F3029E">
        <w:rPr>
          <w:rFonts w:asciiTheme="minorHAnsi" w:hAnsiTheme="minorHAnsi" w:cstheme="minorHAnsi"/>
          <w:bCs/>
          <w:sz w:val="22"/>
          <w:szCs w:val="22"/>
        </w:rPr>
        <w:t xml:space="preserve"> - w okresie:</w:t>
      </w:r>
      <w:r w:rsidR="0010679F" w:rsidRPr="00F025A4">
        <w:rPr>
          <w:rFonts w:asciiTheme="minorHAnsi" w:hAnsiTheme="minorHAnsi" w:cstheme="minorHAnsi"/>
          <w:sz w:val="22"/>
          <w:szCs w:val="22"/>
        </w:rPr>
        <w:t xml:space="preserve"> </w:t>
      </w:r>
      <w:r w:rsidR="00F3029E" w:rsidRPr="00F3029E">
        <w:rPr>
          <w:rFonts w:asciiTheme="minorHAnsi" w:hAnsiTheme="minorHAnsi" w:cstheme="minorHAnsi"/>
          <w:b/>
          <w:sz w:val="22"/>
          <w:szCs w:val="22"/>
        </w:rPr>
        <w:t>zgodnie z ofertą</w:t>
      </w:r>
      <w:r w:rsidR="00397CB1">
        <w:rPr>
          <w:rFonts w:asciiTheme="minorHAnsi" w:hAnsiTheme="minorHAnsi" w:cstheme="minorHAnsi"/>
          <w:b/>
          <w:bCs/>
          <w:sz w:val="22"/>
          <w:szCs w:val="22"/>
        </w:rPr>
        <w:t>.</w:t>
      </w:r>
    </w:p>
    <w:p w14:paraId="13761326" w14:textId="233B1D7E" w:rsidR="002B1074" w:rsidRPr="00D03149" w:rsidRDefault="0049295C" w:rsidP="00D33F73">
      <w:pPr>
        <w:jc w:val="both"/>
        <w:rPr>
          <w:rFonts w:asciiTheme="minorHAnsi" w:hAnsiTheme="minorHAnsi" w:cstheme="minorHAnsi"/>
          <w:b/>
          <w:bCs/>
          <w:color w:val="FF0000"/>
          <w:sz w:val="22"/>
          <w:szCs w:val="22"/>
        </w:rPr>
      </w:pPr>
      <w:r w:rsidRPr="00F025A4">
        <w:rPr>
          <w:rFonts w:asciiTheme="minorHAnsi" w:hAnsiTheme="minorHAnsi" w:cstheme="minorHAnsi"/>
          <w:sz w:val="22"/>
          <w:szCs w:val="22"/>
        </w:rPr>
        <w:t>3</w:t>
      </w:r>
      <w:r>
        <w:rPr>
          <w:rFonts w:asciiTheme="minorHAnsi" w:hAnsiTheme="minorHAnsi" w:cstheme="minorHAnsi"/>
          <w:color w:val="FF0000"/>
          <w:sz w:val="22"/>
          <w:szCs w:val="22"/>
        </w:rPr>
        <w:t xml:space="preserve">. </w:t>
      </w:r>
      <w:r w:rsidR="002B1074" w:rsidRPr="00D03149">
        <w:rPr>
          <w:rFonts w:asciiTheme="minorHAnsi" w:hAnsiTheme="minorHAnsi" w:cstheme="minorHAnsi"/>
          <w:bCs/>
          <w:sz w:val="22"/>
          <w:szCs w:val="22"/>
        </w:rPr>
        <w:t>O</w:t>
      </w:r>
      <w:r w:rsidR="00304F9E" w:rsidRPr="00D03149">
        <w:rPr>
          <w:rFonts w:asciiTheme="minorHAnsi" w:hAnsiTheme="minorHAnsi" w:cstheme="minorHAnsi"/>
          <w:bCs/>
          <w:sz w:val="22"/>
          <w:szCs w:val="22"/>
        </w:rPr>
        <w:t>ś</w:t>
      </w:r>
      <w:r w:rsidR="002B1074" w:rsidRPr="00D03149">
        <w:rPr>
          <w:rFonts w:asciiTheme="minorHAnsi" w:hAnsiTheme="minorHAnsi" w:cstheme="minorHAnsi"/>
          <w:bCs/>
          <w:sz w:val="22"/>
          <w:szCs w:val="22"/>
        </w:rPr>
        <w:t>wiadczamy, że jako Wykonawca posiadamy wiedzę i doświadczenie oraz dysponuje odpowiednim potencjałem technicznym i osobami zdolnymi do wykonania zamówienia.</w:t>
      </w:r>
    </w:p>
    <w:p w14:paraId="33C95BA4" w14:textId="16BCAC35" w:rsidR="002B1074" w:rsidRPr="00D03149" w:rsidRDefault="0049295C" w:rsidP="00BD31CB">
      <w:pPr>
        <w:suppressAutoHyphens/>
        <w:spacing w:after="60"/>
        <w:jc w:val="both"/>
        <w:rPr>
          <w:rFonts w:asciiTheme="minorHAnsi" w:hAnsiTheme="minorHAnsi" w:cstheme="minorHAnsi"/>
          <w:bCs/>
          <w:sz w:val="22"/>
          <w:szCs w:val="22"/>
        </w:rPr>
      </w:pPr>
      <w:r>
        <w:rPr>
          <w:rFonts w:asciiTheme="minorHAnsi" w:hAnsiTheme="minorHAnsi" w:cstheme="minorHAnsi"/>
          <w:bCs/>
          <w:sz w:val="22"/>
          <w:szCs w:val="22"/>
        </w:rPr>
        <w:t>4</w:t>
      </w:r>
      <w:r w:rsidR="00BD31CB" w:rsidRPr="00D03149">
        <w:rPr>
          <w:rFonts w:asciiTheme="minorHAnsi" w:hAnsiTheme="minorHAnsi" w:cstheme="minorHAnsi"/>
          <w:bCs/>
          <w:sz w:val="22"/>
          <w:szCs w:val="22"/>
        </w:rPr>
        <w:t>.</w:t>
      </w:r>
      <w:r w:rsidR="002B1074" w:rsidRPr="00D03149">
        <w:rPr>
          <w:rFonts w:asciiTheme="minorHAnsi" w:hAnsiTheme="minorHAnsi" w:cstheme="minorHAnsi"/>
          <w:bCs/>
          <w:sz w:val="22"/>
          <w:szCs w:val="22"/>
        </w:rPr>
        <w:t>Oświadczamy, że zawarte w specyfikacji warunków zamówienia postanowienia umowy zostały przez nas zaakceptowane i zobowiązujemy się w przypadku wyboru naszej oferty do zawarcia umowy na warunkach, w miejscu i terminie wyznaczonym przez Zamawiającego.</w:t>
      </w:r>
    </w:p>
    <w:p w14:paraId="4ECD7D51" w14:textId="7F55671B" w:rsidR="002B1074" w:rsidRPr="00D03149" w:rsidRDefault="0049295C" w:rsidP="00BD31CB">
      <w:pPr>
        <w:suppressAutoHyphens/>
        <w:spacing w:after="60"/>
        <w:jc w:val="both"/>
        <w:rPr>
          <w:rFonts w:asciiTheme="minorHAnsi" w:hAnsiTheme="minorHAnsi" w:cstheme="minorHAnsi"/>
          <w:bCs/>
          <w:sz w:val="22"/>
          <w:szCs w:val="22"/>
        </w:rPr>
      </w:pPr>
      <w:r>
        <w:rPr>
          <w:rFonts w:asciiTheme="minorHAnsi" w:hAnsiTheme="minorHAnsi" w:cstheme="minorHAnsi"/>
          <w:sz w:val="22"/>
          <w:szCs w:val="22"/>
        </w:rPr>
        <w:t>5</w:t>
      </w:r>
      <w:r w:rsidR="00BD31CB" w:rsidRPr="00D03149">
        <w:rPr>
          <w:rFonts w:asciiTheme="minorHAnsi" w:hAnsiTheme="minorHAnsi" w:cstheme="minorHAnsi"/>
          <w:sz w:val="22"/>
          <w:szCs w:val="22"/>
        </w:rPr>
        <w:t>.</w:t>
      </w:r>
      <w:r w:rsidR="002B1074" w:rsidRPr="00D03149">
        <w:rPr>
          <w:rFonts w:asciiTheme="minorHAnsi" w:hAnsiTheme="minorHAnsi" w:cstheme="minorHAnsi"/>
          <w:sz w:val="22"/>
          <w:szCs w:val="22"/>
        </w:rPr>
        <w:t xml:space="preserve">Oświadczamy, że uważamy się za związanych niniejszą ofertą na czas wskazany w SWZ – </w:t>
      </w:r>
      <w:r w:rsidR="002B1074" w:rsidRPr="00D03149">
        <w:rPr>
          <w:rFonts w:asciiTheme="minorHAnsi" w:hAnsiTheme="minorHAnsi" w:cstheme="minorHAnsi"/>
          <w:b/>
          <w:bCs/>
          <w:sz w:val="22"/>
          <w:szCs w:val="22"/>
        </w:rPr>
        <w:t>90 dni</w:t>
      </w:r>
      <w:r w:rsidR="002B1074" w:rsidRPr="00D03149">
        <w:rPr>
          <w:rFonts w:asciiTheme="minorHAnsi" w:hAnsiTheme="minorHAnsi" w:cstheme="minorHAnsi"/>
          <w:sz w:val="22"/>
          <w:szCs w:val="22"/>
        </w:rPr>
        <w:t xml:space="preserve"> </w:t>
      </w:r>
      <w:r w:rsidR="002B1074" w:rsidRPr="00D03149">
        <w:rPr>
          <w:rFonts w:asciiTheme="minorHAnsi" w:hAnsiTheme="minorHAnsi" w:cstheme="minorHAnsi"/>
          <w:sz w:val="22"/>
          <w:szCs w:val="22"/>
        </w:rPr>
        <w:br/>
        <w:t xml:space="preserve"> od dnia upływu terminu składania ofert, przy czym pierwszym dniem terminu związania ofertą jest dzień, w którym upływa termin składania ofert.</w:t>
      </w:r>
    </w:p>
    <w:p w14:paraId="21290420" w14:textId="566D734A" w:rsidR="002B1074" w:rsidRPr="00D03149" w:rsidRDefault="0049295C" w:rsidP="00301949">
      <w:pPr>
        <w:suppressAutoHyphens/>
        <w:spacing w:after="60"/>
        <w:jc w:val="both"/>
        <w:rPr>
          <w:rFonts w:asciiTheme="minorHAnsi" w:hAnsiTheme="minorHAnsi" w:cstheme="minorHAnsi"/>
          <w:bCs/>
          <w:i/>
          <w:sz w:val="22"/>
          <w:szCs w:val="22"/>
        </w:rPr>
      </w:pPr>
      <w:r>
        <w:rPr>
          <w:rFonts w:asciiTheme="minorHAnsi" w:hAnsiTheme="minorHAnsi" w:cstheme="minorHAnsi"/>
          <w:bCs/>
          <w:sz w:val="22"/>
          <w:szCs w:val="22"/>
        </w:rPr>
        <w:t>6</w:t>
      </w:r>
      <w:r w:rsidR="00BD31CB" w:rsidRPr="00D03149">
        <w:rPr>
          <w:rFonts w:asciiTheme="minorHAnsi" w:hAnsiTheme="minorHAnsi" w:cstheme="minorHAnsi"/>
          <w:bCs/>
          <w:sz w:val="22"/>
          <w:szCs w:val="22"/>
        </w:rPr>
        <w:t>.</w:t>
      </w:r>
      <w:r w:rsidR="002B1074" w:rsidRPr="00D03149">
        <w:rPr>
          <w:rFonts w:asciiTheme="minorHAnsi" w:hAnsiTheme="minorHAnsi" w:cstheme="minorHAnsi"/>
          <w:bCs/>
          <w:sz w:val="22"/>
          <w:szCs w:val="22"/>
        </w:rPr>
        <w:t xml:space="preserve">Oświadczamy, </w:t>
      </w:r>
      <w:r w:rsidR="002B1074" w:rsidRPr="00D03149">
        <w:rPr>
          <w:rFonts w:asciiTheme="minorHAnsi" w:hAnsiTheme="minorHAnsi" w:cstheme="minorHAnsi"/>
          <w:b/>
          <w:sz w:val="22"/>
          <w:szCs w:val="22"/>
        </w:rPr>
        <w:t>że zamierzamy*/ nie zamierzamy*</w:t>
      </w:r>
      <w:r w:rsidR="002B1074" w:rsidRPr="00D03149">
        <w:rPr>
          <w:rFonts w:asciiTheme="minorHAnsi" w:hAnsiTheme="minorHAnsi" w:cstheme="minorHAnsi"/>
          <w:bCs/>
          <w:sz w:val="22"/>
          <w:szCs w:val="22"/>
        </w:rPr>
        <w:t xml:space="preserve"> powierzyć </w:t>
      </w:r>
      <w:r w:rsidR="00901740" w:rsidRPr="00D03149">
        <w:rPr>
          <w:rFonts w:asciiTheme="minorHAnsi" w:hAnsiTheme="minorHAnsi" w:cstheme="minorHAnsi"/>
          <w:bCs/>
          <w:sz w:val="22"/>
          <w:szCs w:val="22"/>
        </w:rPr>
        <w:t>następującym</w:t>
      </w:r>
      <w:r w:rsidR="00301949" w:rsidRPr="00D03149">
        <w:rPr>
          <w:rFonts w:asciiTheme="minorHAnsi" w:hAnsiTheme="minorHAnsi" w:cstheme="minorHAnsi"/>
          <w:bCs/>
          <w:sz w:val="22"/>
          <w:szCs w:val="22"/>
        </w:rPr>
        <w:t xml:space="preserve"> P</w:t>
      </w:r>
      <w:r w:rsidR="002B1074" w:rsidRPr="00D03149">
        <w:rPr>
          <w:rFonts w:asciiTheme="minorHAnsi" w:hAnsiTheme="minorHAnsi" w:cstheme="minorHAnsi"/>
          <w:bCs/>
          <w:sz w:val="22"/>
          <w:szCs w:val="22"/>
        </w:rPr>
        <w:t xml:space="preserve">odwykonawcom </w:t>
      </w:r>
      <w:r w:rsidR="00301949" w:rsidRPr="00D03149">
        <w:rPr>
          <w:rFonts w:asciiTheme="minorHAnsi" w:hAnsiTheme="minorHAnsi" w:cstheme="minorHAnsi"/>
          <w:bCs/>
          <w:sz w:val="22"/>
          <w:szCs w:val="22"/>
        </w:rPr>
        <w:t xml:space="preserve">……………… wykonanie </w:t>
      </w:r>
      <w:r w:rsidR="002B1074" w:rsidRPr="00D03149">
        <w:rPr>
          <w:rFonts w:asciiTheme="minorHAnsi" w:hAnsiTheme="minorHAnsi" w:cstheme="minorHAnsi"/>
          <w:bCs/>
          <w:sz w:val="22"/>
          <w:szCs w:val="22"/>
        </w:rPr>
        <w:t>następujących części zamówienia:...............................................................</w:t>
      </w:r>
      <w:r w:rsidR="00301949" w:rsidRPr="00D03149">
        <w:rPr>
          <w:rFonts w:asciiTheme="minorHAnsi" w:hAnsiTheme="minorHAnsi" w:cstheme="minorHAnsi"/>
          <w:bCs/>
          <w:sz w:val="22"/>
          <w:szCs w:val="22"/>
        </w:rPr>
        <w:t xml:space="preserve">.................. </w:t>
      </w:r>
      <w:r w:rsidR="00301949" w:rsidRPr="00D03149">
        <w:rPr>
          <w:rFonts w:asciiTheme="minorHAnsi" w:hAnsiTheme="minorHAnsi" w:cstheme="minorHAnsi"/>
          <w:bCs/>
          <w:i/>
          <w:sz w:val="22"/>
          <w:szCs w:val="22"/>
        </w:rPr>
        <w:t xml:space="preserve">(należy podać </w:t>
      </w:r>
      <w:r w:rsidR="002B1074" w:rsidRPr="00D03149">
        <w:rPr>
          <w:rFonts w:asciiTheme="minorHAnsi" w:hAnsiTheme="minorHAnsi" w:cstheme="minorHAnsi"/>
          <w:bCs/>
          <w:i/>
          <w:sz w:val="22"/>
          <w:szCs w:val="22"/>
        </w:rPr>
        <w:t>opis części zamów</w:t>
      </w:r>
      <w:r w:rsidR="00301949" w:rsidRPr="00D03149">
        <w:rPr>
          <w:rFonts w:asciiTheme="minorHAnsi" w:hAnsiTheme="minorHAnsi" w:cstheme="minorHAnsi"/>
          <w:bCs/>
          <w:i/>
          <w:sz w:val="22"/>
          <w:szCs w:val="22"/>
        </w:rPr>
        <w:t>ienia powierzonej podwykonawcom)</w:t>
      </w:r>
      <w:r w:rsidR="002B1074" w:rsidRPr="00D03149">
        <w:rPr>
          <w:rFonts w:asciiTheme="minorHAnsi" w:hAnsiTheme="minorHAnsi" w:cstheme="minorHAnsi"/>
          <w:bCs/>
          <w:i/>
          <w:sz w:val="22"/>
          <w:szCs w:val="22"/>
        </w:rPr>
        <w:t xml:space="preserve">  </w:t>
      </w:r>
    </w:p>
    <w:p w14:paraId="3D90077C" w14:textId="00EDF390" w:rsidR="002B1074" w:rsidRPr="00D03149" w:rsidRDefault="002B1074" w:rsidP="002B1074">
      <w:pPr>
        <w:tabs>
          <w:tab w:val="num" w:pos="426"/>
          <w:tab w:val="num" w:pos="7307"/>
        </w:tabs>
        <w:spacing w:line="360" w:lineRule="auto"/>
        <w:jc w:val="both"/>
        <w:rPr>
          <w:rFonts w:asciiTheme="minorHAnsi" w:hAnsiTheme="minorHAnsi" w:cstheme="minorHAnsi"/>
          <w:sz w:val="22"/>
          <w:szCs w:val="22"/>
        </w:rPr>
      </w:pPr>
      <w:r w:rsidRPr="00D03149">
        <w:rPr>
          <w:rFonts w:asciiTheme="minorHAnsi" w:hAnsiTheme="minorHAnsi" w:cstheme="minorHAnsi"/>
          <w:bCs/>
          <w:sz w:val="22"/>
          <w:szCs w:val="22"/>
        </w:rPr>
        <w:t xml:space="preserve">- </w:t>
      </w:r>
      <w:r w:rsidRPr="00D03149">
        <w:rPr>
          <w:rFonts w:asciiTheme="minorHAnsi" w:hAnsiTheme="minorHAnsi" w:cstheme="minorHAnsi"/>
          <w:sz w:val="22"/>
          <w:szCs w:val="22"/>
        </w:rPr>
        <w:t>udział procentowy (%) w wyk</w:t>
      </w:r>
      <w:r w:rsidR="00301949" w:rsidRPr="00D03149">
        <w:rPr>
          <w:rFonts w:asciiTheme="minorHAnsi" w:hAnsiTheme="minorHAnsi" w:cstheme="minorHAnsi"/>
          <w:sz w:val="22"/>
          <w:szCs w:val="22"/>
        </w:rPr>
        <w:t>onaniu zamówienia powierzonego P</w:t>
      </w:r>
      <w:r w:rsidRPr="00D03149">
        <w:rPr>
          <w:rFonts w:asciiTheme="minorHAnsi" w:hAnsiTheme="minorHAnsi" w:cstheme="minorHAnsi"/>
          <w:sz w:val="22"/>
          <w:szCs w:val="22"/>
        </w:rPr>
        <w:t>odwykonawcom: …………………</w:t>
      </w:r>
    </w:p>
    <w:p w14:paraId="597BE953" w14:textId="1CFDFD84" w:rsidR="002B1074" w:rsidRPr="00D03149" w:rsidRDefault="0049295C" w:rsidP="00BD31CB">
      <w:pPr>
        <w:suppressAutoHyphens/>
        <w:spacing w:after="60"/>
        <w:jc w:val="both"/>
        <w:rPr>
          <w:rFonts w:asciiTheme="minorHAnsi" w:hAnsiTheme="minorHAnsi" w:cstheme="minorHAnsi"/>
          <w:bCs/>
          <w:sz w:val="22"/>
          <w:szCs w:val="22"/>
        </w:rPr>
      </w:pPr>
      <w:r>
        <w:rPr>
          <w:rFonts w:asciiTheme="minorHAnsi" w:hAnsiTheme="minorHAnsi" w:cstheme="minorHAnsi"/>
          <w:bCs/>
          <w:sz w:val="22"/>
          <w:szCs w:val="22"/>
        </w:rPr>
        <w:t>7</w:t>
      </w:r>
      <w:r w:rsidR="00BD31CB" w:rsidRPr="00D03149">
        <w:rPr>
          <w:rFonts w:asciiTheme="minorHAnsi" w:hAnsiTheme="minorHAnsi" w:cstheme="minorHAnsi"/>
          <w:bCs/>
          <w:sz w:val="22"/>
          <w:szCs w:val="22"/>
        </w:rPr>
        <w:t>.</w:t>
      </w:r>
      <w:r w:rsidR="002B1074" w:rsidRPr="00D03149">
        <w:rPr>
          <w:rFonts w:asciiTheme="minorHAnsi" w:hAnsiTheme="minorHAnsi" w:cstheme="minorHAnsi"/>
          <w:bCs/>
          <w:sz w:val="22"/>
          <w:szCs w:val="22"/>
        </w:rPr>
        <w:t xml:space="preserve">Zgodnie z art. 225 ustawy Prawo zamówień publicznych, informujemy, że </w:t>
      </w:r>
      <w:r w:rsidR="00592F1E">
        <w:rPr>
          <w:rFonts w:asciiTheme="minorHAnsi" w:hAnsiTheme="minorHAnsi" w:cstheme="minorHAnsi"/>
          <w:bCs/>
          <w:sz w:val="22"/>
          <w:szCs w:val="22"/>
        </w:rPr>
        <w:t xml:space="preserve">dostawa </w:t>
      </w:r>
      <w:r w:rsidR="002B1074" w:rsidRPr="00D03149">
        <w:rPr>
          <w:rFonts w:asciiTheme="minorHAnsi" w:hAnsiTheme="minorHAnsi" w:cstheme="minorHAnsi"/>
          <w:bCs/>
          <w:sz w:val="22"/>
          <w:szCs w:val="22"/>
        </w:rPr>
        <w:t xml:space="preserve">przez nas oferowana w ramach przedmiotowego postępowania o udzielenie zamówienia publicznego, </w:t>
      </w:r>
      <w:r w:rsidR="002B1074" w:rsidRPr="00D03149">
        <w:rPr>
          <w:rFonts w:asciiTheme="minorHAnsi" w:hAnsiTheme="minorHAnsi" w:cstheme="minorHAnsi"/>
          <w:b/>
          <w:sz w:val="22"/>
          <w:szCs w:val="22"/>
        </w:rPr>
        <w:t>prowadzi* / nie prowadzi*</w:t>
      </w:r>
      <w:r w:rsidR="002B1074" w:rsidRPr="00D03149">
        <w:rPr>
          <w:rFonts w:asciiTheme="minorHAnsi" w:hAnsiTheme="minorHAnsi" w:cstheme="minorHAnsi"/>
          <w:sz w:val="22"/>
          <w:szCs w:val="22"/>
        </w:rPr>
        <w:t xml:space="preserve"> </w:t>
      </w:r>
      <w:r w:rsidR="002B1074" w:rsidRPr="00D03149">
        <w:rPr>
          <w:rFonts w:asciiTheme="minorHAnsi" w:hAnsiTheme="minorHAnsi" w:cstheme="minorHAnsi"/>
          <w:bCs/>
          <w:sz w:val="22"/>
          <w:szCs w:val="22"/>
        </w:rPr>
        <w:t xml:space="preserve">w przypadku wyboru naszej oferty, do powstania u Zamawiającego obowiązku podatkowego, zgodnie z przepisami ustawy o podatku od towaru i usług. </w:t>
      </w:r>
    </w:p>
    <w:p w14:paraId="01B307B9" w14:textId="77777777" w:rsidR="002B1074" w:rsidRPr="00D03149" w:rsidRDefault="002B1074" w:rsidP="002B1074">
      <w:pPr>
        <w:suppressAutoHyphens/>
        <w:ind w:left="357"/>
        <w:jc w:val="both"/>
        <w:rPr>
          <w:rFonts w:asciiTheme="minorHAnsi" w:hAnsiTheme="minorHAnsi" w:cstheme="minorHAnsi"/>
          <w:bCs/>
          <w:sz w:val="22"/>
          <w:szCs w:val="22"/>
        </w:rPr>
      </w:pPr>
      <w:r w:rsidRPr="00D03149">
        <w:rPr>
          <w:rFonts w:asciiTheme="minorHAnsi" w:hAnsiTheme="minorHAnsi" w:cstheme="minorHAnsi"/>
          <w:bCs/>
          <w:sz w:val="22"/>
          <w:szCs w:val="22"/>
        </w:rPr>
        <w:t xml:space="preserve">Niżej wymieniona usługa, oferowana w ramach niniejszego postępowania przetargowego prowadzi w przypadku wyboru naszej oferty, do powstania u Zamawiającego obowiązku podatkowego: </w:t>
      </w:r>
    </w:p>
    <w:p w14:paraId="4C3BED44" w14:textId="77777777" w:rsidR="002B1074" w:rsidRPr="00D03149" w:rsidRDefault="002B1074" w:rsidP="002B1074">
      <w:pPr>
        <w:suppressAutoHyphens/>
        <w:ind w:left="360"/>
        <w:jc w:val="both"/>
        <w:rPr>
          <w:rFonts w:asciiTheme="minorHAnsi" w:hAnsiTheme="minorHAnsi" w:cstheme="minorHAnsi"/>
          <w:bCs/>
          <w:sz w:val="22"/>
          <w:szCs w:val="22"/>
        </w:rPr>
      </w:pPr>
      <w:r w:rsidRPr="00D03149">
        <w:rPr>
          <w:rFonts w:asciiTheme="minorHAnsi" w:hAnsiTheme="minorHAnsi" w:cstheme="minorHAnsi"/>
          <w:bCs/>
          <w:sz w:val="22"/>
          <w:szCs w:val="22"/>
        </w:rPr>
        <w:t>- ............................................................................................................................................</w:t>
      </w:r>
    </w:p>
    <w:p w14:paraId="320A383A" w14:textId="77777777" w:rsidR="002B1074" w:rsidRPr="00D03149" w:rsidRDefault="002B1074" w:rsidP="002B1074">
      <w:pPr>
        <w:suppressAutoHyphens/>
        <w:ind w:left="360"/>
        <w:jc w:val="both"/>
        <w:rPr>
          <w:rFonts w:asciiTheme="minorHAnsi" w:hAnsiTheme="minorHAnsi" w:cstheme="minorHAnsi"/>
          <w:bCs/>
          <w:i/>
          <w:iCs/>
          <w:sz w:val="22"/>
          <w:szCs w:val="22"/>
        </w:rPr>
      </w:pPr>
      <w:r w:rsidRPr="00D03149">
        <w:rPr>
          <w:rFonts w:asciiTheme="minorHAnsi" w:hAnsiTheme="minorHAnsi" w:cstheme="minorHAnsi"/>
          <w:bCs/>
          <w:i/>
          <w:iCs/>
          <w:sz w:val="22"/>
          <w:szCs w:val="22"/>
        </w:rPr>
        <w:t xml:space="preserve"> (należy podać nazwę (rodzaj) dostawy/ usługi oraz wskazać jej wartość bez kwoty podatku, wskazać stawkę podatku od towaru i usług, która zgodnie z wiedzą wykonawcy, będzie miała zastosowanie)</w:t>
      </w:r>
    </w:p>
    <w:p w14:paraId="4D1BD07A" w14:textId="77777777" w:rsidR="002B1074" w:rsidRPr="00D03149" w:rsidRDefault="002B1074" w:rsidP="002B1074">
      <w:pPr>
        <w:suppressAutoHyphens/>
        <w:spacing w:after="60"/>
        <w:ind w:left="357"/>
        <w:jc w:val="both"/>
        <w:rPr>
          <w:rFonts w:asciiTheme="minorHAnsi" w:hAnsiTheme="minorHAnsi" w:cstheme="minorHAnsi"/>
          <w:bCs/>
          <w:sz w:val="22"/>
          <w:szCs w:val="22"/>
        </w:rPr>
      </w:pPr>
      <w:r w:rsidRPr="00D03149">
        <w:rPr>
          <w:rFonts w:asciiTheme="minorHAnsi" w:hAnsiTheme="minorHAnsi" w:cstheme="minorHAnsi"/>
          <w:b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273EC35C" w14:textId="1651CB28" w:rsidR="00AA0FD0" w:rsidRPr="00981AAE" w:rsidRDefault="00981AAE" w:rsidP="00981AAE">
      <w:pPr>
        <w:suppressAutoHyphens/>
        <w:spacing w:after="60"/>
        <w:jc w:val="both"/>
        <w:rPr>
          <w:rFonts w:asciiTheme="minorHAnsi" w:hAnsiTheme="minorHAnsi" w:cstheme="minorHAnsi"/>
          <w:sz w:val="22"/>
          <w:szCs w:val="22"/>
        </w:rPr>
      </w:pPr>
      <w:r>
        <w:rPr>
          <w:rFonts w:asciiTheme="minorHAnsi" w:hAnsiTheme="minorHAnsi" w:cstheme="minorHAnsi"/>
          <w:sz w:val="22"/>
          <w:szCs w:val="22"/>
        </w:rPr>
        <w:t>8.</w:t>
      </w:r>
      <w:r w:rsidR="002B1074" w:rsidRPr="00981AAE">
        <w:rPr>
          <w:rFonts w:asciiTheme="minorHAnsi" w:hAnsiTheme="minorHAnsi" w:cstheme="minorHAnsi"/>
          <w:sz w:val="22"/>
          <w:szCs w:val="22"/>
        </w:rPr>
        <w:t>Zgodnie z art. 18 ust. 3 ustawy z dnia 11 września 2019 r. Prawa zamówień publicznych</w:t>
      </w:r>
      <w:r w:rsidR="002B1074" w:rsidRPr="00981AAE">
        <w:rPr>
          <w:rFonts w:asciiTheme="minorHAnsi" w:hAnsiTheme="minorHAnsi" w:cstheme="minorHAnsi"/>
          <w:sz w:val="22"/>
          <w:szCs w:val="22"/>
        </w:rPr>
        <w:br/>
        <w:t>(t.j. Dz. U. z 20</w:t>
      </w:r>
      <w:r w:rsidR="00901740" w:rsidRPr="00981AAE">
        <w:rPr>
          <w:rFonts w:asciiTheme="minorHAnsi" w:hAnsiTheme="minorHAnsi" w:cstheme="minorHAnsi"/>
          <w:sz w:val="22"/>
          <w:szCs w:val="22"/>
        </w:rPr>
        <w:t>2</w:t>
      </w:r>
      <w:r w:rsidR="00B55B46" w:rsidRPr="00981AAE">
        <w:rPr>
          <w:rFonts w:asciiTheme="minorHAnsi" w:hAnsiTheme="minorHAnsi" w:cstheme="minorHAnsi"/>
          <w:sz w:val="22"/>
          <w:szCs w:val="22"/>
        </w:rPr>
        <w:t>3</w:t>
      </w:r>
      <w:r w:rsidR="002B1074" w:rsidRPr="00981AAE">
        <w:rPr>
          <w:rFonts w:asciiTheme="minorHAnsi" w:hAnsiTheme="minorHAnsi" w:cstheme="minorHAnsi"/>
          <w:sz w:val="22"/>
          <w:szCs w:val="22"/>
        </w:rPr>
        <w:t xml:space="preserve"> r., poz. </w:t>
      </w:r>
      <w:r w:rsidR="00901740" w:rsidRPr="00981AAE">
        <w:rPr>
          <w:rFonts w:asciiTheme="minorHAnsi" w:hAnsiTheme="minorHAnsi" w:cstheme="minorHAnsi"/>
          <w:sz w:val="22"/>
          <w:szCs w:val="22"/>
        </w:rPr>
        <w:t>1</w:t>
      </w:r>
      <w:r w:rsidR="00B55B46" w:rsidRPr="00981AAE">
        <w:rPr>
          <w:rFonts w:asciiTheme="minorHAnsi" w:hAnsiTheme="minorHAnsi" w:cstheme="minorHAnsi"/>
          <w:sz w:val="22"/>
          <w:szCs w:val="22"/>
        </w:rPr>
        <w:t>605</w:t>
      </w:r>
      <w:r w:rsidR="002B1074" w:rsidRPr="00981AAE">
        <w:rPr>
          <w:rFonts w:asciiTheme="minorHAnsi" w:hAnsiTheme="minorHAnsi" w:cstheme="minorHAnsi"/>
          <w:sz w:val="22"/>
          <w:szCs w:val="22"/>
        </w:rPr>
        <w:t xml:space="preserve"> z późn. zm.) </w:t>
      </w:r>
      <w:r w:rsidR="002B1074" w:rsidRPr="00981AAE">
        <w:rPr>
          <w:rFonts w:asciiTheme="minorHAnsi" w:hAnsiTheme="minorHAnsi" w:cstheme="minorHAnsi"/>
          <w:b/>
          <w:bCs/>
          <w:sz w:val="22"/>
          <w:szCs w:val="22"/>
        </w:rPr>
        <w:t>zastrzegam, iż wymienione niżej dokumenty</w:t>
      </w:r>
      <w:r w:rsidR="002B1074" w:rsidRPr="00981AAE">
        <w:rPr>
          <w:rFonts w:asciiTheme="minorHAnsi" w:hAnsiTheme="minorHAnsi" w:cstheme="minorHAnsi"/>
          <w:sz w:val="22"/>
          <w:szCs w:val="22"/>
        </w:rPr>
        <w:t xml:space="preserve"> składające się na ofertę nie mogą być udostępnione innym uczestnikom postępowania:  </w:t>
      </w:r>
    </w:p>
    <w:p w14:paraId="586CF9B6" w14:textId="3EB875CF" w:rsidR="002B1074" w:rsidRPr="00AA0FD0" w:rsidRDefault="002B1074" w:rsidP="00AA0FD0">
      <w:pPr>
        <w:suppressAutoHyphens/>
        <w:spacing w:after="60"/>
        <w:jc w:val="both"/>
        <w:rPr>
          <w:rFonts w:asciiTheme="minorHAnsi" w:hAnsiTheme="minorHAnsi" w:cstheme="minorHAnsi"/>
          <w:sz w:val="22"/>
          <w:szCs w:val="22"/>
        </w:rPr>
      </w:pPr>
      <w:r w:rsidRPr="00AA0FD0">
        <w:rPr>
          <w:rFonts w:asciiTheme="minorHAnsi" w:hAnsiTheme="minorHAnsi" w:cstheme="minorHAnsi"/>
          <w:sz w:val="22"/>
          <w:szCs w:val="22"/>
        </w:rPr>
        <w:t>……………………</w:t>
      </w:r>
      <w:r w:rsidR="00AA0FD0" w:rsidRPr="00AA0FD0">
        <w:rPr>
          <w:rFonts w:asciiTheme="minorHAnsi" w:hAnsiTheme="minorHAnsi" w:cstheme="minorHAnsi"/>
          <w:sz w:val="22"/>
          <w:szCs w:val="22"/>
        </w:rPr>
        <w:t>………………………………..</w:t>
      </w:r>
      <w:r w:rsidRPr="00AA0FD0">
        <w:rPr>
          <w:rFonts w:asciiTheme="minorHAnsi" w:hAnsiTheme="minorHAnsi" w:cstheme="minorHAnsi"/>
          <w:sz w:val="22"/>
          <w:szCs w:val="22"/>
        </w:rPr>
        <w:t>…….…</w:t>
      </w:r>
      <w:r w:rsidR="00AA0FD0">
        <w:rPr>
          <w:rFonts w:asciiTheme="minorHAnsi" w:hAnsiTheme="minorHAnsi" w:cstheme="minorHAnsi"/>
          <w:sz w:val="22"/>
          <w:szCs w:val="22"/>
        </w:rPr>
        <w:t>………………………………………………………………………………………………..</w:t>
      </w:r>
      <w:r w:rsidRPr="00AA0FD0">
        <w:rPr>
          <w:rFonts w:asciiTheme="minorHAnsi" w:hAnsiTheme="minorHAnsi" w:cstheme="minorHAnsi"/>
          <w:sz w:val="22"/>
          <w:szCs w:val="22"/>
        </w:rPr>
        <w:t>…………………..</w:t>
      </w:r>
    </w:p>
    <w:p w14:paraId="6690F0F4" w14:textId="48FA8A01" w:rsidR="00AA0FD0" w:rsidRPr="00AA0FD0" w:rsidRDefault="0049295C" w:rsidP="0049295C">
      <w:pPr>
        <w:tabs>
          <w:tab w:val="left" w:pos="1701"/>
        </w:tabs>
        <w:suppressAutoHyphens/>
        <w:spacing w:afterLines="60" w:after="144"/>
        <w:jc w:val="both"/>
        <w:rPr>
          <w:rFonts w:asciiTheme="minorHAnsi" w:hAnsiTheme="minorHAnsi" w:cstheme="minorHAnsi"/>
          <w:sz w:val="22"/>
          <w:szCs w:val="22"/>
          <w:lang w:eastAsia="ar-SA"/>
        </w:rPr>
      </w:pPr>
      <w:r w:rsidRPr="00AA0FD0">
        <w:rPr>
          <w:rFonts w:asciiTheme="minorHAnsi" w:hAnsiTheme="minorHAnsi" w:cstheme="minorHAnsi"/>
          <w:sz w:val="22"/>
          <w:szCs w:val="22"/>
          <w:lang w:eastAsia="ar-SA"/>
        </w:rPr>
        <w:t>9</w:t>
      </w:r>
      <w:r w:rsidR="002B1074" w:rsidRPr="00AA0FD0">
        <w:rPr>
          <w:rFonts w:asciiTheme="minorHAnsi" w:hAnsiTheme="minorHAnsi" w:cstheme="minorHAnsi"/>
          <w:sz w:val="22"/>
          <w:szCs w:val="22"/>
          <w:lang w:eastAsia="ar-SA"/>
        </w:rPr>
        <w:t xml:space="preserve">. </w:t>
      </w:r>
      <w:r w:rsidR="00AA0FD0" w:rsidRPr="00AA0FD0">
        <w:rPr>
          <w:rFonts w:asciiTheme="minorHAnsi" w:hAnsiTheme="minorHAnsi" w:cstheme="minorHAnsi"/>
          <w:sz w:val="22"/>
          <w:szCs w:val="22"/>
          <w:lang w:eastAsia="ar-SA"/>
        </w:rPr>
        <w:t>Z</w:t>
      </w:r>
      <w:r w:rsidR="002B1074" w:rsidRPr="00AA0FD0">
        <w:rPr>
          <w:rFonts w:asciiTheme="minorHAnsi" w:hAnsiTheme="minorHAnsi" w:cstheme="minorHAnsi"/>
          <w:sz w:val="22"/>
          <w:szCs w:val="22"/>
          <w:lang w:eastAsia="ar-SA"/>
        </w:rPr>
        <w:t xml:space="preserve">astrzeżenie na podstawie art. </w:t>
      </w:r>
      <w:r w:rsidR="00AA0FD0" w:rsidRPr="00AA0FD0">
        <w:rPr>
          <w:rFonts w:asciiTheme="minorHAnsi" w:hAnsiTheme="minorHAnsi" w:cstheme="minorHAnsi"/>
          <w:sz w:val="22"/>
          <w:szCs w:val="22"/>
          <w:lang w:eastAsia="ar-SA"/>
        </w:rPr>
        <w:t xml:space="preserve">60 ust. 1 i </w:t>
      </w:r>
      <w:r w:rsidR="002B1074" w:rsidRPr="00AA0FD0">
        <w:rPr>
          <w:rFonts w:asciiTheme="minorHAnsi" w:hAnsiTheme="minorHAnsi" w:cstheme="minorHAnsi"/>
          <w:sz w:val="22"/>
          <w:szCs w:val="22"/>
          <w:lang w:eastAsia="ar-SA"/>
        </w:rPr>
        <w:t xml:space="preserve">121 </w:t>
      </w:r>
      <w:r w:rsidR="00592F1E" w:rsidRPr="00AA0FD0">
        <w:rPr>
          <w:rFonts w:asciiTheme="minorHAnsi" w:hAnsiTheme="minorHAnsi" w:cstheme="minorHAnsi"/>
          <w:sz w:val="22"/>
          <w:szCs w:val="22"/>
          <w:lang w:eastAsia="ar-SA"/>
        </w:rPr>
        <w:t>ust.</w:t>
      </w:r>
      <w:r w:rsidR="002B1074" w:rsidRPr="00AA0FD0">
        <w:rPr>
          <w:rFonts w:asciiTheme="minorHAnsi" w:hAnsiTheme="minorHAnsi" w:cstheme="minorHAnsi"/>
          <w:sz w:val="22"/>
          <w:szCs w:val="22"/>
          <w:lang w:eastAsia="ar-SA"/>
        </w:rPr>
        <w:t xml:space="preserve"> 1  Pzp </w:t>
      </w:r>
      <w:r w:rsidR="00AA0FD0" w:rsidRPr="00AA0FD0">
        <w:rPr>
          <w:rFonts w:asciiTheme="minorHAnsi" w:hAnsiTheme="minorHAnsi" w:cstheme="minorHAnsi"/>
          <w:i/>
          <w:sz w:val="22"/>
          <w:szCs w:val="22"/>
          <w:lang w:eastAsia="ar-SA"/>
        </w:rPr>
        <w:t>– nie dotyczy</w:t>
      </w:r>
      <w:r w:rsidR="00AA0FD0" w:rsidRPr="00AA0FD0">
        <w:rPr>
          <w:rFonts w:asciiTheme="minorHAnsi" w:hAnsiTheme="minorHAnsi" w:cstheme="minorHAnsi"/>
          <w:sz w:val="22"/>
          <w:szCs w:val="22"/>
          <w:lang w:eastAsia="ar-SA"/>
        </w:rPr>
        <w:t xml:space="preserve"> </w:t>
      </w:r>
    </w:p>
    <w:p w14:paraId="3E96C1F2" w14:textId="6DB0B7CF" w:rsidR="00062F63" w:rsidRPr="00D03149" w:rsidRDefault="00D33F73" w:rsidP="002B1074">
      <w:pPr>
        <w:suppressAutoHyphens/>
        <w:spacing w:after="60"/>
        <w:jc w:val="both"/>
        <w:rPr>
          <w:rFonts w:asciiTheme="minorHAnsi" w:hAnsiTheme="minorHAnsi" w:cstheme="minorHAnsi"/>
          <w:bCs/>
          <w:sz w:val="22"/>
          <w:szCs w:val="22"/>
        </w:rPr>
      </w:pPr>
      <w:r w:rsidRPr="00D03149">
        <w:rPr>
          <w:rFonts w:asciiTheme="minorHAnsi" w:hAnsiTheme="minorHAnsi" w:cstheme="minorHAnsi"/>
          <w:bCs/>
          <w:sz w:val="22"/>
          <w:szCs w:val="22"/>
        </w:rPr>
        <w:t>1</w:t>
      </w:r>
      <w:r w:rsidR="0049295C">
        <w:rPr>
          <w:rFonts w:asciiTheme="minorHAnsi" w:hAnsiTheme="minorHAnsi" w:cstheme="minorHAnsi"/>
          <w:bCs/>
          <w:sz w:val="22"/>
          <w:szCs w:val="22"/>
        </w:rPr>
        <w:t>0</w:t>
      </w:r>
      <w:r w:rsidR="002B1074" w:rsidRPr="00D03149">
        <w:rPr>
          <w:rFonts w:asciiTheme="minorHAnsi" w:hAnsiTheme="minorHAnsi" w:cstheme="minorHAnsi"/>
          <w:bCs/>
          <w:sz w:val="22"/>
          <w:szCs w:val="22"/>
        </w:rPr>
        <w:t xml:space="preserve">. </w:t>
      </w:r>
      <w:r w:rsidR="002B1074" w:rsidRPr="00D03149">
        <w:rPr>
          <w:rFonts w:asciiTheme="minorHAnsi" w:hAnsiTheme="minorHAnsi" w:cstheme="minorHAnsi"/>
          <w:b/>
          <w:sz w:val="22"/>
          <w:szCs w:val="22"/>
        </w:rPr>
        <w:t>Oświadczenie</w:t>
      </w:r>
      <w:r w:rsidR="002B1074" w:rsidRPr="00D03149">
        <w:rPr>
          <w:rFonts w:asciiTheme="minorHAnsi" w:hAnsiTheme="minorHAnsi" w:cstheme="minorHAnsi"/>
          <w:bCs/>
          <w:sz w:val="22"/>
          <w:szCs w:val="22"/>
        </w:rPr>
        <w:t xml:space="preserve"> o wypełnieniu przez Wykonawcę obowiązków informacyjnych przewidzianych w art. 13 lub art. 14 RODO. Oświadczamy, że:</w:t>
      </w:r>
    </w:p>
    <w:p w14:paraId="56FB6DEF" w14:textId="22F4F532" w:rsidR="002B1074" w:rsidRPr="00D03149" w:rsidRDefault="00D33F73" w:rsidP="002B1074">
      <w:pPr>
        <w:suppressAutoHyphens/>
        <w:spacing w:after="60"/>
        <w:jc w:val="both"/>
        <w:rPr>
          <w:rFonts w:asciiTheme="minorHAnsi" w:hAnsiTheme="minorHAnsi" w:cstheme="minorHAnsi"/>
          <w:bCs/>
          <w:sz w:val="22"/>
          <w:szCs w:val="22"/>
        </w:rPr>
      </w:pPr>
      <w:r w:rsidRPr="00D03149">
        <w:rPr>
          <w:rFonts w:asciiTheme="minorHAnsi" w:hAnsiTheme="minorHAnsi" w:cstheme="minorHAnsi"/>
          <w:bCs/>
          <w:sz w:val="22"/>
          <w:szCs w:val="22"/>
        </w:rPr>
        <w:t>1</w:t>
      </w:r>
      <w:r w:rsidR="0049295C">
        <w:rPr>
          <w:rFonts w:asciiTheme="minorHAnsi" w:hAnsiTheme="minorHAnsi" w:cstheme="minorHAnsi"/>
          <w:bCs/>
          <w:sz w:val="22"/>
          <w:szCs w:val="22"/>
        </w:rPr>
        <w:t>0</w:t>
      </w:r>
      <w:r w:rsidR="00062F63" w:rsidRPr="00D03149">
        <w:rPr>
          <w:rFonts w:asciiTheme="minorHAnsi" w:hAnsiTheme="minorHAnsi" w:cstheme="minorHAnsi"/>
          <w:bCs/>
          <w:sz w:val="22"/>
          <w:szCs w:val="22"/>
        </w:rPr>
        <w:t xml:space="preserve">.1. </w:t>
      </w:r>
      <w:r w:rsidR="002B1074" w:rsidRPr="00D03149">
        <w:rPr>
          <w:rFonts w:asciiTheme="minorHAnsi" w:hAnsiTheme="minorHAnsi" w:cstheme="minorHAnsi"/>
          <w:bCs/>
          <w:sz w:val="22"/>
          <w:szCs w:val="22"/>
        </w:rPr>
        <w:t xml:space="preserve">wypełniliśmy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06B55A5F" w14:textId="099FD09A" w:rsidR="002B1074" w:rsidRPr="00D03149" w:rsidRDefault="00D33F73" w:rsidP="00062F63">
      <w:pPr>
        <w:suppressAutoHyphens/>
        <w:spacing w:after="60" w:line="259" w:lineRule="auto"/>
        <w:jc w:val="both"/>
        <w:rPr>
          <w:rFonts w:asciiTheme="minorHAnsi" w:hAnsiTheme="minorHAnsi" w:cstheme="minorHAnsi"/>
          <w:bCs/>
          <w:sz w:val="22"/>
          <w:szCs w:val="22"/>
        </w:rPr>
      </w:pPr>
      <w:r w:rsidRPr="00D03149">
        <w:rPr>
          <w:rFonts w:asciiTheme="minorHAnsi" w:hAnsiTheme="minorHAnsi" w:cstheme="minorHAnsi"/>
          <w:bCs/>
          <w:sz w:val="22"/>
          <w:szCs w:val="22"/>
        </w:rPr>
        <w:t>1</w:t>
      </w:r>
      <w:r w:rsidR="0049295C">
        <w:rPr>
          <w:rFonts w:asciiTheme="minorHAnsi" w:hAnsiTheme="minorHAnsi" w:cstheme="minorHAnsi"/>
          <w:bCs/>
          <w:sz w:val="22"/>
          <w:szCs w:val="22"/>
        </w:rPr>
        <w:t>0</w:t>
      </w:r>
      <w:r w:rsidR="00062F63" w:rsidRPr="00D03149">
        <w:rPr>
          <w:rFonts w:asciiTheme="minorHAnsi" w:hAnsiTheme="minorHAnsi" w:cstheme="minorHAnsi"/>
          <w:bCs/>
          <w:sz w:val="22"/>
          <w:szCs w:val="22"/>
        </w:rPr>
        <w:t xml:space="preserve">.2. </w:t>
      </w:r>
      <w:r w:rsidR="002B1074" w:rsidRPr="00D03149">
        <w:rPr>
          <w:rFonts w:asciiTheme="minorHAnsi" w:hAnsiTheme="minorHAnsi" w:cstheme="minorHAnsi"/>
          <w:bCs/>
          <w:sz w:val="22"/>
          <w:szCs w:val="22"/>
        </w:rPr>
        <w:t>posiadamy podstawę prawną do przetwarzania danych osobowych osób fizycznych, od których dane osobowe bezpośrednio lub pośrednio pozyskaliśmy w celu ubiegania się o udzielenie zamówienia publicznego w niniejszym postępowaniu.</w:t>
      </w:r>
    </w:p>
    <w:p w14:paraId="40488439" w14:textId="04BB98DD" w:rsidR="002B1074" w:rsidRPr="00D03149" w:rsidRDefault="00D33F73" w:rsidP="006A7674">
      <w:pPr>
        <w:suppressAutoHyphens/>
        <w:spacing w:after="60" w:line="259" w:lineRule="auto"/>
        <w:jc w:val="both"/>
        <w:rPr>
          <w:rFonts w:asciiTheme="minorHAnsi" w:hAnsiTheme="minorHAnsi" w:cstheme="minorHAnsi"/>
          <w:bCs/>
          <w:sz w:val="22"/>
          <w:szCs w:val="22"/>
        </w:rPr>
      </w:pPr>
      <w:r w:rsidRPr="00D03149">
        <w:rPr>
          <w:rFonts w:asciiTheme="minorHAnsi" w:hAnsiTheme="minorHAnsi" w:cstheme="minorHAnsi"/>
          <w:bCs/>
          <w:sz w:val="22"/>
          <w:szCs w:val="22"/>
        </w:rPr>
        <w:t>1</w:t>
      </w:r>
      <w:r w:rsidR="0049295C">
        <w:rPr>
          <w:rFonts w:asciiTheme="minorHAnsi" w:hAnsiTheme="minorHAnsi" w:cstheme="minorHAnsi"/>
          <w:bCs/>
          <w:sz w:val="22"/>
          <w:szCs w:val="22"/>
        </w:rPr>
        <w:t>0</w:t>
      </w:r>
      <w:r w:rsidR="00062F63" w:rsidRPr="00D03149">
        <w:rPr>
          <w:rFonts w:asciiTheme="minorHAnsi" w:hAnsiTheme="minorHAnsi" w:cstheme="minorHAnsi"/>
          <w:bCs/>
          <w:sz w:val="22"/>
          <w:szCs w:val="22"/>
        </w:rPr>
        <w:t xml:space="preserve">.3. </w:t>
      </w:r>
      <w:r w:rsidR="002B1074" w:rsidRPr="00D03149">
        <w:rPr>
          <w:rFonts w:asciiTheme="minorHAnsi" w:hAnsiTheme="minorHAnsi" w:cstheme="minorHAnsi"/>
          <w:bCs/>
          <w:sz w:val="22"/>
          <w:szCs w:val="22"/>
        </w:rPr>
        <w:t>ponadto, oświadczam że udostępnione przez Zamawiającego dane osobowe pracowników uczestniczących w przygotowaniu i realizacji niniejszego postępowania będą przetwarzane zgodnie z przepisami prawa powszechnie obowiązującego o ochronie danych osobowych w s</w:t>
      </w:r>
      <w:r w:rsidR="006A7674" w:rsidRPr="00D03149">
        <w:rPr>
          <w:rFonts w:asciiTheme="minorHAnsi" w:hAnsiTheme="minorHAnsi" w:cstheme="minorHAnsi"/>
          <w:bCs/>
          <w:sz w:val="22"/>
          <w:szCs w:val="22"/>
        </w:rPr>
        <w:t>zczególności z przepisami RODO.</w:t>
      </w:r>
    </w:p>
    <w:p w14:paraId="39054B5C" w14:textId="2E4648CE" w:rsidR="002B1074" w:rsidRPr="00D03149" w:rsidRDefault="00D33F73" w:rsidP="00062F63">
      <w:pPr>
        <w:suppressAutoHyphens/>
        <w:jc w:val="both"/>
        <w:rPr>
          <w:rFonts w:asciiTheme="minorHAnsi" w:hAnsiTheme="minorHAnsi" w:cstheme="minorHAnsi"/>
          <w:bCs/>
          <w:sz w:val="22"/>
          <w:szCs w:val="22"/>
        </w:rPr>
      </w:pPr>
      <w:r w:rsidRPr="00D03149">
        <w:rPr>
          <w:rFonts w:asciiTheme="minorHAnsi" w:hAnsiTheme="minorHAnsi" w:cstheme="minorHAnsi"/>
          <w:bCs/>
          <w:sz w:val="22"/>
          <w:szCs w:val="22"/>
        </w:rPr>
        <w:t>1</w:t>
      </w:r>
      <w:r w:rsidR="0049295C">
        <w:rPr>
          <w:rFonts w:asciiTheme="minorHAnsi" w:hAnsiTheme="minorHAnsi" w:cstheme="minorHAnsi"/>
          <w:bCs/>
          <w:sz w:val="22"/>
          <w:szCs w:val="22"/>
        </w:rPr>
        <w:t xml:space="preserve">1. </w:t>
      </w:r>
      <w:r w:rsidR="002B1074" w:rsidRPr="00D03149">
        <w:rPr>
          <w:rFonts w:asciiTheme="minorHAnsi" w:hAnsiTheme="minorHAnsi" w:cstheme="minorHAnsi"/>
          <w:bCs/>
          <w:sz w:val="22"/>
          <w:szCs w:val="22"/>
        </w:rPr>
        <w:t>W przypadku uznania naszej oferty za najkorzystniejszą i zawarcia umowy, osobą uprawnioną do reprezentowania nas w kwestiach dotyczący</w:t>
      </w:r>
      <w:r w:rsidR="00520AFC" w:rsidRPr="00D03149">
        <w:rPr>
          <w:rFonts w:asciiTheme="minorHAnsi" w:hAnsiTheme="minorHAnsi" w:cstheme="minorHAnsi"/>
          <w:bCs/>
          <w:sz w:val="22"/>
          <w:szCs w:val="22"/>
        </w:rPr>
        <w:t>ch realizacji postanowień Umowy</w:t>
      </w:r>
      <w:r w:rsidR="002B1074" w:rsidRPr="00D03149">
        <w:rPr>
          <w:rFonts w:asciiTheme="minorHAnsi" w:hAnsiTheme="minorHAnsi" w:cstheme="minorHAnsi"/>
          <w:bCs/>
          <w:sz w:val="22"/>
          <w:szCs w:val="22"/>
        </w:rPr>
        <w:t xml:space="preserve"> będzie:</w:t>
      </w:r>
    </w:p>
    <w:p w14:paraId="31DD98E1" w14:textId="77777777" w:rsidR="00AA0FD0" w:rsidRDefault="00AA0FD0" w:rsidP="002B1074">
      <w:pPr>
        <w:tabs>
          <w:tab w:val="left" w:pos="284"/>
        </w:tabs>
        <w:autoSpaceDE w:val="0"/>
        <w:autoSpaceDN w:val="0"/>
        <w:spacing w:line="360" w:lineRule="auto"/>
        <w:ind w:left="357"/>
        <w:rPr>
          <w:rFonts w:asciiTheme="minorHAnsi" w:hAnsiTheme="minorHAnsi" w:cstheme="minorHAnsi"/>
          <w:b/>
          <w:sz w:val="22"/>
          <w:szCs w:val="22"/>
        </w:rPr>
      </w:pPr>
    </w:p>
    <w:p w14:paraId="1B28DB4C" w14:textId="458C491C" w:rsidR="002B1074" w:rsidRDefault="002B1074" w:rsidP="002B1074">
      <w:pPr>
        <w:tabs>
          <w:tab w:val="left" w:pos="284"/>
        </w:tabs>
        <w:autoSpaceDE w:val="0"/>
        <w:autoSpaceDN w:val="0"/>
        <w:spacing w:line="360" w:lineRule="auto"/>
        <w:ind w:left="357"/>
        <w:rPr>
          <w:rFonts w:asciiTheme="minorHAnsi" w:hAnsiTheme="minorHAnsi" w:cstheme="minorHAnsi"/>
          <w:b/>
          <w:sz w:val="22"/>
          <w:szCs w:val="22"/>
        </w:rPr>
      </w:pPr>
      <w:r w:rsidRPr="00D03149">
        <w:rPr>
          <w:rFonts w:asciiTheme="minorHAnsi" w:hAnsiTheme="minorHAnsi" w:cstheme="minorHAnsi"/>
          <w:b/>
          <w:sz w:val="22"/>
          <w:szCs w:val="22"/>
        </w:rPr>
        <w:t>p. …………………</w:t>
      </w:r>
      <w:r w:rsidR="00520AFC" w:rsidRPr="00D03149">
        <w:rPr>
          <w:rFonts w:asciiTheme="minorHAnsi" w:hAnsiTheme="minorHAnsi" w:cstheme="minorHAnsi"/>
          <w:b/>
          <w:sz w:val="22"/>
          <w:szCs w:val="22"/>
        </w:rPr>
        <w:t>……funkcja …………………. tel. …………………</w:t>
      </w:r>
      <w:r w:rsidRPr="00D03149">
        <w:rPr>
          <w:rFonts w:asciiTheme="minorHAnsi" w:hAnsiTheme="minorHAnsi" w:cstheme="minorHAnsi"/>
          <w:b/>
          <w:sz w:val="22"/>
          <w:szCs w:val="22"/>
        </w:rPr>
        <w:t xml:space="preserve"> mail……………………………</w:t>
      </w:r>
    </w:p>
    <w:p w14:paraId="781CDF4B" w14:textId="221046EF" w:rsidR="00BD31CB" w:rsidRPr="00D03149" w:rsidRDefault="00D33F73" w:rsidP="00BD31CB">
      <w:pPr>
        <w:suppressAutoHyphens/>
        <w:spacing w:after="60"/>
        <w:jc w:val="both"/>
        <w:rPr>
          <w:rFonts w:asciiTheme="minorHAnsi" w:hAnsiTheme="minorHAnsi" w:cstheme="minorHAnsi"/>
          <w:bCs/>
          <w:sz w:val="22"/>
          <w:szCs w:val="22"/>
        </w:rPr>
      </w:pPr>
      <w:r w:rsidRPr="00D03149">
        <w:rPr>
          <w:rFonts w:asciiTheme="minorHAnsi" w:hAnsiTheme="minorHAnsi" w:cstheme="minorHAnsi"/>
          <w:sz w:val="22"/>
          <w:szCs w:val="22"/>
        </w:rPr>
        <w:t>1</w:t>
      </w:r>
      <w:r w:rsidR="0049295C">
        <w:rPr>
          <w:rFonts w:asciiTheme="minorHAnsi" w:hAnsiTheme="minorHAnsi" w:cstheme="minorHAnsi"/>
          <w:sz w:val="22"/>
          <w:szCs w:val="22"/>
        </w:rPr>
        <w:t>2</w:t>
      </w:r>
      <w:r w:rsidR="00BD31CB" w:rsidRPr="00D03149">
        <w:rPr>
          <w:rFonts w:asciiTheme="minorHAnsi" w:hAnsiTheme="minorHAnsi" w:cstheme="minorHAnsi"/>
          <w:sz w:val="22"/>
          <w:szCs w:val="22"/>
        </w:rPr>
        <w:t>.</w:t>
      </w:r>
      <w:r w:rsidR="00BD31CB" w:rsidRPr="00D03149">
        <w:rPr>
          <w:rFonts w:asciiTheme="minorHAnsi" w:hAnsiTheme="minorHAnsi" w:cstheme="minorHAnsi"/>
          <w:bCs/>
          <w:sz w:val="22"/>
          <w:szCs w:val="22"/>
        </w:rPr>
        <w:t xml:space="preserve"> </w:t>
      </w:r>
      <w:r w:rsidR="00BD31CB" w:rsidRPr="00D03149">
        <w:rPr>
          <w:rFonts w:asciiTheme="minorHAnsi" w:hAnsiTheme="minorHAnsi" w:cstheme="minorHAnsi"/>
          <w:b/>
          <w:sz w:val="22"/>
          <w:szCs w:val="22"/>
        </w:rPr>
        <w:t>Oświadczamy, że:</w:t>
      </w:r>
    </w:p>
    <w:p w14:paraId="06AF3CDB" w14:textId="643834AB" w:rsidR="00BD31CB" w:rsidRPr="00D03149" w:rsidRDefault="00D33F73" w:rsidP="00BD31CB">
      <w:pPr>
        <w:suppressAutoHyphens/>
        <w:spacing w:after="60"/>
        <w:jc w:val="both"/>
        <w:rPr>
          <w:rFonts w:asciiTheme="minorHAnsi" w:hAnsiTheme="minorHAnsi" w:cstheme="minorHAnsi"/>
          <w:bCs/>
          <w:sz w:val="22"/>
          <w:szCs w:val="22"/>
        </w:rPr>
      </w:pPr>
      <w:r w:rsidRPr="00D03149">
        <w:rPr>
          <w:rFonts w:asciiTheme="minorHAnsi" w:hAnsiTheme="minorHAnsi" w:cstheme="minorHAnsi"/>
          <w:bCs/>
          <w:sz w:val="22"/>
          <w:szCs w:val="22"/>
        </w:rPr>
        <w:t>1</w:t>
      </w:r>
      <w:r w:rsidR="0049295C">
        <w:rPr>
          <w:rFonts w:asciiTheme="minorHAnsi" w:hAnsiTheme="minorHAnsi" w:cstheme="minorHAnsi"/>
          <w:bCs/>
          <w:sz w:val="22"/>
          <w:szCs w:val="22"/>
        </w:rPr>
        <w:t>2</w:t>
      </w:r>
      <w:r w:rsidR="00BD31CB" w:rsidRPr="00D03149">
        <w:rPr>
          <w:rFonts w:asciiTheme="minorHAnsi" w:hAnsiTheme="minorHAnsi" w:cstheme="minorHAnsi"/>
          <w:bCs/>
          <w:sz w:val="22"/>
          <w:szCs w:val="22"/>
        </w:rPr>
        <w:t xml:space="preserve">.1. nie podlegam/-y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56369AF3" w14:textId="07CD1D5C" w:rsidR="009F31DC" w:rsidRPr="00D03149" w:rsidRDefault="00D33F73" w:rsidP="00BD31CB">
      <w:pPr>
        <w:suppressAutoHyphens/>
        <w:spacing w:after="60"/>
        <w:jc w:val="both"/>
        <w:rPr>
          <w:rFonts w:asciiTheme="minorHAnsi" w:hAnsiTheme="minorHAnsi" w:cstheme="minorHAnsi"/>
          <w:bCs/>
          <w:sz w:val="22"/>
          <w:szCs w:val="22"/>
        </w:rPr>
      </w:pPr>
      <w:r w:rsidRPr="00D03149">
        <w:rPr>
          <w:rFonts w:asciiTheme="minorHAnsi" w:hAnsiTheme="minorHAnsi" w:cstheme="minorHAnsi"/>
          <w:bCs/>
          <w:sz w:val="22"/>
          <w:szCs w:val="22"/>
        </w:rPr>
        <w:t>1</w:t>
      </w:r>
      <w:r w:rsidR="0049295C">
        <w:rPr>
          <w:rFonts w:asciiTheme="minorHAnsi" w:hAnsiTheme="minorHAnsi" w:cstheme="minorHAnsi"/>
          <w:bCs/>
          <w:sz w:val="22"/>
          <w:szCs w:val="22"/>
        </w:rPr>
        <w:t>2</w:t>
      </w:r>
      <w:r w:rsidR="00BD31CB" w:rsidRPr="00D03149">
        <w:rPr>
          <w:rFonts w:asciiTheme="minorHAnsi" w:hAnsiTheme="minorHAnsi" w:cstheme="minorHAnsi"/>
          <w:bCs/>
          <w:sz w:val="22"/>
          <w:szCs w:val="22"/>
        </w:rPr>
        <w:t>.2. nie podlegam/-y wykluczeniu z postępowania na podstawie art. 7 ust. 1 ustawy o szczególnych rozwiązaniach w zakresie przeciwdziałania wspieraniu agresji na Ukrainę oraz służących ochronie bezpieczeństwa narodowego (Dz. U. z 2022 r., poz. 835, dalej jako: „ustawa”).</w:t>
      </w:r>
    </w:p>
    <w:p w14:paraId="0A9DB3BB" w14:textId="5B51A28F" w:rsidR="00C60D68" w:rsidRDefault="00C60D68" w:rsidP="009F31DC">
      <w:pPr>
        <w:autoSpaceDE w:val="0"/>
        <w:autoSpaceDN w:val="0"/>
        <w:adjustRightInd w:val="0"/>
        <w:spacing w:line="276" w:lineRule="auto"/>
        <w:jc w:val="both"/>
        <w:rPr>
          <w:rFonts w:asciiTheme="minorHAnsi" w:hAnsiTheme="minorHAnsi" w:cstheme="minorHAnsi"/>
          <w:b/>
          <w:bCs/>
          <w:sz w:val="22"/>
          <w:szCs w:val="22"/>
        </w:rPr>
      </w:pPr>
    </w:p>
    <w:p w14:paraId="0D1A0C26" w14:textId="74B97A82" w:rsidR="009F31DC" w:rsidRPr="00D03149" w:rsidRDefault="00D33F73" w:rsidP="009F31DC">
      <w:pPr>
        <w:autoSpaceDE w:val="0"/>
        <w:autoSpaceDN w:val="0"/>
        <w:adjustRightInd w:val="0"/>
        <w:spacing w:line="276" w:lineRule="auto"/>
        <w:jc w:val="both"/>
        <w:rPr>
          <w:rFonts w:asciiTheme="minorHAnsi" w:hAnsiTheme="minorHAnsi" w:cstheme="minorHAnsi"/>
          <w:sz w:val="22"/>
          <w:szCs w:val="22"/>
        </w:rPr>
      </w:pPr>
      <w:r w:rsidRPr="00D03149">
        <w:rPr>
          <w:rFonts w:asciiTheme="minorHAnsi" w:hAnsiTheme="minorHAnsi" w:cstheme="minorHAnsi"/>
          <w:b/>
          <w:bCs/>
          <w:sz w:val="22"/>
          <w:szCs w:val="22"/>
        </w:rPr>
        <w:t>1</w:t>
      </w:r>
      <w:r w:rsidR="0049295C">
        <w:rPr>
          <w:rFonts w:asciiTheme="minorHAnsi" w:hAnsiTheme="minorHAnsi" w:cstheme="minorHAnsi"/>
          <w:b/>
          <w:bCs/>
          <w:sz w:val="22"/>
          <w:szCs w:val="22"/>
        </w:rPr>
        <w:t>3</w:t>
      </w:r>
      <w:r w:rsidR="009F31DC" w:rsidRPr="00D03149">
        <w:rPr>
          <w:rFonts w:asciiTheme="minorHAnsi" w:hAnsiTheme="minorHAnsi" w:cstheme="minorHAnsi"/>
          <w:b/>
          <w:bCs/>
          <w:sz w:val="22"/>
          <w:szCs w:val="22"/>
        </w:rPr>
        <w:t xml:space="preserve">. Oświadczam, </w:t>
      </w:r>
      <w:r w:rsidR="009F31DC" w:rsidRPr="00D03149">
        <w:rPr>
          <w:rFonts w:asciiTheme="minorHAnsi" w:hAnsiTheme="minorHAnsi" w:cstheme="minorHAnsi"/>
          <w:sz w:val="22"/>
          <w:szCs w:val="22"/>
        </w:rPr>
        <w:t>na podstawie art.274 ust.4 Ustawy,  że następujące dokumenty i oświadczenia, o których mowa w SWZ, Zamawiający może uzyskać za pomocą bezpłatnych i ogólnodostępnych baz danych, w szczególności rejestrów publicznych w rozumieniu ustawy z dnia 17 lutego 2005 r. o informacji działalności podmiotów realizujących zadania publiczne tj. (jeśli dotyczy):</w:t>
      </w:r>
    </w:p>
    <w:p w14:paraId="5D374402" w14:textId="77777777" w:rsidR="00E2186B" w:rsidRPr="00D03149" w:rsidRDefault="009F31DC" w:rsidP="009F31DC">
      <w:pPr>
        <w:autoSpaceDE w:val="0"/>
        <w:autoSpaceDN w:val="0"/>
        <w:adjustRightInd w:val="0"/>
        <w:spacing w:line="276" w:lineRule="auto"/>
        <w:jc w:val="both"/>
        <w:rPr>
          <w:rFonts w:asciiTheme="minorHAnsi" w:hAnsiTheme="minorHAnsi" w:cstheme="minorHAnsi"/>
          <w:b/>
          <w:bCs/>
          <w:sz w:val="22"/>
          <w:szCs w:val="22"/>
        </w:rPr>
      </w:pPr>
      <w:r w:rsidRPr="00D03149">
        <w:rPr>
          <w:rFonts w:asciiTheme="minorHAnsi" w:hAnsiTheme="minorHAnsi" w:cstheme="minorHAnsi"/>
          <w:sz w:val="22"/>
          <w:szCs w:val="22"/>
        </w:rPr>
        <w:t>- odpis lub informacja z Krajowego Rejestru Sądowego lub Centralnej Ewidencji i Informacji o Działalności Gospodarczej, strony</w:t>
      </w:r>
      <w:r w:rsidRPr="00D03149">
        <w:rPr>
          <w:rFonts w:asciiTheme="minorHAnsi" w:hAnsiTheme="minorHAnsi" w:cstheme="minorHAnsi"/>
          <w:b/>
          <w:bCs/>
          <w:sz w:val="22"/>
          <w:szCs w:val="22"/>
        </w:rPr>
        <w:t xml:space="preserve"> </w:t>
      </w:r>
      <w:hyperlink r:id="rId32" w:history="1">
        <w:r w:rsidRPr="00D03149">
          <w:rPr>
            <w:rStyle w:val="Hipercze"/>
            <w:rFonts w:asciiTheme="minorHAnsi" w:hAnsiTheme="minorHAnsi" w:cstheme="minorHAnsi"/>
            <w:b/>
            <w:bCs/>
            <w:color w:val="auto"/>
            <w:sz w:val="22"/>
            <w:szCs w:val="22"/>
          </w:rPr>
          <w:t>www.ceidg.gov.pl</w:t>
        </w:r>
      </w:hyperlink>
      <w:r w:rsidRPr="00D03149">
        <w:rPr>
          <w:rFonts w:asciiTheme="minorHAnsi" w:hAnsiTheme="minorHAnsi" w:cstheme="minorHAnsi"/>
          <w:b/>
          <w:bCs/>
          <w:sz w:val="22"/>
          <w:szCs w:val="22"/>
        </w:rPr>
        <w:t xml:space="preserve">; </w:t>
      </w:r>
      <w:hyperlink r:id="rId33" w:history="1">
        <w:r w:rsidRPr="00D03149">
          <w:rPr>
            <w:rStyle w:val="Hipercze"/>
            <w:rFonts w:asciiTheme="minorHAnsi" w:hAnsiTheme="minorHAnsi" w:cstheme="minorHAnsi"/>
            <w:b/>
            <w:bCs/>
            <w:color w:val="auto"/>
            <w:sz w:val="22"/>
            <w:szCs w:val="22"/>
          </w:rPr>
          <w:t>https://ekrs.ms.gov.pl/web/wyszukiwarka-krs/strona-glowna/</w:t>
        </w:r>
      </w:hyperlink>
      <w:r w:rsidRPr="00D03149">
        <w:rPr>
          <w:rFonts w:asciiTheme="minorHAnsi" w:hAnsiTheme="minorHAnsi" w:cstheme="minorHAnsi"/>
          <w:b/>
          <w:bCs/>
          <w:sz w:val="22"/>
          <w:szCs w:val="22"/>
        </w:rPr>
        <w:t xml:space="preserve"> , należy podać informacje umożliwiające wyszukiwania Wykonawcy, w szczególności nr NIP, nr REGON, nr KRS: </w:t>
      </w:r>
    </w:p>
    <w:p w14:paraId="32A5E368" w14:textId="77777777" w:rsidR="00E2186B" w:rsidRPr="00D03149" w:rsidRDefault="00E2186B" w:rsidP="009F31DC">
      <w:pPr>
        <w:autoSpaceDE w:val="0"/>
        <w:autoSpaceDN w:val="0"/>
        <w:adjustRightInd w:val="0"/>
        <w:spacing w:line="276" w:lineRule="auto"/>
        <w:jc w:val="both"/>
        <w:rPr>
          <w:rFonts w:asciiTheme="minorHAnsi" w:hAnsiTheme="minorHAnsi" w:cstheme="minorHAnsi"/>
          <w:b/>
          <w:bCs/>
          <w:sz w:val="22"/>
          <w:szCs w:val="22"/>
        </w:rPr>
      </w:pPr>
    </w:p>
    <w:p w14:paraId="3B50B871" w14:textId="7DF69177" w:rsidR="009F31DC" w:rsidRPr="00D03149" w:rsidRDefault="00E2186B" w:rsidP="009F31DC">
      <w:pPr>
        <w:autoSpaceDE w:val="0"/>
        <w:autoSpaceDN w:val="0"/>
        <w:adjustRightInd w:val="0"/>
        <w:spacing w:line="276" w:lineRule="auto"/>
        <w:jc w:val="both"/>
        <w:rPr>
          <w:rFonts w:asciiTheme="minorHAnsi" w:hAnsiTheme="minorHAnsi" w:cstheme="minorHAnsi"/>
          <w:b/>
          <w:bCs/>
          <w:snapToGrid w:val="0"/>
          <w:sz w:val="22"/>
          <w:szCs w:val="22"/>
        </w:rPr>
      </w:pPr>
      <w:r w:rsidRPr="00D03149">
        <w:rPr>
          <w:rFonts w:asciiTheme="minorHAnsi" w:hAnsiTheme="minorHAnsi" w:cstheme="minorHAnsi"/>
          <w:b/>
          <w:bCs/>
          <w:sz w:val="22"/>
          <w:szCs w:val="22"/>
        </w:rPr>
        <w:t>……………………………………………………………………………………………</w:t>
      </w:r>
      <w:r w:rsidR="009F31DC" w:rsidRPr="00D03149">
        <w:rPr>
          <w:rFonts w:asciiTheme="minorHAnsi" w:hAnsiTheme="minorHAnsi" w:cstheme="minorHAnsi"/>
          <w:b/>
          <w:bCs/>
          <w:sz w:val="22"/>
          <w:szCs w:val="22"/>
        </w:rPr>
        <w:t>………………………………</w:t>
      </w:r>
    </w:p>
    <w:p w14:paraId="4F23023F" w14:textId="77777777" w:rsidR="009F31DC" w:rsidRPr="00D03149" w:rsidRDefault="009F31DC" w:rsidP="00BD31CB">
      <w:pPr>
        <w:suppressAutoHyphens/>
        <w:spacing w:after="60"/>
        <w:jc w:val="both"/>
        <w:rPr>
          <w:rFonts w:asciiTheme="minorHAnsi" w:hAnsiTheme="minorHAnsi" w:cstheme="minorHAnsi"/>
          <w:bCs/>
          <w:sz w:val="22"/>
          <w:szCs w:val="22"/>
        </w:rPr>
      </w:pPr>
    </w:p>
    <w:p w14:paraId="0971A20B" w14:textId="69AFAADE" w:rsidR="002B1074" w:rsidRDefault="00821578" w:rsidP="00062F63">
      <w:pPr>
        <w:suppressAutoHyphens/>
        <w:spacing w:after="60"/>
        <w:jc w:val="both"/>
        <w:rPr>
          <w:rFonts w:asciiTheme="minorHAnsi" w:hAnsiTheme="minorHAnsi" w:cstheme="minorHAnsi"/>
          <w:bCs/>
          <w:sz w:val="22"/>
          <w:szCs w:val="22"/>
        </w:rPr>
      </w:pPr>
      <w:r w:rsidRPr="00D03149">
        <w:rPr>
          <w:rFonts w:asciiTheme="minorHAnsi" w:hAnsiTheme="minorHAnsi" w:cstheme="minorHAnsi"/>
          <w:bCs/>
          <w:sz w:val="22"/>
          <w:szCs w:val="22"/>
        </w:rPr>
        <w:t>1</w:t>
      </w:r>
      <w:r w:rsidR="0049295C">
        <w:rPr>
          <w:rFonts w:asciiTheme="minorHAnsi" w:hAnsiTheme="minorHAnsi" w:cstheme="minorHAnsi"/>
          <w:bCs/>
          <w:sz w:val="22"/>
          <w:szCs w:val="22"/>
        </w:rPr>
        <w:t>4</w:t>
      </w:r>
      <w:r w:rsidR="00062F63" w:rsidRPr="00D03149">
        <w:rPr>
          <w:rFonts w:asciiTheme="minorHAnsi" w:hAnsiTheme="minorHAnsi" w:cstheme="minorHAnsi"/>
          <w:bCs/>
          <w:sz w:val="22"/>
          <w:szCs w:val="22"/>
        </w:rPr>
        <w:t>.</w:t>
      </w:r>
      <w:r w:rsidR="002B1074" w:rsidRPr="00D03149">
        <w:rPr>
          <w:rFonts w:asciiTheme="minorHAnsi" w:hAnsiTheme="minorHAnsi" w:cstheme="minorHAnsi"/>
          <w:bCs/>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133AEC41" w14:textId="568638C7" w:rsidR="00981AAE" w:rsidRDefault="00981AAE" w:rsidP="00062F63">
      <w:pPr>
        <w:suppressAutoHyphens/>
        <w:spacing w:after="60"/>
        <w:jc w:val="both"/>
        <w:rPr>
          <w:rFonts w:asciiTheme="minorHAnsi" w:hAnsiTheme="minorHAnsi" w:cstheme="minorHAnsi"/>
          <w:bCs/>
          <w:sz w:val="22"/>
          <w:szCs w:val="22"/>
        </w:rPr>
      </w:pPr>
    </w:p>
    <w:p w14:paraId="763D08D9" w14:textId="77777777" w:rsidR="00981AAE" w:rsidRPr="00D03149" w:rsidRDefault="00981AAE" w:rsidP="00062F63">
      <w:pPr>
        <w:suppressAutoHyphens/>
        <w:spacing w:after="60"/>
        <w:jc w:val="both"/>
        <w:rPr>
          <w:rFonts w:asciiTheme="minorHAnsi" w:hAnsiTheme="minorHAnsi" w:cstheme="minorHAnsi"/>
          <w:bCs/>
          <w:sz w:val="22"/>
          <w:szCs w:val="22"/>
        </w:rPr>
      </w:pPr>
    </w:p>
    <w:p w14:paraId="35DB0FD0" w14:textId="77777777" w:rsidR="00E2186B" w:rsidRPr="00D03149" w:rsidRDefault="002B1074" w:rsidP="002044C6">
      <w:pPr>
        <w:suppressAutoHyphens/>
        <w:rPr>
          <w:rFonts w:asciiTheme="minorHAnsi" w:hAnsiTheme="minorHAnsi" w:cstheme="minorHAnsi"/>
          <w:bCs/>
          <w:i/>
          <w:iCs/>
          <w:sz w:val="22"/>
          <w:szCs w:val="22"/>
        </w:rPr>
      </w:pPr>
      <w:r w:rsidRPr="00D03149">
        <w:rPr>
          <w:rFonts w:asciiTheme="minorHAnsi" w:hAnsiTheme="minorHAnsi" w:cstheme="minorHAnsi"/>
          <w:bCs/>
          <w:i/>
          <w:iCs/>
          <w:sz w:val="22"/>
          <w:szCs w:val="22"/>
        </w:rPr>
        <w:t xml:space="preserve">*niepotrzebne skreślić     </w:t>
      </w:r>
    </w:p>
    <w:p w14:paraId="15A67605" w14:textId="11DBC5E2" w:rsidR="00E2186B" w:rsidRDefault="00E2186B" w:rsidP="002044C6">
      <w:pPr>
        <w:suppressAutoHyphens/>
        <w:rPr>
          <w:rFonts w:asciiTheme="minorHAnsi" w:hAnsiTheme="minorHAnsi" w:cstheme="minorHAnsi"/>
          <w:bCs/>
          <w:i/>
          <w:iCs/>
          <w:sz w:val="22"/>
          <w:szCs w:val="22"/>
        </w:rPr>
      </w:pPr>
    </w:p>
    <w:p w14:paraId="3743244D" w14:textId="25D47677" w:rsidR="00981AAE" w:rsidRDefault="00981AAE" w:rsidP="002044C6">
      <w:pPr>
        <w:suppressAutoHyphens/>
        <w:rPr>
          <w:rFonts w:asciiTheme="minorHAnsi" w:hAnsiTheme="minorHAnsi" w:cstheme="minorHAnsi"/>
          <w:bCs/>
          <w:i/>
          <w:iCs/>
          <w:sz w:val="22"/>
          <w:szCs w:val="22"/>
        </w:rPr>
      </w:pPr>
    </w:p>
    <w:p w14:paraId="62D17A8F" w14:textId="1957BD28" w:rsidR="00981AAE" w:rsidRDefault="00981AAE" w:rsidP="002044C6">
      <w:pPr>
        <w:suppressAutoHyphens/>
        <w:rPr>
          <w:rFonts w:asciiTheme="minorHAnsi" w:hAnsiTheme="minorHAnsi" w:cstheme="minorHAnsi"/>
          <w:bCs/>
          <w:i/>
          <w:iCs/>
          <w:sz w:val="22"/>
          <w:szCs w:val="22"/>
        </w:rPr>
      </w:pPr>
    </w:p>
    <w:p w14:paraId="56006F03" w14:textId="77777777" w:rsidR="00981AAE" w:rsidRPr="00D03149" w:rsidRDefault="00981AAE" w:rsidP="002044C6">
      <w:pPr>
        <w:suppressAutoHyphens/>
        <w:rPr>
          <w:rFonts w:asciiTheme="minorHAnsi" w:hAnsiTheme="minorHAnsi" w:cstheme="minorHAnsi"/>
          <w:bCs/>
          <w:i/>
          <w:iCs/>
          <w:sz w:val="22"/>
          <w:szCs w:val="22"/>
        </w:rPr>
      </w:pPr>
    </w:p>
    <w:p w14:paraId="7D523B03" w14:textId="5669030A" w:rsidR="000C5C41" w:rsidRPr="00D03149" w:rsidRDefault="002B1074" w:rsidP="002044C6">
      <w:pPr>
        <w:suppressAutoHyphens/>
        <w:rPr>
          <w:rFonts w:asciiTheme="minorHAnsi" w:hAnsiTheme="minorHAnsi" w:cstheme="minorHAnsi"/>
          <w:b/>
          <w:i/>
          <w:iCs/>
          <w:sz w:val="22"/>
          <w:szCs w:val="22"/>
        </w:rPr>
      </w:pPr>
      <w:r w:rsidRPr="00D03149">
        <w:rPr>
          <w:rFonts w:asciiTheme="minorHAnsi" w:hAnsiTheme="minorHAnsi" w:cstheme="minorHAnsi"/>
          <w:bCs/>
          <w:i/>
          <w:iCs/>
          <w:sz w:val="22"/>
          <w:szCs w:val="22"/>
        </w:rPr>
        <w:t xml:space="preserve">                                                                        </w:t>
      </w:r>
      <w:r w:rsidR="00E274A9" w:rsidRPr="00D03149">
        <w:rPr>
          <w:rFonts w:asciiTheme="minorHAnsi" w:hAnsiTheme="minorHAnsi" w:cstheme="minorHAnsi"/>
          <w:bCs/>
          <w:i/>
          <w:iCs/>
          <w:sz w:val="22"/>
          <w:szCs w:val="22"/>
        </w:rPr>
        <w:t xml:space="preserve">       </w:t>
      </w:r>
      <w:r w:rsidRPr="00D03149">
        <w:rPr>
          <w:rFonts w:asciiTheme="minorHAnsi" w:hAnsiTheme="minorHAnsi" w:cstheme="minorHAnsi"/>
          <w:bCs/>
          <w:i/>
          <w:iCs/>
          <w:sz w:val="22"/>
          <w:szCs w:val="22"/>
        </w:rPr>
        <w:t xml:space="preserve"> </w:t>
      </w:r>
      <w:r w:rsidR="002044C6" w:rsidRPr="00D03149">
        <w:rPr>
          <w:rFonts w:asciiTheme="minorHAnsi" w:hAnsiTheme="minorHAnsi" w:cstheme="minorHAnsi"/>
          <w:b/>
          <w:i/>
          <w:iCs/>
          <w:sz w:val="22"/>
          <w:szCs w:val="22"/>
        </w:rPr>
        <w:t xml:space="preserve">podpis </w:t>
      </w:r>
      <w:r w:rsidR="00E274A9" w:rsidRPr="00D03149">
        <w:rPr>
          <w:rFonts w:asciiTheme="minorHAnsi" w:hAnsiTheme="minorHAnsi" w:cstheme="minorHAnsi"/>
          <w:b/>
          <w:i/>
          <w:iCs/>
          <w:sz w:val="22"/>
          <w:szCs w:val="22"/>
        </w:rPr>
        <w:t xml:space="preserve">upoważnionego przedstawiciela </w:t>
      </w:r>
      <w:r w:rsidR="002044C6" w:rsidRPr="00D03149">
        <w:rPr>
          <w:rFonts w:asciiTheme="minorHAnsi" w:hAnsiTheme="minorHAnsi" w:cstheme="minorHAnsi"/>
          <w:b/>
          <w:i/>
          <w:iCs/>
          <w:sz w:val="22"/>
          <w:szCs w:val="22"/>
        </w:rPr>
        <w:t>Wykonawcy</w:t>
      </w:r>
    </w:p>
    <w:p w14:paraId="787E08A9" w14:textId="77777777" w:rsidR="00452895" w:rsidRPr="00D03149" w:rsidRDefault="00452895" w:rsidP="00F368B6">
      <w:pPr>
        <w:jc w:val="right"/>
        <w:rPr>
          <w:rFonts w:asciiTheme="minorHAnsi" w:hAnsiTheme="minorHAnsi" w:cstheme="minorHAnsi"/>
          <w:b/>
          <w:bCs/>
          <w:sz w:val="22"/>
          <w:szCs w:val="22"/>
        </w:rPr>
      </w:pPr>
    </w:p>
    <w:p w14:paraId="1DB245FE" w14:textId="77777777" w:rsidR="00B8654F" w:rsidRPr="00D03149" w:rsidRDefault="00B8654F" w:rsidP="001D45D7">
      <w:pPr>
        <w:rPr>
          <w:rFonts w:asciiTheme="minorHAnsi" w:hAnsiTheme="minorHAnsi" w:cstheme="minorHAnsi"/>
          <w:b/>
          <w:bCs/>
          <w:color w:val="FF0000"/>
          <w:sz w:val="22"/>
          <w:szCs w:val="22"/>
        </w:rPr>
      </w:pPr>
    </w:p>
    <w:p w14:paraId="133C8083" w14:textId="77777777" w:rsidR="002843D7" w:rsidRDefault="002843D7" w:rsidP="001D45D7">
      <w:pPr>
        <w:rPr>
          <w:rFonts w:asciiTheme="minorHAnsi" w:hAnsiTheme="minorHAnsi" w:cstheme="minorHAnsi"/>
          <w:b/>
          <w:bCs/>
          <w:color w:val="FF0000"/>
          <w:sz w:val="22"/>
          <w:szCs w:val="22"/>
        </w:rPr>
      </w:pPr>
    </w:p>
    <w:p w14:paraId="57408F68" w14:textId="77777777" w:rsidR="00041ACF" w:rsidRPr="00D03149" w:rsidRDefault="00041ACF" w:rsidP="002B1074">
      <w:pPr>
        <w:jc w:val="right"/>
        <w:rPr>
          <w:rFonts w:asciiTheme="minorHAnsi" w:hAnsiTheme="minorHAnsi" w:cstheme="minorHAnsi"/>
          <w:b/>
          <w:color w:val="FF0000"/>
          <w:sz w:val="22"/>
          <w:szCs w:val="22"/>
          <w:highlight w:val="yellow"/>
        </w:rPr>
      </w:pPr>
    </w:p>
    <w:p w14:paraId="2311D13E" w14:textId="4FB919EB" w:rsidR="00761DD3" w:rsidRDefault="00761DD3" w:rsidP="00873B31">
      <w:pPr>
        <w:rPr>
          <w:rFonts w:asciiTheme="minorHAnsi" w:hAnsiTheme="minorHAnsi" w:cstheme="minorHAnsi"/>
          <w:b/>
          <w:color w:val="FF0000"/>
          <w:sz w:val="22"/>
          <w:szCs w:val="22"/>
          <w:highlight w:val="yellow"/>
        </w:rPr>
      </w:pPr>
    </w:p>
    <w:p w14:paraId="0DA31EEB" w14:textId="77777777" w:rsidR="00397CB1" w:rsidRDefault="00397CB1" w:rsidP="00873B31">
      <w:pPr>
        <w:rPr>
          <w:rFonts w:asciiTheme="minorHAnsi" w:hAnsiTheme="minorHAnsi" w:cstheme="minorHAnsi"/>
          <w:b/>
          <w:color w:val="FF0000"/>
          <w:sz w:val="22"/>
          <w:szCs w:val="22"/>
          <w:highlight w:val="yellow"/>
        </w:rPr>
      </w:pPr>
    </w:p>
    <w:p w14:paraId="1BC0AF8F" w14:textId="77777777" w:rsidR="00397CB1" w:rsidRDefault="00397CB1" w:rsidP="00873B31">
      <w:pPr>
        <w:rPr>
          <w:rFonts w:asciiTheme="minorHAnsi" w:hAnsiTheme="minorHAnsi" w:cstheme="minorHAnsi"/>
          <w:b/>
          <w:color w:val="FF0000"/>
          <w:sz w:val="22"/>
          <w:szCs w:val="22"/>
          <w:highlight w:val="yellow"/>
        </w:rPr>
      </w:pPr>
    </w:p>
    <w:p w14:paraId="26D0E9A6" w14:textId="77777777" w:rsidR="00397CB1" w:rsidRDefault="00397CB1" w:rsidP="00873B31">
      <w:pPr>
        <w:rPr>
          <w:rFonts w:asciiTheme="minorHAnsi" w:hAnsiTheme="minorHAnsi" w:cstheme="minorHAnsi"/>
          <w:b/>
          <w:color w:val="FF0000"/>
          <w:sz w:val="22"/>
          <w:szCs w:val="22"/>
          <w:highlight w:val="yellow"/>
        </w:rPr>
      </w:pPr>
    </w:p>
    <w:p w14:paraId="19055E73" w14:textId="77777777" w:rsidR="00397CB1" w:rsidRDefault="00397CB1" w:rsidP="00873B31">
      <w:pPr>
        <w:rPr>
          <w:rFonts w:asciiTheme="minorHAnsi" w:hAnsiTheme="minorHAnsi" w:cstheme="minorHAnsi"/>
          <w:b/>
          <w:color w:val="FF0000"/>
          <w:sz w:val="22"/>
          <w:szCs w:val="22"/>
          <w:highlight w:val="yellow"/>
        </w:rPr>
      </w:pPr>
    </w:p>
    <w:p w14:paraId="2873FD97" w14:textId="394CCADE" w:rsidR="00397CB1" w:rsidRDefault="00397CB1" w:rsidP="00873B31">
      <w:pPr>
        <w:rPr>
          <w:rFonts w:asciiTheme="minorHAnsi" w:hAnsiTheme="minorHAnsi" w:cstheme="minorHAnsi"/>
          <w:b/>
          <w:color w:val="FF0000"/>
          <w:sz w:val="22"/>
          <w:szCs w:val="22"/>
          <w:highlight w:val="yellow"/>
        </w:rPr>
      </w:pPr>
    </w:p>
    <w:p w14:paraId="520F6FDA" w14:textId="1BD69BD4" w:rsidR="00AE188A" w:rsidRDefault="00AE188A" w:rsidP="00873B31">
      <w:pPr>
        <w:rPr>
          <w:rFonts w:asciiTheme="minorHAnsi" w:hAnsiTheme="minorHAnsi" w:cstheme="minorHAnsi"/>
          <w:b/>
          <w:color w:val="FF0000"/>
          <w:sz w:val="22"/>
          <w:szCs w:val="22"/>
          <w:highlight w:val="yellow"/>
        </w:rPr>
      </w:pPr>
    </w:p>
    <w:p w14:paraId="1324E1CB" w14:textId="08F6F10E" w:rsidR="00AE188A" w:rsidRDefault="00AE188A" w:rsidP="00873B31">
      <w:pPr>
        <w:rPr>
          <w:rFonts w:asciiTheme="minorHAnsi" w:hAnsiTheme="minorHAnsi" w:cstheme="minorHAnsi"/>
          <w:b/>
          <w:color w:val="FF0000"/>
          <w:sz w:val="22"/>
          <w:szCs w:val="22"/>
          <w:highlight w:val="yellow"/>
        </w:rPr>
      </w:pPr>
    </w:p>
    <w:p w14:paraId="048A646E" w14:textId="4C3B883B" w:rsidR="00AE188A" w:rsidRDefault="00AE188A" w:rsidP="00873B31">
      <w:pPr>
        <w:rPr>
          <w:rFonts w:asciiTheme="minorHAnsi" w:hAnsiTheme="minorHAnsi" w:cstheme="minorHAnsi"/>
          <w:b/>
          <w:color w:val="FF0000"/>
          <w:sz w:val="22"/>
          <w:szCs w:val="22"/>
          <w:highlight w:val="yellow"/>
        </w:rPr>
      </w:pPr>
    </w:p>
    <w:p w14:paraId="22E62916" w14:textId="72C2E8D0" w:rsidR="00AE188A" w:rsidRDefault="00AE188A" w:rsidP="00873B31">
      <w:pPr>
        <w:rPr>
          <w:rFonts w:asciiTheme="minorHAnsi" w:hAnsiTheme="minorHAnsi" w:cstheme="minorHAnsi"/>
          <w:b/>
          <w:color w:val="FF0000"/>
          <w:sz w:val="22"/>
          <w:szCs w:val="22"/>
          <w:highlight w:val="yellow"/>
        </w:rPr>
      </w:pPr>
    </w:p>
    <w:p w14:paraId="3A6A59C4" w14:textId="1D0284C1" w:rsidR="00AE188A" w:rsidRDefault="00AE188A" w:rsidP="00873B31">
      <w:pPr>
        <w:rPr>
          <w:rFonts w:asciiTheme="minorHAnsi" w:hAnsiTheme="minorHAnsi" w:cstheme="minorHAnsi"/>
          <w:b/>
          <w:color w:val="FF0000"/>
          <w:sz w:val="22"/>
          <w:szCs w:val="22"/>
          <w:highlight w:val="yellow"/>
        </w:rPr>
      </w:pPr>
    </w:p>
    <w:p w14:paraId="04AB9DB5" w14:textId="46CDE811" w:rsidR="00AE188A" w:rsidRDefault="00AE188A" w:rsidP="00873B31">
      <w:pPr>
        <w:rPr>
          <w:rFonts w:asciiTheme="minorHAnsi" w:hAnsiTheme="minorHAnsi" w:cstheme="minorHAnsi"/>
          <w:b/>
          <w:color w:val="FF0000"/>
          <w:sz w:val="22"/>
          <w:szCs w:val="22"/>
          <w:highlight w:val="yellow"/>
        </w:rPr>
      </w:pPr>
    </w:p>
    <w:p w14:paraId="644CC0AC" w14:textId="6F8860EC" w:rsidR="00AE188A" w:rsidRDefault="00AE188A" w:rsidP="00873B31">
      <w:pPr>
        <w:rPr>
          <w:rFonts w:asciiTheme="minorHAnsi" w:hAnsiTheme="minorHAnsi" w:cstheme="minorHAnsi"/>
          <w:b/>
          <w:color w:val="FF0000"/>
          <w:sz w:val="22"/>
          <w:szCs w:val="22"/>
          <w:highlight w:val="yellow"/>
        </w:rPr>
      </w:pPr>
    </w:p>
    <w:p w14:paraId="5DFB20CA" w14:textId="0625C452" w:rsidR="00AE188A" w:rsidRDefault="00AE188A" w:rsidP="00873B31">
      <w:pPr>
        <w:rPr>
          <w:rFonts w:asciiTheme="minorHAnsi" w:hAnsiTheme="minorHAnsi" w:cstheme="minorHAnsi"/>
          <w:b/>
          <w:color w:val="FF0000"/>
          <w:sz w:val="22"/>
          <w:szCs w:val="22"/>
          <w:highlight w:val="yellow"/>
        </w:rPr>
      </w:pPr>
    </w:p>
    <w:p w14:paraId="71E93695" w14:textId="73717031" w:rsidR="00AE188A" w:rsidRDefault="00AE188A" w:rsidP="00873B31">
      <w:pPr>
        <w:rPr>
          <w:rFonts w:asciiTheme="minorHAnsi" w:hAnsiTheme="minorHAnsi" w:cstheme="minorHAnsi"/>
          <w:b/>
          <w:color w:val="FF0000"/>
          <w:sz w:val="22"/>
          <w:szCs w:val="22"/>
          <w:highlight w:val="yellow"/>
        </w:rPr>
      </w:pPr>
    </w:p>
    <w:p w14:paraId="61EA084D" w14:textId="6A4D5F97" w:rsidR="00AE188A" w:rsidRDefault="00AE188A" w:rsidP="00873B31">
      <w:pPr>
        <w:rPr>
          <w:rFonts w:asciiTheme="minorHAnsi" w:hAnsiTheme="minorHAnsi" w:cstheme="minorHAnsi"/>
          <w:b/>
          <w:color w:val="FF0000"/>
          <w:sz w:val="22"/>
          <w:szCs w:val="22"/>
          <w:highlight w:val="yellow"/>
        </w:rPr>
      </w:pPr>
    </w:p>
    <w:p w14:paraId="35591A18" w14:textId="364AD653" w:rsidR="00AE188A" w:rsidRDefault="00AE188A" w:rsidP="00873B31">
      <w:pPr>
        <w:rPr>
          <w:rFonts w:asciiTheme="minorHAnsi" w:hAnsiTheme="minorHAnsi" w:cstheme="minorHAnsi"/>
          <w:b/>
          <w:color w:val="FF0000"/>
          <w:sz w:val="22"/>
          <w:szCs w:val="22"/>
          <w:highlight w:val="yellow"/>
        </w:rPr>
      </w:pPr>
    </w:p>
    <w:p w14:paraId="700CEC31" w14:textId="2F083D25" w:rsidR="00AE188A" w:rsidRDefault="00AE188A" w:rsidP="00873B31">
      <w:pPr>
        <w:rPr>
          <w:rFonts w:asciiTheme="minorHAnsi" w:hAnsiTheme="minorHAnsi" w:cstheme="minorHAnsi"/>
          <w:b/>
          <w:color w:val="FF0000"/>
          <w:sz w:val="22"/>
          <w:szCs w:val="22"/>
          <w:highlight w:val="yellow"/>
        </w:rPr>
      </w:pPr>
    </w:p>
    <w:p w14:paraId="6A1E6E0F" w14:textId="2C712971" w:rsidR="00AE188A" w:rsidRDefault="00AE188A" w:rsidP="00873B31">
      <w:pPr>
        <w:rPr>
          <w:rFonts w:asciiTheme="minorHAnsi" w:hAnsiTheme="minorHAnsi" w:cstheme="minorHAnsi"/>
          <w:b/>
          <w:color w:val="FF0000"/>
          <w:sz w:val="22"/>
          <w:szCs w:val="22"/>
          <w:highlight w:val="yellow"/>
        </w:rPr>
      </w:pPr>
    </w:p>
    <w:p w14:paraId="0C4F8E6C" w14:textId="63178BD1" w:rsidR="00AE188A" w:rsidRDefault="00AE188A" w:rsidP="00873B31">
      <w:pPr>
        <w:rPr>
          <w:rFonts w:asciiTheme="minorHAnsi" w:hAnsiTheme="minorHAnsi" w:cstheme="minorHAnsi"/>
          <w:b/>
          <w:color w:val="FF0000"/>
          <w:sz w:val="22"/>
          <w:szCs w:val="22"/>
          <w:highlight w:val="yellow"/>
        </w:rPr>
      </w:pPr>
    </w:p>
    <w:p w14:paraId="195BAED0" w14:textId="6D4E2BE4" w:rsidR="00AE188A" w:rsidRDefault="00AE188A" w:rsidP="00873B31">
      <w:pPr>
        <w:rPr>
          <w:rFonts w:asciiTheme="minorHAnsi" w:hAnsiTheme="minorHAnsi" w:cstheme="minorHAnsi"/>
          <w:b/>
          <w:color w:val="FF0000"/>
          <w:sz w:val="22"/>
          <w:szCs w:val="22"/>
          <w:highlight w:val="yellow"/>
        </w:rPr>
      </w:pPr>
    </w:p>
    <w:p w14:paraId="6AF6AADC" w14:textId="14059C75" w:rsidR="00AE188A" w:rsidRDefault="00AE188A" w:rsidP="00873B31">
      <w:pPr>
        <w:rPr>
          <w:rFonts w:asciiTheme="minorHAnsi" w:hAnsiTheme="minorHAnsi" w:cstheme="minorHAnsi"/>
          <w:b/>
          <w:color w:val="FF0000"/>
          <w:sz w:val="22"/>
          <w:szCs w:val="22"/>
          <w:highlight w:val="yellow"/>
        </w:rPr>
      </w:pPr>
    </w:p>
    <w:p w14:paraId="364FE296" w14:textId="31B4632B" w:rsidR="00AE188A" w:rsidRDefault="00AE188A" w:rsidP="00873B31">
      <w:pPr>
        <w:rPr>
          <w:rFonts w:asciiTheme="minorHAnsi" w:hAnsiTheme="minorHAnsi" w:cstheme="minorHAnsi"/>
          <w:b/>
          <w:color w:val="FF0000"/>
          <w:sz w:val="22"/>
          <w:szCs w:val="22"/>
          <w:highlight w:val="yellow"/>
        </w:rPr>
      </w:pPr>
    </w:p>
    <w:p w14:paraId="704D37D1" w14:textId="5D634CE7" w:rsidR="00AE188A" w:rsidRDefault="00AE188A" w:rsidP="00873B31">
      <w:pPr>
        <w:rPr>
          <w:rFonts w:asciiTheme="minorHAnsi" w:hAnsiTheme="minorHAnsi" w:cstheme="minorHAnsi"/>
          <w:b/>
          <w:color w:val="FF0000"/>
          <w:sz w:val="22"/>
          <w:szCs w:val="22"/>
          <w:highlight w:val="yellow"/>
        </w:rPr>
      </w:pPr>
    </w:p>
    <w:p w14:paraId="458A1D0C" w14:textId="5E893B1C" w:rsidR="00AE188A" w:rsidRDefault="00AE188A" w:rsidP="00873B31">
      <w:pPr>
        <w:rPr>
          <w:rFonts w:asciiTheme="minorHAnsi" w:hAnsiTheme="minorHAnsi" w:cstheme="minorHAnsi"/>
          <w:b/>
          <w:color w:val="FF0000"/>
          <w:sz w:val="22"/>
          <w:szCs w:val="22"/>
          <w:highlight w:val="yellow"/>
        </w:rPr>
      </w:pPr>
    </w:p>
    <w:p w14:paraId="51AD94A3" w14:textId="0B2C0789" w:rsidR="00AE188A" w:rsidRDefault="00AE188A" w:rsidP="00873B31">
      <w:pPr>
        <w:rPr>
          <w:rFonts w:asciiTheme="minorHAnsi" w:hAnsiTheme="minorHAnsi" w:cstheme="minorHAnsi"/>
          <w:b/>
          <w:color w:val="FF0000"/>
          <w:sz w:val="22"/>
          <w:szCs w:val="22"/>
          <w:highlight w:val="yellow"/>
        </w:rPr>
      </w:pPr>
    </w:p>
    <w:p w14:paraId="3329CFD6" w14:textId="66172001" w:rsidR="00AE188A" w:rsidRDefault="00AE188A" w:rsidP="00873B31">
      <w:pPr>
        <w:rPr>
          <w:rFonts w:asciiTheme="minorHAnsi" w:hAnsiTheme="minorHAnsi" w:cstheme="minorHAnsi"/>
          <w:b/>
          <w:color w:val="FF0000"/>
          <w:sz w:val="22"/>
          <w:szCs w:val="22"/>
          <w:highlight w:val="yellow"/>
        </w:rPr>
      </w:pPr>
    </w:p>
    <w:p w14:paraId="2033A959" w14:textId="78F46CC8" w:rsidR="00AE188A" w:rsidRDefault="00AE188A" w:rsidP="00873B31">
      <w:pPr>
        <w:rPr>
          <w:rFonts w:asciiTheme="minorHAnsi" w:hAnsiTheme="minorHAnsi" w:cstheme="minorHAnsi"/>
          <w:b/>
          <w:color w:val="FF0000"/>
          <w:sz w:val="22"/>
          <w:szCs w:val="22"/>
          <w:highlight w:val="yellow"/>
        </w:rPr>
      </w:pPr>
    </w:p>
    <w:p w14:paraId="53FE305D" w14:textId="5992356D" w:rsidR="00AE188A" w:rsidRDefault="00AE188A" w:rsidP="00873B31">
      <w:pPr>
        <w:rPr>
          <w:rFonts w:asciiTheme="minorHAnsi" w:hAnsiTheme="minorHAnsi" w:cstheme="minorHAnsi"/>
          <w:b/>
          <w:color w:val="FF0000"/>
          <w:sz w:val="22"/>
          <w:szCs w:val="22"/>
          <w:highlight w:val="yellow"/>
        </w:rPr>
      </w:pPr>
    </w:p>
    <w:p w14:paraId="5918880A" w14:textId="1D27C1A0" w:rsidR="00AE188A" w:rsidRDefault="00AE188A" w:rsidP="00873B31">
      <w:pPr>
        <w:rPr>
          <w:rFonts w:asciiTheme="minorHAnsi" w:hAnsiTheme="minorHAnsi" w:cstheme="minorHAnsi"/>
          <w:b/>
          <w:color w:val="FF0000"/>
          <w:sz w:val="22"/>
          <w:szCs w:val="22"/>
          <w:highlight w:val="yellow"/>
        </w:rPr>
      </w:pPr>
    </w:p>
    <w:p w14:paraId="193BD05F" w14:textId="26B59DA9" w:rsidR="00AE188A" w:rsidRDefault="00AE188A" w:rsidP="00873B31">
      <w:pPr>
        <w:rPr>
          <w:rFonts w:asciiTheme="minorHAnsi" w:hAnsiTheme="minorHAnsi" w:cstheme="minorHAnsi"/>
          <w:b/>
          <w:color w:val="FF0000"/>
          <w:sz w:val="22"/>
          <w:szCs w:val="22"/>
          <w:highlight w:val="yellow"/>
        </w:rPr>
      </w:pPr>
    </w:p>
    <w:p w14:paraId="206E2B5F" w14:textId="77777777" w:rsidR="00AE188A" w:rsidRDefault="00AE188A" w:rsidP="00873B31">
      <w:pPr>
        <w:rPr>
          <w:rFonts w:asciiTheme="minorHAnsi" w:hAnsiTheme="minorHAnsi" w:cstheme="minorHAnsi"/>
          <w:b/>
          <w:color w:val="FF0000"/>
          <w:sz w:val="22"/>
          <w:szCs w:val="22"/>
          <w:highlight w:val="yellow"/>
        </w:rPr>
      </w:pPr>
    </w:p>
    <w:p w14:paraId="6254FD18" w14:textId="77777777" w:rsidR="00397CB1" w:rsidRDefault="00397CB1" w:rsidP="00873B31">
      <w:pPr>
        <w:rPr>
          <w:rFonts w:asciiTheme="minorHAnsi" w:hAnsiTheme="minorHAnsi" w:cstheme="minorHAnsi"/>
          <w:b/>
          <w:color w:val="FF0000"/>
          <w:sz w:val="22"/>
          <w:szCs w:val="22"/>
          <w:highlight w:val="yellow"/>
        </w:rPr>
      </w:pPr>
    </w:p>
    <w:p w14:paraId="1A0971EA" w14:textId="77777777" w:rsidR="00397CB1" w:rsidRDefault="00397CB1" w:rsidP="00873B31">
      <w:pPr>
        <w:rPr>
          <w:rFonts w:asciiTheme="minorHAnsi" w:hAnsiTheme="minorHAnsi" w:cstheme="minorHAnsi"/>
          <w:b/>
          <w:color w:val="FF0000"/>
          <w:sz w:val="22"/>
          <w:szCs w:val="22"/>
          <w:highlight w:val="yellow"/>
        </w:rPr>
      </w:pPr>
    </w:p>
    <w:p w14:paraId="4C374A68" w14:textId="77777777" w:rsidR="00397CB1" w:rsidRDefault="00397CB1" w:rsidP="00873B31">
      <w:pPr>
        <w:rPr>
          <w:rFonts w:asciiTheme="minorHAnsi" w:hAnsiTheme="minorHAnsi" w:cstheme="minorHAnsi"/>
          <w:b/>
          <w:color w:val="FF0000"/>
          <w:sz w:val="22"/>
          <w:szCs w:val="22"/>
          <w:highlight w:val="yellow"/>
        </w:rPr>
      </w:pPr>
    </w:p>
    <w:p w14:paraId="0D79815E" w14:textId="77777777" w:rsidR="00397CB1" w:rsidRDefault="00397CB1" w:rsidP="00873B31">
      <w:pPr>
        <w:rPr>
          <w:rFonts w:asciiTheme="minorHAnsi" w:hAnsiTheme="minorHAnsi" w:cstheme="minorHAnsi"/>
          <w:b/>
          <w:color w:val="FF0000"/>
          <w:sz w:val="22"/>
          <w:szCs w:val="22"/>
          <w:highlight w:val="yellow"/>
        </w:rPr>
      </w:pPr>
    </w:p>
    <w:p w14:paraId="629CFBE0" w14:textId="77777777" w:rsidR="00AE188A" w:rsidRDefault="00AE188A" w:rsidP="00041ACF">
      <w:pPr>
        <w:jc w:val="right"/>
        <w:rPr>
          <w:rFonts w:asciiTheme="majorHAnsi" w:hAnsiTheme="majorHAnsi" w:cs="Tahoma"/>
          <w:b/>
          <w:bCs/>
          <w:i/>
          <w:iCs/>
          <w:u w:val="single"/>
        </w:rPr>
      </w:pPr>
    </w:p>
    <w:p w14:paraId="39757BFA" w14:textId="09718236" w:rsidR="00041ACF" w:rsidRPr="00CD27D3" w:rsidRDefault="00041ACF" w:rsidP="00041ACF">
      <w:pPr>
        <w:jc w:val="right"/>
        <w:rPr>
          <w:rFonts w:asciiTheme="majorHAnsi" w:hAnsiTheme="majorHAnsi" w:cs="Tahoma"/>
          <w:b/>
          <w:bCs/>
          <w:i/>
          <w:iCs/>
          <w:u w:val="single"/>
        </w:rPr>
      </w:pPr>
      <w:r w:rsidRPr="00CD27D3">
        <w:rPr>
          <w:rFonts w:asciiTheme="majorHAnsi" w:hAnsiTheme="majorHAnsi" w:cs="Tahoma"/>
          <w:b/>
          <w:bCs/>
          <w:i/>
          <w:iCs/>
          <w:u w:val="single"/>
        </w:rPr>
        <w:t>Załącznik nr 2</w:t>
      </w:r>
    </w:p>
    <w:p w14:paraId="6B2207D3" w14:textId="77777777" w:rsidR="00041ACF" w:rsidRPr="00CD27D3" w:rsidRDefault="00041ACF" w:rsidP="00041ACF">
      <w:pPr>
        <w:jc w:val="right"/>
        <w:rPr>
          <w:rFonts w:asciiTheme="majorHAnsi" w:hAnsiTheme="majorHAnsi" w:cs="Arial"/>
          <w:i/>
          <w:iCs/>
          <w:sz w:val="10"/>
          <w:szCs w:val="10"/>
          <w:u w:val="single"/>
        </w:rPr>
      </w:pPr>
    </w:p>
    <w:p w14:paraId="095F47E0" w14:textId="77777777" w:rsidR="00041ACF" w:rsidRPr="00CD27D3" w:rsidRDefault="00041ACF" w:rsidP="00041ACF">
      <w:pPr>
        <w:rPr>
          <w:rFonts w:asciiTheme="majorHAnsi" w:hAnsiTheme="majorHAnsi" w:cs="Arial"/>
          <w:sz w:val="16"/>
          <w:szCs w:val="16"/>
        </w:rPr>
      </w:pPr>
    </w:p>
    <w:p w14:paraId="275523C9" w14:textId="77777777" w:rsidR="00041ACF" w:rsidRDefault="00041ACF" w:rsidP="00041ACF">
      <w:pPr>
        <w:rPr>
          <w:rFonts w:asciiTheme="majorHAnsi" w:hAnsiTheme="majorHAnsi"/>
          <w:b/>
          <w:bCs/>
          <w:sz w:val="22"/>
          <w:szCs w:val="22"/>
        </w:rPr>
      </w:pPr>
    </w:p>
    <w:p w14:paraId="592D32C3" w14:textId="10EFA40C" w:rsidR="00397CB1" w:rsidRPr="00AA0A01" w:rsidRDefault="00397CB1" w:rsidP="00397CB1">
      <w:pPr>
        <w:rPr>
          <w:rFonts w:asciiTheme="majorHAnsi" w:hAnsiTheme="majorHAnsi"/>
          <w:b/>
          <w:bCs/>
          <w:sz w:val="20"/>
          <w:szCs w:val="20"/>
          <w:u w:val="single"/>
        </w:rPr>
      </w:pPr>
      <w:r w:rsidRPr="00D8455E">
        <w:rPr>
          <w:rFonts w:asciiTheme="majorHAnsi" w:hAnsiTheme="majorHAnsi"/>
          <w:b/>
          <w:bCs/>
          <w:sz w:val="22"/>
          <w:szCs w:val="22"/>
        </w:rPr>
        <w:t>Sprawa nr  ZP/</w:t>
      </w:r>
      <w:r>
        <w:rPr>
          <w:rFonts w:asciiTheme="majorHAnsi" w:hAnsiTheme="majorHAnsi"/>
          <w:b/>
          <w:bCs/>
          <w:sz w:val="22"/>
          <w:szCs w:val="22"/>
        </w:rPr>
        <w:t>1</w:t>
      </w:r>
      <w:r w:rsidR="00AE1644">
        <w:rPr>
          <w:rFonts w:asciiTheme="majorHAnsi" w:hAnsiTheme="majorHAnsi"/>
          <w:b/>
          <w:bCs/>
          <w:sz w:val="22"/>
          <w:szCs w:val="22"/>
        </w:rPr>
        <w:t>67</w:t>
      </w:r>
      <w:r>
        <w:rPr>
          <w:rFonts w:asciiTheme="majorHAnsi" w:hAnsiTheme="majorHAnsi"/>
          <w:b/>
          <w:bCs/>
          <w:sz w:val="22"/>
          <w:szCs w:val="22"/>
        </w:rPr>
        <w:t>/2024</w:t>
      </w:r>
    </w:p>
    <w:p w14:paraId="2F21F7F5" w14:textId="77777777" w:rsidR="00041ACF" w:rsidRPr="00CD27D3" w:rsidRDefault="00041ACF" w:rsidP="00041ACF">
      <w:pPr>
        <w:rPr>
          <w:rFonts w:asciiTheme="majorHAnsi" w:hAnsiTheme="majorHAnsi"/>
          <w:b/>
          <w:bCs/>
          <w:sz w:val="22"/>
          <w:szCs w:val="22"/>
        </w:rPr>
      </w:pPr>
    </w:p>
    <w:p w14:paraId="61832127" w14:textId="77777777" w:rsidR="00A66A19" w:rsidRDefault="00A66A19" w:rsidP="00041ACF">
      <w:pPr>
        <w:ind w:right="141"/>
        <w:jc w:val="center"/>
        <w:rPr>
          <w:b/>
          <w:caps/>
          <w:spacing w:val="62"/>
          <w:kern w:val="24"/>
        </w:rPr>
      </w:pPr>
    </w:p>
    <w:p w14:paraId="453230CB" w14:textId="7F1EF3FD" w:rsidR="00041ACF" w:rsidRDefault="00A66A19" w:rsidP="00041ACF">
      <w:pPr>
        <w:ind w:right="141"/>
        <w:jc w:val="center"/>
        <w:rPr>
          <w:b/>
          <w:caps/>
          <w:spacing w:val="62"/>
          <w:kern w:val="24"/>
        </w:rPr>
      </w:pPr>
      <w:r>
        <w:rPr>
          <w:b/>
          <w:caps/>
          <w:spacing w:val="62"/>
          <w:kern w:val="24"/>
        </w:rPr>
        <w:t xml:space="preserve">ZESTAWIENIE PARAMETRÓW TECHNICZNYCH </w:t>
      </w:r>
    </w:p>
    <w:p w14:paraId="3186BDD4" w14:textId="77777777" w:rsidR="00041ACF" w:rsidRPr="00CD27D3" w:rsidRDefault="00041ACF" w:rsidP="00041ACF">
      <w:pPr>
        <w:ind w:right="141"/>
        <w:jc w:val="center"/>
        <w:rPr>
          <w:b/>
          <w:caps/>
          <w:spacing w:val="62"/>
          <w:kern w:val="24"/>
        </w:rPr>
      </w:pPr>
    </w:p>
    <w:p w14:paraId="192D3EF1" w14:textId="77777777" w:rsidR="00041ACF" w:rsidRDefault="00041ACF" w:rsidP="00041ACF">
      <w:pPr>
        <w:rPr>
          <w:i/>
          <w:sz w:val="20"/>
          <w:szCs w:val="20"/>
        </w:rPr>
      </w:pPr>
    </w:p>
    <w:p w14:paraId="77D45D9E" w14:textId="77777777" w:rsidR="00041ACF" w:rsidRDefault="00041ACF" w:rsidP="00041ACF">
      <w:pPr>
        <w:rPr>
          <w:i/>
          <w:sz w:val="20"/>
          <w:szCs w:val="20"/>
        </w:rPr>
      </w:pPr>
    </w:p>
    <w:p w14:paraId="06D77BDC" w14:textId="694C763F" w:rsidR="00A66A19" w:rsidRPr="002A2C60" w:rsidRDefault="00A66A19" w:rsidP="00A66A19">
      <w:pPr>
        <w:rPr>
          <w:rFonts w:ascii="Cambria" w:hAnsi="Cambria"/>
          <w:b/>
        </w:rPr>
      </w:pPr>
      <w:r w:rsidRPr="002A2C60">
        <w:rPr>
          <w:rFonts w:ascii="Cambria" w:hAnsi="Cambria"/>
          <w:b/>
        </w:rPr>
        <w:t>Załączniki</w:t>
      </w:r>
      <w:r>
        <w:rPr>
          <w:rFonts w:ascii="Cambria" w:hAnsi="Cambria"/>
          <w:b/>
        </w:rPr>
        <w:t xml:space="preserve"> NR 1 – </w:t>
      </w:r>
      <w:r w:rsidR="00AE1644">
        <w:rPr>
          <w:rFonts w:ascii="Cambria" w:hAnsi="Cambria"/>
          <w:b/>
        </w:rPr>
        <w:t>8</w:t>
      </w:r>
      <w:r>
        <w:rPr>
          <w:rFonts w:ascii="Cambria" w:hAnsi="Cambria"/>
          <w:b/>
        </w:rPr>
        <w:t xml:space="preserve"> TABELE</w:t>
      </w:r>
    </w:p>
    <w:p w14:paraId="3A3AD748" w14:textId="77777777" w:rsidR="00A66A19" w:rsidRPr="002A2C60" w:rsidRDefault="00A66A19" w:rsidP="00A66A19">
      <w:pPr>
        <w:tabs>
          <w:tab w:val="left" w:pos="1290"/>
        </w:tabs>
        <w:rPr>
          <w:rFonts w:ascii="Cambria" w:hAnsi="Cambria"/>
          <w:b/>
          <w:bCs/>
        </w:rPr>
      </w:pPr>
    </w:p>
    <w:p w14:paraId="7E61A7EA" w14:textId="1841A524" w:rsidR="00A66A19" w:rsidRPr="002A2C60" w:rsidRDefault="00A66A19" w:rsidP="00A66A19">
      <w:pPr>
        <w:jc w:val="center"/>
        <w:rPr>
          <w:rFonts w:ascii="Cambria" w:hAnsi="Cambria"/>
          <w:i/>
        </w:rPr>
      </w:pPr>
      <w:r w:rsidRPr="002A2C60">
        <w:rPr>
          <w:rFonts w:ascii="Cambria" w:hAnsi="Cambria"/>
          <w:i/>
        </w:rPr>
        <w:t>- w odrębny pliku</w:t>
      </w:r>
      <w:r w:rsidR="00AA0FD0">
        <w:rPr>
          <w:rFonts w:ascii="Cambria" w:hAnsi="Cambria"/>
          <w:i/>
        </w:rPr>
        <w:t>– wypełnia Wykonawca</w:t>
      </w:r>
    </w:p>
    <w:p w14:paraId="0373B625" w14:textId="77777777" w:rsidR="00A66A19" w:rsidRPr="002A2C60" w:rsidRDefault="00A66A19" w:rsidP="00A66A19">
      <w:pPr>
        <w:rPr>
          <w:rFonts w:ascii="Cambria" w:hAnsi="Cambria"/>
          <w:b/>
          <w:bCs/>
        </w:rPr>
      </w:pPr>
    </w:p>
    <w:p w14:paraId="29186DD6" w14:textId="77777777" w:rsidR="00041ACF" w:rsidRDefault="00041ACF" w:rsidP="00041ACF">
      <w:pPr>
        <w:rPr>
          <w:i/>
          <w:sz w:val="20"/>
          <w:szCs w:val="20"/>
        </w:rPr>
      </w:pPr>
    </w:p>
    <w:p w14:paraId="293A72E6" w14:textId="77777777" w:rsidR="00041ACF" w:rsidRDefault="00041ACF" w:rsidP="00041ACF">
      <w:pPr>
        <w:rPr>
          <w:i/>
          <w:sz w:val="20"/>
          <w:szCs w:val="20"/>
        </w:rPr>
      </w:pPr>
    </w:p>
    <w:p w14:paraId="4256B852" w14:textId="77777777" w:rsidR="00041ACF" w:rsidRDefault="00041ACF" w:rsidP="00041ACF">
      <w:pPr>
        <w:rPr>
          <w:i/>
          <w:sz w:val="20"/>
          <w:szCs w:val="20"/>
        </w:rPr>
      </w:pPr>
    </w:p>
    <w:p w14:paraId="13EA08AB" w14:textId="77777777" w:rsidR="00041ACF" w:rsidRDefault="00041ACF" w:rsidP="00041ACF">
      <w:pPr>
        <w:rPr>
          <w:i/>
          <w:sz w:val="20"/>
          <w:szCs w:val="20"/>
        </w:rPr>
      </w:pPr>
    </w:p>
    <w:p w14:paraId="145B4AA9" w14:textId="77777777" w:rsidR="00041ACF" w:rsidRDefault="00041ACF" w:rsidP="00041ACF">
      <w:pPr>
        <w:rPr>
          <w:i/>
          <w:sz w:val="20"/>
          <w:szCs w:val="20"/>
        </w:rPr>
      </w:pPr>
    </w:p>
    <w:p w14:paraId="0D4BF443" w14:textId="77777777" w:rsidR="00041ACF" w:rsidRDefault="00041ACF" w:rsidP="00041ACF">
      <w:pPr>
        <w:rPr>
          <w:i/>
          <w:sz w:val="20"/>
          <w:szCs w:val="20"/>
        </w:rPr>
      </w:pPr>
    </w:p>
    <w:p w14:paraId="35E67107" w14:textId="77777777" w:rsidR="00041ACF" w:rsidRDefault="00041ACF" w:rsidP="00041ACF">
      <w:pPr>
        <w:rPr>
          <w:i/>
          <w:sz w:val="20"/>
          <w:szCs w:val="20"/>
        </w:rPr>
      </w:pPr>
    </w:p>
    <w:p w14:paraId="648AE658" w14:textId="77777777" w:rsidR="00041ACF" w:rsidRDefault="00041ACF" w:rsidP="00041ACF">
      <w:pPr>
        <w:rPr>
          <w:i/>
          <w:sz w:val="20"/>
          <w:szCs w:val="20"/>
        </w:rPr>
      </w:pPr>
    </w:p>
    <w:p w14:paraId="3FB39EC7" w14:textId="77777777" w:rsidR="00041ACF" w:rsidRDefault="00041ACF" w:rsidP="00041ACF">
      <w:pPr>
        <w:rPr>
          <w:i/>
          <w:sz w:val="20"/>
          <w:szCs w:val="20"/>
        </w:rPr>
      </w:pPr>
    </w:p>
    <w:p w14:paraId="68DF05D7" w14:textId="77777777" w:rsidR="00041ACF" w:rsidRDefault="00041ACF" w:rsidP="00041ACF">
      <w:pPr>
        <w:rPr>
          <w:i/>
          <w:sz w:val="20"/>
          <w:szCs w:val="20"/>
        </w:rPr>
      </w:pPr>
    </w:p>
    <w:p w14:paraId="4EF0093B" w14:textId="77777777" w:rsidR="00041ACF" w:rsidRDefault="00041ACF" w:rsidP="00041ACF">
      <w:pPr>
        <w:rPr>
          <w:i/>
          <w:sz w:val="20"/>
          <w:szCs w:val="20"/>
        </w:rPr>
      </w:pPr>
    </w:p>
    <w:p w14:paraId="699F0D80" w14:textId="77777777" w:rsidR="00041ACF" w:rsidRDefault="00041ACF" w:rsidP="00041ACF">
      <w:pPr>
        <w:rPr>
          <w:i/>
          <w:sz w:val="20"/>
          <w:szCs w:val="20"/>
        </w:rPr>
      </w:pPr>
    </w:p>
    <w:p w14:paraId="15D5C503" w14:textId="77777777" w:rsidR="00041ACF" w:rsidRDefault="00041ACF" w:rsidP="00041ACF">
      <w:pPr>
        <w:rPr>
          <w:i/>
          <w:sz w:val="20"/>
          <w:szCs w:val="20"/>
        </w:rPr>
      </w:pPr>
    </w:p>
    <w:p w14:paraId="44F3D1F1" w14:textId="77777777" w:rsidR="00041ACF" w:rsidRDefault="00041ACF" w:rsidP="00041ACF">
      <w:pPr>
        <w:rPr>
          <w:i/>
          <w:sz w:val="20"/>
          <w:szCs w:val="20"/>
        </w:rPr>
      </w:pPr>
    </w:p>
    <w:p w14:paraId="58C9D9D3" w14:textId="77777777" w:rsidR="00041ACF" w:rsidRDefault="00041ACF" w:rsidP="00041ACF">
      <w:pPr>
        <w:rPr>
          <w:i/>
          <w:sz w:val="20"/>
          <w:szCs w:val="20"/>
        </w:rPr>
      </w:pPr>
    </w:p>
    <w:p w14:paraId="52B6543C" w14:textId="77777777" w:rsidR="00041ACF" w:rsidRDefault="00041ACF" w:rsidP="00041ACF">
      <w:pPr>
        <w:rPr>
          <w:i/>
          <w:sz w:val="20"/>
          <w:szCs w:val="20"/>
        </w:rPr>
      </w:pPr>
    </w:p>
    <w:p w14:paraId="37CA60CF" w14:textId="77777777" w:rsidR="00041ACF" w:rsidRDefault="00041ACF" w:rsidP="00041ACF">
      <w:pPr>
        <w:rPr>
          <w:i/>
          <w:sz w:val="20"/>
          <w:szCs w:val="20"/>
        </w:rPr>
      </w:pPr>
    </w:p>
    <w:p w14:paraId="69F0A4F6" w14:textId="77777777" w:rsidR="00041ACF" w:rsidRDefault="00041ACF" w:rsidP="00041ACF">
      <w:pPr>
        <w:rPr>
          <w:i/>
          <w:sz w:val="20"/>
          <w:szCs w:val="20"/>
        </w:rPr>
      </w:pPr>
    </w:p>
    <w:p w14:paraId="4FF5614F" w14:textId="77777777" w:rsidR="00041ACF" w:rsidRDefault="00041ACF" w:rsidP="00041ACF">
      <w:pPr>
        <w:rPr>
          <w:i/>
          <w:sz w:val="20"/>
          <w:szCs w:val="20"/>
        </w:rPr>
      </w:pPr>
    </w:p>
    <w:p w14:paraId="13A2FBC7" w14:textId="77777777" w:rsidR="00041ACF" w:rsidRDefault="00041ACF" w:rsidP="00041ACF">
      <w:pPr>
        <w:rPr>
          <w:i/>
          <w:sz w:val="20"/>
          <w:szCs w:val="20"/>
        </w:rPr>
      </w:pPr>
    </w:p>
    <w:p w14:paraId="72C27BA7" w14:textId="77777777" w:rsidR="005C3105" w:rsidRDefault="005C3105" w:rsidP="00041ACF">
      <w:pPr>
        <w:rPr>
          <w:i/>
          <w:sz w:val="20"/>
          <w:szCs w:val="20"/>
        </w:rPr>
      </w:pPr>
    </w:p>
    <w:p w14:paraId="12699211" w14:textId="77777777" w:rsidR="005C3105" w:rsidRDefault="005C3105" w:rsidP="00041ACF">
      <w:pPr>
        <w:rPr>
          <w:i/>
          <w:sz w:val="20"/>
          <w:szCs w:val="20"/>
        </w:rPr>
      </w:pPr>
    </w:p>
    <w:p w14:paraId="0A075731" w14:textId="77777777" w:rsidR="005C3105" w:rsidRDefault="005C3105" w:rsidP="00041ACF">
      <w:pPr>
        <w:rPr>
          <w:i/>
          <w:sz w:val="20"/>
          <w:szCs w:val="20"/>
        </w:rPr>
      </w:pPr>
    </w:p>
    <w:p w14:paraId="20BA6F8D" w14:textId="77777777" w:rsidR="005C3105" w:rsidRDefault="005C3105" w:rsidP="00041ACF">
      <w:pPr>
        <w:rPr>
          <w:i/>
          <w:sz w:val="20"/>
          <w:szCs w:val="20"/>
        </w:rPr>
      </w:pPr>
    </w:p>
    <w:p w14:paraId="25CD3237" w14:textId="77777777" w:rsidR="005C3105" w:rsidRDefault="005C3105" w:rsidP="00041ACF">
      <w:pPr>
        <w:rPr>
          <w:i/>
          <w:sz w:val="20"/>
          <w:szCs w:val="20"/>
        </w:rPr>
      </w:pPr>
    </w:p>
    <w:p w14:paraId="0A604855" w14:textId="77777777" w:rsidR="005C3105" w:rsidRDefault="005C3105" w:rsidP="00041ACF">
      <w:pPr>
        <w:rPr>
          <w:i/>
          <w:sz w:val="20"/>
          <w:szCs w:val="20"/>
        </w:rPr>
      </w:pPr>
    </w:p>
    <w:p w14:paraId="6EA1C03B" w14:textId="77777777" w:rsidR="00041ACF" w:rsidRDefault="00041ACF" w:rsidP="00041ACF">
      <w:pPr>
        <w:rPr>
          <w:i/>
          <w:sz w:val="20"/>
          <w:szCs w:val="20"/>
        </w:rPr>
      </w:pPr>
    </w:p>
    <w:p w14:paraId="4E588773" w14:textId="77777777" w:rsidR="00041ACF" w:rsidRDefault="00041ACF" w:rsidP="00041ACF">
      <w:pPr>
        <w:rPr>
          <w:i/>
          <w:sz w:val="20"/>
          <w:szCs w:val="20"/>
        </w:rPr>
      </w:pPr>
    </w:p>
    <w:p w14:paraId="355135E6" w14:textId="22C72EA0" w:rsidR="00041ACF" w:rsidRDefault="00041ACF" w:rsidP="00041ACF">
      <w:pPr>
        <w:rPr>
          <w:i/>
          <w:sz w:val="20"/>
          <w:szCs w:val="20"/>
        </w:rPr>
      </w:pPr>
    </w:p>
    <w:p w14:paraId="4E54633A" w14:textId="166F7D44" w:rsidR="00E3089B" w:rsidRDefault="00E3089B" w:rsidP="00041ACF">
      <w:pPr>
        <w:rPr>
          <w:i/>
          <w:sz w:val="20"/>
          <w:szCs w:val="20"/>
        </w:rPr>
      </w:pPr>
    </w:p>
    <w:p w14:paraId="4E256156" w14:textId="77777777" w:rsidR="00E3089B" w:rsidRDefault="00E3089B" w:rsidP="00041ACF">
      <w:pPr>
        <w:rPr>
          <w:i/>
          <w:sz w:val="20"/>
          <w:szCs w:val="20"/>
        </w:rPr>
      </w:pPr>
    </w:p>
    <w:p w14:paraId="078D7A58" w14:textId="77777777" w:rsidR="00041ACF" w:rsidRDefault="00041ACF" w:rsidP="00041ACF">
      <w:pPr>
        <w:rPr>
          <w:i/>
          <w:sz w:val="20"/>
          <w:szCs w:val="20"/>
        </w:rPr>
      </w:pPr>
    </w:p>
    <w:p w14:paraId="599B47E0" w14:textId="77777777" w:rsidR="00041ACF" w:rsidRDefault="00041ACF" w:rsidP="00041ACF">
      <w:pPr>
        <w:rPr>
          <w:i/>
          <w:sz w:val="20"/>
          <w:szCs w:val="20"/>
        </w:rPr>
      </w:pPr>
    </w:p>
    <w:p w14:paraId="35214846" w14:textId="77777777" w:rsidR="00041ACF" w:rsidRDefault="00041ACF" w:rsidP="00041ACF">
      <w:pPr>
        <w:rPr>
          <w:i/>
          <w:sz w:val="20"/>
          <w:szCs w:val="20"/>
        </w:rPr>
      </w:pPr>
    </w:p>
    <w:p w14:paraId="58DE6E7C" w14:textId="77777777" w:rsidR="00041ACF" w:rsidRDefault="00041ACF" w:rsidP="00041ACF">
      <w:pPr>
        <w:rPr>
          <w:i/>
          <w:sz w:val="20"/>
          <w:szCs w:val="20"/>
        </w:rPr>
      </w:pPr>
    </w:p>
    <w:p w14:paraId="684168B5" w14:textId="77777777" w:rsidR="00041ACF" w:rsidRDefault="00041ACF" w:rsidP="00041ACF">
      <w:pPr>
        <w:rPr>
          <w:i/>
          <w:sz w:val="20"/>
          <w:szCs w:val="20"/>
        </w:rPr>
      </w:pPr>
    </w:p>
    <w:p w14:paraId="305AC38B" w14:textId="77777777" w:rsidR="00041ACF" w:rsidRDefault="00041ACF" w:rsidP="00041ACF">
      <w:pPr>
        <w:rPr>
          <w:i/>
          <w:sz w:val="20"/>
          <w:szCs w:val="20"/>
        </w:rPr>
      </w:pPr>
    </w:p>
    <w:p w14:paraId="250C7288" w14:textId="77777777" w:rsidR="00041ACF" w:rsidRDefault="00041ACF" w:rsidP="00041ACF">
      <w:pPr>
        <w:rPr>
          <w:i/>
          <w:sz w:val="20"/>
          <w:szCs w:val="20"/>
        </w:rPr>
      </w:pPr>
    </w:p>
    <w:p w14:paraId="6992865F" w14:textId="77777777" w:rsidR="00041ACF" w:rsidRDefault="00041ACF" w:rsidP="00041ACF">
      <w:pPr>
        <w:rPr>
          <w:i/>
          <w:sz w:val="20"/>
          <w:szCs w:val="20"/>
        </w:rPr>
      </w:pPr>
    </w:p>
    <w:p w14:paraId="3539E8D8" w14:textId="77777777" w:rsidR="00041ACF" w:rsidRDefault="00041ACF" w:rsidP="00041ACF">
      <w:pPr>
        <w:rPr>
          <w:i/>
          <w:sz w:val="20"/>
          <w:szCs w:val="20"/>
        </w:rPr>
      </w:pPr>
    </w:p>
    <w:p w14:paraId="09A66364" w14:textId="77777777" w:rsidR="00041ACF" w:rsidRDefault="00041ACF" w:rsidP="00041ACF">
      <w:pPr>
        <w:rPr>
          <w:i/>
          <w:sz w:val="20"/>
          <w:szCs w:val="20"/>
        </w:rPr>
      </w:pPr>
    </w:p>
    <w:p w14:paraId="4F3F9A4A" w14:textId="77777777" w:rsidR="00041ACF" w:rsidRDefault="00041ACF" w:rsidP="00041ACF">
      <w:pPr>
        <w:rPr>
          <w:i/>
          <w:sz w:val="20"/>
          <w:szCs w:val="20"/>
        </w:rPr>
      </w:pPr>
    </w:p>
    <w:p w14:paraId="2D3BE042" w14:textId="77777777" w:rsidR="00041ACF" w:rsidRDefault="00041ACF" w:rsidP="00041ACF">
      <w:pPr>
        <w:rPr>
          <w:i/>
          <w:sz w:val="20"/>
          <w:szCs w:val="20"/>
        </w:rPr>
      </w:pPr>
    </w:p>
    <w:p w14:paraId="60D749BF" w14:textId="77777777" w:rsidR="00041ACF" w:rsidRPr="00AA0A01" w:rsidRDefault="00041ACF" w:rsidP="00041ACF">
      <w:pPr>
        <w:jc w:val="right"/>
        <w:rPr>
          <w:rFonts w:asciiTheme="majorHAnsi" w:hAnsiTheme="majorHAnsi" w:cs="Tahoma"/>
          <w:b/>
          <w:bCs/>
          <w:i/>
          <w:iCs/>
          <w:u w:val="single"/>
        </w:rPr>
      </w:pPr>
      <w:r w:rsidRPr="00AA0A01">
        <w:rPr>
          <w:rFonts w:asciiTheme="majorHAnsi" w:hAnsiTheme="majorHAnsi" w:cs="Tahoma"/>
          <w:b/>
          <w:bCs/>
          <w:i/>
          <w:iCs/>
          <w:u w:val="single"/>
        </w:rPr>
        <w:t>Załącznik nr 3</w:t>
      </w:r>
    </w:p>
    <w:p w14:paraId="3E34FE60" w14:textId="77777777" w:rsidR="00041ACF" w:rsidRPr="00AA0A01" w:rsidRDefault="00041ACF" w:rsidP="00041ACF">
      <w:pPr>
        <w:jc w:val="right"/>
        <w:rPr>
          <w:rFonts w:asciiTheme="majorHAnsi" w:hAnsiTheme="majorHAnsi" w:cs="Tahoma"/>
          <w:b/>
          <w:bCs/>
          <w:i/>
          <w:iCs/>
          <w:u w:val="single"/>
        </w:rPr>
      </w:pPr>
    </w:p>
    <w:p w14:paraId="120F887D" w14:textId="77777777" w:rsidR="00041ACF" w:rsidRPr="00AA0A01" w:rsidRDefault="00041ACF" w:rsidP="00041ACF">
      <w:pPr>
        <w:jc w:val="both"/>
        <w:rPr>
          <w:rFonts w:asciiTheme="majorHAnsi" w:hAnsiTheme="majorHAnsi"/>
          <w:b/>
          <w:snapToGrid w:val="0"/>
          <w:sz w:val="22"/>
        </w:rPr>
      </w:pPr>
      <w:r w:rsidRPr="00AA0A01">
        <w:rPr>
          <w:rFonts w:asciiTheme="majorHAnsi" w:hAnsiTheme="majorHAnsi"/>
          <w:b/>
          <w:snapToGrid w:val="0"/>
          <w:sz w:val="22"/>
        </w:rPr>
        <w:t xml:space="preserve">PEŁNOMOCNICTWO do reprezentowania Wykonawcy lub Wykonawców w przypadku, gdy: </w:t>
      </w:r>
    </w:p>
    <w:p w14:paraId="78F3CE31" w14:textId="77777777" w:rsidR="00041ACF" w:rsidRPr="00AA0A01" w:rsidRDefault="00041ACF" w:rsidP="00041ACF">
      <w:pPr>
        <w:jc w:val="both"/>
        <w:rPr>
          <w:rFonts w:asciiTheme="majorHAnsi" w:hAnsiTheme="majorHAnsi"/>
          <w:snapToGrid w:val="0"/>
          <w:sz w:val="22"/>
        </w:rPr>
      </w:pPr>
    </w:p>
    <w:p w14:paraId="3C3A2324" w14:textId="77777777" w:rsidR="00041ACF" w:rsidRPr="00AA0A01" w:rsidRDefault="00041ACF" w:rsidP="00041ACF">
      <w:pPr>
        <w:jc w:val="both"/>
        <w:rPr>
          <w:rFonts w:asciiTheme="majorHAnsi" w:hAnsiTheme="majorHAnsi"/>
          <w:snapToGrid w:val="0"/>
          <w:sz w:val="22"/>
        </w:rPr>
      </w:pPr>
      <w:r w:rsidRPr="00AA0A01">
        <w:rPr>
          <w:rFonts w:asciiTheme="majorHAnsi" w:hAnsiTheme="majorHAnsi"/>
          <w:snapToGrid w:val="0"/>
          <w:sz w:val="22"/>
        </w:rPr>
        <w:t xml:space="preserve">-ofertę podpisuje inna osoba niż Wykonawca, </w:t>
      </w:r>
    </w:p>
    <w:p w14:paraId="1D62E0F1" w14:textId="77777777" w:rsidR="00041ACF" w:rsidRPr="00AA0A01" w:rsidRDefault="00041ACF" w:rsidP="00041ACF">
      <w:pPr>
        <w:jc w:val="both"/>
        <w:rPr>
          <w:rFonts w:asciiTheme="majorHAnsi" w:hAnsiTheme="majorHAnsi"/>
          <w:snapToGrid w:val="0"/>
          <w:sz w:val="22"/>
        </w:rPr>
      </w:pPr>
    </w:p>
    <w:p w14:paraId="755C2E40" w14:textId="77777777" w:rsidR="00041ACF" w:rsidRPr="00AA0A01" w:rsidRDefault="00041ACF" w:rsidP="00041ACF">
      <w:pPr>
        <w:jc w:val="both"/>
        <w:rPr>
          <w:rFonts w:asciiTheme="majorHAnsi" w:hAnsiTheme="majorHAnsi"/>
          <w:snapToGrid w:val="0"/>
          <w:sz w:val="22"/>
        </w:rPr>
      </w:pPr>
      <w:r w:rsidRPr="00AA0A01">
        <w:rPr>
          <w:rFonts w:asciiTheme="majorHAnsi" w:hAnsiTheme="majorHAnsi"/>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C674FFF" w14:textId="77777777" w:rsidR="00041ACF" w:rsidRPr="00AA0A01" w:rsidRDefault="00041ACF" w:rsidP="00041ACF">
      <w:pPr>
        <w:jc w:val="both"/>
        <w:rPr>
          <w:rFonts w:asciiTheme="majorHAnsi" w:hAnsiTheme="majorHAnsi"/>
          <w:snapToGrid w:val="0"/>
          <w:sz w:val="22"/>
        </w:rPr>
      </w:pPr>
      <w:r w:rsidRPr="00AA0A01">
        <w:rPr>
          <w:rFonts w:asciiTheme="majorHAnsi" w:hAnsiTheme="majorHAnsi"/>
          <w:snapToGrid w:val="0"/>
          <w:sz w:val="22"/>
        </w:rPr>
        <w:br/>
        <w:t>Pełnomocnictwo winno być złożone w formie oryginału podpisane kwalifikowanym podpisem elektronicznym.</w:t>
      </w:r>
    </w:p>
    <w:p w14:paraId="5274E87D" w14:textId="77777777" w:rsidR="00041ACF" w:rsidRPr="00AA0A01" w:rsidRDefault="00041ACF" w:rsidP="00041ACF">
      <w:pPr>
        <w:jc w:val="right"/>
        <w:rPr>
          <w:rFonts w:asciiTheme="majorHAnsi" w:hAnsiTheme="majorHAnsi" w:cs="Tahoma"/>
          <w:b/>
          <w:bCs/>
          <w:i/>
          <w:iCs/>
          <w:u w:val="single"/>
        </w:rPr>
      </w:pPr>
    </w:p>
    <w:p w14:paraId="6A07F12E" w14:textId="77777777" w:rsidR="00041ACF" w:rsidRPr="00AA0A01" w:rsidRDefault="00041ACF" w:rsidP="00041ACF">
      <w:pPr>
        <w:jc w:val="right"/>
        <w:rPr>
          <w:rFonts w:asciiTheme="majorHAnsi" w:hAnsiTheme="majorHAnsi" w:cs="Tahoma"/>
          <w:b/>
          <w:bCs/>
          <w:i/>
          <w:iCs/>
          <w:u w:val="single"/>
        </w:rPr>
      </w:pPr>
    </w:p>
    <w:p w14:paraId="4DBC4F85" w14:textId="77777777" w:rsidR="00041ACF" w:rsidRPr="00AA0A01" w:rsidRDefault="00041ACF" w:rsidP="00041ACF">
      <w:pPr>
        <w:tabs>
          <w:tab w:val="left" w:pos="851"/>
        </w:tabs>
        <w:spacing w:after="120" w:line="312" w:lineRule="auto"/>
        <w:jc w:val="both"/>
        <w:rPr>
          <w:rFonts w:asciiTheme="majorHAnsi" w:hAnsiTheme="majorHAnsi" w:cs="Arial"/>
          <w:bCs/>
          <w:i/>
          <w:sz w:val="22"/>
          <w:szCs w:val="22"/>
        </w:rPr>
      </w:pPr>
      <w:r w:rsidRPr="00AA0A01">
        <w:rPr>
          <w:rFonts w:asciiTheme="majorHAnsi" w:hAnsiTheme="majorHAnsi" w:cs="Arial"/>
          <w:bCs/>
          <w:i/>
          <w:sz w:val="22"/>
          <w:szCs w:val="22"/>
        </w:rPr>
        <w:t xml:space="preserve">Uwaga: </w:t>
      </w:r>
      <w:r w:rsidRPr="00AA0A01">
        <w:rPr>
          <w:rFonts w:asciiTheme="majorHAnsi"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C438B0A" w14:textId="77777777" w:rsidR="00041ACF" w:rsidRPr="00AA0A01" w:rsidRDefault="00041ACF" w:rsidP="00041ACF">
      <w:pPr>
        <w:tabs>
          <w:tab w:val="left" w:pos="851"/>
        </w:tabs>
        <w:spacing w:after="120" w:line="312" w:lineRule="auto"/>
        <w:jc w:val="both"/>
        <w:rPr>
          <w:rFonts w:asciiTheme="majorHAnsi" w:hAnsiTheme="majorHAnsi" w:cs="Arial"/>
          <w:bCs/>
          <w:i/>
          <w:sz w:val="22"/>
          <w:szCs w:val="22"/>
        </w:rPr>
      </w:pPr>
      <w:r w:rsidRPr="00AA0A01">
        <w:rPr>
          <w:rFonts w:asciiTheme="majorHAnsi"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5639E3C9" w14:textId="77777777" w:rsidR="00041ACF" w:rsidRPr="00AA0A01" w:rsidRDefault="00041ACF" w:rsidP="00041ACF">
      <w:pPr>
        <w:tabs>
          <w:tab w:val="left" w:pos="851"/>
        </w:tabs>
        <w:spacing w:after="120" w:line="312" w:lineRule="auto"/>
        <w:jc w:val="both"/>
        <w:rPr>
          <w:rFonts w:asciiTheme="majorHAnsi" w:hAnsiTheme="majorHAnsi" w:cs="Arial"/>
          <w:bCs/>
          <w:i/>
          <w:sz w:val="22"/>
          <w:szCs w:val="22"/>
        </w:rPr>
      </w:pPr>
      <w:r w:rsidRPr="00AA0A01">
        <w:rPr>
          <w:rFonts w:asciiTheme="majorHAnsi"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05E4781B" w14:textId="77777777" w:rsidR="00041ACF" w:rsidRPr="00AA0A01" w:rsidRDefault="00041ACF" w:rsidP="00041ACF">
      <w:pPr>
        <w:tabs>
          <w:tab w:val="left" w:pos="851"/>
        </w:tabs>
        <w:spacing w:after="120" w:line="312" w:lineRule="auto"/>
        <w:jc w:val="both"/>
        <w:rPr>
          <w:rFonts w:asciiTheme="majorHAnsi" w:hAnsiTheme="majorHAnsi" w:cs="Arial"/>
          <w:bCs/>
          <w:i/>
          <w:sz w:val="22"/>
          <w:szCs w:val="22"/>
        </w:rPr>
      </w:pPr>
      <w:r w:rsidRPr="00AA0A01">
        <w:rPr>
          <w:rFonts w:asciiTheme="majorHAnsi" w:hAnsiTheme="majorHAnsi" w:cs="Arial"/>
          <w:bCs/>
          <w:i/>
          <w:sz w:val="22"/>
          <w:szCs w:val="22"/>
        </w:rPr>
        <w:t xml:space="preserve">4. Przepis ust. 3 stosuje się odpowiednio do osoby działającej w imieniu wykonawców wspólnie ubiegających się o udzielenie zamówienia publicznego. </w:t>
      </w:r>
    </w:p>
    <w:p w14:paraId="28E04E5F" w14:textId="77777777" w:rsidR="00041ACF" w:rsidRPr="00AA0A01" w:rsidRDefault="00041ACF" w:rsidP="00041ACF">
      <w:pPr>
        <w:tabs>
          <w:tab w:val="left" w:pos="851"/>
        </w:tabs>
        <w:spacing w:after="120" w:line="312" w:lineRule="auto"/>
        <w:jc w:val="both"/>
        <w:rPr>
          <w:rFonts w:asciiTheme="majorHAnsi" w:hAnsiTheme="majorHAnsi" w:cs="Arial"/>
          <w:bCs/>
          <w:i/>
          <w:sz w:val="22"/>
          <w:szCs w:val="22"/>
        </w:rPr>
      </w:pPr>
      <w:r w:rsidRPr="00AA0A01">
        <w:rPr>
          <w:rFonts w:asciiTheme="majorHAnsi"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402B4C95" w14:textId="77777777" w:rsidR="00041ACF" w:rsidRPr="00AA0A01" w:rsidRDefault="00041ACF" w:rsidP="00041ACF">
      <w:pPr>
        <w:jc w:val="right"/>
        <w:rPr>
          <w:rFonts w:asciiTheme="majorHAnsi" w:hAnsiTheme="majorHAnsi" w:cs="Tahoma"/>
          <w:b/>
          <w:bCs/>
          <w:i/>
          <w:iCs/>
          <w:u w:val="single"/>
        </w:rPr>
      </w:pPr>
    </w:p>
    <w:p w14:paraId="5825C133" w14:textId="77777777" w:rsidR="00041ACF" w:rsidRPr="00AA0A01" w:rsidRDefault="00041ACF" w:rsidP="00041ACF">
      <w:pPr>
        <w:jc w:val="right"/>
        <w:rPr>
          <w:rFonts w:asciiTheme="majorHAnsi" w:hAnsiTheme="majorHAnsi" w:cs="Tahoma"/>
          <w:b/>
          <w:bCs/>
          <w:i/>
          <w:iCs/>
          <w:u w:val="single"/>
        </w:rPr>
      </w:pPr>
    </w:p>
    <w:p w14:paraId="3B71AFE6" w14:textId="77777777" w:rsidR="00041ACF" w:rsidRPr="00AA0A01" w:rsidRDefault="00041ACF" w:rsidP="00041ACF">
      <w:pPr>
        <w:jc w:val="right"/>
        <w:rPr>
          <w:rFonts w:asciiTheme="majorHAnsi" w:hAnsiTheme="majorHAnsi" w:cs="Tahoma"/>
          <w:b/>
          <w:bCs/>
          <w:i/>
          <w:iCs/>
          <w:u w:val="single"/>
        </w:rPr>
      </w:pPr>
    </w:p>
    <w:p w14:paraId="1375D363" w14:textId="77777777" w:rsidR="00041ACF" w:rsidRPr="00AA0A01" w:rsidRDefault="00041ACF" w:rsidP="00041ACF">
      <w:pPr>
        <w:jc w:val="right"/>
        <w:rPr>
          <w:rFonts w:asciiTheme="majorHAnsi" w:hAnsiTheme="majorHAnsi" w:cs="Tahoma"/>
          <w:b/>
          <w:bCs/>
          <w:i/>
          <w:iCs/>
          <w:u w:val="single"/>
        </w:rPr>
      </w:pPr>
    </w:p>
    <w:p w14:paraId="2A3B45B9" w14:textId="77777777" w:rsidR="00041ACF" w:rsidRPr="00AA0A01" w:rsidRDefault="00041ACF" w:rsidP="00041ACF">
      <w:pPr>
        <w:jc w:val="right"/>
        <w:rPr>
          <w:rFonts w:asciiTheme="majorHAnsi" w:hAnsiTheme="majorHAnsi" w:cs="Tahoma"/>
          <w:b/>
          <w:bCs/>
          <w:i/>
          <w:iCs/>
          <w:u w:val="single"/>
        </w:rPr>
      </w:pPr>
    </w:p>
    <w:p w14:paraId="3EEE8BFF" w14:textId="0B13EC99" w:rsidR="00041ACF" w:rsidRDefault="00041ACF" w:rsidP="00041ACF">
      <w:pPr>
        <w:jc w:val="right"/>
        <w:rPr>
          <w:rFonts w:asciiTheme="majorHAnsi" w:hAnsiTheme="majorHAnsi" w:cs="Tahoma"/>
          <w:b/>
          <w:bCs/>
          <w:i/>
          <w:iCs/>
          <w:u w:val="single"/>
        </w:rPr>
      </w:pPr>
    </w:p>
    <w:p w14:paraId="2B03C064" w14:textId="77777777" w:rsidR="005C3105" w:rsidRDefault="005C3105" w:rsidP="00041ACF">
      <w:pPr>
        <w:jc w:val="right"/>
        <w:rPr>
          <w:rFonts w:asciiTheme="majorHAnsi" w:hAnsiTheme="majorHAnsi" w:cs="Tahoma"/>
          <w:b/>
          <w:bCs/>
          <w:i/>
          <w:iCs/>
          <w:u w:val="single"/>
        </w:rPr>
      </w:pPr>
    </w:p>
    <w:p w14:paraId="5CB7AE8E" w14:textId="77777777" w:rsidR="005C3105" w:rsidRDefault="005C3105" w:rsidP="00041ACF">
      <w:pPr>
        <w:jc w:val="right"/>
        <w:rPr>
          <w:rFonts w:asciiTheme="majorHAnsi" w:hAnsiTheme="majorHAnsi" w:cs="Tahoma"/>
          <w:b/>
          <w:bCs/>
          <w:i/>
          <w:iCs/>
          <w:u w:val="single"/>
        </w:rPr>
      </w:pPr>
    </w:p>
    <w:p w14:paraId="44751B79" w14:textId="652512F0" w:rsidR="005C3105" w:rsidRDefault="005C3105" w:rsidP="00041ACF">
      <w:pPr>
        <w:jc w:val="right"/>
        <w:rPr>
          <w:rFonts w:asciiTheme="majorHAnsi" w:hAnsiTheme="majorHAnsi" w:cs="Tahoma"/>
          <w:b/>
          <w:bCs/>
          <w:i/>
          <w:iCs/>
          <w:u w:val="single"/>
        </w:rPr>
      </w:pPr>
    </w:p>
    <w:p w14:paraId="5A5476D3" w14:textId="77777777" w:rsidR="00AE188A" w:rsidRDefault="00AE188A" w:rsidP="00041ACF">
      <w:pPr>
        <w:jc w:val="right"/>
        <w:rPr>
          <w:rFonts w:asciiTheme="majorHAnsi" w:hAnsiTheme="majorHAnsi" w:cs="Tahoma"/>
          <w:b/>
          <w:bCs/>
          <w:i/>
          <w:iCs/>
          <w:u w:val="single"/>
        </w:rPr>
      </w:pPr>
    </w:p>
    <w:p w14:paraId="6731158F" w14:textId="77777777" w:rsidR="005C3105" w:rsidRDefault="005C3105" w:rsidP="00041ACF">
      <w:pPr>
        <w:jc w:val="right"/>
        <w:rPr>
          <w:rFonts w:asciiTheme="majorHAnsi" w:hAnsiTheme="majorHAnsi" w:cs="Tahoma"/>
          <w:b/>
          <w:bCs/>
          <w:i/>
          <w:iCs/>
          <w:u w:val="single"/>
        </w:rPr>
      </w:pPr>
    </w:p>
    <w:p w14:paraId="7ABD58D8" w14:textId="77777777" w:rsidR="005C3105" w:rsidRDefault="005C3105" w:rsidP="00041ACF">
      <w:pPr>
        <w:jc w:val="right"/>
        <w:rPr>
          <w:rFonts w:asciiTheme="majorHAnsi" w:hAnsiTheme="majorHAnsi" w:cs="Tahoma"/>
          <w:b/>
          <w:bCs/>
          <w:i/>
          <w:iCs/>
          <w:u w:val="single"/>
        </w:rPr>
      </w:pPr>
    </w:p>
    <w:p w14:paraId="0640A15B" w14:textId="77777777" w:rsidR="005C3105" w:rsidRDefault="005C3105" w:rsidP="00041ACF">
      <w:pPr>
        <w:jc w:val="right"/>
        <w:rPr>
          <w:rFonts w:asciiTheme="majorHAnsi" w:hAnsiTheme="majorHAnsi" w:cs="Tahoma"/>
          <w:b/>
          <w:bCs/>
          <w:i/>
          <w:iCs/>
          <w:u w:val="single"/>
        </w:rPr>
      </w:pPr>
    </w:p>
    <w:p w14:paraId="73B9B56E" w14:textId="77777777" w:rsidR="00397CB1" w:rsidRDefault="00397CB1" w:rsidP="00041ACF">
      <w:pPr>
        <w:jc w:val="right"/>
        <w:rPr>
          <w:rFonts w:asciiTheme="majorHAnsi" w:hAnsiTheme="majorHAnsi" w:cs="Tahoma"/>
          <w:b/>
          <w:bCs/>
          <w:i/>
          <w:iCs/>
          <w:u w:val="single"/>
        </w:rPr>
      </w:pPr>
    </w:p>
    <w:p w14:paraId="48F96F65" w14:textId="77777777" w:rsidR="00041ACF" w:rsidRDefault="00041ACF" w:rsidP="00041ACF">
      <w:pPr>
        <w:jc w:val="right"/>
        <w:rPr>
          <w:rFonts w:asciiTheme="majorHAnsi" w:hAnsiTheme="majorHAnsi" w:cs="Tahoma"/>
          <w:b/>
          <w:bCs/>
          <w:i/>
          <w:iCs/>
          <w:u w:val="single"/>
        </w:rPr>
      </w:pPr>
    </w:p>
    <w:p w14:paraId="4C39EADE" w14:textId="6F6BA865" w:rsidR="00041ACF" w:rsidRPr="00AA0A01" w:rsidRDefault="00041ACF" w:rsidP="00041ACF">
      <w:pPr>
        <w:jc w:val="right"/>
        <w:rPr>
          <w:rFonts w:asciiTheme="majorHAnsi" w:hAnsiTheme="majorHAnsi" w:cs="Tahoma"/>
          <w:b/>
          <w:bCs/>
          <w:i/>
          <w:iCs/>
          <w:u w:val="single"/>
        </w:rPr>
      </w:pPr>
      <w:r w:rsidRPr="00AA0A01">
        <w:rPr>
          <w:rFonts w:asciiTheme="majorHAnsi" w:hAnsiTheme="majorHAnsi" w:cs="Tahoma"/>
          <w:b/>
          <w:bCs/>
          <w:i/>
          <w:iCs/>
          <w:u w:val="single"/>
        </w:rPr>
        <w:t>Załącznik nr 4</w:t>
      </w:r>
    </w:p>
    <w:p w14:paraId="64F42A14" w14:textId="77777777" w:rsidR="00041ACF" w:rsidRPr="00AA0A01" w:rsidRDefault="00041ACF" w:rsidP="00041ACF">
      <w:pPr>
        <w:suppressAutoHyphens/>
        <w:spacing w:line="480" w:lineRule="atLeast"/>
        <w:jc w:val="right"/>
        <w:rPr>
          <w:rFonts w:asciiTheme="majorHAnsi" w:hAnsiTheme="majorHAnsi"/>
          <w:i/>
          <w:u w:val="single"/>
          <w:lang w:eastAsia="ar-SA"/>
        </w:rPr>
      </w:pPr>
      <w:r w:rsidRPr="00AA0A01">
        <w:rPr>
          <w:rFonts w:asciiTheme="majorHAnsi" w:hAnsiTheme="majorHAnsi"/>
          <w:i/>
          <w:u w:val="single"/>
          <w:lang w:eastAsia="ar-SA"/>
        </w:rPr>
        <w:t>Wzór zobowiązania – przygotowuje Wykonawca (jeżeli dotyczy)</w:t>
      </w:r>
    </w:p>
    <w:p w14:paraId="36014393" w14:textId="0199AB66" w:rsidR="00397CB1" w:rsidRPr="00AA0A01" w:rsidRDefault="00397CB1" w:rsidP="00397CB1">
      <w:pPr>
        <w:rPr>
          <w:rFonts w:asciiTheme="majorHAnsi" w:hAnsiTheme="majorHAnsi"/>
          <w:b/>
          <w:bCs/>
          <w:sz w:val="20"/>
          <w:szCs w:val="20"/>
          <w:u w:val="single"/>
        </w:rPr>
      </w:pPr>
      <w:r w:rsidRPr="00D8455E">
        <w:rPr>
          <w:rFonts w:asciiTheme="majorHAnsi" w:hAnsiTheme="majorHAnsi"/>
          <w:b/>
          <w:bCs/>
          <w:sz w:val="22"/>
          <w:szCs w:val="22"/>
        </w:rPr>
        <w:t>Sprawa nr  ZP/</w:t>
      </w:r>
      <w:r w:rsidR="00AE1644">
        <w:rPr>
          <w:rFonts w:asciiTheme="majorHAnsi" w:hAnsiTheme="majorHAnsi"/>
          <w:b/>
          <w:bCs/>
          <w:sz w:val="22"/>
          <w:szCs w:val="22"/>
        </w:rPr>
        <w:t>167</w:t>
      </w:r>
      <w:r>
        <w:rPr>
          <w:rFonts w:asciiTheme="majorHAnsi" w:hAnsiTheme="majorHAnsi"/>
          <w:b/>
          <w:bCs/>
          <w:sz w:val="22"/>
          <w:szCs w:val="22"/>
        </w:rPr>
        <w:t>/2024</w:t>
      </w:r>
    </w:p>
    <w:p w14:paraId="26F64A06" w14:textId="77777777" w:rsidR="00041ACF" w:rsidRPr="00AA0A01" w:rsidRDefault="00041ACF" w:rsidP="00041ACF">
      <w:pPr>
        <w:suppressAutoHyphens/>
        <w:spacing w:line="480" w:lineRule="atLeast"/>
        <w:rPr>
          <w:rFonts w:asciiTheme="majorHAnsi" w:hAnsiTheme="majorHAnsi"/>
          <w:b/>
          <w:lang w:eastAsia="ar-SA"/>
        </w:rPr>
      </w:pPr>
      <w:r w:rsidRPr="00AA0A01">
        <w:rPr>
          <w:rFonts w:asciiTheme="majorHAnsi" w:hAnsiTheme="majorHAnsi"/>
          <w:b/>
          <w:lang w:eastAsia="ar-SA"/>
        </w:rPr>
        <w:t>Nazwa Wykonawcy: ....................................................................................................................</w:t>
      </w:r>
    </w:p>
    <w:p w14:paraId="51829FFF" w14:textId="77777777" w:rsidR="00041ACF" w:rsidRPr="00AA0A01" w:rsidRDefault="00041ACF" w:rsidP="00041ACF">
      <w:pPr>
        <w:suppressAutoHyphens/>
        <w:spacing w:line="480" w:lineRule="atLeast"/>
        <w:rPr>
          <w:rFonts w:asciiTheme="majorHAnsi" w:hAnsiTheme="majorHAnsi"/>
          <w:b/>
          <w:lang w:eastAsia="ar-SA"/>
        </w:rPr>
      </w:pPr>
      <w:r w:rsidRPr="00AA0A01">
        <w:rPr>
          <w:rFonts w:asciiTheme="majorHAnsi" w:hAnsiTheme="majorHAnsi"/>
          <w:b/>
          <w:lang w:eastAsia="ar-SA"/>
        </w:rPr>
        <w:t>Adres Wykonawcy: ......................................................................................................................</w:t>
      </w:r>
    </w:p>
    <w:p w14:paraId="1B40CEFC" w14:textId="77777777" w:rsidR="00041ACF" w:rsidRPr="00AA0A01" w:rsidRDefault="00041ACF" w:rsidP="00041ACF">
      <w:pPr>
        <w:tabs>
          <w:tab w:val="left" w:pos="709"/>
        </w:tabs>
        <w:spacing w:line="240" w:lineRule="atLeast"/>
        <w:jc w:val="center"/>
        <w:outlineLvl w:val="0"/>
        <w:rPr>
          <w:rFonts w:asciiTheme="majorHAnsi" w:hAnsiTheme="majorHAnsi"/>
          <w:b/>
          <w:strike/>
          <w:sz w:val="20"/>
          <w:szCs w:val="20"/>
          <w:u w:val="single"/>
        </w:rPr>
      </w:pPr>
    </w:p>
    <w:p w14:paraId="6960D839" w14:textId="77777777" w:rsidR="00041ACF" w:rsidRPr="00AA0A01" w:rsidRDefault="00041ACF" w:rsidP="00041ACF">
      <w:pPr>
        <w:keepNext/>
        <w:spacing w:before="60" w:after="60"/>
        <w:jc w:val="center"/>
        <w:rPr>
          <w:rFonts w:asciiTheme="majorHAnsi" w:hAnsiTheme="majorHAnsi"/>
          <w:b/>
        </w:rPr>
      </w:pPr>
      <w:r w:rsidRPr="00AA0A01">
        <w:rPr>
          <w:rFonts w:asciiTheme="majorHAnsi" w:hAnsiTheme="majorHAnsi"/>
          <w:b/>
        </w:rPr>
        <w:t xml:space="preserve">ZOBOWIĄZANIE </w:t>
      </w:r>
    </w:p>
    <w:p w14:paraId="4353E0D1" w14:textId="77777777" w:rsidR="00041ACF" w:rsidRPr="00AA0A01" w:rsidRDefault="00041ACF" w:rsidP="00041ACF">
      <w:pPr>
        <w:keepNext/>
        <w:spacing w:before="60" w:after="60"/>
        <w:jc w:val="center"/>
        <w:rPr>
          <w:rFonts w:asciiTheme="majorHAnsi" w:hAnsiTheme="majorHAnsi"/>
        </w:rPr>
      </w:pPr>
      <w:r w:rsidRPr="00AA0A01">
        <w:rPr>
          <w:rFonts w:asciiTheme="majorHAnsi" w:hAnsiTheme="majorHAnsi"/>
        </w:rPr>
        <w:t>na podstawie art. 118 ustawy Prawo zamówień publicznych z dnia 11 września 2019 r.</w:t>
      </w:r>
    </w:p>
    <w:p w14:paraId="03E4912A" w14:textId="58ACDA54" w:rsidR="00041ACF" w:rsidRPr="00AA0A01" w:rsidRDefault="00041ACF" w:rsidP="00041ACF">
      <w:pPr>
        <w:spacing w:before="120"/>
        <w:jc w:val="center"/>
        <w:rPr>
          <w:rFonts w:asciiTheme="majorHAnsi" w:hAnsiTheme="majorHAnsi"/>
          <w:iCs/>
          <w:lang w:eastAsia="ar-SA"/>
        </w:rPr>
      </w:pPr>
      <w:r w:rsidRPr="00AA0A01">
        <w:rPr>
          <w:rFonts w:asciiTheme="majorHAnsi" w:hAnsiTheme="majorHAnsi"/>
          <w:iCs/>
          <w:lang w:eastAsia="ar-SA"/>
        </w:rPr>
        <w:t>(Dz. U. z 20</w:t>
      </w:r>
      <w:r>
        <w:rPr>
          <w:rFonts w:asciiTheme="majorHAnsi" w:hAnsiTheme="majorHAnsi"/>
          <w:iCs/>
          <w:lang w:eastAsia="ar-SA"/>
        </w:rPr>
        <w:t>2</w:t>
      </w:r>
      <w:r w:rsidR="00AE1644">
        <w:rPr>
          <w:rFonts w:asciiTheme="majorHAnsi" w:hAnsiTheme="majorHAnsi"/>
          <w:iCs/>
          <w:lang w:eastAsia="ar-SA"/>
        </w:rPr>
        <w:t>4</w:t>
      </w:r>
      <w:r w:rsidRPr="00AA0A01">
        <w:rPr>
          <w:rFonts w:asciiTheme="majorHAnsi" w:hAnsiTheme="majorHAnsi"/>
          <w:iCs/>
          <w:lang w:eastAsia="ar-SA"/>
        </w:rPr>
        <w:t xml:space="preserve"> r. poz. </w:t>
      </w:r>
      <w:r>
        <w:rPr>
          <w:rFonts w:asciiTheme="majorHAnsi" w:hAnsiTheme="majorHAnsi"/>
          <w:iCs/>
          <w:lang w:eastAsia="ar-SA"/>
        </w:rPr>
        <w:t>1</w:t>
      </w:r>
      <w:r w:rsidR="00AE1644">
        <w:rPr>
          <w:rFonts w:asciiTheme="majorHAnsi" w:hAnsiTheme="majorHAnsi"/>
          <w:iCs/>
          <w:lang w:eastAsia="ar-SA"/>
        </w:rPr>
        <w:t>320</w:t>
      </w:r>
      <w:r w:rsidRPr="00AA0A01">
        <w:rPr>
          <w:rFonts w:asciiTheme="majorHAnsi" w:hAnsiTheme="majorHAnsi"/>
          <w:iCs/>
          <w:lang w:eastAsia="ar-SA"/>
        </w:rPr>
        <w:t xml:space="preserve"> z późn. zm.)</w:t>
      </w:r>
    </w:p>
    <w:p w14:paraId="3E7FC5E5" w14:textId="77777777" w:rsidR="00041ACF" w:rsidRPr="00AA0A01" w:rsidRDefault="00041ACF" w:rsidP="00041ACF">
      <w:pPr>
        <w:spacing w:before="120"/>
        <w:jc w:val="both"/>
        <w:rPr>
          <w:rFonts w:asciiTheme="majorHAnsi" w:hAnsiTheme="majorHAnsi"/>
          <w:b/>
        </w:rPr>
      </w:pPr>
      <w:r w:rsidRPr="00AA0A01">
        <w:rPr>
          <w:rFonts w:asciiTheme="majorHAnsi" w:hAnsiTheme="majorHAnsi"/>
          <w:b/>
        </w:rPr>
        <w:t>DANE DOTYCZĄCE WYKONAWCY:</w:t>
      </w:r>
    </w:p>
    <w:p w14:paraId="46D7A51A" w14:textId="77777777" w:rsidR="00041ACF" w:rsidRPr="00AA0A01" w:rsidRDefault="00041ACF" w:rsidP="00041ACF">
      <w:pPr>
        <w:autoSpaceDE w:val="0"/>
        <w:autoSpaceDN w:val="0"/>
        <w:adjustRightInd w:val="0"/>
        <w:jc w:val="both"/>
        <w:rPr>
          <w:rFonts w:asciiTheme="majorHAnsi" w:hAnsiTheme="majorHAnsi"/>
          <w:i/>
        </w:rPr>
      </w:pPr>
      <w:r w:rsidRPr="00AA0A01">
        <w:rPr>
          <w:rFonts w:asciiTheme="majorHAnsi" w:hAnsiTheme="majorHAnsi"/>
          <w:b/>
        </w:rPr>
        <w:t xml:space="preserve">Nazwa i adres: Wykonawcy /lub Wykonawców </w:t>
      </w:r>
      <w:r w:rsidRPr="00AA0A01">
        <w:rPr>
          <w:rFonts w:asciiTheme="majorHAnsi" w:hAnsiTheme="majorHAnsi"/>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59E5B827" w14:textId="77777777" w:rsidR="00041ACF" w:rsidRPr="00AA0A01" w:rsidRDefault="00041ACF" w:rsidP="00041ACF">
      <w:pPr>
        <w:autoSpaceDE w:val="0"/>
        <w:autoSpaceDN w:val="0"/>
        <w:adjustRightInd w:val="0"/>
        <w:spacing w:line="360" w:lineRule="auto"/>
        <w:jc w:val="both"/>
        <w:rPr>
          <w:rFonts w:asciiTheme="majorHAnsi" w:hAnsiTheme="majorHAnsi"/>
          <w:b/>
        </w:rPr>
      </w:pPr>
    </w:p>
    <w:p w14:paraId="5CD6849C"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Nazwa Wykonawcy          .............................................................................................................</w:t>
      </w:r>
    </w:p>
    <w:p w14:paraId="2CAA49B6"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adres /ulica/Nr/kod pocztowy/: .....................................................................................................</w:t>
      </w:r>
    </w:p>
    <w:p w14:paraId="1BDA9A52"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Nr telefonu/faks ............................................................................................................................</w:t>
      </w:r>
    </w:p>
    <w:p w14:paraId="2C5EEF0B"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NIP ..................................................... REGON ...........................................................................</w:t>
      </w:r>
    </w:p>
    <w:p w14:paraId="510535C3" w14:textId="77777777" w:rsidR="00041ACF" w:rsidRPr="00AA0A01" w:rsidRDefault="00041ACF" w:rsidP="00041ACF">
      <w:pPr>
        <w:autoSpaceDE w:val="0"/>
        <w:autoSpaceDN w:val="0"/>
        <w:adjustRightInd w:val="0"/>
        <w:spacing w:before="120"/>
        <w:jc w:val="both"/>
        <w:rPr>
          <w:rFonts w:asciiTheme="majorHAnsi" w:hAnsiTheme="majorHAnsi"/>
          <w:b/>
          <w:u w:val="single"/>
        </w:rPr>
      </w:pPr>
    </w:p>
    <w:p w14:paraId="4FEC5F98" w14:textId="77777777" w:rsidR="00041ACF" w:rsidRPr="00AA0A01" w:rsidRDefault="00041ACF" w:rsidP="00041ACF">
      <w:pPr>
        <w:autoSpaceDE w:val="0"/>
        <w:autoSpaceDN w:val="0"/>
        <w:adjustRightInd w:val="0"/>
        <w:spacing w:before="120"/>
        <w:jc w:val="both"/>
        <w:rPr>
          <w:rFonts w:asciiTheme="majorHAnsi" w:hAnsiTheme="majorHAnsi"/>
          <w:b/>
          <w:u w:val="single"/>
        </w:rPr>
      </w:pPr>
      <w:r w:rsidRPr="00AA0A01">
        <w:rPr>
          <w:rFonts w:asciiTheme="majorHAnsi" w:hAnsiTheme="majorHAnsi"/>
          <w:b/>
          <w:u w:val="single"/>
        </w:rPr>
        <w:t>PODMIOT ODDJĄCY DO DYSPOZYCJI WYKONAWCY ZASOBY:</w:t>
      </w:r>
    </w:p>
    <w:p w14:paraId="3A1C1752" w14:textId="77777777" w:rsidR="00041ACF" w:rsidRPr="00AA0A01" w:rsidRDefault="00041ACF" w:rsidP="00041ACF">
      <w:pPr>
        <w:autoSpaceDE w:val="0"/>
        <w:autoSpaceDN w:val="0"/>
        <w:adjustRightInd w:val="0"/>
        <w:spacing w:before="120"/>
        <w:jc w:val="both"/>
        <w:rPr>
          <w:rFonts w:asciiTheme="majorHAnsi" w:hAnsiTheme="majorHAnsi"/>
        </w:rPr>
      </w:pPr>
      <w:r w:rsidRPr="00AA0A01">
        <w:rPr>
          <w:rFonts w:asciiTheme="majorHAnsi" w:hAnsiTheme="majorHAnsi"/>
        </w:rPr>
        <w:t xml:space="preserve">1. ZDOLNOŚCI TECHNICZNYCH LUB ZAWODOWYCH </w:t>
      </w:r>
    </w:p>
    <w:p w14:paraId="62B77B1B" w14:textId="77777777" w:rsidR="00041ACF" w:rsidRPr="00AA0A01" w:rsidRDefault="00041ACF" w:rsidP="00041ACF">
      <w:pPr>
        <w:autoSpaceDE w:val="0"/>
        <w:autoSpaceDN w:val="0"/>
        <w:adjustRightInd w:val="0"/>
        <w:spacing w:before="120"/>
        <w:jc w:val="both"/>
        <w:rPr>
          <w:rFonts w:asciiTheme="majorHAnsi" w:hAnsiTheme="majorHAnsi"/>
        </w:rPr>
      </w:pPr>
      <w:r w:rsidRPr="00AA0A01">
        <w:rPr>
          <w:rFonts w:asciiTheme="majorHAnsi" w:hAnsiTheme="majorHAnsi"/>
        </w:rPr>
        <w:t>2. SYTUACJI EKONOMICZNEJ LUB FINANSOWEJ *</w:t>
      </w:r>
    </w:p>
    <w:p w14:paraId="33FA9E3D" w14:textId="77777777" w:rsidR="00041ACF" w:rsidRPr="00AA0A01" w:rsidRDefault="00041ACF" w:rsidP="00041ACF">
      <w:pPr>
        <w:autoSpaceDE w:val="0"/>
        <w:autoSpaceDN w:val="0"/>
        <w:adjustRightInd w:val="0"/>
        <w:spacing w:before="120"/>
        <w:jc w:val="both"/>
        <w:rPr>
          <w:rFonts w:asciiTheme="majorHAnsi" w:hAnsiTheme="majorHAnsi"/>
          <w:i/>
        </w:rPr>
      </w:pPr>
    </w:p>
    <w:p w14:paraId="3095656D" w14:textId="77777777" w:rsidR="00041ACF" w:rsidRPr="00AA0A01" w:rsidRDefault="00041ACF" w:rsidP="00041ACF">
      <w:pPr>
        <w:autoSpaceDE w:val="0"/>
        <w:autoSpaceDN w:val="0"/>
        <w:adjustRightInd w:val="0"/>
        <w:spacing w:before="120" w:line="360" w:lineRule="auto"/>
        <w:jc w:val="both"/>
        <w:rPr>
          <w:rFonts w:asciiTheme="majorHAnsi" w:hAnsiTheme="majorHAnsi"/>
        </w:rPr>
      </w:pPr>
      <w:r w:rsidRPr="00AA0A01">
        <w:rPr>
          <w:rFonts w:asciiTheme="majorHAnsi" w:hAnsiTheme="majorHAnsi"/>
        </w:rPr>
        <w:t>Nazwa Podmiotu .........................................................................................................................</w:t>
      </w:r>
    </w:p>
    <w:p w14:paraId="6E60C336"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adres /ulica/Nr/kod pocztowy/: ....................................................................................................</w:t>
      </w:r>
    </w:p>
    <w:p w14:paraId="112DECCD"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Nr telefonu/faks ...........................................................................................................................</w:t>
      </w:r>
    </w:p>
    <w:p w14:paraId="29E22374" w14:textId="77777777" w:rsidR="00041ACF" w:rsidRPr="00AA0A01" w:rsidRDefault="00041ACF" w:rsidP="00041ACF">
      <w:pPr>
        <w:autoSpaceDE w:val="0"/>
        <w:autoSpaceDN w:val="0"/>
        <w:adjustRightInd w:val="0"/>
        <w:spacing w:after="240" w:line="360" w:lineRule="auto"/>
        <w:jc w:val="both"/>
        <w:rPr>
          <w:rFonts w:asciiTheme="majorHAnsi" w:hAnsiTheme="majorHAnsi"/>
        </w:rPr>
      </w:pPr>
      <w:r w:rsidRPr="00AA0A01">
        <w:rPr>
          <w:rFonts w:asciiTheme="majorHAnsi" w:hAnsiTheme="majorHAnsi"/>
        </w:rPr>
        <w:t>NIP ..................................................... REGON ..........................................................................</w:t>
      </w:r>
    </w:p>
    <w:p w14:paraId="6376EEB5" w14:textId="77777777" w:rsidR="00041ACF" w:rsidRPr="00AA0A01" w:rsidRDefault="00041ACF" w:rsidP="00041ACF">
      <w:pPr>
        <w:jc w:val="both"/>
        <w:rPr>
          <w:rFonts w:asciiTheme="majorHAnsi" w:hAnsiTheme="majorHAnsi"/>
          <w:b/>
          <w:u w:val="single"/>
        </w:rPr>
      </w:pPr>
      <w:r w:rsidRPr="00AA0A01">
        <w:rPr>
          <w:rFonts w:asciiTheme="majorHAnsi" w:hAnsiTheme="majorHAnsi"/>
          <w:b/>
          <w:u w:val="single"/>
        </w:rPr>
        <w:t>OŚWIADCZAM(Y), ŻE:</w:t>
      </w:r>
    </w:p>
    <w:p w14:paraId="62340F2E" w14:textId="77777777" w:rsidR="00041ACF" w:rsidRPr="00AA0A01" w:rsidRDefault="00041ACF" w:rsidP="00041ACF">
      <w:pPr>
        <w:jc w:val="both"/>
        <w:rPr>
          <w:rFonts w:asciiTheme="majorHAnsi" w:hAnsiTheme="majorHAnsi"/>
        </w:rPr>
      </w:pPr>
      <w:r w:rsidRPr="00AA0A01">
        <w:rPr>
          <w:rFonts w:asciiTheme="majorHAnsi" w:hAnsiTheme="majorHAnsi"/>
        </w:rPr>
        <w:t xml:space="preserve">Zobowiązujemy się do oddania do dyspozycji Wykonawcy niezbędnych zasobów, tj: </w:t>
      </w:r>
    </w:p>
    <w:p w14:paraId="023736F3" w14:textId="77777777" w:rsidR="00041ACF" w:rsidRPr="00AA0A01" w:rsidRDefault="00041ACF" w:rsidP="00041ACF">
      <w:pPr>
        <w:jc w:val="both"/>
        <w:rPr>
          <w:rFonts w:asciiTheme="majorHAnsi" w:hAnsiTheme="majorHAnsi"/>
          <w:iCs/>
        </w:rPr>
      </w:pPr>
      <w:r w:rsidRPr="00AA0A01">
        <w:rPr>
          <w:rFonts w:asciiTheme="majorHAnsi" w:hAnsiTheme="majorHAnsi"/>
          <w:iCs/>
        </w:rPr>
        <w:t>.................................................................................................................................................... .</w:t>
      </w:r>
    </w:p>
    <w:p w14:paraId="1B43B696" w14:textId="77777777" w:rsidR="00041ACF" w:rsidRPr="00AA0A01" w:rsidRDefault="00041ACF" w:rsidP="00041ACF">
      <w:pPr>
        <w:jc w:val="both"/>
        <w:rPr>
          <w:rFonts w:asciiTheme="majorHAnsi" w:hAnsiTheme="majorHAnsi"/>
          <w:iCs/>
        </w:rPr>
      </w:pPr>
      <w:r w:rsidRPr="00AA0A01">
        <w:rPr>
          <w:rFonts w:asciiTheme="majorHAnsi" w:hAnsiTheme="majorHAnsi"/>
          <w:iCs/>
        </w:rPr>
        <w:t>.................................................................................................................................................... .</w:t>
      </w:r>
    </w:p>
    <w:p w14:paraId="0FC055B7" w14:textId="77777777" w:rsidR="00041ACF" w:rsidRPr="00AA0A01" w:rsidRDefault="00041ACF" w:rsidP="00041ACF">
      <w:pPr>
        <w:jc w:val="both"/>
        <w:rPr>
          <w:rFonts w:asciiTheme="majorHAnsi" w:hAnsiTheme="majorHAnsi"/>
          <w:iCs/>
        </w:rPr>
      </w:pPr>
      <w:r w:rsidRPr="00AA0A01">
        <w:rPr>
          <w:rFonts w:asciiTheme="majorHAnsi" w:hAnsiTheme="majorHAnsi"/>
          <w:iCs/>
        </w:rPr>
        <w:t>.................................................................................................................................................... .</w:t>
      </w:r>
    </w:p>
    <w:p w14:paraId="60A500F4" w14:textId="77777777" w:rsidR="00041ACF" w:rsidRPr="00AA0A01" w:rsidRDefault="00041ACF" w:rsidP="00041ACF">
      <w:pPr>
        <w:jc w:val="both"/>
        <w:rPr>
          <w:rFonts w:asciiTheme="majorHAnsi" w:hAnsiTheme="majorHAnsi"/>
        </w:rPr>
      </w:pPr>
    </w:p>
    <w:p w14:paraId="1D6AC56A" w14:textId="32AC4BC8" w:rsidR="005C3105" w:rsidRDefault="005C3105" w:rsidP="00041ACF">
      <w:pPr>
        <w:jc w:val="both"/>
        <w:rPr>
          <w:rFonts w:asciiTheme="majorHAnsi" w:hAnsiTheme="majorHAnsi"/>
        </w:rPr>
      </w:pPr>
    </w:p>
    <w:p w14:paraId="16E40C7A" w14:textId="45BF6F79" w:rsidR="00981AAE" w:rsidRDefault="00981AAE" w:rsidP="00041ACF">
      <w:pPr>
        <w:jc w:val="both"/>
        <w:rPr>
          <w:rFonts w:asciiTheme="majorHAnsi" w:hAnsiTheme="majorHAnsi"/>
        </w:rPr>
      </w:pPr>
    </w:p>
    <w:p w14:paraId="5C2455EA" w14:textId="77777777" w:rsidR="00981AAE" w:rsidRDefault="00981AAE" w:rsidP="00041ACF">
      <w:pPr>
        <w:jc w:val="both"/>
        <w:rPr>
          <w:rFonts w:asciiTheme="majorHAnsi" w:hAnsiTheme="majorHAnsi"/>
        </w:rPr>
      </w:pPr>
    </w:p>
    <w:p w14:paraId="1D11BF87" w14:textId="77777777" w:rsidR="005C3105" w:rsidRDefault="005C3105" w:rsidP="00041ACF">
      <w:pPr>
        <w:jc w:val="both"/>
        <w:rPr>
          <w:rFonts w:asciiTheme="majorHAnsi" w:hAnsiTheme="majorHAnsi"/>
        </w:rPr>
      </w:pPr>
    </w:p>
    <w:p w14:paraId="352288AD" w14:textId="24243BAA" w:rsidR="00041ACF" w:rsidRPr="00AA0A01" w:rsidRDefault="00041ACF" w:rsidP="00041ACF">
      <w:pPr>
        <w:jc w:val="both"/>
        <w:rPr>
          <w:rFonts w:asciiTheme="majorHAnsi" w:hAnsiTheme="majorHAnsi"/>
        </w:rPr>
      </w:pPr>
      <w:r w:rsidRPr="00AA0A01">
        <w:rPr>
          <w:rFonts w:asciiTheme="majorHAnsi" w:hAnsiTheme="majorHAnsi"/>
        </w:rPr>
        <w:t xml:space="preserve">Jednocześnie przedstawiam poniższe informacje dotyczące: </w:t>
      </w:r>
    </w:p>
    <w:p w14:paraId="08E22E3E" w14:textId="77777777" w:rsidR="00041ACF" w:rsidRPr="00AA0A01" w:rsidRDefault="00041ACF" w:rsidP="00041ACF">
      <w:pPr>
        <w:numPr>
          <w:ilvl w:val="0"/>
          <w:numId w:val="76"/>
        </w:numPr>
        <w:suppressAutoHyphens/>
        <w:autoSpaceDE w:val="0"/>
        <w:autoSpaceDN w:val="0"/>
        <w:adjustRightInd w:val="0"/>
        <w:jc w:val="both"/>
        <w:rPr>
          <w:rFonts w:asciiTheme="majorHAnsi" w:hAnsiTheme="majorHAnsi"/>
        </w:rPr>
      </w:pPr>
      <w:r w:rsidRPr="00AA0A01">
        <w:rPr>
          <w:rFonts w:asciiTheme="majorHAnsi" w:hAnsiTheme="majorHAnsi"/>
        </w:rPr>
        <w:t>zakresu dostępnych wykonawcy zasobów innego podmiotu</w:t>
      </w:r>
    </w:p>
    <w:p w14:paraId="7B8CA9B7" w14:textId="77777777" w:rsidR="00041ACF" w:rsidRPr="00AA0A01" w:rsidRDefault="00041ACF" w:rsidP="00041ACF">
      <w:pPr>
        <w:autoSpaceDE w:val="0"/>
        <w:autoSpaceDN w:val="0"/>
        <w:adjustRightInd w:val="0"/>
        <w:jc w:val="both"/>
        <w:rPr>
          <w:rFonts w:asciiTheme="majorHAnsi" w:hAnsiTheme="majorHAnsi"/>
          <w:iCs/>
        </w:rPr>
      </w:pPr>
      <w:r w:rsidRPr="00AA0A01">
        <w:rPr>
          <w:rFonts w:asciiTheme="majorHAnsi" w:hAnsiTheme="majorHAnsi"/>
          <w:iCs/>
        </w:rPr>
        <w:t>.......................................................................................................................................................</w:t>
      </w:r>
    </w:p>
    <w:p w14:paraId="5E57C3D2" w14:textId="77777777" w:rsidR="00041ACF" w:rsidRPr="00AA0A01" w:rsidRDefault="00041ACF" w:rsidP="00041ACF">
      <w:pPr>
        <w:autoSpaceDE w:val="0"/>
        <w:autoSpaceDN w:val="0"/>
        <w:adjustRightInd w:val="0"/>
        <w:jc w:val="both"/>
        <w:rPr>
          <w:rFonts w:asciiTheme="majorHAnsi" w:hAnsiTheme="majorHAnsi"/>
          <w:iCs/>
        </w:rPr>
      </w:pPr>
    </w:p>
    <w:p w14:paraId="68003052" w14:textId="77777777" w:rsidR="00041ACF" w:rsidRPr="00AA0A01" w:rsidRDefault="00041ACF" w:rsidP="00041ACF">
      <w:pPr>
        <w:jc w:val="both"/>
        <w:rPr>
          <w:rFonts w:asciiTheme="majorHAnsi" w:hAnsiTheme="majorHAnsi"/>
          <w:iCs/>
        </w:rPr>
      </w:pPr>
      <w:r w:rsidRPr="00AA0A01">
        <w:rPr>
          <w:rFonts w:asciiTheme="majorHAnsi" w:hAnsiTheme="majorHAnsi"/>
          <w:iCs/>
        </w:rPr>
        <w:t>.........................................................................................................................................................</w:t>
      </w:r>
    </w:p>
    <w:p w14:paraId="6A4A9C3E" w14:textId="77777777" w:rsidR="00041ACF" w:rsidRPr="00AA0A01" w:rsidRDefault="00041ACF" w:rsidP="00041ACF">
      <w:pPr>
        <w:autoSpaceDE w:val="0"/>
        <w:autoSpaceDN w:val="0"/>
        <w:adjustRightInd w:val="0"/>
        <w:ind w:left="360"/>
        <w:jc w:val="both"/>
        <w:rPr>
          <w:rFonts w:asciiTheme="majorHAnsi" w:hAnsiTheme="majorHAnsi"/>
        </w:rPr>
      </w:pPr>
    </w:p>
    <w:p w14:paraId="4B58EA4A" w14:textId="77777777" w:rsidR="00041ACF" w:rsidRPr="00AA0A01" w:rsidRDefault="00041ACF" w:rsidP="00041ACF">
      <w:pPr>
        <w:numPr>
          <w:ilvl w:val="0"/>
          <w:numId w:val="75"/>
        </w:numPr>
        <w:suppressAutoHyphens/>
        <w:autoSpaceDE w:val="0"/>
        <w:autoSpaceDN w:val="0"/>
        <w:adjustRightInd w:val="0"/>
        <w:jc w:val="both"/>
        <w:rPr>
          <w:rFonts w:asciiTheme="majorHAnsi" w:hAnsiTheme="majorHAnsi"/>
        </w:rPr>
      </w:pPr>
      <w:r w:rsidRPr="00AA0A01">
        <w:rPr>
          <w:rFonts w:asciiTheme="majorHAnsi" w:hAnsiTheme="majorHAnsi"/>
        </w:rPr>
        <w:t>sposobu wykorzystania zasobów innego podmiotu, przez wykonawcę, przy wykonywaniu zamówienia</w:t>
      </w:r>
    </w:p>
    <w:p w14:paraId="61F2ED10" w14:textId="77777777" w:rsidR="00041ACF" w:rsidRPr="00AA0A01" w:rsidRDefault="00041ACF" w:rsidP="00041ACF">
      <w:pPr>
        <w:autoSpaceDE w:val="0"/>
        <w:autoSpaceDN w:val="0"/>
        <w:adjustRightInd w:val="0"/>
        <w:jc w:val="both"/>
        <w:rPr>
          <w:rFonts w:asciiTheme="majorHAnsi" w:hAnsiTheme="majorHAnsi"/>
          <w:iCs/>
        </w:rPr>
      </w:pPr>
      <w:r w:rsidRPr="00AA0A01">
        <w:rPr>
          <w:rFonts w:asciiTheme="majorHAnsi" w:hAnsiTheme="majorHAnsi"/>
          <w:iCs/>
        </w:rPr>
        <w:t>.......................................................................................................................................................</w:t>
      </w:r>
    </w:p>
    <w:p w14:paraId="3F7D5B93" w14:textId="77777777" w:rsidR="00041ACF" w:rsidRPr="00AA0A01" w:rsidRDefault="00041ACF" w:rsidP="00041ACF">
      <w:pPr>
        <w:autoSpaceDE w:val="0"/>
        <w:autoSpaceDN w:val="0"/>
        <w:adjustRightInd w:val="0"/>
        <w:jc w:val="both"/>
        <w:rPr>
          <w:rFonts w:asciiTheme="majorHAnsi" w:hAnsiTheme="majorHAnsi"/>
        </w:rPr>
      </w:pPr>
    </w:p>
    <w:p w14:paraId="472EEB4C" w14:textId="77777777" w:rsidR="00041ACF" w:rsidRPr="00AA0A01" w:rsidRDefault="00041ACF" w:rsidP="00041ACF">
      <w:pPr>
        <w:jc w:val="both"/>
        <w:rPr>
          <w:rFonts w:asciiTheme="majorHAnsi" w:hAnsiTheme="majorHAnsi"/>
          <w:iCs/>
        </w:rPr>
      </w:pPr>
      <w:r w:rsidRPr="00AA0A01">
        <w:rPr>
          <w:rFonts w:asciiTheme="majorHAnsi" w:hAnsiTheme="majorHAnsi"/>
          <w:iCs/>
        </w:rPr>
        <w:t>.........................................................................................................................................................</w:t>
      </w:r>
    </w:p>
    <w:p w14:paraId="6E0594BA" w14:textId="77777777" w:rsidR="00041ACF" w:rsidRPr="00AA0A01" w:rsidRDefault="00041ACF" w:rsidP="00041ACF">
      <w:pPr>
        <w:autoSpaceDE w:val="0"/>
        <w:autoSpaceDN w:val="0"/>
        <w:adjustRightInd w:val="0"/>
        <w:ind w:left="360"/>
        <w:jc w:val="both"/>
        <w:rPr>
          <w:rFonts w:asciiTheme="majorHAnsi" w:hAnsiTheme="majorHAnsi"/>
        </w:rPr>
      </w:pPr>
    </w:p>
    <w:p w14:paraId="6727A6C5" w14:textId="77777777" w:rsidR="00041ACF" w:rsidRPr="00AA0A01" w:rsidRDefault="00041ACF" w:rsidP="00041ACF">
      <w:pPr>
        <w:autoSpaceDE w:val="0"/>
        <w:autoSpaceDN w:val="0"/>
        <w:adjustRightInd w:val="0"/>
        <w:ind w:left="360"/>
        <w:jc w:val="both"/>
        <w:rPr>
          <w:rFonts w:asciiTheme="majorHAnsi" w:hAnsiTheme="majorHAnsi"/>
        </w:rPr>
      </w:pPr>
    </w:p>
    <w:p w14:paraId="7735AF80" w14:textId="77777777" w:rsidR="00041ACF" w:rsidRPr="00AA0A01" w:rsidRDefault="00041ACF" w:rsidP="00041ACF">
      <w:pPr>
        <w:numPr>
          <w:ilvl w:val="0"/>
          <w:numId w:val="75"/>
        </w:numPr>
        <w:suppressAutoHyphens/>
        <w:jc w:val="both"/>
        <w:rPr>
          <w:rFonts w:asciiTheme="majorHAnsi" w:hAnsiTheme="majorHAnsi"/>
        </w:rPr>
      </w:pPr>
      <w:r w:rsidRPr="00AA0A01">
        <w:rPr>
          <w:rFonts w:asciiTheme="majorHAnsi" w:hAnsiTheme="majorHAnsi"/>
        </w:rPr>
        <w:t>zakresu i okresu udziału innego podmiotu przy wykonywaniu zamówienia</w:t>
      </w:r>
    </w:p>
    <w:p w14:paraId="084B109F" w14:textId="77777777" w:rsidR="00041ACF" w:rsidRPr="00AA0A01" w:rsidRDefault="00041ACF" w:rsidP="00041ACF">
      <w:pPr>
        <w:autoSpaceDE w:val="0"/>
        <w:autoSpaceDN w:val="0"/>
        <w:adjustRightInd w:val="0"/>
        <w:jc w:val="both"/>
        <w:rPr>
          <w:rFonts w:asciiTheme="majorHAnsi" w:hAnsiTheme="majorHAnsi"/>
          <w:iCs/>
        </w:rPr>
      </w:pPr>
      <w:r w:rsidRPr="00AA0A01">
        <w:rPr>
          <w:rFonts w:asciiTheme="majorHAnsi" w:hAnsiTheme="majorHAnsi"/>
          <w:iCs/>
        </w:rPr>
        <w:t>.......................................................................................................................................................</w:t>
      </w:r>
    </w:p>
    <w:p w14:paraId="42C9640D" w14:textId="77777777" w:rsidR="00041ACF" w:rsidRPr="00AA0A01" w:rsidRDefault="00041ACF" w:rsidP="00041ACF">
      <w:pPr>
        <w:autoSpaceDE w:val="0"/>
        <w:autoSpaceDN w:val="0"/>
        <w:adjustRightInd w:val="0"/>
        <w:jc w:val="both"/>
        <w:rPr>
          <w:rFonts w:asciiTheme="majorHAnsi" w:hAnsiTheme="majorHAnsi"/>
        </w:rPr>
      </w:pPr>
    </w:p>
    <w:p w14:paraId="43101AB8" w14:textId="77777777" w:rsidR="00041ACF" w:rsidRPr="00AA0A01" w:rsidRDefault="00041ACF" w:rsidP="00041ACF">
      <w:pPr>
        <w:jc w:val="both"/>
        <w:rPr>
          <w:rFonts w:asciiTheme="majorHAnsi" w:hAnsiTheme="majorHAnsi"/>
          <w:iCs/>
        </w:rPr>
      </w:pPr>
      <w:r w:rsidRPr="00AA0A01">
        <w:rPr>
          <w:rFonts w:asciiTheme="majorHAnsi" w:hAnsiTheme="majorHAnsi"/>
          <w:iCs/>
        </w:rPr>
        <w:t>.........................................................................................................................................................</w:t>
      </w:r>
    </w:p>
    <w:p w14:paraId="5BDDD012" w14:textId="77777777" w:rsidR="00041ACF" w:rsidRPr="00AA0A01" w:rsidRDefault="00041ACF" w:rsidP="00041ACF">
      <w:pPr>
        <w:tabs>
          <w:tab w:val="left" w:pos="5245"/>
        </w:tabs>
        <w:ind w:right="-86"/>
        <w:jc w:val="both"/>
        <w:rPr>
          <w:rFonts w:asciiTheme="majorHAnsi" w:hAnsiTheme="majorHAnsi"/>
          <w:i/>
        </w:rPr>
      </w:pPr>
    </w:p>
    <w:p w14:paraId="67842A76" w14:textId="77777777" w:rsidR="00041ACF" w:rsidRPr="00AA0A01" w:rsidRDefault="00041ACF" w:rsidP="00041ACF">
      <w:pPr>
        <w:autoSpaceDE w:val="0"/>
        <w:autoSpaceDN w:val="0"/>
        <w:adjustRightInd w:val="0"/>
        <w:jc w:val="both"/>
        <w:rPr>
          <w:rFonts w:asciiTheme="majorHAnsi" w:hAnsiTheme="majorHAnsi"/>
        </w:rPr>
      </w:pPr>
      <w:r w:rsidRPr="00AA0A01">
        <w:rPr>
          <w:rFonts w:asciiTheme="majorHAnsi" w:hAnsiTheme="majorHAnsi"/>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297357B" w14:textId="77777777" w:rsidR="00041ACF" w:rsidRPr="00AA0A01" w:rsidRDefault="00041ACF" w:rsidP="00041ACF">
      <w:pPr>
        <w:autoSpaceDE w:val="0"/>
        <w:autoSpaceDN w:val="0"/>
        <w:adjustRightInd w:val="0"/>
        <w:jc w:val="both"/>
        <w:rPr>
          <w:rFonts w:asciiTheme="majorHAnsi" w:hAnsiTheme="majorHAnsi"/>
          <w:iCs/>
        </w:rPr>
      </w:pPr>
      <w:r w:rsidRPr="00AA0A01">
        <w:rPr>
          <w:rFonts w:asciiTheme="majorHAnsi" w:hAnsiTheme="majorHAnsi"/>
          <w:iCs/>
        </w:rPr>
        <w:t>.......................................................................................................................................................</w:t>
      </w:r>
    </w:p>
    <w:p w14:paraId="6DEB779D" w14:textId="77777777" w:rsidR="00041ACF" w:rsidRPr="00AA0A01" w:rsidRDefault="00041ACF" w:rsidP="00041ACF">
      <w:pPr>
        <w:autoSpaceDE w:val="0"/>
        <w:autoSpaceDN w:val="0"/>
        <w:adjustRightInd w:val="0"/>
        <w:jc w:val="both"/>
        <w:rPr>
          <w:rFonts w:asciiTheme="majorHAnsi" w:hAnsiTheme="majorHAnsi"/>
          <w:iCs/>
        </w:rPr>
      </w:pPr>
    </w:p>
    <w:p w14:paraId="7D58AA42" w14:textId="77777777" w:rsidR="00041ACF" w:rsidRPr="00AA0A01" w:rsidRDefault="00041ACF" w:rsidP="00041ACF">
      <w:pPr>
        <w:jc w:val="both"/>
        <w:rPr>
          <w:rFonts w:asciiTheme="majorHAnsi" w:hAnsiTheme="majorHAnsi"/>
          <w:iCs/>
        </w:rPr>
      </w:pPr>
      <w:r w:rsidRPr="00AA0A01">
        <w:rPr>
          <w:rFonts w:asciiTheme="majorHAnsi" w:hAnsiTheme="majorHAnsi"/>
          <w:iCs/>
        </w:rPr>
        <w:t>.........................................................................................................................................................</w:t>
      </w:r>
    </w:p>
    <w:p w14:paraId="4D88994A" w14:textId="77777777" w:rsidR="00041ACF" w:rsidRPr="00AA0A01" w:rsidRDefault="00041ACF" w:rsidP="00041ACF">
      <w:pPr>
        <w:jc w:val="both"/>
        <w:rPr>
          <w:rFonts w:asciiTheme="majorHAnsi" w:hAnsiTheme="majorHAnsi"/>
          <w:iCs/>
        </w:rPr>
      </w:pPr>
    </w:p>
    <w:p w14:paraId="0C6D9AB5" w14:textId="77777777" w:rsidR="00041ACF" w:rsidRPr="00AA0A01" w:rsidRDefault="00041ACF" w:rsidP="00041ACF">
      <w:pPr>
        <w:jc w:val="both"/>
        <w:rPr>
          <w:rFonts w:asciiTheme="majorHAnsi" w:hAnsiTheme="majorHAnsi"/>
          <w:iCs/>
        </w:rPr>
      </w:pPr>
      <w:r w:rsidRPr="00AA0A01">
        <w:rPr>
          <w:rFonts w:asciiTheme="majorHAnsi" w:hAnsiTheme="majorHAnsi"/>
        </w:rPr>
        <w:t xml:space="preserve">Będziemy / nie będziemy* </w:t>
      </w:r>
      <w:r w:rsidRPr="00AA0A01">
        <w:rPr>
          <w:rFonts w:asciiTheme="majorHAnsi" w:hAnsiTheme="majorHAnsi"/>
          <w:iCs/>
        </w:rPr>
        <w:t>realizowali część zamówienia poprzez jego wykonanie w ramach podwykonawstwa.</w:t>
      </w:r>
    </w:p>
    <w:p w14:paraId="63D4B7AA" w14:textId="77777777" w:rsidR="00041ACF" w:rsidRPr="00AA0A01" w:rsidRDefault="00041ACF" w:rsidP="00041ACF">
      <w:pPr>
        <w:tabs>
          <w:tab w:val="left" w:pos="5245"/>
        </w:tabs>
        <w:ind w:right="-86"/>
        <w:jc w:val="both"/>
        <w:rPr>
          <w:rFonts w:asciiTheme="majorHAnsi" w:hAnsiTheme="majorHAnsi"/>
          <w:i/>
        </w:rPr>
      </w:pPr>
      <w:r w:rsidRPr="00AA0A01">
        <w:rPr>
          <w:rFonts w:asciiTheme="majorHAnsi" w:hAnsiTheme="majorHAnsi"/>
          <w:i/>
        </w:rPr>
        <w:t xml:space="preserve">Uwaga: </w:t>
      </w:r>
    </w:p>
    <w:p w14:paraId="7296F183" w14:textId="77777777" w:rsidR="00041ACF" w:rsidRPr="00AA0A01" w:rsidRDefault="00041ACF" w:rsidP="00041ACF">
      <w:pPr>
        <w:jc w:val="both"/>
        <w:rPr>
          <w:rFonts w:asciiTheme="majorHAnsi" w:hAnsiTheme="majorHAnsi"/>
          <w:i/>
        </w:rPr>
      </w:pPr>
      <w:r w:rsidRPr="00AA0A01">
        <w:rPr>
          <w:rFonts w:asciiTheme="majorHAnsi" w:hAnsiTheme="majorHAnsi"/>
          <w:i/>
        </w:rPr>
        <w:t>Wykonawca załącza dokumenty podmiotu zobowiązującego się do oddania do dyspozycji Wykonawcy niezbędnych zasobów zgodnie z wymaganiami Zamawiającego określonymi w SWZ.</w:t>
      </w:r>
    </w:p>
    <w:p w14:paraId="23BC18FD" w14:textId="77777777" w:rsidR="00041ACF" w:rsidRDefault="00041ACF" w:rsidP="00041ACF">
      <w:pPr>
        <w:jc w:val="both"/>
        <w:rPr>
          <w:rFonts w:asciiTheme="majorHAnsi" w:hAnsiTheme="majorHAnsi"/>
          <w:i/>
        </w:rPr>
      </w:pPr>
      <w:r w:rsidRPr="00AA0A01">
        <w:rPr>
          <w:rFonts w:asciiTheme="majorHAnsi" w:hAnsiTheme="majorHAnsi"/>
          <w:i/>
        </w:rPr>
        <w:t xml:space="preserve">*niepotrzebne skreślić. </w:t>
      </w:r>
    </w:p>
    <w:p w14:paraId="4951567C" w14:textId="77777777" w:rsidR="005C3105" w:rsidRDefault="005C3105" w:rsidP="00041ACF">
      <w:pPr>
        <w:jc w:val="both"/>
        <w:rPr>
          <w:rFonts w:asciiTheme="majorHAnsi" w:hAnsiTheme="majorHAnsi"/>
          <w:i/>
        </w:rPr>
      </w:pPr>
    </w:p>
    <w:p w14:paraId="68FD3E7A" w14:textId="77777777" w:rsidR="005C3105" w:rsidRDefault="005C3105" w:rsidP="00041ACF">
      <w:pPr>
        <w:jc w:val="both"/>
        <w:rPr>
          <w:rFonts w:asciiTheme="majorHAnsi" w:hAnsiTheme="majorHAnsi"/>
          <w:i/>
        </w:rPr>
      </w:pPr>
    </w:p>
    <w:p w14:paraId="3FD592DB" w14:textId="77777777" w:rsidR="005C3105" w:rsidRDefault="005C3105" w:rsidP="00041ACF">
      <w:pPr>
        <w:jc w:val="both"/>
        <w:rPr>
          <w:rFonts w:asciiTheme="majorHAnsi" w:hAnsiTheme="majorHAnsi"/>
          <w:i/>
        </w:rPr>
      </w:pPr>
    </w:p>
    <w:p w14:paraId="79B770EF" w14:textId="77777777" w:rsidR="005C3105" w:rsidRDefault="005C3105" w:rsidP="00041ACF">
      <w:pPr>
        <w:jc w:val="both"/>
        <w:rPr>
          <w:rFonts w:asciiTheme="majorHAnsi" w:hAnsiTheme="majorHAnsi"/>
          <w:i/>
        </w:rPr>
      </w:pPr>
    </w:p>
    <w:p w14:paraId="4747D528" w14:textId="77777777" w:rsidR="005C3105" w:rsidRPr="00AA0A01" w:rsidRDefault="005C3105" w:rsidP="00041ACF">
      <w:pPr>
        <w:jc w:val="both"/>
        <w:rPr>
          <w:rFonts w:asciiTheme="majorHAnsi" w:hAnsiTheme="majorHAnsi"/>
          <w:i/>
        </w:rPr>
      </w:pPr>
    </w:p>
    <w:p w14:paraId="0217790E" w14:textId="77777777" w:rsidR="00041ACF" w:rsidRPr="00AA0A01" w:rsidRDefault="00041ACF" w:rsidP="00041ACF">
      <w:pPr>
        <w:spacing w:before="60" w:after="60"/>
        <w:ind w:left="851" w:hanging="295"/>
        <w:jc w:val="both"/>
        <w:rPr>
          <w:rFonts w:asciiTheme="majorHAnsi" w:hAnsiTheme="majorHAnsi"/>
        </w:rPr>
      </w:pPr>
      <w:r w:rsidRPr="00AA0A01">
        <w:rPr>
          <w:rFonts w:asciiTheme="majorHAnsi" w:hAnsiTheme="majorHAnsi"/>
        </w:rPr>
        <w:t>Data: .....................................</w:t>
      </w:r>
    </w:p>
    <w:p w14:paraId="598BCB14" w14:textId="77777777" w:rsidR="00041ACF" w:rsidRPr="00AA0A01" w:rsidRDefault="00041ACF" w:rsidP="00041ACF">
      <w:pPr>
        <w:ind w:left="4678" w:right="-577"/>
        <w:jc w:val="center"/>
        <w:rPr>
          <w:rFonts w:asciiTheme="majorHAnsi" w:hAnsiTheme="majorHAnsi"/>
        </w:rPr>
      </w:pPr>
      <w:r w:rsidRPr="00AA0A01">
        <w:rPr>
          <w:rFonts w:asciiTheme="majorHAnsi" w:hAnsiTheme="majorHAnsi"/>
        </w:rPr>
        <w:t xml:space="preserve">    ...........................................................</w:t>
      </w:r>
    </w:p>
    <w:p w14:paraId="62FA928F" w14:textId="77777777" w:rsidR="00041ACF" w:rsidRPr="00AA0A01" w:rsidRDefault="00041ACF" w:rsidP="00041ACF">
      <w:pPr>
        <w:ind w:left="4678"/>
        <w:jc w:val="center"/>
        <w:rPr>
          <w:rFonts w:asciiTheme="majorHAnsi" w:hAnsiTheme="majorHAnsi"/>
        </w:rPr>
      </w:pPr>
      <w:r w:rsidRPr="00AA0A01">
        <w:rPr>
          <w:rFonts w:asciiTheme="majorHAnsi" w:hAnsiTheme="majorHAnsi"/>
        </w:rPr>
        <w:t xml:space="preserve">                  podpis podmiotu udzielającego </w:t>
      </w:r>
      <w:r w:rsidRPr="00AA0A01">
        <w:rPr>
          <w:rFonts w:asciiTheme="majorHAnsi" w:hAnsiTheme="majorHAnsi"/>
        </w:rPr>
        <w:br/>
        <w:t xml:space="preserve">               niezbędnych zasobów </w:t>
      </w:r>
    </w:p>
    <w:p w14:paraId="41D5760E" w14:textId="77777777" w:rsidR="00041ACF" w:rsidRPr="00AA0A01" w:rsidRDefault="00041ACF" w:rsidP="00041ACF">
      <w:pPr>
        <w:ind w:left="4678" w:right="-577"/>
        <w:jc w:val="center"/>
        <w:rPr>
          <w:rFonts w:asciiTheme="majorHAnsi" w:hAnsiTheme="majorHAnsi"/>
        </w:rPr>
      </w:pPr>
    </w:p>
    <w:p w14:paraId="351EC576" w14:textId="77777777" w:rsidR="00041ACF" w:rsidRPr="00AA0A01" w:rsidRDefault="00041ACF" w:rsidP="00041ACF">
      <w:pPr>
        <w:ind w:left="4678" w:right="-577"/>
        <w:jc w:val="center"/>
        <w:rPr>
          <w:rFonts w:asciiTheme="majorHAnsi" w:hAnsiTheme="majorHAnsi"/>
        </w:rPr>
      </w:pPr>
      <w:r w:rsidRPr="00AA0A01">
        <w:rPr>
          <w:rFonts w:asciiTheme="majorHAnsi" w:hAnsiTheme="majorHAnsi"/>
        </w:rPr>
        <w:t xml:space="preserve"> ...........................................................</w:t>
      </w:r>
    </w:p>
    <w:p w14:paraId="788A198E" w14:textId="77777777" w:rsidR="00041ACF" w:rsidRPr="00AA0A01" w:rsidRDefault="00041ACF" w:rsidP="00041ACF">
      <w:pPr>
        <w:ind w:left="4678"/>
        <w:jc w:val="center"/>
        <w:rPr>
          <w:rFonts w:asciiTheme="majorHAnsi" w:hAnsiTheme="majorHAnsi"/>
        </w:rPr>
      </w:pPr>
      <w:r w:rsidRPr="00AA0A01">
        <w:rPr>
          <w:rFonts w:asciiTheme="majorHAnsi" w:hAnsiTheme="majorHAnsi"/>
        </w:rPr>
        <w:t xml:space="preserve">                  podpis Wykonawcy</w:t>
      </w:r>
    </w:p>
    <w:p w14:paraId="650346AF" w14:textId="77777777" w:rsidR="00041ACF" w:rsidRDefault="00041ACF" w:rsidP="00041ACF">
      <w:pPr>
        <w:jc w:val="right"/>
        <w:rPr>
          <w:rFonts w:ascii="Cambria" w:hAnsi="Cambria" w:cs="Tahoma"/>
          <w:b/>
          <w:bCs/>
          <w:i/>
          <w:iCs/>
          <w:highlight w:val="cyan"/>
          <w:u w:val="single"/>
        </w:rPr>
      </w:pPr>
    </w:p>
    <w:p w14:paraId="49BB8935" w14:textId="22B39BD0" w:rsidR="00041ACF" w:rsidRDefault="00041ACF" w:rsidP="00041ACF">
      <w:pPr>
        <w:jc w:val="right"/>
        <w:rPr>
          <w:rFonts w:ascii="Cambria" w:hAnsi="Cambria" w:cs="Tahoma"/>
          <w:b/>
          <w:bCs/>
          <w:i/>
          <w:iCs/>
          <w:highlight w:val="cyan"/>
          <w:u w:val="single"/>
        </w:rPr>
      </w:pPr>
    </w:p>
    <w:p w14:paraId="5F6D524D" w14:textId="7FFB48B5" w:rsidR="00430A07" w:rsidRDefault="00430A07" w:rsidP="00041ACF">
      <w:pPr>
        <w:jc w:val="right"/>
        <w:rPr>
          <w:rFonts w:ascii="Cambria" w:hAnsi="Cambria" w:cs="Tahoma"/>
          <w:b/>
          <w:bCs/>
          <w:i/>
          <w:iCs/>
          <w:highlight w:val="cyan"/>
          <w:u w:val="single"/>
        </w:rPr>
      </w:pPr>
    </w:p>
    <w:p w14:paraId="662147CE" w14:textId="25CC9403" w:rsidR="00430A07" w:rsidRDefault="00430A07" w:rsidP="00041ACF">
      <w:pPr>
        <w:jc w:val="right"/>
        <w:rPr>
          <w:rFonts w:ascii="Cambria" w:hAnsi="Cambria" w:cs="Tahoma"/>
          <w:b/>
          <w:bCs/>
          <w:i/>
          <w:iCs/>
          <w:highlight w:val="cyan"/>
          <w:u w:val="single"/>
        </w:rPr>
      </w:pPr>
    </w:p>
    <w:p w14:paraId="3456F954" w14:textId="77777777" w:rsidR="00430A07" w:rsidRDefault="00430A07" w:rsidP="00041ACF">
      <w:pPr>
        <w:jc w:val="right"/>
        <w:rPr>
          <w:rFonts w:ascii="Cambria" w:hAnsi="Cambria" w:cs="Tahoma"/>
          <w:b/>
          <w:bCs/>
          <w:i/>
          <w:iCs/>
          <w:highlight w:val="cyan"/>
          <w:u w:val="single"/>
        </w:rPr>
      </w:pPr>
    </w:p>
    <w:p w14:paraId="3A8B83BB" w14:textId="77777777" w:rsidR="00041ACF" w:rsidRDefault="00041ACF" w:rsidP="00041ACF">
      <w:pPr>
        <w:jc w:val="right"/>
        <w:rPr>
          <w:rFonts w:ascii="Cambria" w:hAnsi="Cambria" w:cs="Tahoma"/>
          <w:b/>
          <w:bCs/>
          <w:i/>
          <w:iCs/>
          <w:highlight w:val="cyan"/>
          <w:u w:val="single"/>
        </w:rPr>
      </w:pPr>
    </w:p>
    <w:p w14:paraId="709FC11A" w14:textId="3FEDC03D" w:rsidR="00041ACF" w:rsidRPr="008229DE" w:rsidRDefault="00AA0FD0" w:rsidP="00041ACF">
      <w:pPr>
        <w:jc w:val="right"/>
        <w:rPr>
          <w:rFonts w:ascii="Cambria" w:hAnsi="Cambria" w:cs="Tahoma"/>
          <w:b/>
          <w:bCs/>
          <w:i/>
          <w:iCs/>
          <w:u w:val="single"/>
        </w:rPr>
      </w:pPr>
      <w:r>
        <w:rPr>
          <w:rFonts w:ascii="Cambria" w:hAnsi="Cambria" w:cs="Tahoma"/>
          <w:b/>
          <w:bCs/>
          <w:i/>
          <w:iCs/>
          <w:u w:val="single"/>
        </w:rPr>
        <w:t>Załącznik nr 5</w:t>
      </w:r>
    </w:p>
    <w:p w14:paraId="3BBFF310" w14:textId="77777777" w:rsidR="00041ACF" w:rsidRPr="008229DE" w:rsidRDefault="00041ACF" w:rsidP="00041ACF">
      <w:pPr>
        <w:suppressAutoHyphens/>
        <w:spacing w:line="480" w:lineRule="atLeast"/>
        <w:jc w:val="right"/>
        <w:rPr>
          <w:rFonts w:ascii="Cambria" w:hAnsi="Cambria"/>
          <w:i/>
          <w:u w:val="single"/>
          <w:lang w:eastAsia="ar-SA"/>
        </w:rPr>
      </w:pPr>
      <w:r w:rsidRPr="008229DE">
        <w:rPr>
          <w:rFonts w:ascii="Cambria" w:hAnsi="Cambria"/>
          <w:i/>
          <w:u w:val="single"/>
          <w:lang w:eastAsia="ar-SA"/>
        </w:rPr>
        <w:t>*Wzór oświadczenia – przygotowuje Wykonawca (</w:t>
      </w:r>
      <w:r w:rsidRPr="008229DE">
        <w:rPr>
          <w:rFonts w:ascii="Cambria" w:hAnsi="Cambria"/>
          <w:b/>
          <w:bCs/>
          <w:i/>
          <w:u w:val="single"/>
          <w:lang w:eastAsia="ar-SA"/>
        </w:rPr>
        <w:t>jeżeli dotyczy</w:t>
      </w:r>
      <w:r w:rsidRPr="008229DE">
        <w:rPr>
          <w:rFonts w:ascii="Cambria" w:hAnsi="Cambria"/>
          <w:i/>
          <w:u w:val="single"/>
          <w:lang w:eastAsia="ar-SA"/>
        </w:rPr>
        <w:t>)</w:t>
      </w:r>
    </w:p>
    <w:p w14:paraId="62FD34B0" w14:textId="66F7615D" w:rsidR="00397CB1" w:rsidRPr="00AA0A01" w:rsidRDefault="00397CB1" w:rsidP="00397CB1">
      <w:pPr>
        <w:rPr>
          <w:rFonts w:asciiTheme="majorHAnsi" w:hAnsiTheme="majorHAnsi"/>
          <w:b/>
          <w:bCs/>
          <w:sz w:val="20"/>
          <w:szCs w:val="20"/>
          <w:u w:val="single"/>
        </w:rPr>
      </w:pPr>
      <w:r w:rsidRPr="00D8455E">
        <w:rPr>
          <w:rFonts w:asciiTheme="majorHAnsi" w:hAnsiTheme="majorHAnsi"/>
          <w:b/>
          <w:bCs/>
          <w:sz w:val="22"/>
          <w:szCs w:val="22"/>
        </w:rPr>
        <w:t>Sprawa nr  ZP/</w:t>
      </w:r>
      <w:r w:rsidR="00AE1644">
        <w:rPr>
          <w:rFonts w:asciiTheme="majorHAnsi" w:hAnsiTheme="majorHAnsi"/>
          <w:b/>
          <w:bCs/>
          <w:sz w:val="22"/>
          <w:szCs w:val="22"/>
        </w:rPr>
        <w:t>167</w:t>
      </w:r>
      <w:r>
        <w:rPr>
          <w:rFonts w:asciiTheme="majorHAnsi" w:hAnsiTheme="majorHAnsi"/>
          <w:b/>
          <w:bCs/>
          <w:sz w:val="22"/>
          <w:szCs w:val="22"/>
        </w:rPr>
        <w:t>/2024</w:t>
      </w:r>
    </w:p>
    <w:p w14:paraId="203205D3" w14:textId="77777777" w:rsidR="00041ACF" w:rsidRPr="008229DE" w:rsidRDefault="00041ACF" w:rsidP="00041ACF">
      <w:pPr>
        <w:suppressAutoHyphens/>
        <w:spacing w:line="480" w:lineRule="atLeast"/>
        <w:rPr>
          <w:rFonts w:ascii="Cambria" w:hAnsi="Cambria"/>
          <w:b/>
          <w:lang w:eastAsia="ar-SA"/>
        </w:rPr>
      </w:pPr>
      <w:r w:rsidRPr="008229DE">
        <w:rPr>
          <w:rFonts w:ascii="Cambria" w:hAnsi="Cambria"/>
          <w:b/>
          <w:lang w:eastAsia="ar-SA"/>
        </w:rPr>
        <w:t>Nazwa Wykonawcy: ....................................................................................................................</w:t>
      </w:r>
    </w:p>
    <w:p w14:paraId="3A16388F" w14:textId="77777777" w:rsidR="00041ACF" w:rsidRPr="008229DE" w:rsidRDefault="00041ACF" w:rsidP="00041ACF">
      <w:pPr>
        <w:suppressAutoHyphens/>
        <w:spacing w:line="480" w:lineRule="atLeast"/>
        <w:rPr>
          <w:rFonts w:ascii="Cambria" w:hAnsi="Cambria"/>
          <w:b/>
          <w:lang w:eastAsia="ar-SA"/>
        </w:rPr>
      </w:pPr>
      <w:r w:rsidRPr="008229DE">
        <w:rPr>
          <w:rFonts w:ascii="Cambria" w:hAnsi="Cambria"/>
          <w:b/>
          <w:lang w:eastAsia="ar-SA"/>
        </w:rPr>
        <w:t>Adres Wykonawcy: ......................................................................................................................</w:t>
      </w:r>
    </w:p>
    <w:p w14:paraId="018495AD" w14:textId="77777777" w:rsidR="00041ACF" w:rsidRPr="008229DE" w:rsidRDefault="00041ACF" w:rsidP="00041ACF">
      <w:pPr>
        <w:tabs>
          <w:tab w:val="left" w:pos="709"/>
        </w:tabs>
        <w:spacing w:line="240" w:lineRule="atLeast"/>
        <w:jc w:val="center"/>
        <w:outlineLvl w:val="0"/>
        <w:rPr>
          <w:rFonts w:ascii="Cambria" w:hAnsi="Cambria"/>
          <w:b/>
          <w:strike/>
          <w:sz w:val="20"/>
          <w:szCs w:val="20"/>
          <w:u w:val="single"/>
        </w:rPr>
      </w:pPr>
    </w:p>
    <w:p w14:paraId="566ECB83" w14:textId="77777777" w:rsidR="00041ACF" w:rsidRPr="008229DE" w:rsidRDefault="00041ACF" w:rsidP="00041ACF">
      <w:pPr>
        <w:keepNext/>
        <w:spacing w:before="60" w:after="60"/>
        <w:jc w:val="center"/>
        <w:rPr>
          <w:rFonts w:ascii="Cambria" w:hAnsi="Cambria"/>
          <w:b/>
          <w:bCs/>
          <w:sz w:val="28"/>
          <w:szCs w:val="28"/>
        </w:rPr>
      </w:pPr>
      <w:r w:rsidRPr="008229DE">
        <w:rPr>
          <w:rFonts w:ascii="Cambria" w:hAnsi="Cambria"/>
          <w:b/>
          <w:bCs/>
          <w:sz w:val="28"/>
          <w:szCs w:val="28"/>
        </w:rPr>
        <w:t>Oświadczenie o podziale obowiązków w trakcie realizacji zamówienia</w:t>
      </w:r>
    </w:p>
    <w:p w14:paraId="73824D3C" w14:textId="77777777" w:rsidR="00041ACF" w:rsidRPr="008229DE" w:rsidRDefault="00041ACF" w:rsidP="00041ACF">
      <w:pPr>
        <w:keepNext/>
        <w:spacing w:before="60" w:after="60"/>
        <w:jc w:val="center"/>
        <w:rPr>
          <w:rFonts w:ascii="Cambria" w:hAnsi="Cambria"/>
          <w:b/>
          <w:bCs/>
        </w:rPr>
      </w:pPr>
      <w:r w:rsidRPr="008229DE">
        <w:rPr>
          <w:rFonts w:ascii="Cambria" w:hAnsi="Cambria"/>
          <w:b/>
          <w:bCs/>
        </w:rPr>
        <w:t>(</w:t>
      </w:r>
      <w:r w:rsidRPr="008229DE">
        <w:rPr>
          <w:rFonts w:ascii="Cambria" w:hAnsi="Cambria"/>
          <w:b/>
          <w:bCs/>
          <w:i/>
          <w:iCs/>
        </w:rPr>
        <w:t xml:space="preserve">dotyczy podmiotów </w:t>
      </w:r>
      <w:r w:rsidRPr="008229DE">
        <w:rPr>
          <w:rFonts w:ascii="Cambria" w:hAnsi="Cambria"/>
          <w:b/>
          <w:bCs/>
          <w:i/>
          <w:iCs/>
          <w:u w:val="single"/>
        </w:rPr>
        <w:t>wspólnie ubiegających</w:t>
      </w:r>
      <w:r w:rsidRPr="008229DE">
        <w:rPr>
          <w:rFonts w:ascii="Cambria" w:hAnsi="Cambria"/>
          <w:b/>
          <w:bCs/>
          <w:i/>
          <w:iCs/>
        </w:rPr>
        <w:t xml:space="preserve"> się o udzielenie zamówienia</w:t>
      </w:r>
      <w:r w:rsidRPr="008229DE">
        <w:rPr>
          <w:rFonts w:ascii="Cambria" w:hAnsi="Cambria"/>
          <w:b/>
          <w:bCs/>
        </w:rPr>
        <w:t>)</w:t>
      </w:r>
    </w:p>
    <w:p w14:paraId="68D9EAA2" w14:textId="77777777" w:rsidR="00041ACF" w:rsidRPr="008229DE" w:rsidRDefault="00041ACF" w:rsidP="00041ACF">
      <w:pPr>
        <w:keepNext/>
        <w:spacing w:before="60" w:after="60"/>
        <w:jc w:val="center"/>
        <w:rPr>
          <w:rFonts w:ascii="Cambria" w:hAnsi="Cambria"/>
        </w:rPr>
      </w:pPr>
      <w:r w:rsidRPr="008229DE">
        <w:rPr>
          <w:rFonts w:ascii="Cambria" w:hAnsi="Cambria"/>
        </w:rPr>
        <w:t>na podstawie art. 117 ustawy Prawo zamówień publicznych z dnia 11 września 2019 r.</w:t>
      </w:r>
    </w:p>
    <w:p w14:paraId="0B0B422A" w14:textId="385B3E6A" w:rsidR="00041ACF" w:rsidRPr="008229DE" w:rsidRDefault="00041ACF" w:rsidP="00041ACF">
      <w:pPr>
        <w:keepNext/>
        <w:spacing w:before="60" w:after="60"/>
        <w:jc w:val="center"/>
        <w:rPr>
          <w:rFonts w:ascii="Cambria" w:hAnsi="Cambria"/>
          <w:iCs/>
          <w:lang w:eastAsia="ar-SA"/>
        </w:rPr>
      </w:pPr>
      <w:r w:rsidRPr="008229DE">
        <w:rPr>
          <w:rFonts w:ascii="Cambria" w:hAnsi="Cambria"/>
          <w:iCs/>
          <w:lang w:eastAsia="ar-SA"/>
        </w:rPr>
        <w:t>(t.j. Dz.U. z 202</w:t>
      </w:r>
      <w:r w:rsidR="00AE1644">
        <w:rPr>
          <w:rFonts w:ascii="Cambria" w:hAnsi="Cambria"/>
          <w:iCs/>
          <w:lang w:eastAsia="ar-SA"/>
        </w:rPr>
        <w:t>4</w:t>
      </w:r>
      <w:r w:rsidRPr="008229DE">
        <w:rPr>
          <w:rFonts w:ascii="Cambria" w:hAnsi="Cambria"/>
          <w:iCs/>
          <w:lang w:eastAsia="ar-SA"/>
        </w:rPr>
        <w:t xml:space="preserve"> poz. 1</w:t>
      </w:r>
      <w:r w:rsidR="00AE1644">
        <w:rPr>
          <w:rFonts w:ascii="Cambria" w:hAnsi="Cambria"/>
          <w:iCs/>
          <w:lang w:eastAsia="ar-SA"/>
        </w:rPr>
        <w:t>320</w:t>
      </w:r>
      <w:r w:rsidRPr="008229DE">
        <w:rPr>
          <w:rFonts w:ascii="Cambria" w:hAnsi="Cambria"/>
          <w:iCs/>
          <w:lang w:eastAsia="ar-SA"/>
        </w:rPr>
        <w:t>).</w:t>
      </w:r>
    </w:p>
    <w:p w14:paraId="49F5FBA8" w14:textId="77777777" w:rsidR="00041ACF" w:rsidRPr="008229DE" w:rsidRDefault="00041ACF" w:rsidP="00041ACF">
      <w:pPr>
        <w:jc w:val="both"/>
        <w:rPr>
          <w:rFonts w:ascii="Cambria" w:hAnsi="Cambria"/>
          <w:b/>
          <w:snapToGrid w:val="0"/>
          <w:sz w:val="22"/>
        </w:rPr>
      </w:pPr>
    </w:p>
    <w:p w14:paraId="7CC430EC" w14:textId="77777777" w:rsidR="00041ACF" w:rsidRPr="008229DE" w:rsidRDefault="00041ACF" w:rsidP="00041ACF">
      <w:pPr>
        <w:spacing w:after="60"/>
        <w:jc w:val="both"/>
        <w:rPr>
          <w:rFonts w:asciiTheme="majorHAnsi" w:hAnsiTheme="majorHAnsi" w:cs="Arial"/>
          <w:b/>
          <w:bCs/>
          <w:iCs/>
          <w:sz w:val="22"/>
          <w:szCs w:val="22"/>
        </w:rPr>
      </w:pPr>
      <w:bookmarkStart w:id="11" w:name="_Toc274742415"/>
      <w:r w:rsidRPr="008229DE">
        <w:rPr>
          <w:rFonts w:asciiTheme="majorHAnsi" w:hAnsiTheme="majorHAnsi" w:cs="Arial"/>
          <w:b/>
          <w:bCs/>
          <w:iCs/>
          <w:sz w:val="22"/>
          <w:szCs w:val="22"/>
        </w:rPr>
        <w:t xml:space="preserve">Zgodnie z obowiązkiem wynikającym z art. 117 ust. 4 ustawy Pzp,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1"/>
        <w:gridCol w:w="3733"/>
        <w:gridCol w:w="3697"/>
        <w:gridCol w:w="2459"/>
      </w:tblGrid>
      <w:tr w:rsidR="00041ACF" w:rsidRPr="008229DE" w14:paraId="08C658A2" w14:textId="77777777" w:rsidTr="00A66A19">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0D95C639" w14:textId="77777777" w:rsidR="00041ACF" w:rsidRPr="008229DE" w:rsidRDefault="00041ACF" w:rsidP="00A66A19">
            <w:pPr>
              <w:jc w:val="center"/>
              <w:rPr>
                <w:rFonts w:asciiTheme="majorHAnsi" w:hAnsiTheme="majorHAnsi" w:cs="Arial"/>
                <w:b/>
                <w:color w:val="000000"/>
              </w:rPr>
            </w:pPr>
            <w:r w:rsidRPr="008229DE">
              <w:rPr>
                <w:rFonts w:asciiTheme="majorHAnsi"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45E22F2E" w14:textId="77777777" w:rsidR="00041ACF" w:rsidRPr="008229DE" w:rsidRDefault="00041ACF" w:rsidP="00A66A19">
            <w:pPr>
              <w:rPr>
                <w:rFonts w:asciiTheme="majorHAnsi" w:hAnsiTheme="majorHAnsi" w:cs="Arial"/>
                <w:b/>
                <w:color w:val="000000"/>
              </w:rPr>
            </w:pPr>
            <w:r w:rsidRPr="008229DE">
              <w:rPr>
                <w:rFonts w:asciiTheme="majorHAnsi"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1138D394" w14:textId="77777777" w:rsidR="00041ACF" w:rsidRPr="008229DE" w:rsidRDefault="00041ACF" w:rsidP="00A66A19">
            <w:pPr>
              <w:rPr>
                <w:rFonts w:asciiTheme="majorHAnsi" w:hAnsiTheme="majorHAnsi" w:cs="Arial"/>
                <w:b/>
                <w:color w:val="000000"/>
              </w:rPr>
            </w:pPr>
            <w:r w:rsidRPr="008229DE">
              <w:rPr>
                <w:rFonts w:asciiTheme="majorHAnsi"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4C197C67" w14:textId="77777777" w:rsidR="00041ACF" w:rsidRPr="008229DE" w:rsidRDefault="00041ACF" w:rsidP="00A66A19">
            <w:pPr>
              <w:rPr>
                <w:rFonts w:asciiTheme="majorHAnsi" w:hAnsiTheme="majorHAnsi" w:cs="Arial"/>
                <w:b/>
                <w:color w:val="000000"/>
              </w:rPr>
            </w:pPr>
            <w:r w:rsidRPr="008229DE">
              <w:rPr>
                <w:rFonts w:asciiTheme="majorHAnsi" w:hAnsiTheme="majorHAnsi" w:cs="Arial"/>
                <w:b/>
                <w:color w:val="000000"/>
                <w:sz w:val="22"/>
                <w:szCs w:val="22"/>
              </w:rPr>
              <w:t>NIP</w:t>
            </w:r>
          </w:p>
        </w:tc>
      </w:tr>
      <w:tr w:rsidR="00041ACF" w:rsidRPr="008229DE" w14:paraId="20AD2C89" w14:textId="77777777" w:rsidTr="00A66A19">
        <w:trPr>
          <w:cantSplit/>
        </w:trPr>
        <w:tc>
          <w:tcPr>
            <w:tcW w:w="282" w:type="pct"/>
            <w:tcBorders>
              <w:top w:val="single" w:sz="4" w:space="0" w:color="auto"/>
              <w:left w:val="single" w:sz="4" w:space="0" w:color="auto"/>
              <w:bottom w:val="single" w:sz="4" w:space="0" w:color="auto"/>
              <w:right w:val="single" w:sz="4" w:space="0" w:color="auto"/>
            </w:tcBorders>
          </w:tcPr>
          <w:p w14:paraId="3C42F0D4" w14:textId="77777777" w:rsidR="00041ACF" w:rsidRPr="008229DE" w:rsidRDefault="00041ACF" w:rsidP="00A66A19">
            <w:pPr>
              <w:rPr>
                <w:rFonts w:asciiTheme="majorHAnsi"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6F1DD4C5" w14:textId="77777777" w:rsidR="00041ACF" w:rsidRPr="008229DE" w:rsidRDefault="00041ACF" w:rsidP="00A66A19">
            <w:pPr>
              <w:rPr>
                <w:rFonts w:asciiTheme="majorHAnsi" w:hAnsiTheme="majorHAnsi" w:cs="Arial"/>
                <w:b/>
                <w:color w:val="000000"/>
              </w:rPr>
            </w:pPr>
          </w:p>
          <w:p w14:paraId="66788F03" w14:textId="77777777" w:rsidR="00041ACF" w:rsidRPr="008229DE" w:rsidRDefault="00041ACF" w:rsidP="00A66A19">
            <w:pPr>
              <w:rPr>
                <w:rFonts w:asciiTheme="majorHAnsi"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3A135343" w14:textId="77777777" w:rsidR="00041ACF" w:rsidRPr="008229DE" w:rsidRDefault="00041ACF" w:rsidP="00A66A19">
            <w:pPr>
              <w:rPr>
                <w:rFonts w:asciiTheme="majorHAnsi"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126DFDC5" w14:textId="77777777" w:rsidR="00041ACF" w:rsidRPr="008229DE" w:rsidRDefault="00041ACF" w:rsidP="00A66A19">
            <w:pPr>
              <w:rPr>
                <w:rFonts w:asciiTheme="majorHAnsi" w:hAnsiTheme="majorHAnsi" w:cs="Arial"/>
                <w:b/>
                <w:color w:val="000000"/>
              </w:rPr>
            </w:pPr>
          </w:p>
        </w:tc>
      </w:tr>
      <w:tr w:rsidR="00041ACF" w:rsidRPr="008229DE" w14:paraId="4B7460F2" w14:textId="77777777" w:rsidTr="00A66A19">
        <w:trPr>
          <w:cantSplit/>
        </w:trPr>
        <w:tc>
          <w:tcPr>
            <w:tcW w:w="282" w:type="pct"/>
            <w:tcBorders>
              <w:top w:val="single" w:sz="4" w:space="0" w:color="auto"/>
              <w:left w:val="single" w:sz="4" w:space="0" w:color="auto"/>
              <w:bottom w:val="single" w:sz="4" w:space="0" w:color="auto"/>
              <w:right w:val="single" w:sz="4" w:space="0" w:color="auto"/>
            </w:tcBorders>
          </w:tcPr>
          <w:p w14:paraId="2E923F90" w14:textId="77777777" w:rsidR="00041ACF" w:rsidRPr="008229DE" w:rsidRDefault="00041ACF" w:rsidP="00A66A19">
            <w:pPr>
              <w:rPr>
                <w:rFonts w:asciiTheme="majorHAnsi"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3B9D4F34" w14:textId="77777777" w:rsidR="00041ACF" w:rsidRPr="008229DE" w:rsidRDefault="00041ACF" w:rsidP="00A66A19">
            <w:pPr>
              <w:rPr>
                <w:rFonts w:asciiTheme="majorHAnsi" w:hAnsiTheme="majorHAnsi" w:cs="Arial"/>
                <w:b/>
                <w:color w:val="000000"/>
              </w:rPr>
            </w:pPr>
          </w:p>
          <w:p w14:paraId="1CF45A34" w14:textId="77777777" w:rsidR="00041ACF" w:rsidRPr="008229DE" w:rsidRDefault="00041ACF" w:rsidP="00A66A19">
            <w:pPr>
              <w:rPr>
                <w:rFonts w:asciiTheme="majorHAnsi"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65354E56" w14:textId="77777777" w:rsidR="00041ACF" w:rsidRPr="008229DE" w:rsidRDefault="00041ACF" w:rsidP="00A66A19">
            <w:pPr>
              <w:rPr>
                <w:rFonts w:asciiTheme="majorHAnsi"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490B2417" w14:textId="77777777" w:rsidR="00041ACF" w:rsidRPr="008229DE" w:rsidRDefault="00041ACF" w:rsidP="00A66A19">
            <w:pPr>
              <w:rPr>
                <w:rFonts w:asciiTheme="majorHAnsi" w:hAnsiTheme="majorHAnsi" w:cs="Arial"/>
                <w:b/>
                <w:color w:val="000000"/>
              </w:rPr>
            </w:pPr>
          </w:p>
        </w:tc>
      </w:tr>
    </w:tbl>
    <w:p w14:paraId="4AB7EE8B" w14:textId="1432AFA0" w:rsidR="00041ACF" w:rsidRPr="008229DE" w:rsidRDefault="00041ACF" w:rsidP="00041ACF">
      <w:pPr>
        <w:autoSpaceDE w:val="0"/>
        <w:autoSpaceDN w:val="0"/>
        <w:adjustRightInd w:val="0"/>
        <w:spacing w:before="120"/>
        <w:jc w:val="both"/>
        <w:rPr>
          <w:rFonts w:asciiTheme="majorHAnsi" w:hAnsiTheme="majorHAnsi" w:cs="Arial"/>
          <w:b/>
          <w:bCs/>
          <w:i/>
          <w:color w:val="000000"/>
          <w:sz w:val="22"/>
          <w:szCs w:val="22"/>
          <w:u w:val="single"/>
        </w:rPr>
      </w:pPr>
      <w:r w:rsidRPr="008229DE">
        <w:rPr>
          <w:rFonts w:asciiTheme="majorHAnsi" w:hAnsiTheme="majorHAnsi" w:cs="Arial"/>
          <w:color w:val="000000"/>
          <w:sz w:val="22"/>
          <w:szCs w:val="22"/>
        </w:rPr>
        <w:t xml:space="preserve">oświadczam(-y), że przystępując do postępowania o udzielenie zamówienia publicznego prowadzonego w trybie </w:t>
      </w:r>
      <w:r w:rsidRPr="000C24ED">
        <w:rPr>
          <w:rFonts w:asciiTheme="majorHAnsi" w:hAnsiTheme="majorHAnsi" w:cs="Arial"/>
          <w:color w:val="000000"/>
          <w:sz w:val="22"/>
          <w:szCs w:val="22"/>
        </w:rPr>
        <w:t xml:space="preserve">podstawowym pn. </w:t>
      </w:r>
      <w:r w:rsidRPr="000C24ED">
        <w:rPr>
          <w:rFonts w:asciiTheme="majorHAnsi" w:hAnsiTheme="majorHAnsi" w:cs="Arial"/>
          <w:b/>
          <w:bCs/>
          <w:i/>
          <w:color w:val="000000"/>
          <w:sz w:val="22"/>
          <w:szCs w:val="22"/>
        </w:rPr>
        <w:t>„………………………………………. – sprawa nr  ZP/</w:t>
      </w:r>
      <w:r w:rsidR="00AE1644">
        <w:rPr>
          <w:rFonts w:asciiTheme="majorHAnsi" w:hAnsiTheme="majorHAnsi" w:cs="Arial"/>
          <w:b/>
          <w:bCs/>
          <w:i/>
          <w:color w:val="000000"/>
          <w:sz w:val="22"/>
          <w:szCs w:val="22"/>
        </w:rPr>
        <w:t>167</w:t>
      </w:r>
      <w:r w:rsidRPr="000C24ED">
        <w:rPr>
          <w:rFonts w:asciiTheme="majorHAnsi" w:hAnsiTheme="majorHAnsi" w:cs="Arial"/>
          <w:b/>
          <w:bCs/>
          <w:i/>
          <w:color w:val="000000"/>
          <w:sz w:val="22"/>
          <w:szCs w:val="22"/>
        </w:rPr>
        <w:t>/202</w:t>
      </w:r>
      <w:r w:rsidR="00397CB1">
        <w:rPr>
          <w:rFonts w:asciiTheme="majorHAnsi" w:hAnsiTheme="majorHAnsi" w:cs="Arial"/>
          <w:b/>
          <w:bCs/>
          <w:i/>
          <w:color w:val="000000"/>
          <w:sz w:val="22"/>
          <w:szCs w:val="22"/>
        </w:rPr>
        <w:t>4</w:t>
      </w:r>
      <w:r w:rsidRPr="000C24ED">
        <w:rPr>
          <w:rFonts w:asciiTheme="majorHAnsi" w:hAnsiTheme="majorHAnsi" w:cs="Arial"/>
          <w:b/>
          <w:bCs/>
          <w:i/>
          <w:color w:val="000000"/>
          <w:sz w:val="22"/>
          <w:szCs w:val="22"/>
        </w:rPr>
        <w:t xml:space="preserve">, </w:t>
      </w:r>
      <w:r w:rsidRPr="000C24ED">
        <w:rPr>
          <w:rFonts w:asciiTheme="majorHAnsi" w:hAnsiTheme="majorHAnsi" w:cs="Arial"/>
          <w:sz w:val="22"/>
          <w:szCs w:val="22"/>
        </w:rPr>
        <w:t xml:space="preserve">wyszczególnione poniżej </w:t>
      </w:r>
      <w:r w:rsidRPr="000C24ED">
        <w:rPr>
          <w:rFonts w:asciiTheme="majorHAnsi" w:hAnsiTheme="majorHAnsi" w:cs="Arial"/>
          <w:strike/>
          <w:sz w:val="22"/>
          <w:szCs w:val="22"/>
        </w:rPr>
        <w:t>roboty</w:t>
      </w:r>
      <w:r w:rsidRPr="008229DE">
        <w:rPr>
          <w:rFonts w:asciiTheme="majorHAnsi" w:hAnsiTheme="majorHAnsi" w:cs="Arial"/>
          <w:strike/>
          <w:sz w:val="22"/>
          <w:szCs w:val="22"/>
        </w:rPr>
        <w:t xml:space="preserve"> budowlane/</w:t>
      </w:r>
      <w:r w:rsidRPr="00580304">
        <w:rPr>
          <w:rFonts w:asciiTheme="majorHAnsi" w:hAnsiTheme="majorHAnsi" w:cs="Arial"/>
          <w:strike/>
          <w:sz w:val="22"/>
          <w:szCs w:val="22"/>
        </w:rPr>
        <w:t>usługi</w:t>
      </w:r>
      <w:r w:rsidRPr="00580304">
        <w:rPr>
          <w:rFonts w:asciiTheme="majorHAnsi" w:hAnsiTheme="majorHAnsi" w:cs="Arial"/>
          <w:sz w:val="22"/>
          <w:szCs w:val="22"/>
        </w:rPr>
        <w:t>/dostawy</w:t>
      </w:r>
      <w:r w:rsidRPr="008229DE">
        <w:rPr>
          <w:rFonts w:asciiTheme="majorHAnsi" w:hAnsiTheme="majorHAnsi" w:cs="Arial"/>
          <w:strike/>
          <w:sz w:val="22"/>
          <w:szCs w:val="22"/>
        </w:rPr>
        <w:t xml:space="preserve"> </w:t>
      </w:r>
      <w:r w:rsidRPr="008229DE">
        <w:rPr>
          <w:rFonts w:asciiTheme="majorHAnsi" w:hAnsiTheme="majorHAnsi" w:cs="Arial"/>
          <w:sz w:val="22"/>
          <w:szCs w:val="22"/>
        </w:rPr>
        <w:t xml:space="preserve">zostaną zrealizowane przez wskazanych wykonawców: </w:t>
      </w:r>
    </w:p>
    <w:p w14:paraId="0D47210B" w14:textId="77777777" w:rsidR="00041ACF" w:rsidRPr="00541828" w:rsidRDefault="00041ACF" w:rsidP="00041ACF">
      <w:pPr>
        <w:numPr>
          <w:ilvl w:val="1"/>
          <w:numId w:val="77"/>
        </w:numPr>
        <w:tabs>
          <w:tab w:val="num" w:pos="426"/>
        </w:tabs>
        <w:ind w:left="426" w:hanging="426"/>
        <w:contextualSpacing/>
        <w:jc w:val="both"/>
        <w:rPr>
          <w:rFonts w:asciiTheme="majorHAnsi" w:hAnsiTheme="majorHAnsi" w:cs="Arial"/>
          <w:sz w:val="22"/>
          <w:szCs w:val="22"/>
        </w:rPr>
      </w:pPr>
      <w:r w:rsidRPr="008229DE">
        <w:rPr>
          <w:rFonts w:asciiTheme="majorHAnsi" w:hAnsiTheme="majorHAnsi" w:cs="Arial"/>
          <w:sz w:val="22"/>
          <w:szCs w:val="22"/>
        </w:rPr>
        <w:t xml:space="preserve">Wykonawca ……………………………………………………………….……. </w:t>
      </w:r>
      <w:r w:rsidRPr="008229DE">
        <w:rPr>
          <w:rFonts w:asciiTheme="majorHAnsi" w:hAnsiTheme="majorHAnsi" w:cs="Arial"/>
          <w:i/>
          <w:sz w:val="22"/>
          <w:szCs w:val="22"/>
        </w:rPr>
        <w:t>(wskazać nazwę wykonawcy lub wykonawców w ramach konsorcjum/ spółki cywilne</w:t>
      </w:r>
      <w:r w:rsidRPr="00541828">
        <w:rPr>
          <w:rFonts w:asciiTheme="majorHAnsi" w:hAnsiTheme="majorHAnsi" w:cs="Arial"/>
          <w:i/>
          <w:sz w:val="22"/>
          <w:szCs w:val="22"/>
        </w:rPr>
        <w:t>j, składający ofertę</w:t>
      </w:r>
      <w:r w:rsidRPr="00541828">
        <w:rPr>
          <w:rFonts w:asciiTheme="majorHAnsi" w:hAnsiTheme="majorHAnsi" w:cs="Arial"/>
          <w:sz w:val="22"/>
          <w:szCs w:val="22"/>
        </w:rPr>
        <w:t xml:space="preserve">) wykona następujące </w:t>
      </w:r>
      <w:r w:rsidRPr="00541828">
        <w:rPr>
          <w:rFonts w:asciiTheme="majorHAnsi" w:hAnsiTheme="majorHAnsi" w:cs="Arial"/>
          <w:strike/>
          <w:sz w:val="22"/>
          <w:szCs w:val="22"/>
        </w:rPr>
        <w:t>roboty budowlane/</w:t>
      </w:r>
      <w:r w:rsidRPr="00580304">
        <w:rPr>
          <w:rFonts w:asciiTheme="majorHAnsi" w:hAnsiTheme="majorHAnsi" w:cs="Arial"/>
          <w:strike/>
          <w:sz w:val="22"/>
          <w:szCs w:val="22"/>
        </w:rPr>
        <w:t>usługi</w:t>
      </w:r>
      <w:r w:rsidRPr="008229DE">
        <w:rPr>
          <w:rFonts w:asciiTheme="majorHAnsi" w:hAnsiTheme="majorHAnsi" w:cs="Arial"/>
          <w:sz w:val="22"/>
          <w:szCs w:val="22"/>
        </w:rPr>
        <w:t>/</w:t>
      </w:r>
      <w:r w:rsidRPr="00580304">
        <w:rPr>
          <w:rFonts w:asciiTheme="majorHAnsi" w:hAnsiTheme="majorHAnsi" w:cs="Arial"/>
          <w:sz w:val="22"/>
          <w:szCs w:val="22"/>
        </w:rPr>
        <w:t xml:space="preserve">dostawy </w:t>
      </w:r>
      <w:r w:rsidRPr="00541828">
        <w:rPr>
          <w:rFonts w:asciiTheme="majorHAnsi" w:hAnsiTheme="majorHAnsi" w:cs="Arial"/>
          <w:i/>
          <w:sz w:val="22"/>
          <w:szCs w:val="22"/>
        </w:rPr>
        <w:t>(wskazać zakres)</w:t>
      </w:r>
      <w:r w:rsidRPr="00541828">
        <w:rPr>
          <w:rFonts w:asciiTheme="majorHAnsi" w:hAnsiTheme="majorHAnsi" w:cs="Arial"/>
          <w:sz w:val="22"/>
          <w:szCs w:val="22"/>
        </w:rPr>
        <w:t xml:space="preserve"> w ramach realizacji zamówienia:</w:t>
      </w:r>
    </w:p>
    <w:p w14:paraId="7CCB4E9A" w14:textId="77777777" w:rsidR="00041ACF" w:rsidRPr="00541828" w:rsidRDefault="00041ACF" w:rsidP="00041ACF">
      <w:pPr>
        <w:numPr>
          <w:ilvl w:val="2"/>
          <w:numId w:val="78"/>
        </w:numPr>
        <w:contextualSpacing/>
        <w:jc w:val="both"/>
        <w:rPr>
          <w:rFonts w:asciiTheme="majorHAnsi" w:hAnsiTheme="majorHAnsi" w:cs="Arial"/>
          <w:sz w:val="22"/>
          <w:szCs w:val="22"/>
        </w:rPr>
      </w:pPr>
      <w:r w:rsidRPr="00541828">
        <w:rPr>
          <w:rFonts w:asciiTheme="majorHAnsi" w:hAnsiTheme="majorHAnsi" w:cs="Arial"/>
          <w:sz w:val="22"/>
          <w:szCs w:val="22"/>
        </w:rPr>
        <w:t>………………………………………….………………..</w:t>
      </w:r>
    </w:p>
    <w:p w14:paraId="1E935F36" w14:textId="77777777" w:rsidR="00041ACF" w:rsidRPr="00541828" w:rsidRDefault="00041ACF" w:rsidP="00041ACF">
      <w:pPr>
        <w:numPr>
          <w:ilvl w:val="2"/>
          <w:numId w:val="78"/>
        </w:numPr>
        <w:contextualSpacing/>
        <w:jc w:val="both"/>
        <w:rPr>
          <w:rFonts w:asciiTheme="majorHAnsi" w:hAnsiTheme="majorHAnsi" w:cs="Arial"/>
          <w:sz w:val="22"/>
          <w:szCs w:val="22"/>
        </w:rPr>
      </w:pPr>
      <w:r w:rsidRPr="00541828">
        <w:rPr>
          <w:rFonts w:asciiTheme="majorHAnsi" w:hAnsiTheme="majorHAnsi" w:cs="Arial"/>
          <w:sz w:val="22"/>
          <w:szCs w:val="22"/>
        </w:rPr>
        <w:t>…………………………………………………………...</w:t>
      </w:r>
    </w:p>
    <w:p w14:paraId="16B85870" w14:textId="77777777" w:rsidR="00041ACF" w:rsidRPr="00541828" w:rsidRDefault="00041ACF" w:rsidP="00041ACF">
      <w:pPr>
        <w:spacing w:after="60"/>
        <w:jc w:val="both"/>
        <w:rPr>
          <w:rFonts w:asciiTheme="majorHAnsi" w:hAnsiTheme="majorHAnsi" w:cs="Arial"/>
          <w:b/>
          <w:sz w:val="22"/>
          <w:szCs w:val="22"/>
        </w:rPr>
      </w:pPr>
    </w:p>
    <w:p w14:paraId="39256E8B" w14:textId="77777777" w:rsidR="00041ACF" w:rsidRPr="00541828" w:rsidRDefault="00041ACF" w:rsidP="00041ACF">
      <w:pPr>
        <w:numPr>
          <w:ilvl w:val="1"/>
          <w:numId w:val="77"/>
        </w:numPr>
        <w:tabs>
          <w:tab w:val="num" w:pos="426"/>
        </w:tabs>
        <w:ind w:left="426" w:hanging="426"/>
        <w:contextualSpacing/>
        <w:jc w:val="both"/>
        <w:rPr>
          <w:rFonts w:asciiTheme="majorHAnsi" w:hAnsiTheme="majorHAnsi" w:cs="Arial"/>
          <w:sz w:val="22"/>
          <w:szCs w:val="22"/>
        </w:rPr>
      </w:pPr>
      <w:r w:rsidRPr="00541828">
        <w:rPr>
          <w:rFonts w:asciiTheme="majorHAnsi" w:hAnsiTheme="majorHAnsi" w:cs="Arial"/>
          <w:sz w:val="22"/>
          <w:szCs w:val="22"/>
        </w:rPr>
        <w:t>Wykonawca ……………………………………………………………….……. (</w:t>
      </w:r>
      <w:r w:rsidRPr="00541828">
        <w:rPr>
          <w:rFonts w:asciiTheme="majorHAnsi" w:hAnsiTheme="majorHAnsi" w:cs="Arial"/>
          <w:i/>
          <w:sz w:val="22"/>
          <w:szCs w:val="22"/>
        </w:rPr>
        <w:t>wskazać nazwę wykonawcy lub wykonawców w ramach konsorcjum/ spółki cywilnej, składający ofertę</w:t>
      </w:r>
      <w:r w:rsidRPr="00541828">
        <w:rPr>
          <w:rFonts w:asciiTheme="majorHAnsi" w:hAnsiTheme="majorHAnsi" w:cs="Arial"/>
          <w:sz w:val="22"/>
          <w:szCs w:val="22"/>
        </w:rPr>
        <w:t xml:space="preserve">) wykona następujące </w:t>
      </w:r>
      <w:r w:rsidRPr="00541828">
        <w:rPr>
          <w:rFonts w:asciiTheme="majorHAnsi" w:hAnsiTheme="majorHAnsi" w:cs="Arial"/>
          <w:strike/>
          <w:sz w:val="22"/>
          <w:szCs w:val="22"/>
        </w:rPr>
        <w:t>roboty budowlane/</w:t>
      </w:r>
      <w:r w:rsidRPr="005C3105">
        <w:rPr>
          <w:rFonts w:asciiTheme="majorHAnsi" w:hAnsiTheme="majorHAnsi" w:cs="Arial"/>
          <w:strike/>
          <w:sz w:val="22"/>
          <w:szCs w:val="22"/>
        </w:rPr>
        <w:t>usługi/</w:t>
      </w:r>
      <w:r w:rsidRPr="005C3105">
        <w:rPr>
          <w:rFonts w:asciiTheme="majorHAnsi" w:hAnsiTheme="majorHAnsi" w:cs="Arial"/>
          <w:sz w:val="22"/>
          <w:szCs w:val="22"/>
        </w:rPr>
        <w:t xml:space="preserve">dostawy </w:t>
      </w:r>
      <w:r w:rsidRPr="00541828">
        <w:rPr>
          <w:rFonts w:asciiTheme="majorHAnsi" w:hAnsiTheme="majorHAnsi" w:cs="Arial"/>
          <w:i/>
          <w:sz w:val="22"/>
          <w:szCs w:val="22"/>
        </w:rPr>
        <w:t>(wskazać zakres)</w:t>
      </w:r>
      <w:r w:rsidRPr="00541828">
        <w:rPr>
          <w:rFonts w:asciiTheme="majorHAnsi" w:hAnsiTheme="majorHAnsi" w:cs="Arial"/>
          <w:sz w:val="22"/>
          <w:szCs w:val="22"/>
        </w:rPr>
        <w:t xml:space="preserve"> w ramach realizacji zamówienia:</w:t>
      </w:r>
    </w:p>
    <w:p w14:paraId="6C0EAAA0" w14:textId="77777777" w:rsidR="00041ACF" w:rsidRPr="00541828" w:rsidRDefault="00041ACF" w:rsidP="00041ACF">
      <w:pPr>
        <w:numPr>
          <w:ilvl w:val="2"/>
          <w:numId w:val="79"/>
        </w:numPr>
        <w:ind w:firstLine="142"/>
        <w:contextualSpacing/>
        <w:jc w:val="both"/>
        <w:rPr>
          <w:rFonts w:asciiTheme="majorHAnsi" w:hAnsiTheme="majorHAnsi" w:cs="Arial"/>
          <w:sz w:val="22"/>
          <w:szCs w:val="22"/>
        </w:rPr>
      </w:pPr>
      <w:r w:rsidRPr="00541828">
        <w:rPr>
          <w:rFonts w:asciiTheme="majorHAnsi" w:hAnsiTheme="majorHAnsi" w:cs="Arial"/>
          <w:sz w:val="22"/>
          <w:szCs w:val="22"/>
        </w:rPr>
        <w:t>…………………………………………………….……..</w:t>
      </w:r>
    </w:p>
    <w:p w14:paraId="09B4BE0E" w14:textId="77777777" w:rsidR="00041ACF" w:rsidRPr="00541828" w:rsidRDefault="00041ACF" w:rsidP="00041ACF">
      <w:pPr>
        <w:numPr>
          <w:ilvl w:val="2"/>
          <w:numId w:val="79"/>
        </w:numPr>
        <w:ind w:left="426" w:firstLine="283"/>
        <w:contextualSpacing/>
        <w:jc w:val="both"/>
        <w:rPr>
          <w:rFonts w:asciiTheme="majorHAnsi" w:hAnsiTheme="majorHAnsi" w:cs="Arial"/>
          <w:sz w:val="22"/>
          <w:szCs w:val="22"/>
        </w:rPr>
      </w:pPr>
      <w:r w:rsidRPr="00541828">
        <w:rPr>
          <w:rFonts w:asciiTheme="majorHAnsi" w:hAnsiTheme="majorHAnsi" w:cs="Arial"/>
          <w:sz w:val="22"/>
          <w:szCs w:val="22"/>
        </w:rPr>
        <w:t>…………………………………………………………...</w:t>
      </w:r>
    </w:p>
    <w:p w14:paraId="75EBD15C" w14:textId="77777777" w:rsidR="00041ACF" w:rsidRDefault="00041ACF" w:rsidP="00041ACF">
      <w:pPr>
        <w:jc w:val="both"/>
        <w:rPr>
          <w:rFonts w:asciiTheme="majorHAnsi" w:hAnsiTheme="majorHAnsi" w:cs="Arial"/>
          <w:sz w:val="22"/>
          <w:szCs w:val="22"/>
        </w:rPr>
      </w:pPr>
    </w:p>
    <w:bookmarkEnd w:id="11"/>
    <w:p w14:paraId="72CBB20D" w14:textId="77777777" w:rsidR="00041ACF" w:rsidRDefault="00041ACF" w:rsidP="00041ACF">
      <w:pPr>
        <w:spacing w:before="60" w:after="60"/>
        <w:ind w:left="851" w:hanging="295"/>
        <w:jc w:val="both"/>
        <w:rPr>
          <w:rFonts w:ascii="Cambria" w:hAnsi="Cambria"/>
          <w:sz w:val="20"/>
          <w:szCs w:val="20"/>
        </w:rPr>
      </w:pPr>
    </w:p>
    <w:p w14:paraId="0B7A91D7" w14:textId="77777777" w:rsidR="00041ACF" w:rsidRPr="00510D72" w:rsidRDefault="00041ACF" w:rsidP="00041ACF">
      <w:pPr>
        <w:spacing w:before="60" w:after="60"/>
        <w:ind w:left="851" w:hanging="295"/>
        <w:jc w:val="both"/>
        <w:rPr>
          <w:rFonts w:ascii="Cambria" w:hAnsi="Cambria"/>
          <w:sz w:val="20"/>
          <w:szCs w:val="20"/>
        </w:rPr>
      </w:pPr>
    </w:p>
    <w:p w14:paraId="783994FB" w14:textId="77777777" w:rsidR="00041ACF" w:rsidRPr="00510D72" w:rsidRDefault="00041ACF" w:rsidP="00041ACF">
      <w:pPr>
        <w:spacing w:before="60" w:after="60"/>
        <w:ind w:left="851" w:hanging="295"/>
        <w:jc w:val="both"/>
        <w:rPr>
          <w:rFonts w:ascii="Cambria" w:hAnsi="Cambria"/>
          <w:sz w:val="20"/>
          <w:szCs w:val="20"/>
        </w:rPr>
      </w:pPr>
      <w:r w:rsidRPr="00510D72">
        <w:rPr>
          <w:rFonts w:ascii="Cambria" w:hAnsi="Cambria"/>
          <w:sz w:val="20"/>
          <w:szCs w:val="20"/>
        </w:rPr>
        <w:t>Data: .....................................</w:t>
      </w:r>
    </w:p>
    <w:p w14:paraId="54156402" w14:textId="77777777" w:rsidR="00041ACF" w:rsidRPr="00510D72" w:rsidRDefault="00041ACF" w:rsidP="00041ACF">
      <w:pPr>
        <w:ind w:left="4678" w:right="-577"/>
        <w:jc w:val="center"/>
        <w:rPr>
          <w:rFonts w:ascii="Cambria" w:hAnsi="Cambria"/>
          <w:sz w:val="20"/>
          <w:szCs w:val="20"/>
        </w:rPr>
      </w:pPr>
      <w:r w:rsidRPr="00510D72">
        <w:rPr>
          <w:rFonts w:ascii="Cambria" w:hAnsi="Cambria"/>
          <w:sz w:val="20"/>
          <w:szCs w:val="20"/>
        </w:rPr>
        <w:t xml:space="preserve">    ...........................</w:t>
      </w:r>
      <w:r>
        <w:rPr>
          <w:rFonts w:ascii="Cambria" w:hAnsi="Cambria"/>
          <w:sz w:val="20"/>
          <w:szCs w:val="20"/>
        </w:rPr>
        <w:t>.......................................</w:t>
      </w:r>
      <w:r w:rsidRPr="00510D72">
        <w:rPr>
          <w:rFonts w:ascii="Cambria" w:hAnsi="Cambria"/>
          <w:sz w:val="20"/>
          <w:szCs w:val="20"/>
        </w:rPr>
        <w:t>................................</w:t>
      </w:r>
    </w:p>
    <w:p w14:paraId="53AA8042" w14:textId="77777777" w:rsidR="00041ACF" w:rsidRPr="00510D72" w:rsidRDefault="00041ACF" w:rsidP="00041ACF">
      <w:pPr>
        <w:ind w:left="4678"/>
        <w:jc w:val="center"/>
        <w:rPr>
          <w:rFonts w:ascii="Cambria" w:hAnsi="Cambria"/>
          <w:bCs/>
          <w:sz w:val="20"/>
          <w:szCs w:val="20"/>
        </w:rPr>
      </w:pPr>
      <w:r w:rsidRPr="00541828">
        <w:rPr>
          <w:rFonts w:asciiTheme="majorHAnsi" w:hAnsiTheme="majorHAnsi" w:cs="Arial"/>
          <w:bCs/>
          <w:sz w:val="20"/>
          <w:szCs w:val="20"/>
        </w:rPr>
        <w:t>Podpis(y) osoby(osób) upoważnionej(ych) do podpisania niniejszego oświadczenia w imieniu Wykonawcy(ów)</w:t>
      </w:r>
    </w:p>
    <w:p w14:paraId="4F075485" w14:textId="77777777" w:rsidR="00041ACF" w:rsidRDefault="00041ACF" w:rsidP="00041ACF">
      <w:pPr>
        <w:jc w:val="both"/>
        <w:rPr>
          <w:rFonts w:ascii="Cambria" w:hAnsi="Cambria"/>
          <w:b/>
          <w:snapToGrid w:val="0"/>
          <w:sz w:val="22"/>
        </w:rPr>
      </w:pPr>
    </w:p>
    <w:p w14:paraId="67424569" w14:textId="77777777" w:rsidR="00041ACF" w:rsidRDefault="00041ACF" w:rsidP="00041ACF">
      <w:pPr>
        <w:jc w:val="both"/>
        <w:rPr>
          <w:rFonts w:ascii="Cambria" w:hAnsi="Cambria"/>
          <w:b/>
          <w:snapToGrid w:val="0"/>
          <w:sz w:val="22"/>
        </w:rPr>
      </w:pPr>
    </w:p>
    <w:p w14:paraId="61A59383" w14:textId="77777777" w:rsidR="005C3105" w:rsidRDefault="005C3105" w:rsidP="00EC73EF">
      <w:pPr>
        <w:jc w:val="both"/>
        <w:rPr>
          <w:rFonts w:ascii="Cambria" w:hAnsi="Cambria"/>
          <w:b/>
          <w:snapToGrid w:val="0"/>
          <w:sz w:val="22"/>
        </w:rPr>
      </w:pPr>
    </w:p>
    <w:p w14:paraId="60CFA3CF" w14:textId="77777777" w:rsidR="005C3105" w:rsidRDefault="005C3105" w:rsidP="00EC73EF">
      <w:pPr>
        <w:jc w:val="both"/>
        <w:rPr>
          <w:rFonts w:ascii="Cambria" w:hAnsi="Cambria"/>
          <w:b/>
          <w:snapToGrid w:val="0"/>
          <w:sz w:val="22"/>
        </w:rPr>
      </w:pPr>
    </w:p>
    <w:p w14:paraId="69CC5FEA" w14:textId="77777777" w:rsidR="005C3105" w:rsidRDefault="005C3105" w:rsidP="00EC73EF">
      <w:pPr>
        <w:jc w:val="both"/>
        <w:rPr>
          <w:rFonts w:ascii="Cambria" w:hAnsi="Cambria"/>
          <w:b/>
          <w:snapToGrid w:val="0"/>
          <w:sz w:val="22"/>
        </w:rPr>
      </w:pPr>
    </w:p>
    <w:p w14:paraId="6E18C1EC" w14:textId="77777777" w:rsidR="005C3105" w:rsidRDefault="005C3105" w:rsidP="00EC73EF">
      <w:pPr>
        <w:jc w:val="both"/>
        <w:rPr>
          <w:rFonts w:ascii="Cambria" w:hAnsi="Cambria"/>
          <w:b/>
          <w:snapToGrid w:val="0"/>
          <w:sz w:val="22"/>
        </w:rPr>
      </w:pPr>
    </w:p>
    <w:p w14:paraId="5ED0CE47" w14:textId="77777777" w:rsidR="005C3105" w:rsidRDefault="005C3105" w:rsidP="00EC73EF">
      <w:pPr>
        <w:jc w:val="both"/>
        <w:rPr>
          <w:rFonts w:ascii="Cambria" w:hAnsi="Cambria"/>
          <w:b/>
          <w:snapToGrid w:val="0"/>
          <w:sz w:val="22"/>
        </w:rPr>
      </w:pPr>
    </w:p>
    <w:p w14:paraId="3D5147DB" w14:textId="77777777" w:rsidR="005C3105" w:rsidRDefault="005C3105" w:rsidP="00EC73EF">
      <w:pPr>
        <w:jc w:val="both"/>
        <w:rPr>
          <w:rFonts w:ascii="Cambria" w:hAnsi="Cambria"/>
          <w:b/>
          <w:snapToGrid w:val="0"/>
          <w:sz w:val="22"/>
        </w:rPr>
      </w:pPr>
    </w:p>
    <w:p w14:paraId="6336C2DE" w14:textId="77777777" w:rsidR="005C3105" w:rsidRDefault="005C3105" w:rsidP="00EC73EF">
      <w:pPr>
        <w:jc w:val="both"/>
        <w:rPr>
          <w:rFonts w:ascii="Cambria" w:hAnsi="Cambria"/>
          <w:b/>
          <w:snapToGrid w:val="0"/>
          <w:sz w:val="22"/>
        </w:rPr>
      </w:pPr>
    </w:p>
    <w:p w14:paraId="6A4FC885" w14:textId="723E830F" w:rsidR="00EC73EF" w:rsidRPr="00863284" w:rsidRDefault="00EC73EF" w:rsidP="00EC73EF">
      <w:pPr>
        <w:jc w:val="both"/>
        <w:rPr>
          <w:rFonts w:ascii="Cambria" w:hAnsi="Cambria"/>
          <w:b/>
          <w:snapToGrid w:val="0"/>
          <w:sz w:val="22"/>
        </w:rPr>
      </w:pPr>
      <w:r w:rsidRPr="00863284">
        <w:rPr>
          <w:rFonts w:ascii="Cambria" w:hAnsi="Cambria"/>
          <w:b/>
          <w:snapToGrid w:val="0"/>
          <w:sz w:val="22"/>
        </w:rPr>
        <w:t xml:space="preserve">PRZEDMIOTOWE ŚRODKI DOWODOWE wskazane w Rozdziale VI SWZ. </w:t>
      </w:r>
    </w:p>
    <w:p w14:paraId="2020B04C" w14:textId="21180F54" w:rsidR="00041ACF" w:rsidRDefault="00041ACF" w:rsidP="002B1074">
      <w:pPr>
        <w:jc w:val="right"/>
        <w:rPr>
          <w:rFonts w:asciiTheme="minorHAnsi" w:hAnsiTheme="minorHAnsi" w:cstheme="minorHAnsi"/>
          <w:b/>
          <w:sz w:val="22"/>
          <w:szCs w:val="22"/>
        </w:rPr>
      </w:pPr>
    </w:p>
    <w:p w14:paraId="303AEC1F" w14:textId="77777777" w:rsidR="00041ACF" w:rsidRPr="00D03149" w:rsidRDefault="00041ACF" w:rsidP="00041ACF">
      <w:pPr>
        <w:rPr>
          <w:rFonts w:asciiTheme="minorHAnsi" w:hAnsiTheme="minorHAnsi" w:cstheme="minorHAnsi"/>
          <w:b/>
          <w:iCs/>
          <w:color w:val="FF0000"/>
          <w:sz w:val="22"/>
          <w:szCs w:val="22"/>
        </w:rPr>
      </w:pPr>
    </w:p>
    <w:p w14:paraId="5F812CDD" w14:textId="7C83E85C" w:rsidR="00041ACF" w:rsidRPr="00AA0FD0" w:rsidRDefault="00AA0FD0" w:rsidP="00041ACF">
      <w:pPr>
        <w:jc w:val="right"/>
        <w:rPr>
          <w:rFonts w:asciiTheme="minorHAnsi" w:eastAsia="Univers-PL" w:hAnsiTheme="minorHAnsi" w:cstheme="minorHAnsi"/>
          <w:i/>
          <w:iCs/>
          <w:sz w:val="22"/>
          <w:szCs w:val="22"/>
          <w:u w:val="single"/>
        </w:rPr>
      </w:pPr>
      <w:r w:rsidRPr="00AA0FD0">
        <w:rPr>
          <w:rFonts w:asciiTheme="minorHAnsi" w:hAnsiTheme="minorHAnsi" w:cstheme="minorHAnsi"/>
          <w:b/>
          <w:i/>
          <w:iCs/>
          <w:sz w:val="22"/>
          <w:szCs w:val="22"/>
          <w:u w:val="single"/>
        </w:rPr>
        <w:t>Załącznik nr 6</w:t>
      </w:r>
    </w:p>
    <w:p w14:paraId="0F372D23" w14:textId="0825534A" w:rsidR="00397CB1" w:rsidRPr="00397CB1" w:rsidRDefault="00397CB1" w:rsidP="00397CB1">
      <w:pPr>
        <w:numPr>
          <w:ilvl w:val="12"/>
          <w:numId w:val="0"/>
        </w:numPr>
        <w:suppressAutoHyphens/>
        <w:jc w:val="both"/>
        <w:rPr>
          <w:rFonts w:asciiTheme="minorHAnsi" w:hAnsiTheme="minorHAnsi" w:cstheme="minorHAnsi"/>
          <w:b/>
          <w:bCs/>
          <w:sz w:val="22"/>
          <w:szCs w:val="22"/>
          <w:u w:val="single"/>
          <w:lang w:eastAsia="ar-SA"/>
        </w:rPr>
      </w:pPr>
      <w:r w:rsidRPr="00397CB1">
        <w:rPr>
          <w:rFonts w:asciiTheme="minorHAnsi" w:hAnsiTheme="minorHAnsi" w:cstheme="minorHAnsi"/>
          <w:b/>
          <w:bCs/>
          <w:sz w:val="22"/>
          <w:szCs w:val="22"/>
          <w:lang w:eastAsia="ar-SA"/>
        </w:rPr>
        <w:t>Sprawa nr  ZP/1</w:t>
      </w:r>
      <w:r w:rsidR="00AE1644">
        <w:rPr>
          <w:rFonts w:asciiTheme="minorHAnsi" w:hAnsiTheme="minorHAnsi" w:cstheme="minorHAnsi"/>
          <w:b/>
          <w:bCs/>
          <w:sz w:val="22"/>
          <w:szCs w:val="22"/>
          <w:lang w:eastAsia="ar-SA"/>
        </w:rPr>
        <w:t>67</w:t>
      </w:r>
      <w:r w:rsidRPr="00397CB1">
        <w:rPr>
          <w:rFonts w:asciiTheme="minorHAnsi" w:hAnsiTheme="minorHAnsi" w:cstheme="minorHAnsi"/>
          <w:b/>
          <w:bCs/>
          <w:sz w:val="22"/>
          <w:szCs w:val="22"/>
          <w:lang w:eastAsia="ar-SA"/>
        </w:rPr>
        <w:t>/2024</w:t>
      </w:r>
    </w:p>
    <w:p w14:paraId="7D118F0F" w14:textId="77777777" w:rsidR="00041ACF" w:rsidRPr="00D03149" w:rsidRDefault="00041ACF" w:rsidP="00041ACF">
      <w:pPr>
        <w:numPr>
          <w:ilvl w:val="12"/>
          <w:numId w:val="0"/>
        </w:numPr>
        <w:suppressAutoHyphens/>
        <w:jc w:val="both"/>
        <w:rPr>
          <w:rFonts w:asciiTheme="minorHAnsi" w:hAnsiTheme="minorHAnsi" w:cstheme="minorHAnsi"/>
          <w:color w:val="FF0000"/>
          <w:sz w:val="22"/>
          <w:szCs w:val="22"/>
          <w:lang w:eastAsia="ar-SA"/>
        </w:rPr>
      </w:pPr>
    </w:p>
    <w:p w14:paraId="25AA2CA9" w14:textId="77777777" w:rsidR="00041ACF" w:rsidRPr="00D03149" w:rsidRDefault="00041ACF" w:rsidP="00041ACF">
      <w:pPr>
        <w:ind w:firstLine="390"/>
        <w:jc w:val="center"/>
        <w:rPr>
          <w:rFonts w:asciiTheme="minorHAnsi" w:hAnsiTheme="minorHAnsi" w:cstheme="minorHAnsi"/>
          <w:b/>
          <w:sz w:val="22"/>
          <w:szCs w:val="22"/>
        </w:rPr>
      </w:pPr>
      <w:r w:rsidRPr="00D03149">
        <w:rPr>
          <w:rFonts w:asciiTheme="minorHAnsi" w:hAnsiTheme="minorHAnsi" w:cstheme="minorHAnsi"/>
          <w:b/>
          <w:sz w:val="22"/>
          <w:szCs w:val="22"/>
        </w:rPr>
        <w:t>OŚWIADCZENIE</w:t>
      </w:r>
    </w:p>
    <w:p w14:paraId="0C800CC4" w14:textId="77777777" w:rsidR="00041ACF" w:rsidRPr="00D03149" w:rsidRDefault="00041ACF" w:rsidP="00041ACF">
      <w:pPr>
        <w:ind w:firstLine="390"/>
        <w:jc w:val="center"/>
        <w:rPr>
          <w:rFonts w:asciiTheme="minorHAnsi" w:hAnsiTheme="minorHAnsi" w:cstheme="minorHAnsi"/>
          <w:b/>
          <w:sz w:val="22"/>
          <w:szCs w:val="22"/>
        </w:rPr>
      </w:pPr>
      <w:r w:rsidRPr="00D03149">
        <w:rPr>
          <w:rFonts w:asciiTheme="minorHAnsi" w:hAnsiTheme="minorHAnsi" w:cstheme="minorHAnsi"/>
          <w:b/>
          <w:sz w:val="22"/>
          <w:szCs w:val="22"/>
        </w:rPr>
        <w:t>o dopuszczeniu do obrotu i spełnianiu wymogów Zamawiającego określonych w SWZ</w:t>
      </w:r>
    </w:p>
    <w:p w14:paraId="2776659D" w14:textId="77777777" w:rsidR="00041ACF" w:rsidRPr="00D03149" w:rsidRDefault="00041ACF" w:rsidP="00041ACF">
      <w:pPr>
        <w:jc w:val="center"/>
        <w:rPr>
          <w:rFonts w:asciiTheme="minorHAnsi" w:hAnsiTheme="minorHAnsi" w:cstheme="minorHAnsi"/>
          <w:sz w:val="22"/>
          <w:szCs w:val="22"/>
        </w:rPr>
      </w:pPr>
    </w:p>
    <w:p w14:paraId="04250A89" w14:textId="77777777" w:rsidR="00041ACF" w:rsidRPr="00D03149" w:rsidRDefault="00041ACF" w:rsidP="00041ACF">
      <w:pPr>
        <w:jc w:val="center"/>
        <w:rPr>
          <w:rFonts w:asciiTheme="minorHAnsi" w:hAnsiTheme="minorHAnsi" w:cstheme="minorHAnsi"/>
          <w:sz w:val="22"/>
          <w:szCs w:val="22"/>
        </w:rPr>
      </w:pPr>
    </w:p>
    <w:p w14:paraId="1C11DCB9" w14:textId="44CE2375" w:rsidR="00041ACF" w:rsidRPr="005F4D20" w:rsidRDefault="00041ACF" w:rsidP="00041ACF">
      <w:pPr>
        <w:spacing w:line="360" w:lineRule="auto"/>
        <w:jc w:val="both"/>
        <w:rPr>
          <w:rFonts w:asciiTheme="minorHAnsi" w:hAnsiTheme="minorHAnsi" w:cstheme="minorHAnsi"/>
          <w:sz w:val="22"/>
          <w:szCs w:val="22"/>
        </w:rPr>
      </w:pPr>
      <w:r w:rsidRPr="00D03149">
        <w:rPr>
          <w:rFonts w:asciiTheme="minorHAnsi" w:hAnsiTheme="minorHAnsi" w:cstheme="minorHAnsi"/>
          <w:sz w:val="22"/>
          <w:szCs w:val="22"/>
        </w:rPr>
        <w:tab/>
        <w:t xml:space="preserve">Przystępując jako Wykonawca do udziału w postępowaniu o udzielenie zamówienia publicznego na zadanie pn.: </w:t>
      </w:r>
      <w:r w:rsidRPr="00877A04">
        <w:rPr>
          <w:rFonts w:asciiTheme="minorHAnsi" w:hAnsiTheme="minorHAnsi" w:cstheme="minorHAnsi"/>
          <w:b/>
          <w:sz w:val="22"/>
          <w:szCs w:val="22"/>
        </w:rPr>
        <w:t xml:space="preserve">Dostawa  </w:t>
      </w:r>
      <w:r w:rsidR="00014D94">
        <w:rPr>
          <w:rFonts w:asciiTheme="minorHAnsi" w:hAnsiTheme="minorHAnsi" w:cstheme="minorHAnsi"/>
          <w:b/>
          <w:sz w:val="22"/>
          <w:szCs w:val="22"/>
        </w:rPr>
        <w:t>wyposażenia medycznego dla CSK UM w Łodzi</w:t>
      </w:r>
      <w:r w:rsidR="00397CB1">
        <w:rPr>
          <w:rFonts w:asciiTheme="minorHAnsi" w:hAnsiTheme="minorHAnsi" w:cstheme="minorHAnsi"/>
          <w:b/>
          <w:sz w:val="22"/>
          <w:szCs w:val="22"/>
        </w:rPr>
        <w:t xml:space="preserve"> </w:t>
      </w:r>
      <w:r w:rsidRPr="00877A04">
        <w:rPr>
          <w:rFonts w:asciiTheme="minorHAnsi" w:hAnsiTheme="minorHAnsi" w:cstheme="minorHAnsi"/>
          <w:sz w:val="22"/>
          <w:szCs w:val="22"/>
        </w:rPr>
        <w:t>niniejszym</w:t>
      </w:r>
      <w:r w:rsidRPr="00D03149">
        <w:rPr>
          <w:rFonts w:asciiTheme="minorHAnsi" w:hAnsiTheme="minorHAnsi" w:cstheme="minorHAnsi"/>
          <w:sz w:val="22"/>
          <w:szCs w:val="22"/>
        </w:rPr>
        <w:t xml:space="preserve"> oświadczam, że oferowany towar spełnia wszystkie wymagane warunki określone w SWZ, na co posiadam odpowiednie dokumenty, które w każdej chwili przedłożę do wglądu na żądanie Zamawiającego, w szczególności potwierdzające, że oferowane produkty posiadają aktualne dopuszczenie do obrotu na rynek polski zgodnie z przepisami </w:t>
      </w:r>
      <w:r w:rsidRPr="005F4D20">
        <w:rPr>
          <w:rFonts w:asciiTheme="minorHAnsi" w:hAnsiTheme="minorHAnsi" w:cstheme="minorHAnsi"/>
          <w:sz w:val="22"/>
          <w:szCs w:val="22"/>
        </w:rPr>
        <w:t xml:space="preserve">ustawy z dnia 07.04.2022 r. o wyrobach medycznych (Dz.U. 2022 r. </w:t>
      </w:r>
      <w:r w:rsidRPr="00B8654F">
        <w:rPr>
          <w:rFonts w:asciiTheme="minorHAnsi" w:hAnsiTheme="minorHAnsi" w:cstheme="minorHAnsi"/>
          <w:sz w:val="22"/>
          <w:szCs w:val="22"/>
        </w:rPr>
        <w:t>poz. 974).</w:t>
      </w:r>
    </w:p>
    <w:p w14:paraId="744D6C76" w14:textId="77777777" w:rsidR="00041ACF" w:rsidRPr="00D03149" w:rsidRDefault="00041ACF" w:rsidP="00041ACF">
      <w:pPr>
        <w:autoSpaceDE w:val="0"/>
        <w:autoSpaceDN w:val="0"/>
        <w:adjustRightInd w:val="0"/>
        <w:spacing w:line="360" w:lineRule="auto"/>
        <w:ind w:firstLine="420"/>
        <w:jc w:val="both"/>
        <w:rPr>
          <w:rFonts w:asciiTheme="minorHAnsi" w:hAnsiTheme="minorHAnsi" w:cstheme="minorHAnsi"/>
          <w:sz w:val="22"/>
          <w:szCs w:val="22"/>
        </w:rPr>
      </w:pPr>
      <w:r w:rsidRPr="00877A04">
        <w:rPr>
          <w:rFonts w:asciiTheme="minorHAnsi" w:hAnsiTheme="minorHAnsi" w:cstheme="minorHAnsi"/>
          <w:sz w:val="22"/>
          <w:szCs w:val="22"/>
        </w:rPr>
        <w:t>Jako Wykonawca</w:t>
      </w:r>
      <w:r>
        <w:rPr>
          <w:rFonts w:asciiTheme="minorHAnsi" w:hAnsiTheme="minorHAnsi" w:cstheme="minorHAnsi"/>
          <w:sz w:val="22"/>
          <w:szCs w:val="22"/>
        </w:rPr>
        <w:t xml:space="preserve">, </w:t>
      </w:r>
      <w:r w:rsidRPr="00877A04">
        <w:rPr>
          <w:rFonts w:asciiTheme="minorHAnsi" w:hAnsiTheme="minorHAnsi" w:cstheme="minorHAnsi"/>
          <w:sz w:val="22"/>
          <w:szCs w:val="22"/>
        </w:rPr>
        <w:t xml:space="preserve"> </w:t>
      </w:r>
      <w:r>
        <w:rPr>
          <w:rFonts w:asciiTheme="minorHAnsi" w:hAnsiTheme="minorHAnsi" w:cstheme="minorHAnsi"/>
          <w:sz w:val="22"/>
          <w:szCs w:val="22"/>
        </w:rPr>
        <w:t xml:space="preserve">oświadczam że </w:t>
      </w:r>
      <w:r w:rsidRPr="00877A04">
        <w:rPr>
          <w:rFonts w:asciiTheme="minorHAnsi" w:hAnsiTheme="minorHAnsi" w:cstheme="minorHAnsi"/>
          <w:sz w:val="22"/>
          <w:szCs w:val="22"/>
        </w:rPr>
        <w:t xml:space="preserve">ponoszę pełną odpowiedzialność za wszelkie szkody powstałe u Zamawiającego </w:t>
      </w:r>
      <w:r w:rsidRPr="00877A04">
        <w:rPr>
          <w:rFonts w:asciiTheme="minorHAnsi" w:hAnsiTheme="minorHAnsi" w:cstheme="minorHAnsi"/>
          <w:sz w:val="22"/>
          <w:szCs w:val="22"/>
        </w:rPr>
        <w:br/>
        <w:t>w związku z zastosowaniem dostarczonego asortymentu, niespełniającego przedmiotowych wymogów.</w:t>
      </w:r>
    </w:p>
    <w:p w14:paraId="5946E11A" w14:textId="77777777" w:rsidR="00041ACF" w:rsidRPr="00D03149" w:rsidRDefault="00041ACF" w:rsidP="00041ACF">
      <w:pPr>
        <w:autoSpaceDE w:val="0"/>
        <w:autoSpaceDN w:val="0"/>
        <w:adjustRightInd w:val="0"/>
        <w:spacing w:line="276" w:lineRule="auto"/>
        <w:jc w:val="both"/>
        <w:rPr>
          <w:rFonts w:asciiTheme="minorHAnsi" w:hAnsiTheme="minorHAnsi" w:cstheme="minorHAnsi"/>
          <w:sz w:val="22"/>
          <w:szCs w:val="22"/>
        </w:rPr>
      </w:pPr>
    </w:p>
    <w:p w14:paraId="0F369490" w14:textId="77777777" w:rsidR="00041ACF" w:rsidRPr="00D03149" w:rsidRDefault="00041ACF" w:rsidP="00041ACF">
      <w:pPr>
        <w:spacing w:line="260" w:lineRule="atLeast"/>
        <w:jc w:val="both"/>
        <w:rPr>
          <w:rFonts w:asciiTheme="minorHAnsi" w:hAnsiTheme="minorHAnsi" w:cstheme="minorHAnsi"/>
          <w:sz w:val="22"/>
          <w:szCs w:val="22"/>
          <w:highlight w:val="green"/>
        </w:rPr>
      </w:pPr>
    </w:p>
    <w:p w14:paraId="3BEE244A" w14:textId="77777777" w:rsidR="00041ACF" w:rsidRPr="00D03149" w:rsidRDefault="00041ACF" w:rsidP="00041ACF">
      <w:pPr>
        <w:autoSpaceDE w:val="0"/>
        <w:autoSpaceDN w:val="0"/>
        <w:adjustRightInd w:val="0"/>
        <w:spacing w:line="276" w:lineRule="auto"/>
        <w:jc w:val="both"/>
        <w:rPr>
          <w:rFonts w:asciiTheme="minorHAnsi" w:hAnsiTheme="minorHAnsi" w:cstheme="minorHAnsi"/>
          <w:sz w:val="22"/>
          <w:szCs w:val="22"/>
        </w:rPr>
      </w:pPr>
    </w:p>
    <w:p w14:paraId="39F30BC4" w14:textId="77777777" w:rsidR="00041ACF" w:rsidRPr="00D03149" w:rsidRDefault="00041ACF" w:rsidP="00041ACF">
      <w:pPr>
        <w:autoSpaceDE w:val="0"/>
        <w:autoSpaceDN w:val="0"/>
        <w:adjustRightInd w:val="0"/>
        <w:spacing w:line="276" w:lineRule="auto"/>
        <w:jc w:val="right"/>
        <w:rPr>
          <w:rFonts w:asciiTheme="minorHAnsi" w:hAnsiTheme="minorHAnsi" w:cstheme="minorHAnsi"/>
          <w:sz w:val="22"/>
          <w:szCs w:val="22"/>
        </w:rPr>
      </w:pPr>
      <w:r w:rsidRPr="00D03149">
        <w:rPr>
          <w:rFonts w:asciiTheme="minorHAnsi" w:hAnsiTheme="minorHAnsi" w:cstheme="minorHAnsi"/>
          <w:sz w:val="22"/>
          <w:szCs w:val="22"/>
        </w:rPr>
        <w:t>…………………………………………………………………..</w:t>
      </w:r>
    </w:p>
    <w:p w14:paraId="3C1732B9" w14:textId="77777777" w:rsidR="00041ACF" w:rsidRPr="00D03149" w:rsidRDefault="00041ACF" w:rsidP="00041ACF">
      <w:pPr>
        <w:autoSpaceDE w:val="0"/>
        <w:autoSpaceDN w:val="0"/>
        <w:adjustRightInd w:val="0"/>
        <w:spacing w:line="276" w:lineRule="auto"/>
        <w:jc w:val="right"/>
        <w:rPr>
          <w:rFonts w:asciiTheme="minorHAnsi" w:hAnsiTheme="minorHAnsi" w:cstheme="minorHAnsi"/>
          <w:sz w:val="22"/>
          <w:szCs w:val="22"/>
        </w:rPr>
      </w:pPr>
      <w:r w:rsidRPr="00D03149">
        <w:rPr>
          <w:rFonts w:asciiTheme="minorHAnsi" w:hAnsiTheme="minorHAnsi" w:cstheme="minorHAnsi"/>
          <w:sz w:val="22"/>
          <w:szCs w:val="22"/>
        </w:rPr>
        <w:t>podpis / upoważnionego przedstawiciela Wykonawcy /</w:t>
      </w:r>
    </w:p>
    <w:p w14:paraId="6101B8D9" w14:textId="77777777" w:rsidR="00041ACF" w:rsidRPr="00D03149" w:rsidRDefault="00041ACF" w:rsidP="00041ACF">
      <w:pPr>
        <w:autoSpaceDE w:val="0"/>
        <w:autoSpaceDN w:val="0"/>
        <w:adjustRightInd w:val="0"/>
        <w:spacing w:line="276" w:lineRule="auto"/>
        <w:jc w:val="both"/>
        <w:rPr>
          <w:rFonts w:asciiTheme="minorHAnsi" w:hAnsiTheme="minorHAnsi" w:cstheme="minorHAnsi"/>
          <w:sz w:val="22"/>
          <w:szCs w:val="22"/>
        </w:rPr>
      </w:pPr>
    </w:p>
    <w:p w14:paraId="1A1D4E47" w14:textId="77777777" w:rsidR="00041ACF" w:rsidRPr="00D03149" w:rsidRDefault="00041ACF" w:rsidP="00041ACF">
      <w:pPr>
        <w:jc w:val="right"/>
        <w:rPr>
          <w:rFonts w:asciiTheme="minorHAnsi" w:hAnsiTheme="minorHAnsi" w:cstheme="minorHAnsi"/>
          <w:b/>
          <w:bCs/>
          <w:i/>
          <w:sz w:val="22"/>
          <w:szCs w:val="22"/>
          <w:u w:val="single"/>
        </w:rPr>
      </w:pPr>
    </w:p>
    <w:p w14:paraId="7150AD6A" w14:textId="77777777" w:rsidR="00041ACF" w:rsidRPr="00D03149" w:rsidRDefault="00041ACF" w:rsidP="00041ACF">
      <w:pPr>
        <w:jc w:val="right"/>
        <w:rPr>
          <w:rFonts w:asciiTheme="minorHAnsi" w:hAnsiTheme="minorHAnsi" w:cstheme="minorHAnsi"/>
          <w:b/>
          <w:bCs/>
          <w:i/>
          <w:sz w:val="22"/>
          <w:szCs w:val="22"/>
          <w:u w:val="single"/>
        </w:rPr>
      </w:pPr>
    </w:p>
    <w:p w14:paraId="3F19C17B" w14:textId="77777777" w:rsidR="00041ACF" w:rsidRPr="00D03149" w:rsidRDefault="00041ACF" w:rsidP="00041ACF">
      <w:pPr>
        <w:rPr>
          <w:rFonts w:asciiTheme="minorHAnsi" w:hAnsiTheme="minorHAnsi" w:cstheme="minorHAnsi"/>
          <w:b/>
          <w:color w:val="FF0000"/>
          <w:sz w:val="22"/>
          <w:szCs w:val="22"/>
          <w:highlight w:val="yellow"/>
        </w:rPr>
      </w:pPr>
    </w:p>
    <w:p w14:paraId="5A205CD4" w14:textId="77777777" w:rsidR="00041ACF" w:rsidRPr="00D03149" w:rsidRDefault="00041ACF" w:rsidP="00041ACF">
      <w:pPr>
        <w:rPr>
          <w:rFonts w:asciiTheme="minorHAnsi" w:hAnsiTheme="minorHAnsi" w:cstheme="minorHAnsi"/>
          <w:b/>
          <w:color w:val="FF0000"/>
          <w:sz w:val="22"/>
          <w:szCs w:val="22"/>
          <w:highlight w:val="yellow"/>
        </w:rPr>
      </w:pPr>
    </w:p>
    <w:p w14:paraId="2696265B" w14:textId="77777777" w:rsidR="00041ACF" w:rsidRPr="00D03149" w:rsidRDefault="00041ACF" w:rsidP="00041ACF">
      <w:pPr>
        <w:rPr>
          <w:rFonts w:asciiTheme="minorHAnsi" w:hAnsiTheme="minorHAnsi" w:cstheme="minorHAnsi"/>
          <w:b/>
          <w:color w:val="FF0000"/>
          <w:sz w:val="22"/>
          <w:szCs w:val="22"/>
          <w:highlight w:val="yellow"/>
        </w:rPr>
      </w:pPr>
    </w:p>
    <w:p w14:paraId="694A35C4" w14:textId="77777777" w:rsidR="00041ACF" w:rsidRPr="00D03149" w:rsidRDefault="00041ACF" w:rsidP="00041ACF">
      <w:pPr>
        <w:rPr>
          <w:rFonts w:asciiTheme="minorHAnsi" w:hAnsiTheme="minorHAnsi" w:cstheme="minorHAnsi"/>
          <w:b/>
          <w:color w:val="FF0000"/>
          <w:sz w:val="22"/>
          <w:szCs w:val="22"/>
          <w:highlight w:val="yellow"/>
        </w:rPr>
      </w:pPr>
    </w:p>
    <w:p w14:paraId="5EFD8FB2" w14:textId="77777777" w:rsidR="00041ACF" w:rsidRDefault="00041ACF" w:rsidP="00041ACF">
      <w:pPr>
        <w:rPr>
          <w:rFonts w:asciiTheme="minorHAnsi" w:hAnsiTheme="minorHAnsi" w:cstheme="minorHAnsi"/>
          <w:b/>
          <w:color w:val="FF0000"/>
          <w:sz w:val="22"/>
          <w:szCs w:val="22"/>
          <w:highlight w:val="yellow"/>
        </w:rPr>
      </w:pPr>
    </w:p>
    <w:p w14:paraId="407E844B" w14:textId="77777777" w:rsidR="00041ACF" w:rsidRDefault="00041ACF" w:rsidP="00041ACF">
      <w:pPr>
        <w:rPr>
          <w:rFonts w:asciiTheme="minorHAnsi" w:hAnsiTheme="minorHAnsi" w:cstheme="minorHAnsi"/>
          <w:b/>
          <w:color w:val="FF0000"/>
          <w:sz w:val="22"/>
          <w:szCs w:val="22"/>
          <w:highlight w:val="yellow"/>
        </w:rPr>
      </w:pPr>
    </w:p>
    <w:p w14:paraId="09B19B07" w14:textId="77777777" w:rsidR="00397CB1" w:rsidRDefault="00397CB1" w:rsidP="00041ACF">
      <w:pPr>
        <w:rPr>
          <w:rFonts w:asciiTheme="minorHAnsi" w:hAnsiTheme="minorHAnsi" w:cstheme="minorHAnsi"/>
          <w:b/>
          <w:color w:val="FF0000"/>
          <w:sz w:val="22"/>
          <w:szCs w:val="22"/>
          <w:highlight w:val="yellow"/>
        </w:rPr>
      </w:pPr>
    </w:p>
    <w:p w14:paraId="5809C009" w14:textId="77777777" w:rsidR="00397CB1" w:rsidRDefault="00397CB1" w:rsidP="00041ACF">
      <w:pPr>
        <w:rPr>
          <w:rFonts w:asciiTheme="minorHAnsi" w:hAnsiTheme="minorHAnsi" w:cstheme="minorHAnsi"/>
          <w:b/>
          <w:color w:val="FF0000"/>
          <w:sz w:val="22"/>
          <w:szCs w:val="22"/>
          <w:highlight w:val="yellow"/>
        </w:rPr>
      </w:pPr>
    </w:p>
    <w:p w14:paraId="1C759362" w14:textId="77777777" w:rsidR="00397CB1" w:rsidRDefault="00397CB1" w:rsidP="00041ACF">
      <w:pPr>
        <w:rPr>
          <w:rFonts w:asciiTheme="minorHAnsi" w:hAnsiTheme="minorHAnsi" w:cstheme="minorHAnsi"/>
          <w:b/>
          <w:color w:val="FF0000"/>
          <w:sz w:val="22"/>
          <w:szCs w:val="22"/>
          <w:highlight w:val="yellow"/>
        </w:rPr>
      </w:pPr>
    </w:p>
    <w:p w14:paraId="57FF2DC3" w14:textId="77777777" w:rsidR="00397CB1" w:rsidRDefault="00397CB1" w:rsidP="00041ACF">
      <w:pPr>
        <w:rPr>
          <w:rFonts w:asciiTheme="minorHAnsi" w:hAnsiTheme="minorHAnsi" w:cstheme="minorHAnsi"/>
          <w:b/>
          <w:color w:val="FF0000"/>
          <w:sz w:val="22"/>
          <w:szCs w:val="22"/>
          <w:highlight w:val="yellow"/>
        </w:rPr>
      </w:pPr>
    </w:p>
    <w:p w14:paraId="4AA8561A" w14:textId="77777777" w:rsidR="00397CB1" w:rsidRDefault="00397CB1" w:rsidP="00041ACF">
      <w:pPr>
        <w:rPr>
          <w:rFonts w:asciiTheme="minorHAnsi" w:hAnsiTheme="minorHAnsi" w:cstheme="minorHAnsi"/>
          <w:b/>
          <w:color w:val="FF0000"/>
          <w:sz w:val="22"/>
          <w:szCs w:val="22"/>
          <w:highlight w:val="yellow"/>
        </w:rPr>
      </w:pPr>
    </w:p>
    <w:p w14:paraId="695B0DBA" w14:textId="77777777" w:rsidR="005C3105" w:rsidRDefault="005C3105" w:rsidP="00041ACF">
      <w:pPr>
        <w:rPr>
          <w:rFonts w:asciiTheme="minorHAnsi" w:hAnsiTheme="minorHAnsi" w:cstheme="minorHAnsi"/>
          <w:b/>
          <w:color w:val="FF0000"/>
          <w:sz w:val="22"/>
          <w:szCs w:val="22"/>
          <w:highlight w:val="yellow"/>
        </w:rPr>
      </w:pPr>
    </w:p>
    <w:p w14:paraId="2E44F4D4" w14:textId="77777777" w:rsidR="005C3105" w:rsidRDefault="005C3105" w:rsidP="00041ACF">
      <w:pPr>
        <w:rPr>
          <w:rFonts w:asciiTheme="minorHAnsi" w:hAnsiTheme="minorHAnsi" w:cstheme="minorHAnsi"/>
          <w:b/>
          <w:color w:val="FF0000"/>
          <w:sz w:val="22"/>
          <w:szCs w:val="22"/>
          <w:highlight w:val="yellow"/>
        </w:rPr>
      </w:pPr>
    </w:p>
    <w:p w14:paraId="5E58C8AF" w14:textId="77777777" w:rsidR="005C3105" w:rsidRDefault="005C3105" w:rsidP="00041ACF">
      <w:pPr>
        <w:rPr>
          <w:rFonts w:asciiTheme="minorHAnsi" w:hAnsiTheme="minorHAnsi" w:cstheme="minorHAnsi"/>
          <w:b/>
          <w:color w:val="FF0000"/>
          <w:sz w:val="22"/>
          <w:szCs w:val="22"/>
          <w:highlight w:val="yellow"/>
        </w:rPr>
      </w:pPr>
    </w:p>
    <w:p w14:paraId="7BF72DC6" w14:textId="77777777" w:rsidR="00397CB1" w:rsidRDefault="00397CB1" w:rsidP="00041ACF">
      <w:pPr>
        <w:rPr>
          <w:rFonts w:asciiTheme="minorHAnsi" w:hAnsiTheme="minorHAnsi" w:cstheme="minorHAnsi"/>
          <w:b/>
          <w:color w:val="FF0000"/>
          <w:sz w:val="22"/>
          <w:szCs w:val="22"/>
          <w:highlight w:val="yellow"/>
        </w:rPr>
      </w:pPr>
    </w:p>
    <w:p w14:paraId="50A608E9" w14:textId="77777777" w:rsidR="00041ACF" w:rsidRDefault="00041ACF" w:rsidP="00041ACF">
      <w:pPr>
        <w:rPr>
          <w:rFonts w:asciiTheme="minorHAnsi" w:hAnsiTheme="minorHAnsi" w:cstheme="minorHAnsi"/>
          <w:b/>
          <w:color w:val="FF0000"/>
          <w:sz w:val="22"/>
          <w:szCs w:val="22"/>
          <w:highlight w:val="yellow"/>
        </w:rPr>
      </w:pPr>
    </w:p>
    <w:p w14:paraId="0CB0C06B" w14:textId="77777777" w:rsidR="00041ACF" w:rsidRDefault="00041ACF" w:rsidP="00041ACF">
      <w:pPr>
        <w:rPr>
          <w:rFonts w:asciiTheme="minorHAnsi" w:hAnsiTheme="minorHAnsi" w:cstheme="minorHAnsi"/>
          <w:b/>
          <w:color w:val="FF0000"/>
          <w:sz w:val="22"/>
          <w:szCs w:val="22"/>
          <w:highlight w:val="yellow"/>
        </w:rPr>
      </w:pPr>
    </w:p>
    <w:p w14:paraId="73D28051" w14:textId="77777777" w:rsidR="00041ACF" w:rsidRDefault="00041ACF" w:rsidP="00041ACF">
      <w:pPr>
        <w:rPr>
          <w:rFonts w:asciiTheme="minorHAnsi" w:hAnsiTheme="minorHAnsi" w:cstheme="minorHAnsi"/>
          <w:b/>
          <w:color w:val="FF0000"/>
          <w:sz w:val="22"/>
          <w:szCs w:val="22"/>
          <w:highlight w:val="yellow"/>
        </w:rPr>
      </w:pPr>
    </w:p>
    <w:p w14:paraId="6D918D26" w14:textId="77777777" w:rsidR="00041ACF" w:rsidRDefault="00041ACF" w:rsidP="00041ACF">
      <w:pPr>
        <w:rPr>
          <w:rFonts w:asciiTheme="minorHAnsi" w:hAnsiTheme="minorHAnsi" w:cstheme="minorHAnsi"/>
          <w:b/>
          <w:color w:val="FF0000"/>
          <w:sz w:val="22"/>
          <w:szCs w:val="22"/>
          <w:highlight w:val="yellow"/>
        </w:rPr>
      </w:pPr>
    </w:p>
    <w:p w14:paraId="7067394D" w14:textId="77777777" w:rsidR="00EC73EF" w:rsidRDefault="00EC73EF" w:rsidP="00EC73EF">
      <w:pPr>
        <w:tabs>
          <w:tab w:val="left" w:pos="851"/>
        </w:tabs>
        <w:spacing w:after="120" w:line="312" w:lineRule="auto"/>
        <w:jc w:val="both"/>
        <w:rPr>
          <w:rFonts w:asciiTheme="majorHAnsi" w:hAnsiTheme="majorHAnsi" w:cs="Arial"/>
          <w:b/>
          <w:bCs/>
          <w:sz w:val="22"/>
          <w:szCs w:val="22"/>
        </w:rPr>
      </w:pPr>
    </w:p>
    <w:p w14:paraId="430E24CD" w14:textId="55E72548" w:rsidR="00EC73EF" w:rsidRPr="00AA0A01" w:rsidRDefault="00EC73EF" w:rsidP="00EC73EF">
      <w:pPr>
        <w:jc w:val="right"/>
        <w:rPr>
          <w:rFonts w:asciiTheme="majorHAnsi" w:hAnsiTheme="majorHAnsi"/>
          <w:b/>
          <w:i/>
          <w:snapToGrid w:val="0"/>
          <w:sz w:val="22"/>
          <w:u w:val="single"/>
        </w:rPr>
      </w:pPr>
      <w:r>
        <w:rPr>
          <w:rFonts w:asciiTheme="majorHAnsi" w:hAnsiTheme="majorHAnsi"/>
          <w:b/>
          <w:i/>
          <w:snapToGrid w:val="0"/>
          <w:sz w:val="22"/>
          <w:u w:val="single"/>
        </w:rPr>
        <w:t>Z</w:t>
      </w:r>
      <w:r w:rsidR="00AA0FD0">
        <w:rPr>
          <w:rFonts w:asciiTheme="majorHAnsi" w:hAnsiTheme="majorHAnsi"/>
          <w:b/>
          <w:i/>
          <w:snapToGrid w:val="0"/>
          <w:sz w:val="22"/>
          <w:u w:val="single"/>
        </w:rPr>
        <w:t>ałącznik nr 7</w:t>
      </w:r>
    </w:p>
    <w:p w14:paraId="10A6A09F" w14:textId="77777777" w:rsidR="00EC73EF" w:rsidRPr="00AA0A01" w:rsidRDefault="00EC73EF" w:rsidP="00EC73EF">
      <w:pPr>
        <w:jc w:val="right"/>
        <w:rPr>
          <w:rFonts w:asciiTheme="majorHAnsi" w:hAnsiTheme="majorHAnsi"/>
          <w:b/>
          <w:bCs/>
          <w:strike/>
          <w:sz w:val="22"/>
          <w:szCs w:val="22"/>
        </w:rPr>
      </w:pPr>
    </w:p>
    <w:p w14:paraId="636CA690" w14:textId="77777777" w:rsidR="00EC73EF" w:rsidRPr="00AA0A01" w:rsidRDefault="00EC73EF" w:rsidP="00EC73EF">
      <w:pPr>
        <w:jc w:val="right"/>
        <w:rPr>
          <w:rFonts w:asciiTheme="majorHAnsi" w:hAnsiTheme="majorHAnsi"/>
          <w:b/>
          <w:bCs/>
          <w:strike/>
          <w:sz w:val="22"/>
          <w:szCs w:val="22"/>
        </w:rPr>
      </w:pPr>
    </w:p>
    <w:p w14:paraId="5A3EC1FF" w14:textId="77777777" w:rsidR="00EC73EF" w:rsidRPr="00AA0A01" w:rsidRDefault="00EC73EF" w:rsidP="00EC73EF">
      <w:pPr>
        <w:jc w:val="right"/>
        <w:rPr>
          <w:rFonts w:asciiTheme="majorHAnsi" w:hAnsiTheme="majorHAnsi"/>
          <w:b/>
          <w:bCs/>
          <w:strike/>
          <w:sz w:val="22"/>
          <w:szCs w:val="22"/>
        </w:rPr>
      </w:pPr>
    </w:p>
    <w:p w14:paraId="2772C874" w14:textId="64BB0113" w:rsidR="00397CB1" w:rsidRPr="00397CB1" w:rsidRDefault="00397CB1" w:rsidP="00397CB1">
      <w:pPr>
        <w:jc w:val="both"/>
        <w:rPr>
          <w:rFonts w:asciiTheme="majorHAnsi" w:hAnsiTheme="majorHAnsi"/>
          <w:b/>
          <w:bCs/>
          <w:sz w:val="22"/>
          <w:szCs w:val="22"/>
          <w:u w:val="single"/>
        </w:rPr>
      </w:pPr>
      <w:r w:rsidRPr="00397CB1">
        <w:rPr>
          <w:rFonts w:asciiTheme="majorHAnsi" w:hAnsiTheme="majorHAnsi"/>
          <w:b/>
          <w:bCs/>
          <w:sz w:val="22"/>
          <w:szCs w:val="22"/>
        </w:rPr>
        <w:t>Sprawa nr  ZP/1</w:t>
      </w:r>
      <w:r w:rsidR="00AE1644">
        <w:rPr>
          <w:rFonts w:asciiTheme="majorHAnsi" w:hAnsiTheme="majorHAnsi"/>
          <w:b/>
          <w:bCs/>
          <w:sz w:val="22"/>
          <w:szCs w:val="22"/>
        </w:rPr>
        <w:t>67</w:t>
      </w:r>
      <w:r w:rsidRPr="00397CB1">
        <w:rPr>
          <w:rFonts w:asciiTheme="majorHAnsi" w:hAnsiTheme="majorHAnsi"/>
          <w:b/>
          <w:bCs/>
          <w:sz w:val="22"/>
          <w:szCs w:val="22"/>
        </w:rPr>
        <w:t>/2024</w:t>
      </w:r>
    </w:p>
    <w:p w14:paraId="3F8C55F8" w14:textId="77777777" w:rsidR="00EC73EF" w:rsidRDefault="00EC73EF" w:rsidP="00EC73EF">
      <w:pPr>
        <w:jc w:val="both"/>
        <w:rPr>
          <w:rFonts w:asciiTheme="majorHAnsi" w:hAnsiTheme="majorHAnsi" w:cs="Arial"/>
          <w:b/>
          <w:bCs/>
          <w:sz w:val="22"/>
          <w:szCs w:val="22"/>
        </w:rPr>
      </w:pPr>
    </w:p>
    <w:p w14:paraId="05CAD02E" w14:textId="77777777" w:rsidR="00EC73EF" w:rsidRPr="00E21174" w:rsidRDefault="00EC73EF" w:rsidP="00EC73EF">
      <w:pPr>
        <w:jc w:val="right"/>
        <w:rPr>
          <w:b/>
          <w:bCs/>
          <w:strike/>
          <w:sz w:val="22"/>
          <w:szCs w:val="22"/>
        </w:rPr>
      </w:pPr>
    </w:p>
    <w:p w14:paraId="50A13A52" w14:textId="39F44F22" w:rsidR="00EC73EF" w:rsidRPr="00743C81" w:rsidRDefault="00EC73EF" w:rsidP="00EC73EF">
      <w:pPr>
        <w:jc w:val="both"/>
        <w:rPr>
          <w:rFonts w:asciiTheme="majorHAnsi" w:hAnsiTheme="majorHAnsi"/>
          <w:i/>
        </w:rPr>
      </w:pPr>
      <w:r w:rsidRPr="00E10315">
        <w:rPr>
          <w:rFonts w:asciiTheme="majorHAnsi" w:hAnsiTheme="majorHAnsi"/>
          <w:b/>
          <w:i/>
        </w:rPr>
        <w:t xml:space="preserve">Dokumenty dotyczące produktu stanowiącego przedmiot zamówienia </w:t>
      </w:r>
      <w:r w:rsidRPr="00E10315">
        <w:rPr>
          <w:rFonts w:asciiTheme="majorHAnsi" w:hAnsiTheme="majorHAnsi"/>
          <w:b/>
          <w:i/>
        </w:rPr>
        <w:br/>
        <w:t xml:space="preserve"> - d</w:t>
      </w:r>
      <w:r w:rsidRPr="00E10315">
        <w:rPr>
          <w:rFonts w:asciiTheme="majorHAnsi" w:hAnsiTheme="majorHAnsi"/>
          <w:i/>
        </w:rPr>
        <w:t>okumentację techniczną w języku polskim z parametrami technicznymi przedmiotu zamówienia</w:t>
      </w:r>
      <w:r w:rsidRPr="00E10315">
        <w:rPr>
          <w:rFonts w:asciiTheme="majorHAnsi" w:hAnsiTheme="majorHAnsi"/>
          <w:i/>
          <w:color w:val="FF0000"/>
        </w:rPr>
        <w:t xml:space="preserve">  </w:t>
      </w:r>
      <w:r w:rsidRPr="00E10315">
        <w:rPr>
          <w:rFonts w:asciiTheme="majorHAnsi" w:hAnsiTheme="majorHAnsi"/>
          <w:b/>
          <w:i/>
        </w:rPr>
        <w:t>wymagania dotyczące aparatury z wyposażeniem tj. parametry urządzenia załącznika nr 2 FORMULARZ Parametry -  techniczne”,</w:t>
      </w:r>
      <w:r w:rsidRPr="00E10315">
        <w:rPr>
          <w:rFonts w:asciiTheme="majorHAnsi" w:hAnsiTheme="majorHAnsi"/>
          <w:i/>
        </w:rPr>
        <w:t xml:space="preserve"> umożliwiającymi weryfikację zgodności oferowanego produktu z wymaganiami Zamawiającego określonymi w SWZ. np. Karty katalogowe, bądź inny dokument potwierdzający zgodność parametrów oferowanego urządzenia z opisem przedmiotu zamówienia.</w:t>
      </w:r>
      <w:r>
        <w:rPr>
          <w:rFonts w:asciiTheme="majorHAnsi" w:hAnsiTheme="majorHAnsi"/>
          <w:i/>
        </w:rPr>
        <w:t xml:space="preserve"> </w:t>
      </w:r>
    </w:p>
    <w:p w14:paraId="54472BD0" w14:textId="77777777" w:rsidR="00EC73EF" w:rsidRDefault="00EC73EF" w:rsidP="00EC73EF">
      <w:pPr>
        <w:jc w:val="both"/>
        <w:rPr>
          <w:rFonts w:asciiTheme="majorHAnsi" w:hAnsiTheme="majorHAnsi"/>
          <w:b/>
          <w:i/>
        </w:rPr>
      </w:pPr>
    </w:p>
    <w:p w14:paraId="1502EF88" w14:textId="77777777" w:rsidR="00041ACF" w:rsidRPr="005441A6" w:rsidRDefault="00041ACF" w:rsidP="00041ACF">
      <w:pPr>
        <w:rPr>
          <w:color w:val="FF0000"/>
          <w:sz w:val="22"/>
          <w:szCs w:val="22"/>
        </w:rPr>
      </w:pPr>
    </w:p>
    <w:p w14:paraId="2CABF944" w14:textId="77777777" w:rsidR="00041ACF" w:rsidRDefault="00041ACF" w:rsidP="00041ACF">
      <w:pPr>
        <w:jc w:val="right"/>
        <w:rPr>
          <w:rFonts w:asciiTheme="minorHAnsi" w:hAnsiTheme="minorHAnsi" w:cstheme="minorHAnsi"/>
          <w:b/>
          <w:sz w:val="22"/>
          <w:szCs w:val="22"/>
        </w:rPr>
      </w:pPr>
    </w:p>
    <w:p w14:paraId="3720020F" w14:textId="77777777" w:rsidR="00041ACF" w:rsidRDefault="00041ACF" w:rsidP="00041ACF">
      <w:pPr>
        <w:jc w:val="right"/>
        <w:rPr>
          <w:rFonts w:asciiTheme="minorHAnsi" w:hAnsiTheme="minorHAnsi" w:cstheme="minorHAnsi"/>
          <w:b/>
          <w:sz w:val="22"/>
          <w:szCs w:val="22"/>
        </w:rPr>
      </w:pPr>
    </w:p>
    <w:p w14:paraId="1709E2B4" w14:textId="77777777" w:rsidR="00041ACF" w:rsidRDefault="00041ACF" w:rsidP="00041ACF">
      <w:pPr>
        <w:jc w:val="right"/>
        <w:rPr>
          <w:rFonts w:asciiTheme="minorHAnsi" w:hAnsiTheme="minorHAnsi" w:cstheme="minorHAnsi"/>
          <w:b/>
          <w:sz w:val="22"/>
          <w:szCs w:val="22"/>
        </w:rPr>
      </w:pPr>
    </w:p>
    <w:p w14:paraId="714ADE2B" w14:textId="77777777" w:rsidR="00041ACF" w:rsidRDefault="00041ACF" w:rsidP="00041ACF">
      <w:pPr>
        <w:jc w:val="right"/>
        <w:rPr>
          <w:rFonts w:asciiTheme="minorHAnsi" w:hAnsiTheme="minorHAnsi" w:cstheme="minorHAnsi"/>
          <w:b/>
          <w:sz w:val="22"/>
          <w:szCs w:val="22"/>
        </w:rPr>
      </w:pPr>
    </w:p>
    <w:p w14:paraId="6039FC19" w14:textId="77777777" w:rsidR="00041ACF" w:rsidRDefault="00041ACF" w:rsidP="00041ACF">
      <w:pPr>
        <w:jc w:val="right"/>
        <w:rPr>
          <w:rFonts w:asciiTheme="minorHAnsi" w:hAnsiTheme="minorHAnsi" w:cstheme="minorHAnsi"/>
          <w:b/>
          <w:sz w:val="22"/>
          <w:szCs w:val="22"/>
        </w:rPr>
      </w:pPr>
    </w:p>
    <w:p w14:paraId="2B893B40" w14:textId="77777777" w:rsidR="00041ACF" w:rsidRDefault="00041ACF" w:rsidP="00041ACF">
      <w:pPr>
        <w:jc w:val="right"/>
        <w:rPr>
          <w:rFonts w:asciiTheme="minorHAnsi" w:hAnsiTheme="minorHAnsi" w:cstheme="minorHAnsi"/>
          <w:b/>
          <w:sz w:val="22"/>
          <w:szCs w:val="22"/>
        </w:rPr>
      </w:pPr>
    </w:p>
    <w:p w14:paraId="4AB2DCDE" w14:textId="77777777" w:rsidR="00041ACF" w:rsidRDefault="00041ACF" w:rsidP="00041ACF">
      <w:pPr>
        <w:jc w:val="right"/>
        <w:rPr>
          <w:rFonts w:asciiTheme="minorHAnsi" w:hAnsiTheme="minorHAnsi" w:cstheme="minorHAnsi"/>
          <w:b/>
          <w:sz w:val="22"/>
          <w:szCs w:val="22"/>
        </w:rPr>
      </w:pPr>
    </w:p>
    <w:p w14:paraId="28B36C15" w14:textId="06462A63" w:rsidR="00041ACF" w:rsidRDefault="00041ACF" w:rsidP="002B1074">
      <w:pPr>
        <w:jc w:val="right"/>
        <w:rPr>
          <w:rFonts w:asciiTheme="minorHAnsi" w:hAnsiTheme="minorHAnsi" w:cstheme="minorHAnsi"/>
          <w:b/>
          <w:sz w:val="22"/>
          <w:szCs w:val="22"/>
        </w:rPr>
      </w:pPr>
    </w:p>
    <w:p w14:paraId="4CD4D9C0" w14:textId="1CB28706" w:rsidR="00041ACF" w:rsidRDefault="00041ACF" w:rsidP="002B1074">
      <w:pPr>
        <w:jc w:val="right"/>
        <w:rPr>
          <w:rFonts w:asciiTheme="minorHAnsi" w:hAnsiTheme="minorHAnsi" w:cstheme="minorHAnsi"/>
          <w:b/>
          <w:sz w:val="22"/>
          <w:szCs w:val="22"/>
        </w:rPr>
      </w:pPr>
    </w:p>
    <w:p w14:paraId="07F2B6B8" w14:textId="0558538A" w:rsidR="00041ACF" w:rsidRDefault="00041ACF" w:rsidP="002B1074">
      <w:pPr>
        <w:jc w:val="right"/>
        <w:rPr>
          <w:rFonts w:asciiTheme="minorHAnsi" w:hAnsiTheme="minorHAnsi" w:cstheme="minorHAnsi"/>
          <w:b/>
          <w:sz w:val="22"/>
          <w:szCs w:val="22"/>
        </w:rPr>
      </w:pPr>
    </w:p>
    <w:p w14:paraId="28898C6F" w14:textId="3FDD33C0" w:rsidR="00041ACF" w:rsidRDefault="00041ACF" w:rsidP="002B1074">
      <w:pPr>
        <w:jc w:val="right"/>
        <w:rPr>
          <w:rFonts w:asciiTheme="minorHAnsi" w:hAnsiTheme="minorHAnsi" w:cstheme="minorHAnsi"/>
          <w:b/>
          <w:sz w:val="22"/>
          <w:szCs w:val="22"/>
        </w:rPr>
      </w:pPr>
    </w:p>
    <w:p w14:paraId="241713C9" w14:textId="245EC0FD" w:rsidR="00041ACF" w:rsidRDefault="00041ACF" w:rsidP="002B1074">
      <w:pPr>
        <w:jc w:val="right"/>
        <w:rPr>
          <w:rFonts w:asciiTheme="minorHAnsi" w:hAnsiTheme="minorHAnsi" w:cstheme="minorHAnsi"/>
          <w:b/>
          <w:sz w:val="22"/>
          <w:szCs w:val="22"/>
        </w:rPr>
      </w:pPr>
    </w:p>
    <w:p w14:paraId="621E81E0" w14:textId="296904AF" w:rsidR="00041ACF" w:rsidRDefault="00041ACF" w:rsidP="002B1074">
      <w:pPr>
        <w:jc w:val="right"/>
        <w:rPr>
          <w:rFonts w:asciiTheme="minorHAnsi" w:hAnsiTheme="minorHAnsi" w:cstheme="minorHAnsi"/>
          <w:b/>
          <w:sz w:val="22"/>
          <w:szCs w:val="22"/>
        </w:rPr>
      </w:pPr>
    </w:p>
    <w:p w14:paraId="3CE586AA" w14:textId="4C6C0079" w:rsidR="00AA0FD0" w:rsidRDefault="00AA0FD0" w:rsidP="002B1074">
      <w:pPr>
        <w:jc w:val="right"/>
        <w:rPr>
          <w:rFonts w:asciiTheme="minorHAnsi" w:hAnsiTheme="minorHAnsi" w:cstheme="minorHAnsi"/>
          <w:b/>
          <w:sz w:val="22"/>
          <w:szCs w:val="22"/>
        </w:rPr>
      </w:pPr>
    </w:p>
    <w:p w14:paraId="665AFE31" w14:textId="4BD68EA4" w:rsidR="00AA0FD0" w:rsidRDefault="00AA0FD0" w:rsidP="002B1074">
      <w:pPr>
        <w:jc w:val="right"/>
        <w:rPr>
          <w:rFonts w:asciiTheme="minorHAnsi" w:hAnsiTheme="minorHAnsi" w:cstheme="minorHAnsi"/>
          <w:b/>
          <w:sz w:val="22"/>
          <w:szCs w:val="22"/>
        </w:rPr>
      </w:pPr>
    </w:p>
    <w:p w14:paraId="012B188D" w14:textId="6D598D12" w:rsidR="00AA0FD0" w:rsidRDefault="00AA0FD0" w:rsidP="002B1074">
      <w:pPr>
        <w:jc w:val="right"/>
        <w:rPr>
          <w:rFonts w:asciiTheme="minorHAnsi" w:hAnsiTheme="minorHAnsi" w:cstheme="minorHAnsi"/>
          <w:b/>
          <w:sz w:val="22"/>
          <w:szCs w:val="22"/>
        </w:rPr>
      </w:pPr>
    </w:p>
    <w:p w14:paraId="1F85E00E" w14:textId="6DF1497B" w:rsidR="00AA0FD0" w:rsidRDefault="00AA0FD0" w:rsidP="002B1074">
      <w:pPr>
        <w:jc w:val="right"/>
        <w:rPr>
          <w:rFonts w:asciiTheme="minorHAnsi" w:hAnsiTheme="minorHAnsi" w:cstheme="minorHAnsi"/>
          <w:b/>
          <w:sz w:val="22"/>
          <w:szCs w:val="22"/>
        </w:rPr>
      </w:pPr>
    </w:p>
    <w:p w14:paraId="5C9CF010" w14:textId="0BB283BC" w:rsidR="00AA0FD0" w:rsidRDefault="00AA0FD0" w:rsidP="002B1074">
      <w:pPr>
        <w:jc w:val="right"/>
        <w:rPr>
          <w:rFonts w:asciiTheme="minorHAnsi" w:hAnsiTheme="minorHAnsi" w:cstheme="minorHAnsi"/>
          <w:b/>
          <w:sz w:val="22"/>
          <w:szCs w:val="22"/>
        </w:rPr>
      </w:pPr>
    </w:p>
    <w:p w14:paraId="5A7488AE" w14:textId="43AC5CB1" w:rsidR="00AA0FD0" w:rsidRDefault="00AA0FD0" w:rsidP="002B1074">
      <w:pPr>
        <w:jc w:val="right"/>
        <w:rPr>
          <w:rFonts w:asciiTheme="minorHAnsi" w:hAnsiTheme="minorHAnsi" w:cstheme="minorHAnsi"/>
          <w:b/>
          <w:sz w:val="22"/>
          <w:szCs w:val="22"/>
        </w:rPr>
      </w:pPr>
    </w:p>
    <w:p w14:paraId="466CD834" w14:textId="77777777" w:rsidR="00AA0FD0" w:rsidRDefault="00AA0FD0" w:rsidP="002B1074">
      <w:pPr>
        <w:jc w:val="right"/>
        <w:rPr>
          <w:rFonts w:asciiTheme="minorHAnsi" w:hAnsiTheme="minorHAnsi" w:cstheme="minorHAnsi"/>
          <w:b/>
          <w:sz w:val="22"/>
          <w:szCs w:val="22"/>
        </w:rPr>
      </w:pPr>
    </w:p>
    <w:p w14:paraId="2E6E675C" w14:textId="55AB2BFC" w:rsidR="00041ACF" w:rsidRDefault="00041ACF" w:rsidP="002B1074">
      <w:pPr>
        <w:jc w:val="right"/>
        <w:rPr>
          <w:rFonts w:asciiTheme="minorHAnsi" w:hAnsiTheme="minorHAnsi" w:cstheme="minorHAnsi"/>
          <w:b/>
          <w:sz w:val="22"/>
          <w:szCs w:val="22"/>
        </w:rPr>
      </w:pPr>
    </w:p>
    <w:p w14:paraId="22C35890" w14:textId="3B294303" w:rsidR="00A66A19" w:rsidRDefault="00A66A19" w:rsidP="002B1074">
      <w:pPr>
        <w:jc w:val="right"/>
        <w:rPr>
          <w:rFonts w:asciiTheme="minorHAnsi" w:hAnsiTheme="minorHAnsi" w:cstheme="minorHAnsi"/>
          <w:b/>
          <w:sz w:val="22"/>
          <w:szCs w:val="22"/>
        </w:rPr>
      </w:pPr>
    </w:p>
    <w:p w14:paraId="38FC947F" w14:textId="4CD98DC6" w:rsidR="00A66A19" w:rsidRDefault="00A66A19" w:rsidP="002B1074">
      <w:pPr>
        <w:jc w:val="right"/>
        <w:rPr>
          <w:rFonts w:asciiTheme="minorHAnsi" w:hAnsiTheme="minorHAnsi" w:cstheme="minorHAnsi"/>
          <w:b/>
          <w:sz w:val="22"/>
          <w:szCs w:val="22"/>
        </w:rPr>
      </w:pPr>
    </w:p>
    <w:p w14:paraId="5120C344" w14:textId="70EFD57A" w:rsidR="00A66A19" w:rsidRDefault="00A66A19" w:rsidP="002B1074">
      <w:pPr>
        <w:jc w:val="right"/>
        <w:rPr>
          <w:rFonts w:asciiTheme="minorHAnsi" w:hAnsiTheme="minorHAnsi" w:cstheme="minorHAnsi"/>
          <w:b/>
          <w:sz w:val="22"/>
          <w:szCs w:val="22"/>
        </w:rPr>
      </w:pPr>
    </w:p>
    <w:p w14:paraId="3BDD97FD" w14:textId="3F1CA9B0" w:rsidR="00A66A19" w:rsidRDefault="00A66A19" w:rsidP="002B1074">
      <w:pPr>
        <w:jc w:val="right"/>
        <w:rPr>
          <w:rFonts w:asciiTheme="minorHAnsi" w:hAnsiTheme="minorHAnsi" w:cstheme="minorHAnsi"/>
          <w:b/>
          <w:sz w:val="22"/>
          <w:szCs w:val="22"/>
        </w:rPr>
      </w:pPr>
    </w:p>
    <w:p w14:paraId="49A6AA8A" w14:textId="19E955AA" w:rsidR="00A66A19" w:rsidRDefault="00A66A19" w:rsidP="002B1074">
      <w:pPr>
        <w:jc w:val="right"/>
        <w:rPr>
          <w:rFonts w:asciiTheme="minorHAnsi" w:hAnsiTheme="minorHAnsi" w:cstheme="minorHAnsi"/>
          <w:b/>
          <w:sz w:val="22"/>
          <w:szCs w:val="22"/>
        </w:rPr>
      </w:pPr>
    </w:p>
    <w:p w14:paraId="278812F5" w14:textId="77777777" w:rsidR="00A66A19" w:rsidRDefault="00A66A19" w:rsidP="002B1074">
      <w:pPr>
        <w:jc w:val="right"/>
        <w:rPr>
          <w:rFonts w:asciiTheme="minorHAnsi" w:hAnsiTheme="minorHAnsi" w:cstheme="minorHAnsi"/>
          <w:b/>
          <w:sz w:val="22"/>
          <w:szCs w:val="22"/>
        </w:rPr>
      </w:pPr>
    </w:p>
    <w:p w14:paraId="0F132F4F" w14:textId="6E0A9169" w:rsidR="00041ACF" w:rsidRDefault="00041ACF" w:rsidP="002B1074">
      <w:pPr>
        <w:jc w:val="right"/>
        <w:rPr>
          <w:rFonts w:asciiTheme="minorHAnsi" w:hAnsiTheme="minorHAnsi" w:cstheme="minorHAnsi"/>
          <w:b/>
          <w:sz w:val="22"/>
          <w:szCs w:val="22"/>
        </w:rPr>
      </w:pPr>
    </w:p>
    <w:p w14:paraId="1CF65DC0" w14:textId="77777777" w:rsidR="005C3105" w:rsidRDefault="005C3105" w:rsidP="002B1074">
      <w:pPr>
        <w:jc w:val="right"/>
        <w:rPr>
          <w:rFonts w:asciiTheme="minorHAnsi" w:hAnsiTheme="minorHAnsi" w:cstheme="minorHAnsi"/>
          <w:b/>
          <w:sz w:val="22"/>
          <w:szCs w:val="22"/>
        </w:rPr>
      </w:pPr>
    </w:p>
    <w:p w14:paraId="26F1DD30" w14:textId="77777777" w:rsidR="005C3105" w:rsidRDefault="005C3105" w:rsidP="002B1074">
      <w:pPr>
        <w:jc w:val="right"/>
        <w:rPr>
          <w:rFonts w:asciiTheme="minorHAnsi" w:hAnsiTheme="minorHAnsi" w:cstheme="minorHAnsi"/>
          <w:b/>
          <w:sz w:val="22"/>
          <w:szCs w:val="22"/>
        </w:rPr>
      </w:pPr>
    </w:p>
    <w:p w14:paraId="26794D53" w14:textId="77777777" w:rsidR="00041ACF" w:rsidRDefault="00041ACF" w:rsidP="002B1074">
      <w:pPr>
        <w:jc w:val="right"/>
        <w:rPr>
          <w:rFonts w:asciiTheme="minorHAnsi" w:hAnsiTheme="minorHAnsi" w:cstheme="minorHAnsi"/>
          <w:b/>
          <w:sz w:val="22"/>
          <w:szCs w:val="22"/>
        </w:rPr>
      </w:pPr>
    </w:p>
    <w:p w14:paraId="78E5D1C8" w14:textId="23ADE51D" w:rsidR="00386C7E" w:rsidRDefault="00386C7E" w:rsidP="002B1074">
      <w:pPr>
        <w:jc w:val="right"/>
        <w:rPr>
          <w:rFonts w:asciiTheme="minorHAnsi" w:hAnsiTheme="minorHAnsi" w:cstheme="minorHAnsi"/>
          <w:b/>
          <w:sz w:val="22"/>
          <w:szCs w:val="22"/>
        </w:rPr>
      </w:pPr>
    </w:p>
    <w:p w14:paraId="6A1D40CF" w14:textId="77777777" w:rsidR="00430A07" w:rsidRDefault="00430A07" w:rsidP="00041ACF">
      <w:pPr>
        <w:tabs>
          <w:tab w:val="left" w:pos="851"/>
        </w:tabs>
        <w:spacing w:after="120" w:line="312" w:lineRule="auto"/>
        <w:jc w:val="both"/>
        <w:rPr>
          <w:rFonts w:asciiTheme="majorHAnsi" w:hAnsiTheme="majorHAnsi" w:cs="Arial"/>
          <w:b/>
          <w:bCs/>
          <w:sz w:val="22"/>
          <w:szCs w:val="22"/>
        </w:rPr>
      </w:pPr>
    </w:p>
    <w:p w14:paraId="27C5437E" w14:textId="77777777" w:rsidR="00430A07" w:rsidRDefault="00430A07" w:rsidP="00041ACF">
      <w:pPr>
        <w:tabs>
          <w:tab w:val="left" w:pos="851"/>
        </w:tabs>
        <w:spacing w:after="120" w:line="312" w:lineRule="auto"/>
        <w:jc w:val="both"/>
        <w:rPr>
          <w:rFonts w:asciiTheme="majorHAnsi" w:hAnsiTheme="majorHAnsi" w:cs="Arial"/>
          <w:b/>
          <w:bCs/>
          <w:sz w:val="22"/>
          <w:szCs w:val="22"/>
        </w:rPr>
      </w:pPr>
    </w:p>
    <w:p w14:paraId="26144414" w14:textId="77777777" w:rsidR="005C3105" w:rsidRDefault="005C3105" w:rsidP="00041ACF">
      <w:pPr>
        <w:tabs>
          <w:tab w:val="left" w:pos="851"/>
        </w:tabs>
        <w:spacing w:after="120" w:line="312" w:lineRule="auto"/>
        <w:jc w:val="both"/>
        <w:rPr>
          <w:rFonts w:asciiTheme="majorHAnsi" w:hAnsiTheme="majorHAnsi" w:cs="Arial"/>
          <w:b/>
          <w:bCs/>
          <w:sz w:val="22"/>
          <w:szCs w:val="22"/>
        </w:rPr>
      </w:pPr>
    </w:p>
    <w:p w14:paraId="5FD69B04" w14:textId="145F462F" w:rsidR="00041ACF" w:rsidRPr="00AA0A01" w:rsidRDefault="00041ACF" w:rsidP="00041ACF">
      <w:pPr>
        <w:tabs>
          <w:tab w:val="left" w:pos="851"/>
        </w:tabs>
        <w:spacing w:after="120" w:line="312" w:lineRule="auto"/>
        <w:jc w:val="both"/>
        <w:rPr>
          <w:rFonts w:asciiTheme="majorHAnsi" w:hAnsiTheme="majorHAnsi" w:cs="Arial"/>
          <w:b/>
          <w:bCs/>
          <w:sz w:val="22"/>
          <w:szCs w:val="22"/>
        </w:rPr>
      </w:pPr>
      <w:r w:rsidRPr="00AA0A01">
        <w:rPr>
          <w:rFonts w:asciiTheme="majorHAnsi" w:hAnsiTheme="majorHAnsi" w:cs="Arial"/>
          <w:b/>
          <w:bCs/>
          <w:sz w:val="22"/>
          <w:szCs w:val="22"/>
        </w:rPr>
        <w:t xml:space="preserve">WYKAZ PODMIOTOWYCH ŚRODKÓW DOWODOWYCH SKŁADANYCH </w:t>
      </w:r>
      <w:r w:rsidRPr="00AA0A01">
        <w:rPr>
          <w:rFonts w:asciiTheme="majorHAnsi" w:hAnsiTheme="majorHAnsi" w:cs="Arial"/>
          <w:b/>
          <w:bCs/>
          <w:sz w:val="22"/>
          <w:szCs w:val="22"/>
          <w:u w:val="single"/>
        </w:rPr>
        <w:t xml:space="preserve">W ODPOWIEDZI NA WEZWANIE </w:t>
      </w:r>
      <w:r w:rsidRPr="00B82959">
        <w:rPr>
          <w:rFonts w:asciiTheme="majorHAnsi" w:hAnsiTheme="majorHAnsi" w:cs="Arial"/>
          <w:b/>
          <w:bCs/>
          <w:sz w:val="22"/>
          <w:szCs w:val="22"/>
          <w:u w:val="single"/>
        </w:rPr>
        <w:t>ZAMAWIAJĄCEGO</w:t>
      </w:r>
      <w:r w:rsidRPr="00B82959">
        <w:rPr>
          <w:rFonts w:asciiTheme="majorHAnsi" w:hAnsiTheme="majorHAnsi" w:cs="Arial"/>
          <w:b/>
          <w:bCs/>
          <w:sz w:val="22"/>
          <w:szCs w:val="22"/>
        </w:rPr>
        <w:t xml:space="preserve"> PRZEZ WYKONAWCĘ, KTÓREGO OFERTA ZOSTANIE NAJWYŻEJ </w:t>
      </w:r>
      <w:r w:rsidRPr="00074EA2">
        <w:rPr>
          <w:rFonts w:asciiTheme="majorHAnsi" w:hAnsiTheme="majorHAnsi" w:cs="Arial"/>
          <w:b/>
          <w:bCs/>
          <w:sz w:val="22"/>
          <w:szCs w:val="22"/>
        </w:rPr>
        <w:t xml:space="preserve">OCENIONA – II etap    </w:t>
      </w:r>
      <w:r w:rsidRPr="00AA0FD0">
        <w:rPr>
          <w:rFonts w:asciiTheme="majorHAnsi" w:hAnsiTheme="majorHAnsi" w:cs="Arial"/>
          <w:b/>
          <w:bCs/>
          <w:sz w:val="22"/>
          <w:szCs w:val="22"/>
        </w:rPr>
        <w:t>(</w:t>
      </w:r>
      <w:r w:rsidR="00EC73EF" w:rsidRPr="00AA0FD0">
        <w:rPr>
          <w:rFonts w:asciiTheme="majorHAnsi" w:hAnsiTheme="majorHAnsi" w:cs="Arial"/>
          <w:b/>
          <w:bCs/>
          <w:sz w:val="22"/>
          <w:szCs w:val="22"/>
        </w:rPr>
        <w:t>załączniki 8</w:t>
      </w:r>
      <w:r w:rsidRPr="00AA0FD0">
        <w:rPr>
          <w:rFonts w:asciiTheme="majorHAnsi" w:hAnsiTheme="majorHAnsi" w:cs="Arial"/>
          <w:b/>
          <w:bCs/>
          <w:sz w:val="22"/>
          <w:szCs w:val="22"/>
        </w:rPr>
        <w:t xml:space="preserve"> - 1</w:t>
      </w:r>
      <w:r w:rsidR="00EC73EF" w:rsidRPr="00AA0FD0">
        <w:rPr>
          <w:rFonts w:asciiTheme="majorHAnsi" w:hAnsiTheme="majorHAnsi" w:cs="Arial"/>
          <w:b/>
          <w:bCs/>
          <w:sz w:val="22"/>
          <w:szCs w:val="22"/>
        </w:rPr>
        <w:t>3</w:t>
      </w:r>
      <w:r w:rsidRPr="00AA0FD0">
        <w:rPr>
          <w:rFonts w:asciiTheme="majorHAnsi" w:hAnsiTheme="majorHAnsi" w:cs="Arial"/>
          <w:b/>
          <w:bCs/>
          <w:sz w:val="22"/>
          <w:szCs w:val="22"/>
        </w:rPr>
        <w:t>)</w:t>
      </w:r>
    </w:p>
    <w:p w14:paraId="4705D521" w14:textId="77777777" w:rsidR="00041ACF" w:rsidRPr="00AA0A01" w:rsidRDefault="00041ACF" w:rsidP="00041ACF">
      <w:pPr>
        <w:autoSpaceDE w:val="0"/>
        <w:autoSpaceDN w:val="0"/>
        <w:adjustRightInd w:val="0"/>
        <w:jc w:val="both"/>
        <w:rPr>
          <w:rFonts w:asciiTheme="majorHAnsi" w:hAnsiTheme="majorHAnsi" w:cs="Cambria"/>
          <w:color w:val="000000"/>
        </w:rPr>
      </w:pPr>
    </w:p>
    <w:p w14:paraId="45CE27E2" w14:textId="77777777" w:rsidR="00041ACF" w:rsidRPr="00AA0A01" w:rsidRDefault="00041ACF" w:rsidP="00041ACF">
      <w:pPr>
        <w:jc w:val="both"/>
        <w:rPr>
          <w:rFonts w:asciiTheme="majorHAnsi" w:hAnsiTheme="majorHAnsi"/>
          <w:b/>
          <w:i/>
          <w:u w:val="single"/>
        </w:rPr>
      </w:pPr>
      <w:r w:rsidRPr="00AA0A01">
        <w:rPr>
          <w:rFonts w:asciiTheme="majorHAnsi" w:hAnsiTheme="majorHAnsi"/>
          <w:b/>
          <w:i/>
          <w:u w:val="single"/>
        </w:rPr>
        <w:t>Wykonawca nie jest zobowiązany do składania n/w dokumentów i oświadczeń wraz z ofertą</w:t>
      </w:r>
    </w:p>
    <w:p w14:paraId="10DCDB3A" w14:textId="77777777" w:rsidR="00041ACF" w:rsidRPr="00AA0A01" w:rsidRDefault="00041ACF" w:rsidP="00041ACF">
      <w:pPr>
        <w:rPr>
          <w:rFonts w:asciiTheme="majorHAnsi" w:hAnsiTheme="majorHAnsi"/>
          <w:b/>
          <w:i/>
          <w:sz w:val="28"/>
          <w:szCs w:val="28"/>
          <w:u w:val="single"/>
        </w:rPr>
      </w:pPr>
    </w:p>
    <w:p w14:paraId="03D2F68C" w14:textId="77777777" w:rsidR="00041ACF" w:rsidRPr="00AA0A01" w:rsidRDefault="00041ACF" w:rsidP="00041ACF">
      <w:pPr>
        <w:jc w:val="both"/>
        <w:rPr>
          <w:rFonts w:asciiTheme="majorHAnsi" w:hAnsiTheme="majorHAnsi" w:cs="Cambria"/>
          <w:i/>
          <w:color w:val="000000"/>
        </w:rPr>
      </w:pPr>
      <w:r w:rsidRPr="00AA0A01">
        <w:rPr>
          <w:rFonts w:asciiTheme="majorHAnsi" w:hAnsiTheme="majorHAnsi"/>
          <w:i/>
        </w:rPr>
        <w:t xml:space="preserve">Zamawiający na podstawie art.  139 ust. 1 ustawy Pzp wezwie wykonawcę, którego oferta została najwyżej oceniona, do złożenia w wyznaczonym, nie krótszym niż 10 dni, </w:t>
      </w:r>
      <w:r w:rsidRPr="00AA0A01">
        <w:rPr>
          <w:rFonts w:asciiTheme="majorHAnsi" w:hAnsiTheme="majorHAnsi" w:cs="Cambria"/>
          <w:bCs/>
          <w:i/>
          <w:color w:val="000000"/>
        </w:rPr>
        <w:t>aktualnych na dzień złożenia następujących środków dowodowych:</w:t>
      </w:r>
    </w:p>
    <w:p w14:paraId="4F490E5C" w14:textId="77777777" w:rsidR="00041ACF" w:rsidRPr="00AA0A01" w:rsidRDefault="00041ACF" w:rsidP="00041ACF">
      <w:pPr>
        <w:autoSpaceDE w:val="0"/>
        <w:autoSpaceDN w:val="0"/>
        <w:adjustRightInd w:val="0"/>
        <w:jc w:val="both"/>
        <w:rPr>
          <w:rFonts w:asciiTheme="majorHAnsi" w:hAnsiTheme="majorHAnsi" w:cs="Cambria"/>
          <w:color w:val="000000"/>
        </w:rPr>
      </w:pPr>
    </w:p>
    <w:p w14:paraId="40B8AD6C" w14:textId="77777777" w:rsidR="00041ACF" w:rsidRPr="00AA0A01" w:rsidRDefault="00041ACF" w:rsidP="00041ACF">
      <w:pPr>
        <w:autoSpaceDE w:val="0"/>
        <w:autoSpaceDN w:val="0"/>
        <w:adjustRightInd w:val="0"/>
        <w:jc w:val="both"/>
        <w:rPr>
          <w:rFonts w:asciiTheme="majorHAnsi" w:hAnsiTheme="majorHAnsi" w:cs="Cambria"/>
          <w:color w:val="000000"/>
        </w:rPr>
      </w:pPr>
    </w:p>
    <w:p w14:paraId="07E1E573" w14:textId="77777777" w:rsidR="00041ACF" w:rsidRPr="00AA0A01" w:rsidRDefault="00041ACF" w:rsidP="00041ACF">
      <w:pPr>
        <w:autoSpaceDE w:val="0"/>
        <w:autoSpaceDN w:val="0"/>
        <w:adjustRightInd w:val="0"/>
        <w:spacing w:after="1"/>
        <w:jc w:val="both"/>
        <w:rPr>
          <w:rFonts w:asciiTheme="majorHAnsi"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 xml:space="preserve">o udzielenie zamówienia publicznego, zwanego dalej „postępowaniem”, zamawiający żąda następujących podmiotowych środków dowodowych:  </w:t>
      </w:r>
    </w:p>
    <w:p w14:paraId="002C1EC2" w14:textId="77777777" w:rsidR="00041ACF" w:rsidRPr="00AA0A01" w:rsidRDefault="00041ACF" w:rsidP="00041ACF">
      <w:pPr>
        <w:jc w:val="right"/>
        <w:rPr>
          <w:rFonts w:asciiTheme="majorHAnsi" w:hAnsiTheme="majorHAnsi"/>
          <w:b/>
          <w:bCs/>
          <w:strike/>
          <w:sz w:val="22"/>
          <w:szCs w:val="22"/>
        </w:rPr>
      </w:pPr>
    </w:p>
    <w:p w14:paraId="37A4B1DF" w14:textId="2A4BFD53" w:rsidR="00041ACF" w:rsidRDefault="00041ACF" w:rsidP="00041ACF">
      <w:pPr>
        <w:jc w:val="right"/>
        <w:rPr>
          <w:rFonts w:asciiTheme="majorHAnsi" w:hAnsiTheme="majorHAnsi"/>
          <w:b/>
          <w:i/>
          <w:snapToGrid w:val="0"/>
          <w:sz w:val="22"/>
          <w:u w:val="single"/>
        </w:rPr>
      </w:pPr>
    </w:p>
    <w:p w14:paraId="40421518" w14:textId="42301F8C" w:rsidR="00A66A19" w:rsidRDefault="00A66A19" w:rsidP="00041ACF">
      <w:pPr>
        <w:jc w:val="right"/>
        <w:rPr>
          <w:rFonts w:asciiTheme="majorHAnsi" w:hAnsiTheme="majorHAnsi"/>
          <w:b/>
          <w:i/>
          <w:snapToGrid w:val="0"/>
          <w:sz w:val="22"/>
          <w:u w:val="single"/>
        </w:rPr>
      </w:pPr>
    </w:p>
    <w:p w14:paraId="4B3711EE" w14:textId="1AB7A9A9" w:rsidR="00A66A19" w:rsidRDefault="00A66A19" w:rsidP="00041ACF">
      <w:pPr>
        <w:jc w:val="right"/>
        <w:rPr>
          <w:rFonts w:asciiTheme="majorHAnsi" w:hAnsiTheme="majorHAnsi"/>
          <w:b/>
          <w:i/>
          <w:snapToGrid w:val="0"/>
          <w:sz w:val="22"/>
          <w:u w:val="single"/>
        </w:rPr>
      </w:pPr>
    </w:p>
    <w:p w14:paraId="12F475D7" w14:textId="47596A7C" w:rsidR="00A66A19" w:rsidRDefault="00A66A19" w:rsidP="00041ACF">
      <w:pPr>
        <w:jc w:val="right"/>
        <w:rPr>
          <w:rFonts w:asciiTheme="majorHAnsi" w:hAnsiTheme="majorHAnsi"/>
          <w:b/>
          <w:i/>
          <w:snapToGrid w:val="0"/>
          <w:sz w:val="22"/>
          <w:u w:val="single"/>
        </w:rPr>
      </w:pPr>
    </w:p>
    <w:p w14:paraId="4C56E56C" w14:textId="3CAC39ED" w:rsidR="00A66A19" w:rsidRDefault="00A66A19" w:rsidP="00041ACF">
      <w:pPr>
        <w:jc w:val="right"/>
        <w:rPr>
          <w:rFonts w:asciiTheme="majorHAnsi" w:hAnsiTheme="majorHAnsi"/>
          <w:b/>
          <w:i/>
          <w:snapToGrid w:val="0"/>
          <w:sz w:val="22"/>
          <w:u w:val="single"/>
        </w:rPr>
      </w:pPr>
    </w:p>
    <w:p w14:paraId="3636FCD5" w14:textId="768E5902" w:rsidR="00A66A19" w:rsidRDefault="00A66A19" w:rsidP="00041ACF">
      <w:pPr>
        <w:jc w:val="right"/>
        <w:rPr>
          <w:rFonts w:asciiTheme="majorHAnsi" w:hAnsiTheme="majorHAnsi"/>
          <w:b/>
          <w:i/>
          <w:snapToGrid w:val="0"/>
          <w:sz w:val="22"/>
          <w:u w:val="single"/>
        </w:rPr>
      </w:pPr>
    </w:p>
    <w:p w14:paraId="4DF99591" w14:textId="7AEBAE9E" w:rsidR="00A66A19" w:rsidRDefault="00A66A19" w:rsidP="00041ACF">
      <w:pPr>
        <w:jc w:val="right"/>
        <w:rPr>
          <w:rFonts w:asciiTheme="majorHAnsi" w:hAnsiTheme="majorHAnsi"/>
          <w:b/>
          <w:i/>
          <w:snapToGrid w:val="0"/>
          <w:sz w:val="22"/>
          <w:u w:val="single"/>
        </w:rPr>
      </w:pPr>
    </w:p>
    <w:p w14:paraId="3E96E686" w14:textId="3E1677B9" w:rsidR="00A66A19" w:rsidRDefault="00A66A19" w:rsidP="00041ACF">
      <w:pPr>
        <w:jc w:val="right"/>
        <w:rPr>
          <w:rFonts w:asciiTheme="majorHAnsi" w:hAnsiTheme="majorHAnsi"/>
          <w:b/>
          <w:i/>
          <w:snapToGrid w:val="0"/>
          <w:sz w:val="22"/>
          <w:u w:val="single"/>
        </w:rPr>
      </w:pPr>
    </w:p>
    <w:p w14:paraId="7EFBD443" w14:textId="1E0B094D" w:rsidR="00A66A19" w:rsidRDefault="00A66A19" w:rsidP="00041ACF">
      <w:pPr>
        <w:jc w:val="right"/>
        <w:rPr>
          <w:rFonts w:asciiTheme="majorHAnsi" w:hAnsiTheme="majorHAnsi"/>
          <w:b/>
          <w:i/>
          <w:snapToGrid w:val="0"/>
          <w:sz w:val="22"/>
          <w:u w:val="single"/>
        </w:rPr>
      </w:pPr>
    </w:p>
    <w:p w14:paraId="2870854C" w14:textId="7FB68288" w:rsidR="00A66A19" w:rsidRDefault="00A66A19" w:rsidP="00041ACF">
      <w:pPr>
        <w:jc w:val="right"/>
        <w:rPr>
          <w:rFonts w:asciiTheme="majorHAnsi" w:hAnsiTheme="majorHAnsi"/>
          <w:b/>
          <w:i/>
          <w:snapToGrid w:val="0"/>
          <w:sz w:val="22"/>
          <w:u w:val="single"/>
        </w:rPr>
      </w:pPr>
    </w:p>
    <w:p w14:paraId="17BA9804" w14:textId="6C6687A0" w:rsidR="00A66A19" w:rsidRDefault="00A66A19" w:rsidP="00041ACF">
      <w:pPr>
        <w:jc w:val="right"/>
        <w:rPr>
          <w:rFonts w:asciiTheme="majorHAnsi" w:hAnsiTheme="majorHAnsi"/>
          <w:b/>
          <w:i/>
          <w:snapToGrid w:val="0"/>
          <w:sz w:val="22"/>
          <w:u w:val="single"/>
        </w:rPr>
      </w:pPr>
    </w:p>
    <w:p w14:paraId="346DEB7A" w14:textId="77EF85F4" w:rsidR="00A66A19" w:rsidRDefault="00A66A19" w:rsidP="00041ACF">
      <w:pPr>
        <w:jc w:val="right"/>
        <w:rPr>
          <w:rFonts w:asciiTheme="majorHAnsi" w:hAnsiTheme="majorHAnsi"/>
          <w:b/>
          <w:i/>
          <w:snapToGrid w:val="0"/>
          <w:sz w:val="22"/>
          <w:u w:val="single"/>
        </w:rPr>
      </w:pPr>
    </w:p>
    <w:p w14:paraId="3AF2CB4A" w14:textId="0F6DB439" w:rsidR="00A66A19" w:rsidRDefault="00A66A19" w:rsidP="00041ACF">
      <w:pPr>
        <w:jc w:val="right"/>
        <w:rPr>
          <w:rFonts w:asciiTheme="majorHAnsi" w:hAnsiTheme="majorHAnsi"/>
          <w:b/>
          <w:i/>
          <w:snapToGrid w:val="0"/>
          <w:sz w:val="22"/>
          <w:u w:val="single"/>
        </w:rPr>
      </w:pPr>
    </w:p>
    <w:p w14:paraId="7EA7961E" w14:textId="7E36EB90" w:rsidR="00A66A19" w:rsidRDefault="00A66A19" w:rsidP="00041ACF">
      <w:pPr>
        <w:jc w:val="right"/>
        <w:rPr>
          <w:rFonts w:asciiTheme="majorHAnsi" w:hAnsiTheme="majorHAnsi"/>
          <w:b/>
          <w:i/>
          <w:snapToGrid w:val="0"/>
          <w:sz w:val="22"/>
          <w:u w:val="single"/>
        </w:rPr>
      </w:pPr>
    </w:p>
    <w:p w14:paraId="1BF7FE75" w14:textId="13E98DD2" w:rsidR="00A66A19" w:rsidRDefault="00A66A19" w:rsidP="00041ACF">
      <w:pPr>
        <w:jc w:val="right"/>
        <w:rPr>
          <w:rFonts w:asciiTheme="majorHAnsi" w:hAnsiTheme="majorHAnsi"/>
          <w:b/>
          <w:i/>
          <w:snapToGrid w:val="0"/>
          <w:sz w:val="22"/>
          <w:u w:val="single"/>
        </w:rPr>
      </w:pPr>
    </w:p>
    <w:p w14:paraId="01F2776D" w14:textId="4DDC44AC" w:rsidR="00A66A19" w:rsidRDefault="00A66A19" w:rsidP="00041ACF">
      <w:pPr>
        <w:jc w:val="right"/>
        <w:rPr>
          <w:rFonts w:asciiTheme="majorHAnsi" w:hAnsiTheme="majorHAnsi"/>
          <w:b/>
          <w:i/>
          <w:snapToGrid w:val="0"/>
          <w:sz w:val="22"/>
          <w:u w:val="single"/>
        </w:rPr>
      </w:pPr>
    </w:p>
    <w:p w14:paraId="16435D8B" w14:textId="31686CEC" w:rsidR="00A66A19" w:rsidRDefault="00A66A19" w:rsidP="00041ACF">
      <w:pPr>
        <w:jc w:val="right"/>
        <w:rPr>
          <w:rFonts w:asciiTheme="majorHAnsi" w:hAnsiTheme="majorHAnsi"/>
          <w:b/>
          <w:i/>
          <w:snapToGrid w:val="0"/>
          <w:sz w:val="22"/>
          <w:u w:val="single"/>
        </w:rPr>
      </w:pPr>
    </w:p>
    <w:p w14:paraId="0E2761E5" w14:textId="17E33E99" w:rsidR="00A66A19" w:rsidRDefault="00A66A19" w:rsidP="00041ACF">
      <w:pPr>
        <w:jc w:val="right"/>
        <w:rPr>
          <w:rFonts w:asciiTheme="majorHAnsi" w:hAnsiTheme="majorHAnsi"/>
          <w:b/>
          <w:i/>
          <w:snapToGrid w:val="0"/>
          <w:sz w:val="22"/>
          <w:u w:val="single"/>
        </w:rPr>
      </w:pPr>
    </w:p>
    <w:p w14:paraId="03E53419" w14:textId="0B0C659F" w:rsidR="00A66A19" w:rsidRDefault="00A66A19" w:rsidP="00041ACF">
      <w:pPr>
        <w:jc w:val="right"/>
        <w:rPr>
          <w:rFonts w:asciiTheme="majorHAnsi" w:hAnsiTheme="majorHAnsi"/>
          <w:b/>
          <w:i/>
          <w:snapToGrid w:val="0"/>
          <w:sz w:val="22"/>
          <w:u w:val="single"/>
        </w:rPr>
      </w:pPr>
    </w:p>
    <w:p w14:paraId="75A343A0" w14:textId="13663A2D" w:rsidR="00A66A19" w:rsidRDefault="00A66A19" w:rsidP="00041ACF">
      <w:pPr>
        <w:jc w:val="right"/>
        <w:rPr>
          <w:rFonts w:asciiTheme="majorHAnsi" w:hAnsiTheme="majorHAnsi"/>
          <w:b/>
          <w:i/>
          <w:snapToGrid w:val="0"/>
          <w:sz w:val="22"/>
          <w:u w:val="single"/>
        </w:rPr>
      </w:pPr>
    </w:p>
    <w:p w14:paraId="53D29D4C" w14:textId="51E95B5A" w:rsidR="00A66A19" w:rsidRDefault="00A66A19" w:rsidP="00041ACF">
      <w:pPr>
        <w:jc w:val="right"/>
        <w:rPr>
          <w:rFonts w:asciiTheme="majorHAnsi" w:hAnsiTheme="majorHAnsi"/>
          <w:b/>
          <w:i/>
          <w:snapToGrid w:val="0"/>
          <w:sz w:val="22"/>
          <w:u w:val="single"/>
        </w:rPr>
      </w:pPr>
    </w:p>
    <w:p w14:paraId="0062775F" w14:textId="5C8A2BA9" w:rsidR="00A66A19" w:rsidRDefault="00A66A19" w:rsidP="00041ACF">
      <w:pPr>
        <w:jc w:val="right"/>
        <w:rPr>
          <w:rFonts w:asciiTheme="majorHAnsi" w:hAnsiTheme="majorHAnsi"/>
          <w:b/>
          <w:i/>
          <w:snapToGrid w:val="0"/>
          <w:sz w:val="22"/>
          <w:u w:val="single"/>
        </w:rPr>
      </w:pPr>
    </w:p>
    <w:p w14:paraId="70C94835" w14:textId="77777777" w:rsidR="005C3105" w:rsidRDefault="005C3105" w:rsidP="00041ACF">
      <w:pPr>
        <w:jc w:val="right"/>
        <w:rPr>
          <w:rFonts w:asciiTheme="majorHAnsi" w:hAnsiTheme="majorHAnsi"/>
          <w:b/>
          <w:i/>
          <w:snapToGrid w:val="0"/>
          <w:sz w:val="22"/>
          <w:u w:val="single"/>
        </w:rPr>
      </w:pPr>
    </w:p>
    <w:p w14:paraId="694AA1F2" w14:textId="77777777" w:rsidR="005C3105" w:rsidRDefault="005C3105" w:rsidP="00041ACF">
      <w:pPr>
        <w:jc w:val="right"/>
        <w:rPr>
          <w:rFonts w:asciiTheme="majorHAnsi" w:hAnsiTheme="majorHAnsi"/>
          <w:b/>
          <w:i/>
          <w:snapToGrid w:val="0"/>
          <w:sz w:val="22"/>
          <w:u w:val="single"/>
        </w:rPr>
      </w:pPr>
    </w:p>
    <w:p w14:paraId="2B629D2A" w14:textId="77777777" w:rsidR="005C3105" w:rsidRDefault="005C3105" w:rsidP="00041ACF">
      <w:pPr>
        <w:jc w:val="right"/>
        <w:rPr>
          <w:rFonts w:asciiTheme="majorHAnsi" w:hAnsiTheme="majorHAnsi"/>
          <w:b/>
          <w:i/>
          <w:snapToGrid w:val="0"/>
          <w:sz w:val="22"/>
          <w:u w:val="single"/>
        </w:rPr>
      </w:pPr>
    </w:p>
    <w:p w14:paraId="471BE64F" w14:textId="77777777" w:rsidR="005C3105" w:rsidRDefault="005C3105" w:rsidP="00041ACF">
      <w:pPr>
        <w:jc w:val="right"/>
        <w:rPr>
          <w:rFonts w:asciiTheme="majorHAnsi" w:hAnsiTheme="majorHAnsi"/>
          <w:b/>
          <w:i/>
          <w:snapToGrid w:val="0"/>
          <w:sz w:val="22"/>
          <w:u w:val="single"/>
        </w:rPr>
      </w:pPr>
    </w:p>
    <w:p w14:paraId="3BB9DC6C" w14:textId="6449DDEB" w:rsidR="00A66A19" w:rsidRDefault="00A66A19" w:rsidP="00041ACF">
      <w:pPr>
        <w:jc w:val="right"/>
        <w:rPr>
          <w:rFonts w:asciiTheme="majorHAnsi" w:hAnsiTheme="majorHAnsi"/>
          <w:b/>
          <w:i/>
          <w:snapToGrid w:val="0"/>
          <w:sz w:val="22"/>
          <w:u w:val="single"/>
        </w:rPr>
      </w:pPr>
    </w:p>
    <w:p w14:paraId="00D3738A" w14:textId="4B042F94" w:rsidR="00A66A19" w:rsidRDefault="00A66A19" w:rsidP="00041ACF">
      <w:pPr>
        <w:jc w:val="right"/>
        <w:rPr>
          <w:rFonts w:asciiTheme="majorHAnsi" w:hAnsiTheme="majorHAnsi"/>
          <w:b/>
          <w:i/>
          <w:snapToGrid w:val="0"/>
          <w:sz w:val="22"/>
          <w:u w:val="single"/>
        </w:rPr>
      </w:pPr>
    </w:p>
    <w:p w14:paraId="7AA20E50" w14:textId="360C1EA8" w:rsidR="00A66A19" w:rsidRDefault="00A66A19" w:rsidP="00041ACF">
      <w:pPr>
        <w:jc w:val="right"/>
        <w:rPr>
          <w:rFonts w:asciiTheme="majorHAnsi" w:hAnsiTheme="majorHAnsi"/>
          <w:b/>
          <w:i/>
          <w:snapToGrid w:val="0"/>
          <w:sz w:val="22"/>
          <w:u w:val="single"/>
        </w:rPr>
      </w:pPr>
    </w:p>
    <w:p w14:paraId="0A00D5CC" w14:textId="5D16A084" w:rsidR="00A66A19" w:rsidRDefault="00A66A19" w:rsidP="00041ACF">
      <w:pPr>
        <w:jc w:val="right"/>
        <w:rPr>
          <w:rFonts w:asciiTheme="majorHAnsi" w:hAnsiTheme="majorHAnsi"/>
          <w:b/>
          <w:i/>
          <w:snapToGrid w:val="0"/>
          <w:sz w:val="22"/>
          <w:u w:val="single"/>
        </w:rPr>
      </w:pPr>
    </w:p>
    <w:p w14:paraId="4818C4A4" w14:textId="793C9580" w:rsidR="00A66A19" w:rsidRDefault="00A66A19" w:rsidP="00041ACF">
      <w:pPr>
        <w:jc w:val="right"/>
        <w:rPr>
          <w:rFonts w:asciiTheme="majorHAnsi" w:hAnsiTheme="majorHAnsi"/>
          <w:b/>
          <w:i/>
          <w:snapToGrid w:val="0"/>
          <w:sz w:val="22"/>
          <w:u w:val="single"/>
        </w:rPr>
      </w:pPr>
    </w:p>
    <w:p w14:paraId="24404C1C" w14:textId="51B48458" w:rsidR="00A66A19" w:rsidRDefault="00A66A19" w:rsidP="00041ACF">
      <w:pPr>
        <w:jc w:val="right"/>
        <w:rPr>
          <w:rFonts w:asciiTheme="majorHAnsi" w:hAnsiTheme="majorHAnsi"/>
          <w:b/>
          <w:i/>
          <w:snapToGrid w:val="0"/>
          <w:sz w:val="22"/>
          <w:u w:val="single"/>
        </w:rPr>
      </w:pPr>
    </w:p>
    <w:p w14:paraId="15460A53" w14:textId="3B06CA46" w:rsidR="00A66A19" w:rsidRDefault="00A66A19" w:rsidP="00041ACF">
      <w:pPr>
        <w:jc w:val="right"/>
        <w:rPr>
          <w:rFonts w:asciiTheme="majorHAnsi" w:hAnsiTheme="majorHAnsi"/>
          <w:b/>
          <w:i/>
          <w:snapToGrid w:val="0"/>
          <w:sz w:val="22"/>
          <w:u w:val="single"/>
        </w:rPr>
      </w:pPr>
    </w:p>
    <w:p w14:paraId="0E8ABB25" w14:textId="77777777" w:rsidR="00A66A19" w:rsidRPr="00AA0A01" w:rsidRDefault="00A66A19" w:rsidP="00041ACF">
      <w:pPr>
        <w:jc w:val="right"/>
        <w:rPr>
          <w:rFonts w:asciiTheme="majorHAnsi" w:hAnsiTheme="majorHAnsi"/>
          <w:b/>
          <w:i/>
          <w:snapToGrid w:val="0"/>
          <w:sz w:val="22"/>
          <w:u w:val="single"/>
        </w:rPr>
      </w:pPr>
    </w:p>
    <w:p w14:paraId="613B3BF6" w14:textId="38782F93" w:rsidR="00386C7E" w:rsidRDefault="00386C7E" w:rsidP="002B1074">
      <w:pPr>
        <w:jc w:val="right"/>
        <w:rPr>
          <w:rFonts w:asciiTheme="minorHAnsi" w:hAnsiTheme="minorHAnsi" w:cstheme="minorHAnsi"/>
          <w:b/>
          <w:sz w:val="22"/>
          <w:szCs w:val="22"/>
        </w:rPr>
      </w:pPr>
    </w:p>
    <w:p w14:paraId="6BF3DF93" w14:textId="77777777" w:rsidR="00041ACF" w:rsidRPr="00AA0A01" w:rsidRDefault="00041ACF" w:rsidP="00041ACF">
      <w:pPr>
        <w:jc w:val="right"/>
        <w:rPr>
          <w:rFonts w:asciiTheme="majorHAnsi" w:hAnsiTheme="majorHAnsi"/>
          <w:b/>
          <w:i/>
          <w:snapToGrid w:val="0"/>
          <w:sz w:val="22"/>
          <w:u w:val="single"/>
        </w:rPr>
      </w:pPr>
    </w:p>
    <w:p w14:paraId="05D4F674" w14:textId="2510FB9B" w:rsidR="00041ACF" w:rsidRPr="00AA0A01" w:rsidRDefault="00EC73EF"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8</w:t>
      </w:r>
    </w:p>
    <w:p w14:paraId="55FF70EB" w14:textId="77777777" w:rsidR="00041ACF" w:rsidRPr="00AA0A01" w:rsidRDefault="00041ACF" w:rsidP="00041ACF">
      <w:pPr>
        <w:jc w:val="right"/>
        <w:rPr>
          <w:rFonts w:asciiTheme="majorHAnsi" w:hAnsiTheme="majorHAnsi"/>
          <w:b/>
          <w:bCs/>
          <w:strike/>
          <w:sz w:val="22"/>
          <w:szCs w:val="22"/>
        </w:rPr>
      </w:pPr>
    </w:p>
    <w:p w14:paraId="439BCABA" w14:textId="77777777" w:rsidR="00041ACF" w:rsidRPr="00AA0A01" w:rsidRDefault="00041ACF" w:rsidP="00041ACF">
      <w:pPr>
        <w:jc w:val="right"/>
        <w:rPr>
          <w:rFonts w:asciiTheme="majorHAnsi" w:hAnsiTheme="majorHAnsi"/>
          <w:b/>
          <w:bCs/>
          <w:strike/>
          <w:sz w:val="22"/>
          <w:szCs w:val="22"/>
        </w:rPr>
      </w:pPr>
    </w:p>
    <w:p w14:paraId="4ABD15DD" w14:textId="77777777" w:rsidR="00041ACF" w:rsidRPr="00AA0A01" w:rsidRDefault="00041ACF" w:rsidP="00041ACF">
      <w:pPr>
        <w:jc w:val="right"/>
        <w:rPr>
          <w:rFonts w:asciiTheme="majorHAnsi" w:hAnsiTheme="majorHAnsi"/>
          <w:b/>
          <w:bCs/>
          <w:strike/>
          <w:sz w:val="22"/>
          <w:szCs w:val="22"/>
        </w:rPr>
      </w:pPr>
    </w:p>
    <w:p w14:paraId="368FE2C8" w14:textId="1A543058" w:rsidR="00397CB1" w:rsidRPr="00397CB1" w:rsidRDefault="00397CB1" w:rsidP="00397CB1">
      <w:pPr>
        <w:pStyle w:val="tyt"/>
        <w:jc w:val="left"/>
        <w:rPr>
          <w:rFonts w:asciiTheme="majorHAnsi" w:hAnsiTheme="majorHAnsi"/>
          <w:sz w:val="22"/>
          <w:szCs w:val="22"/>
          <w:u w:val="single"/>
        </w:rPr>
      </w:pPr>
      <w:r w:rsidRPr="00397CB1">
        <w:rPr>
          <w:rFonts w:asciiTheme="majorHAnsi" w:hAnsiTheme="majorHAnsi"/>
          <w:sz w:val="22"/>
          <w:szCs w:val="22"/>
        </w:rPr>
        <w:t>Sprawa nr  ZP/1</w:t>
      </w:r>
      <w:r w:rsidR="00AE1644">
        <w:rPr>
          <w:rFonts w:asciiTheme="majorHAnsi" w:hAnsiTheme="majorHAnsi"/>
          <w:sz w:val="22"/>
          <w:szCs w:val="22"/>
        </w:rPr>
        <w:t>67</w:t>
      </w:r>
      <w:r w:rsidRPr="00397CB1">
        <w:rPr>
          <w:rFonts w:asciiTheme="majorHAnsi" w:hAnsiTheme="majorHAnsi"/>
          <w:sz w:val="22"/>
          <w:szCs w:val="22"/>
        </w:rPr>
        <w:t>/2024</w:t>
      </w:r>
    </w:p>
    <w:p w14:paraId="4187FB68" w14:textId="77777777" w:rsidR="00041ACF" w:rsidRPr="00AA0A01" w:rsidRDefault="00041ACF" w:rsidP="00041ACF">
      <w:pPr>
        <w:pStyle w:val="tyt"/>
        <w:rPr>
          <w:rFonts w:asciiTheme="majorHAnsi" w:hAnsiTheme="majorHAnsi"/>
          <w:sz w:val="32"/>
          <w:szCs w:val="32"/>
        </w:rPr>
      </w:pPr>
    </w:p>
    <w:p w14:paraId="18C49DA6" w14:textId="77777777" w:rsidR="00041ACF" w:rsidRPr="00AA0A01" w:rsidRDefault="00041ACF" w:rsidP="00041ACF">
      <w:pPr>
        <w:jc w:val="right"/>
        <w:rPr>
          <w:rFonts w:asciiTheme="majorHAnsi" w:hAnsiTheme="majorHAnsi"/>
          <w:i/>
          <w:iCs/>
          <w:u w:val="single"/>
        </w:rPr>
      </w:pPr>
    </w:p>
    <w:p w14:paraId="49E0AD1D" w14:textId="77777777" w:rsidR="00041ACF" w:rsidRPr="00AA0A01" w:rsidRDefault="00041ACF" w:rsidP="00041ACF">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4B5E1A22" w14:textId="77777777" w:rsidR="00041ACF" w:rsidRPr="00AA0A01" w:rsidRDefault="00041ACF" w:rsidP="00041ACF">
      <w:pPr>
        <w:pStyle w:val="tyt"/>
        <w:rPr>
          <w:rFonts w:asciiTheme="majorHAnsi" w:hAnsiTheme="majorHAnsi"/>
          <w:sz w:val="28"/>
          <w:szCs w:val="28"/>
        </w:rPr>
      </w:pPr>
      <w:r w:rsidRPr="00AA0A01">
        <w:rPr>
          <w:rFonts w:asciiTheme="majorHAnsi" w:hAnsiTheme="majorHAnsi"/>
          <w:sz w:val="28"/>
          <w:szCs w:val="28"/>
        </w:rPr>
        <w:t>składany na podstawie art. 125 ust. 1 ustawy Prawo zamówień publicznych</w:t>
      </w:r>
    </w:p>
    <w:p w14:paraId="741D7A11" w14:textId="5F0C9755" w:rsidR="00041ACF" w:rsidRPr="00AA0A01" w:rsidRDefault="00041ACF" w:rsidP="00041ACF">
      <w:pPr>
        <w:pStyle w:val="tyt"/>
        <w:rPr>
          <w:rFonts w:asciiTheme="majorHAnsi" w:hAnsiTheme="majorHAnsi"/>
        </w:rPr>
      </w:pPr>
      <w:r w:rsidRPr="00AA0A01">
        <w:rPr>
          <w:rFonts w:asciiTheme="majorHAnsi" w:hAnsiTheme="majorHAnsi"/>
          <w:sz w:val="28"/>
          <w:szCs w:val="28"/>
        </w:rPr>
        <w:t xml:space="preserve">z dnia 11.09.2019 r. </w:t>
      </w:r>
      <w:r w:rsidRPr="00AA0A01">
        <w:rPr>
          <w:rFonts w:asciiTheme="majorHAnsi" w:hAnsiTheme="majorHAnsi"/>
        </w:rPr>
        <w:t xml:space="preserve"> (Dz. U. z 20</w:t>
      </w:r>
      <w:r>
        <w:rPr>
          <w:rFonts w:asciiTheme="majorHAnsi" w:hAnsiTheme="majorHAnsi"/>
        </w:rPr>
        <w:t>2</w:t>
      </w:r>
      <w:r w:rsidR="00AE1644">
        <w:rPr>
          <w:rFonts w:asciiTheme="majorHAnsi" w:hAnsiTheme="majorHAnsi"/>
        </w:rPr>
        <w:t>4</w:t>
      </w:r>
      <w:r w:rsidRPr="00AA0A01">
        <w:rPr>
          <w:rFonts w:asciiTheme="majorHAnsi" w:hAnsiTheme="majorHAnsi"/>
        </w:rPr>
        <w:t xml:space="preserve"> r. poz. </w:t>
      </w:r>
      <w:r>
        <w:rPr>
          <w:rFonts w:asciiTheme="majorHAnsi" w:hAnsiTheme="majorHAnsi"/>
        </w:rPr>
        <w:t>1</w:t>
      </w:r>
      <w:r w:rsidR="00AE1644">
        <w:rPr>
          <w:rFonts w:asciiTheme="majorHAnsi" w:hAnsiTheme="majorHAnsi"/>
        </w:rPr>
        <w:t>320</w:t>
      </w:r>
      <w:r w:rsidRPr="00AA0A01">
        <w:rPr>
          <w:rFonts w:asciiTheme="majorHAnsi" w:hAnsiTheme="majorHAnsi"/>
        </w:rPr>
        <w:t>)</w:t>
      </w:r>
    </w:p>
    <w:p w14:paraId="29E0D7B6" w14:textId="77777777" w:rsidR="00041ACF" w:rsidRPr="00AA0A01" w:rsidRDefault="00041ACF" w:rsidP="00041ACF">
      <w:pPr>
        <w:pStyle w:val="tyt"/>
        <w:rPr>
          <w:rFonts w:asciiTheme="majorHAnsi" w:hAnsiTheme="majorHAnsi"/>
        </w:rPr>
      </w:pPr>
    </w:p>
    <w:p w14:paraId="31C02C92" w14:textId="77777777" w:rsidR="00041ACF" w:rsidRPr="00AA0A01" w:rsidRDefault="00041ACF" w:rsidP="00041ACF">
      <w:pPr>
        <w:pStyle w:val="tyt"/>
        <w:rPr>
          <w:rFonts w:asciiTheme="majorHAnsi" w:hAnsiTheme="majorHAnsi"/>
        </w:rPr>
      </w:pPr>
    </w:p>
    <w:p w14:paraId="347AB382" w14:textId="77777777" w:rsidR="00041ACF" w:rsidRPr="00AA0A01" w:rsidRDefault="00041ACF" w:rsidP="00041ACF">
      <w:pPr>
        <w:pStyle w:val="tyt"/>
        <w:rPr>
          <w:rFonts w:asciiTheme="majorHAnsi" w:hAnsiTheme="majorHAnsi"/>
        </w:rPr>
      </w:pPr>
      <w:r w:rsidRPr="00AA0A01">
        <w:rPr>
          <w:rFonts w:asciiTheme="majorHAnsi" w:hAnsiTheme="majorHAnsi"/>
        </w:rPr>
        <w:t>Informacja na temat wypełnienia dokumentu</w:t>
      </w:r>
    </w:p>
    <w:p w14:paraId="62454D3A" w14:textId="77777777" w:rsidR="00041ACF" w:rsidRPr="00AA0A01" w:rsidRDefault="00041ACF" w:rsidP="00041ACF">
      <w:pPr>
        <w:pStyle w:val="tyt"/>
        <w:rPr>
          <w:rFonts w:asciiTheme="majorHAnsi" w:hAnsiTheme="majorHAnsi"/>
          <w:b w:val="0"/>
          <w:bCs w:val="0"/>
          <w:sz w:val="28"/>
          <w:szCs w:val="28"/>
        </w:rPr>
      </w:pPr>
    </w:p>
    <w:p w14:paraId="17B0A375" w14:textId="77777777" w:rsidR="00041ACF" w:rsidRPr="00AA0A01" w:rsidRDefault="00041ACF" w:rsidP="00041ACF">
      <w:pPr>
        <w:suppressAutoHyphens/>
        <w:jc w:val="right"/>
        <w:rPr>
          <w:rFonts w:asciiTheme="majorHAnsi" w:hAnsiTheme="majorHAnsi" w:cs="Tahoma"/>
          <w:b/>
          <w:bCs/>
          <w:lang w:eastAsia="ar-SA"/>
        </w:rPr>
      </w:pPr>
    </w:p>
    <w:p w14:paraId="6E7B7CDE" w14:textId="77777777" w:rsidR="00041ACF" w:rsidRPr="00AA0A01" w:rsidRDefault="00041ACF" w:rsidP="00041ACF">
      <w:pPr>
        <w:suppressAutoHyphens/>
        <w:jc w:val="both"/>
        <w:rPr>
          <w:rFonts w:asciiTheme="majorHAnsi" w:hAnsiTheme="majorHAnsi" w:cs="Tahoma"/>
          <w:lang w:eastAsia="ar-SA"/>
        </w:rPr>
      </w:pPr>
      <w:r w:rsidRPr="00AA0A01">
        <w:rPr>
          <w:rFonts w:asciiTheme="majorHAnsi" w:hAnsiTheme="majorHAnsi" w:cs="Tahoma"/>
          <w:lang w:eastAsia="ar-SA"/>
        </w:rPr>
        <w:t xml:space="preserve">W celu wypełnienia formularza należy pobrać plik (w formacie xml) ze strony Zamawiającego, korzystając z opcji: </w:t>
      </w:r>
      <w:r w:rsidRPr="00AA0A01">
        <w:rPr>
          <w:rFonts w:asciiTheme="majorHAnsi" w:hAnsiTheme="majorHAnsi" w:cs="Tahoma"/>
          <w:i/>
          <w:iCs/>
          <w:lang w:eastAsia="ar-SA"/>
        </w:rPr>
        <w:t>„Zapisz element docelowy jako  …”</w:t>
      </w:r>
      <w:r w:rsidRPr="00AA0A01">
        <w:rPr>
          <w:rFonts w:asciiTheme="majorHAnsi" w:hAnsiTheme="majorHAnsi" w:cs="Tahoma"/>
          <w:lang w:eastAsia="ar-SA"/>
        </w:rPr>
        <w:t xml:space="preserve">  i zapisać go w wybranym miejscu na swoim komputerze.</w:t>
      </w:r>
    </w:p>
    <w:p w14:paraId="127247CA" w14:textId="77777777" w:rsidR="00041ACF" w:rsidRPr="00AA0A01" w:rsidRDefault="00041ACF" w:rsidP="00041ACF">
      <w:pPr>
        <w:suppressAutoHyphens/>
        <w:jc w:val="both"/>
        <w:rPr>
          <w:rFonts w:asciiTheme="majorHAnsi" w:hAnsiTheme="majorHAnsi" w:cs="Tahoma"/>
          <w:lang w:eastAsia="ar-SA"/>
        </w:rPr>
      </w:pPr>
    </w:p>
    <w:p w14:paraId="4538BCAA" w14:textId="77777777" w:rsidR="00041ACF" w:rsidRPr="00AA0A01" w:rsidRDefault="00041ACF" w:rsidP="00041ACF">
      <w:pPr>
        <w:suppressAutoHyphens/>
        <w:jc w:val="both"/>
        <w:rPr>
          <w:rFonts w:asciiTheme="majorHAnsi" w:hAnsiTheme="majorHAnsi" w:cs="Tahoma"/>
          <w:lang w:eastAsia="ar-SA"/>
        </w:rPr>
      </w:pPr>
      <w:r w:rsidRPr="00AA0A01">
        <w:rPr>
          <w:rFonts w:asciiTheme="majorHAnsi" w:hAnsiTheme="majorHAnsi" w:cs="Tahoma"/>
          <w:lang w:eastAsia="ar-SA"/>
        </w:rPr>
        <w:t xml:space="preserve">Następnie korzystając z serwisu JEDZ tj. wchodząc na stronę UZP: </w:t>
      </w:r>
    </w:p>
    <w:p w14:paraId="2CAAAD03" w14:textId="77777777" w:rsidR="00041ACF" w:rsidRPr="00AA0A01" w:rsidRDefault="0074487A" w:rsidP="00041ACF">
      <w:pPr>
        <w:suppressAutoHyphens/>
        <w:jc w:val="both"/>
        <w:rPr>
          <w:rFonts w:asciiTheme="majorHAnsi" w:hAnsiTheme="majorHAnsi" w:cs="Tahoma"/>
          <w:lang w:eastAsia="ar-SA"/>
        </w:rPr>
      </w:pPr>
      <w:hyperlink r:id="rId34" w:history="1">
        <w:r w:rsidR="00041ACF" w:rsidRPr="00AA0A01">
          <w:rPr>
            <w:rFonts w:asciiTheme="majorHAnsi" w:hAnsiTheme="majorHAnsi" w:cs="Tahoma"/>
            <w:color w:val="0000FF"/>
            <w:u w:val="single"/>
            <w:lang w:eastAsia="ar-SA"/>
          </w:rPr>
          <w:t>http://espd.uzp.gov.pl</w:t>
        </w:r>
      </w:hyperlink>
    </w:p>
    <w:p w14:paraId="2ABC0B1B" w14:textId="77777777" w:rsidR="00041ACF" w:rsidRPr="00AA0A01" w:rsidRDefault="00041ACF" w:rsidP="00041ACF">
      <w:pPr>
        <w:suppressAutoHyphens/>
        <w:jc w:val="both"/>
        <w:rPr>
          <w:rFonts w:asciiTheme="majorHAnsi" w:hAnsiTheme="majorHAnsi" w:cs="Tahoma"/>
          <w:lang w:eastAsia="ar-SA"/>
        </w:rPr>
      </w:pPr>
      <w:r w:rsidRPr="00AA0A01">
        <w:rPr>
          <w:rFonts w:asciiTheme="majorHAnsi" w:hAnsiTheme="majorHAnsi" w:cs="Tahoma"/>
          <w:lang w:eastAsia="ar-SA"/>
        </w:rPr>
        <w:t>- należy dokonać załadowania pliku i można rozpocząć wypełnianie dokumentu w wersji elektronicznej.</w:t>
      </w:r>
    </w:p>
    <w:p w14:paraId="0B02DB6F" w14:textId="77777777" w:rsidR="00041ACF" w:rsidRPr="00AA0A01" w:rsidRDefault="00041ACF" w:rsidP="00041ACF">
      <w:pPr>
        <w:suppressAutoHyphens/>
        <w:jc w:val="both"/>
        <w:rPr>
          <w:rFonts w:asciiTheme="majorHAnsi" w:hAnsiTheme="majorHAnsi" w:cs="Tahoma"/>
          <w:lang w:eastAsia="ar-SA"/>
        </w:rPr>
      </w:pPr>
    </w:p>
    <w:p w14:paraId="07A8F5E3" w14:textId="77777777" w:rsidR="00041ACF" w:rsidRPr="00AA0A01" w:rsidRDefault="00041ACF" w:rsidP="00041ACF">
      <w:pPr>
        <w:tabs>
          <w:tab w:val="left" w:pos="426"/>
        </w:tabs>
        <w:suppressAutoHyphens/>
        <w:autoSpaceDE w:val="0"/>
        <w:ind w:left="426" w:hanging="426"/>
        <w:jc w:val="both"/>
        <w:rPr>
          <w:rFonts w:asciiTheme="majorHAnsi" w:hAnsiTheme="majorHAnsi" w:cs="Tahoma"/>
          <w:lang w:eastAsia="zh-CN"/>
        </w:rPr>
      </w:pPr>
      <w:r w:rsidRPr="00AA0A01">
        <w:rPr>
          <w:rFonts w:asciiTheme="majorHAnsi" w:hAnsiTheme="majorHAnsi" w:cs="Tahoma"/>
          <w:lang w:eastAsia="zh-CN"/>
        </w:rPr>
        <w:t>Informujemy, że na stronie Urzędu Zamówień Publicznych znajduje się Instrukcja</w:t>
      </w:r>
    </w:p>
    <w:p w14:paraId="77EDC0A8" w14:textId="77777777" w:rsidR="00041ACF" w:rsidRPr="00AA0A01" w:rsidRDefault="00041ACF" w:rsidP="00041ACF">
      <w:pPr>
        <w:tabs>
          <w:tab w:val="left" w:pos="426"/>
        </w:tabs>
        <w:suppressAutoHyphens/>
        <w:autoSpaceDE w:val="0"/>
        <w:ind w:left="426" w:hanging="426"/>
        <w:jc w:val="both"/>
        <w:rPr>
          <w:rFonts w:asciiTheme="majorHAnsi" w:hAnsiTheme="majorHAnsi" w:cs="Tahoma"/>
          <w:lang w:eastAsia="zh-CN"/>
        </w:rPr>
      </w:pPr>
      <w:r w:rsidRPr="00AA0A01">
        <w:rPr>
          <w:rFonts w:asciiTheme="majorHAnsi" w:hAnsiTheme="majorHAnsi" w:cs="Tahoma"/>
          <w:lang w:eastAsia="zh-CN"/>
        </w:rPr>
        <w:t xml:space="preserve">wypełniania Jednolitego Europejskiego Dokumentu Zamówienia pod adresem: </w:t>
      </w:r>
    </w:p>
    <w:p w14:paraId="7704D9E6" w14:textId="77777777" w:rsidR="00041ACF" w:rsidRPr="00AA0A01" w:rsidRDefault="00041ACF" w:rsidP="00041ACF">
      <w:pPr>
        <w:tabs>
          <w:tab w:val="left" w:pos="426"/>
        </w:tabs>
        <w:suppressAutoHyphens/>
        <w:autoSpaceDE w:val="0"/>
        <w:ind w:left="426" w:hanging="426"/>
        <w:jc w:val="both"/>
        <w:rPr>
          <w:rFonts w:asciiTheme="majorHAnsi" w:hAnsiTheme="majorHAnsi" w:cs="Tahoma"/>
          <w:lang w:eastAsia="zh-CN"/>
        </w:rPr>
      </w:pPr>
    </w:p>
    <w:p w14:paraId="102849EA" w14:textId="77777777" w:rsidR="00041ACF" w:rsidRPr="00AA0A01" w:rsidRDefault="0074487A" w:rsidP="00041ACF">
      <w:pPr>
        <w:suppressAutoHyphens/>
        <w:rPr>
          <w:rFonts w:asciiTheme="majorHAnsi" w:hAnsiTheme="majorHAnsi"/>
        </w:rPr>
      </w:pPr>
      <w:hyperlink r:id="rId35" w:history="1">
        <w:r w:rsidR="00041ACF" w:rsidRPr="00AA0A01">
          <w:rPr>
            <w:rStyle w:val="Hipercze"/>
            <w:rFonts w:asciiTheme="majorHAnsi" w:hAnsiTheme="majorHAnsi" w:cstheme="minorBidi"/>
          </w:rPr>
          <w:t>https://www.uzp.gov.pl/baza-wiedzy/prawo-zamowien-publicznych-regulacje/prawo-krajowe/jednolity-europejski-dokument-zamowienia</w:t>
        </w:r>
      </w:hyperlink>
    </w:p>
    <w:p w14:paraId="74A84523" w14:textId="77777777" w:rsidR="00041ACF" w:rsidRPr="00AA0A01" w:rsidRDefault="00041ACF" w:rsidP="00041ACF">
      <w:pPr>
        <w:suppressAutoHyphens/>
        <w:rPr>
          <w:rFonts w:asciiTheme="majorHAnsi" w:hAnsiTheme="majorHAnsi" w:cs="Arial"/>
          <w:b/>
          <w:bCs/>
          <w:lang w:eastAsia="ar-SA"/>
        </w:rPr>
      </w:pPr>
    </w:p>
    <w:p w14:paraId="76713337" w14:textId="77777777" w:rsidR="00041ACF" w:rsidRPr="00AA0A01" w:rsidRDefault="00041ACF" w:rsidP="00041ACF">
      <w:pPr>
        <w:suppressAutoHyphens/>
        <w:jc w:val="right"/>
        <w:rPr>
          <w:rFonts w:asciiTheme="majorHAnsi" w:hAnsiTheme="majorHAnsi" w:cs="Tahoma"/>
          <w:b/>
          <w:bCs/>
          <w:lang w:eastAsia="ar-SA"/>
        </w:rPr>
      </w:pPr>
    </w:p>
    <w:p w14:paraId="6FC6CD92" w14:textId="77777777" w:rsidR="00041ACF" w:rsidRPr="00AA0A01" w:rsidRDefault="00041ACF" w:rsidP="00041ACF">
      <w:pPr>
        <w:suppressAutoHyphens/>
        <w:jc w:val="right"/>
        <w:rPr>
          <w:rFonts w:asciiTheme="majorHAnsi" w:hAnsiTheme="majorHAnsi" w:cs="Tahoma"/>
          <w:b/>
          <w:bCs/>
          <w:lang w:eastAsia="ar-SA"/>
        </w:rPr>
      </w:pPr>
    </w:p>
    <w:p w14:paraId="38C95F56" w14:textId="77777777" w:rsidR="00041ACF" w:rsidRPr="00AA0A01" w:rsidRDefault="00041ACF" w:rsidP="00041ACF">
      <w:pPr>
        <w:suppressAutoHyphens/>
        <w:jc w:val="right"/>
        <w:rPr>
          <w:rFonts w:asciiTheme="majorHAnsi" w:hAnsiTheme="majorHAnsi" w:cs="Tahoma"/>
          <w:b/>
          <w:bCs/>
          <w:lang w:eastAsia="ar-SA"/>
        </w:rPr>
      </w:pPr>
    </w:p>
    <w:p w14:paraId="205B457A" w14:textId="77777777" w:rsidR="00041ACF" w:rsidRPr="00AA0A01" w:rsidRDefault="00041ACF" w:rsidP="00041ACF">
      <w:pPr>
        <w:suppressAutoHyphens/>
        <w:jc w:val="right"/>
        <w:rPr>
          <w:rFonts w:asciiTheme="majorHAnsi" w:hAnsiTheme="majorHAnsi" w:cs="Tahoma"/>
          <w:b/>
          <w:bCs/>
          <w:lang w:eastAsia="ar-SA"/>
        </w:rPr>
      </w:pPr>
    </w:p>
    <w:p w14:paraId="68852DFD" w14:textId="77777777" w:rsidR="00041ACF" w:rsidRPr="00AA0A01" w:rsidRDefault="00041ACF" w:rsidP="00041ACF">
      <w:pPr>
        <w:suppressAutoHyphens/>
        <w:jc w:val="right"/>
        <w:rPr>
          <w:rFonts w:asciiTheme="majorHAnsi" w:hAnsiTheme="majorHAnsi" w:cs="Tahoma"/>
          <w:b/>
          <w:bCs/>
          <w:lang w:eastAsia="ar-SA"/>
        </w:rPr>
      </w:pPr>
    </w:p>
    <w:p w14:paraId="5842267D" w14:textId="77777777" w:rsidR="00041ACF" w:rsidRPr="00AA0A01" w:rsidRDefault="00041ACF" w:rsidP="00041ACF">
      <w:pPr>
        <w:jc w:val="right"/>
        <w:rPr>
          <w:rFonts w:asciiTheme="majorHAnsi" w:hAnsiTheme="majorHAnsi"/>
          <w:i/>
          <w:iCs/>
          <w:u w:val="single"/>
        </w:rPr>
      </w:pPr>
    </w:p>
    <w:p w14:paraId="7CCB729B" w14:textId="77777777" w:rsidR="00041ACF" w:rsidRPr="00AA0A01" w:rsidRDefault="00041ACF" w:rsidP="00041ACF">
      <w:pPr>
        <w:rPr>
          <w:rFonts w:asciiTheme="majorHAnsi" w:hAnsiTheme="majorHAnsi"/>
          <w:b/>
          <w:i/>
          <w:iCs/>
          <w:sz w:val="22"/>
          <w:u w:val="single"/>
        </w:rPr>
      </w:pPr>
      <w:r w:rsidRPr="00AA0A01">
        <w:rPr>
          <w:rFonts w:asciiTheme="majorHAnsi" w:hAnsiTheme="majorHAnsi"/>
          <w:b/>
          <w:i/>
          <w:iCs/>
          <w:sz w:val="22"/>
          <w:u w:val="single"/>
        </w:rPr>
        <w:br w:type="page"/>
      </w:r>
    </w:p>
    <w:p w14:paraId="23F8A569" w14:textId="77777777" w:rsidR="00041ACF" w:rsidRDefault="00041ACF" w:rsidP="00041ACF">
      <w:pPr>
        <w:jc w:val="right"/>
        <w:rPr>
          <w:rFonts w:asciiTheme="majorHAnsi" w:hAnsiTheme="majorHAnsi"/>
          <w:b/>
          <w:i/>
          <w:snapToGrid w:val="0"/>
          <w:sz w:val="22"/>
          <w:u w:val="single"/>
        </w:rPr>
      </w:pPr>
    </w:p>
    <w:p w14:paraId="14EE85CA" w14:textId="326A599E" w:rsidR="00041ACF" w:rsidRPr="00AA0A01" w:rsidRDefault="00EC73EF"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9</w:t>
      </w:r>
    </w:p>
    <w:p w14:paraId="1D8F454A" w14:textId="77777777" w:rsidR="00041ACF" w:rsidRPr="00AA0A01" w:rsidRDefault="00041ACF" w:rsidP="00041ACF">
      <w:pPr>
        <w:jc w:val="right"/>
        <w:rPr>
          <w:rFonts w:asciiTheme="majorHAnsi" w:hAnsiTheme="majorHAnsi"/>
          <w:b/>
          <w:i/>
          <w:iCs/>
          <w:sz w:val="22"/>
          <w:u w:val="single"/>
        </w:rPr>
      </w:pPr>
    </w:p>
    <w:p w14:paraId="1C61F67C" w14:textId="77777777" w:rsidR="00041ACF" w:rsidRPr="00AA0A01" w:rsidRDefault="00041ACF" w:rsidP="00041ACF">
      <w:pPr>
        <w:jc w:val="right"/>
        <w:rPr>
          <w:rFonts w:asciiTheme="majorHAnsi" w:hAnsiTheme="majorHAnsi"/>
          <w:b/>
          <w:i/>
          <w:iCs/>
          <w:sz w:val="22"/>
          <w:u w:val="single"/>
        </w:rPr>
      </w:pPr>
    </w:p>
    <w:p w14:paraId="7539BB46" w14:textId="77777777" w:rsidR="00041ACF" w:rsidRPr="00AA0A01" w:rsidRDefault="00041ACF" w:rsidP="00041ACF">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2D27087" w14:textId="77777777" w:rsidR="00041ACF" w:rsidRPr="00AA0A01" w:rsidRDefault="00041ACF" w:rsidP="00041ACF">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33CDE0" w14:textId="77777777" w:rsidR="00041ACF" w:rsidRPr="00AA0A01" w:rsidRDefault="00041ACF" w:rsidP="00041ACF">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446DD441" w14:textId="77777777" w:rsidR="00041ACF" w:rsidRPr="00AA0A01" w:rsidRDefault="00041ACF" w:rsidP="00041ACF">
      <w:pPr>
        <w:autoSpaceDE w:val="0"/>
        <w:autoSpaceDN w:val="0"/>
        <w:adjustRightInd w:val="0"/>
        <w:rPr>
          <w:rFonts w:asciiTheme="majorHAnsi" w:hAnsiTheme="majorHAnsi" w:cs="Cambria"/>
          <w:color w:val="000000"/>
          <w:sz w:val="22"/>
          <w:szCs w:val="22"/>
        </w:rPr>
      </w:pPr>
    </w:p>
    <w:p w14:paraId="44749F33" w14:textId="77777777" w:rsidR="00041ACF" w:rsidRPr="00AA0A01" w:rsidRDefault="00041ACF" w:rsidP="00041ACF">
      <w:pPr>
        <w:rPr>
          <w:rFonts w:asciiTheme="majorHAnsi" w:hAnsiTheme="majorHAnsi"/>
        </w:rPr>
      </w:pPr>
    </w:p>
    <w:p w14:paraId="490C3C59" w14:textId="77777777" w:rsidR="00041ACF" w:rsidRPr="00AA0A01" w:rsidRDefault="00041ACF" w:rsidP="00041ACF">
      <w:pPr>
        <w:rPr>
          <w:rFonts w:asciiTheme="majorHAnsi" w:hAnsiTheme="majorHAnsi"/>
          <w:b/>
        </w:rPr>
      </w:pPr>
    </w:p>
    <w:p w14:paraId="7573ED7B" w14:textId="77777777" w:rsidR="00041ACF" w:rsidRPr="00AA0A01" w:rsidRDefault="00041ACF" w:rsidP="00041ACF">
      <w:pPr>
        <w:rPr>
          <w:rFonts w:asciiTheme="majorHAnsi" w:hAnsiTheme="majorHAnsi"/>
          <w:b/>
        </w:rPr>
      </w:pPr>
    </w:p>
    <w:p w14:paraId="7B6A8F00" w14:textId="77777777" w:rsidR="00041ACF" w:rsidRPr="00AA0A01" w:rsidRDefault="00041ACF" w:rsidP="00041ACF">
      <w:pPr>
        <w:rPr>
          <w:rFonts w:asciiTheme="majorHAnsi" w:hAnsiTheme="majorHAnsi"/>
          <w:b/>
        </w:rPr>
      </w:pPr>
    </w:p>
    <w:p w14:paraId="41FCF500" w14:textId="77777777" w:rsidR="00041ACF" w:rsidRPr="00AA0A01" w:rsidRDefault="00041ACF" w:rsidP="00041ACF">
      <w:pPr>
        <w:rPr>
          <w:rFonts w:asciiTheme="majorHAnsi" w:hAnsiTheme="majorHAnsi"/>
          <w:b/>
        </w:rPr>
      </w:pPr>
    </w:p>
    <w:p w14:paraId="204FE089" w14:textId="77777777" w:rsidR="00041ACF" w:rsidRPr="00AA0A01" w:rsidRDefault="00041ACF" w:rsidP="00041ACF">
      <w:pPr>
        <w:rPr>
          <w:rFonts w:asciiTheme="majorHAnsi" w:hAnsiTheme="majorHAnsi"/>
          <w:b/>
        </w:rPr>
      </w:pPr>
    </w:p>
    <w:p w14:paraId="3365B1F3" w14:textId="77777777" w:rsidR="00041ACF" w:rsidRPr="00AA0A01" w:rsidRDefault="00041ACF" w:rsidP="00041ACF">
      <w:pPr>
        <w:rPr>
          <w:rFonts w:asciiTheme="majorHAnsi" w:hAnsiTheme="majorHAnsi"/>
          <w:b/>
        </w:rPr>
      </w:pPr>
    </w:p>
    <w:p w14:paraId="5F688A5F" w14:textId="77777777" w:rsidR="00041ACF" w:rsidRPr="00AA0A01" w:rsidRDefault="00041ACF" w:rsidP="00041ACF">
      <w:pPr>
        <w:rPr>
          <w:rFonts w:asciiTheme="majorHAnsi" w:hAnsiTheme="majorHAnsi"/>
          <w:b/>
        </w:rPr>
      </w:pPr>
    </w:p>
    <w:p w14:paraId="48914936" w14:textId="77777777" w:rsidR="00041ACF" w:rsidRPr="00AA0A01" w:rsidRDefault="00041ACF" w:rsidP="00041ACF">
      <w:pPr>
        <w:rPr>
          <w:rFonts w:asciiTheme="majorHAnsi" w:hAnsiTheme="majorHAnsi"/>
          <w:b/>
        </w:rPr>
      </w:pPr>
    </w:p>
    <w:p w14:paraId="08B26946" w14:textId="77777777" w:rsidR="00041ACF" w:rsidRPr="00AA0A01" w:rsidRDefault="00041ACF" w:rsidP="00041ACF">
      <w:pPr>
        <w:rPr>
          <w:rFonts w:asciiTheme="majorHAnsi" w:hAnsiTheme="majorHAnsi"/>
          <w:b/>
        </w:rPr>
      </w:pPr>
    </w:p>
    <w:p w14:paraId="3F7D4EF0" w14:textId="77777777" w:rsidR="00041ACF" w:rsidRPr="00AA0A01" w:rsidRDefault="00041ACF" w:rsidP="00041ACF">
      <w:pPr>
        <w:rPr>
          <w:rFonts w:asciiTheme="majorHAnsi" w:hAnsiTheme="majorHAnsi"/>
          <w:b/>
        </w:rPr>
      </w:pPr>
    </w:p>
    <w:p w14:paraId="454A22FB" w14:textId="77777777" w:rsidR="00041ACF" w:rsidRPr="00AA0A01" w:rsidRDefault="00041ACF" w:rsidP="00041ACF">
      <w:pPr>
        <w:rPr>
          <w:rFonts w:asciiTheme="majorHAnsi" w:hAnsiTheme="majorHAnsi"/>
          <w:b/>
        </w:rPr>
      </w:pPr>
    </w:p>
    <w:p w14:paraId="482CD033" w14:textId="77777777" w:rsidR="00041ACF" w:rsidRPr="00AA0A01" w:rsidRDefault="00041ACF" w:rsidP="00041ACF">
      <w:pPr>
        <w:rPr>
          <w:rFonts w:asciiTheme="majorHAnsi" w:hAnsiTheme="majorHAnsi"/>
          <w:b/>
        </w:rPr>
      </w:pPr>
    </w:p>
    <w:p w14:paraId="7A3C0645" w14:textId="77777777" w:rsidR="00041ACF" w:rsidRPr="00AA0A01" w:rsidRDefault="00041ACF" w:rsidP="00041ACF">
      <w:pPr>
        <w:rPr>
          <w:rFonts w:asciiTheme="majorHAnsi" w:hAnsiTheme="majorHAnsi"/>
          <w:b/>
        </w:rPr>
      </w:pPr>
    </w:p>
    <w:p w14:paraId="6BC98BC9" w14:textId="77777777" w:rsidR="00041ACF" w:rsidRPr="00AA0A01" w:rsidRDefault="00041ACF" w:rsidP="00041ACF">
      <w:pPr>
        <w:rPr>
          <w:rFonts w:asciiTheme="majorHAnsi" w:hAnsiTheme="majorHAnsi"/>
          <w:b/>
        </w:rPr>
      </w:pPr>
    </w:p>
    <w:p w14:paraId="2E048EA3" w14:textId="77777777" w:rsidR="00041ACF" w:rsidRPr="00AA0A01" w:rsidRDefault="00041ACF" w:rsidP="00041ACF">
      <w:pPr>
        <w:rPr>
          <w:rFonts w:asciiTheme="majorHAnsi" w:hAnsiTheme="majorHAnsi"/>
          <w:b/>
        </w:rPr>
      </w:pPr>
    </w:p>
    <w:p w14:paraId="7FE0DD5A" w14:textId="77777777" w:rsidR="00041ACF" w:rsidRPr="00AA0A01" w:rsidRDefault="00041ACF" w:rsidP="00041ACF">
      <w:pPr>
        <w:rPr>
          <w:rFonts w:asciiTheme="majorHAnsi" w:hAnsiTheme="majorHAnsi"/>
          <w:b/>
        </w:rPr>
      </w:pPr>
    </w:p>
    <w:p w14:paraId="7098B33D" w14:textId="77777777" w:rsidR="00041ACF" w:rsidRPr="00AA0A01" w:rsidRDefault="00041ACF" w:rsidP="00041ACF">
      <w:pPr>
        <w:rPr>
          <w:rFonts w:asciiTheme="majorHAnsi" w:hAnsiTheme="majorHAnsi"/>
          <w:b/>
        </w:rPr>
      </w:pPr>
    </w:p>
    <w:p w14:paraId="2D211A94" w14:textId="77777777" w:rsidR="00041ACF" w:rsidRPr="00AA0A01" w:rsidRDefault="00041ACF" w:rsidP="00041ACF">
      <w:pPr>
        <w:rPr>
          <w:rFonts w:asciiTheme="majorHAnsi" w:hAnsiTheme="majorHAnsi"/>
          <w:b/>
        </w:rPr>
      </w:pPr>
    </w:p>
    <w:p w14:paraId="6A057D80" w14:textId="77777777" w:rsidR="00041ACF" w:rsidRPr="00AA0A01" w:rsidRDefault="00041ACF" w:rsidP="00041ACF">
      <w:pPr>
        <w:rPr>
          <w:rFonts w:asciiTheme="majorHAnsi" w:hAnsiTheme="majorHAnsi"/>
          <w:b/>
        </w:rPr>
      </w:pPr>
    </w:p>
    <w:p w14:paraId="6FAC7A41" w14:textId="77777777" w:rsidR="00041ACF" w:rsidRPr="00AA0A01" w:rsidRDefault="00041ACF" w:rsidP="00041ACF">
      <w:pPr>
        <w:rPr>
          <w:rFonts w:asciiTheme="majorHAnsi" w:hAnsiTheme="majorHAnsi"/>
          <w:b/>
        </w:rPr>
      </w:pPr>
    </w:p>
    <w:p w14:paraId="46DAF8E3" w14:textId="77777777" w:rsidR="00041ACF" w:rsidRPr="00AA0A01" w:rsidRDefault="00041ACF" w:rsidP="00041ACF">
      <w:pPr>
        <w:rPr>
          <w:rFonts w:asciiTheme="majorHAnsi" w:hAnsiTheme="majorHAnsi"/>
          <w:b/>
        </w:rPr>
      </w:pPr>
    </w:p>
    <w:p w14:paraId="598AFE3F" w14:textId="77777777" w:rsidR="00041ACF" w:rsidRPr="00AA0A01" w:rsidRDefault="00041ACF" w:rsidP="00041ACF">
      <w:pPr>
        <w:rPr>
          <w:rFonts w:asciiTheme="majorHAnsi" w:hAnsiTheme="majorHAnsi"/>
          <w:b/>
        </w:rPr>
      </w:pPr>
    </w:p>
    <w:p w14:paraId="4448924D" w14:textId="77777777" w:rsidR="00041ACF" w:rsidRPr="00AA0A01" w:rsidRDefault="00041ACF" w:rsidP="00041ACF">
      <w:pPr>
        <w:rPr>
          <w:rFonts w:asciiTheme="majorHAnsi" w:hAnsiTheme="majorHAnsi"/>
          <w:b/>
        </w:rPr>
      </w:pPr>
    </w:p>
    <w:p w14:paraId="2F215E87" w14:textId="77777777" w:rsidR="00041ACF" w:rsidRPr="00AA0A01" w:rsidRDefault="00041ACF" w:rsidP="00041ACF">
      <w:pPr>
        <w:rPr>
          <w:rFonts w:asciiTheme="majorHAnsi" w:hAnsiTheme="majorHAnsi"/>
          <w:b/>
        </w:rPr>
      </w:pPr>
    </w:p>
    <w:p w14:paraId="2E34309E" w14:textId="77777777" w:rsidR="00041ACF" w:rsidRPr="00AA0A01" w:rsidRDefault="00041ACF" w:rsidP="00041ACF">
      <w:pPr>
        <w:rPr>
          <w:rFonts w:asciiTheme="majorHAnsi" w:hAnsiTheme="majorHAnsi"/>
          <w:b/>
        </w:rPr>
      </w:pPr>
    </w:p>
    <w:p w14:paraId="2339F37E" w14:textId="77777777" w:rsidR="00041ACF" w:rsidRDefault="00041ACF" w:rsidP="00041ACF">
      <w:pPr>
        <w:rPr>
          <w:rFonts w:asciiTheme="majorHAnsi" w:hAnsiTheme="majorHAnsi"/>
          <w:b/>
        </w:rPr>
      </w:pPr>
    </w:p>
    <w:p w14:paraId="6120823F" w14:textId="77777777" w:rsidR="005C3105" w:rsidRDefault="005C3105" w:rsidP="00041ACF">
      <w:pPr>
        <w:rPr>
          <w:rFonts w:asciiTheme="majorHAnsi" w:hAnsiTheme="majorHAnsi"/>
          <w:b/>
        </w:rPr>
      </w:pPr>
    </w:p>
    <w:p w14:paraId="0624728D" w14:textId="77777777" w:rsidR="005C3105" w:rsidRDefault="005C3105" w:rsidP="00041ACF">
      <w:pPr>
        <w:rPr>
          <w:rFonts w:asciiTheme="majorHAnsi" w:hAnsiTheme="majorHAnsi"/>
          <w:b/>
        </w:rPr>
      </w:pPr>
    </w:p>
    <w:p w14:paraId="43FEF2B8" w14:textId="77777777" w:rsidR="005C3105" w:rsidRDefault="005C3105" w:rsidP="00041ACF">
      <w:pPr>
        <w:rPr>
          <w:rFonts w:asciiTheme="majorHAnsi" w:hAnsiTheme="majorHAnsi"/>
          <w:b/>
        </w:rPr>
      </w:pPr>
    </w:p>
    <w:p w14:paraId="20AEE087" w14:textId="77777777" w:rsidR="005C3105" w:rsidRDefault="005C3105" w:rsidP="00041ACF">
      <w:pPr>
        <w:rPr>
          <w:rFonts w:asciiTheme="majorHAnsi" w:hAnsiTheme="majorHAnsi"/>
          <w:b/>
        </w:rPr>
      </w:pPr>
    </w:p>
    <w:p w14:paraId="3FF64085" w14:textId="77777777" w:rsidR="005C3105" w:rsidRDefault="005C3105" w:rsidP="00041ACF">
      <w:pPr>
        <w:rPr>
          <w:rFonts w:asciiTheme="majorHAnsi" w:hAnsiTheme="majorHAnsi"/>
          <w:b/>
        </w:rPr>
      </w:pPr>
    </w:p>
    <w:p w14:paraId="1A29ADDC" w14:textId="77777777" w:rsidR="005C3105" w:rsidRPr="00AA0A01" w:rsidRDefault="005C3105" w:rsidP="00041ACF">
      <w:pPr>
        <w:rPr>
          <w:rFonts w:asciiTheme="majorHAnsi" w:hAnsiTheme="majorHAnsi"/>
          <w:b/>
        </w:rPr>
      </w:pPr>
    </w:p>
    <w:p w14:paraId="013EF74D" w14:textId="77777777" w:rsidR="00041ACF" w:rsidRPr="00AA0A01" w:rsidRDefault="00041ACF" w:rsidP="00041ACF">
      <w:pPr>
        <w:rPr>
          <w:rFonts w:asciiTheme="majorHAnsi" w:hAnsiTheme="majorHAnsi"/>
          <w:b/>
        </w:rPr>
      </w:pPr>
    </w:p>
    <w:p w14:paraId="67A2063C" w14:textId="77777777" w:rsidR="00041ACF" w:rsidRPr="00AA0A01" w:rsidRDefault="00041ACF" w:rsidP="00041ACF">
      <w:pPr>
        <w:rPr>
          <w:rFonts w:asciiTheme="majorHAnsi" w:hAnsiTheme="majorHAnsi"/>
          <w:b/>
        </w:rPr>
      </w:pPr>
    </w:p>
    <w:p w14:paraId="4DD60DA7" w14:textId="77777777" w:rsidR="00041ACF" w:rsidRPr="00AA0A01" w:rsidRDefault="00041ACF" w:rsidP="00041ACF">
      <w:pPr>
        <w:rPr>
          <w:rFonts w:asciiTheme="majorHAnsi" w:hAnsiTheme="majorHAnsi"/>
          <w:b/>
        </w:rPr>
      </w:pPr>
    </w:p>
    <w:p w14:paraId="27D6AD84" w14:textId="77777777" w:rsidR="00041ACF" w:rsidRPr="00AA0A01" w:rsidRDefault="00041ACF" w:rsidP="00041ACF">
      <w:pPr>
        <w:rPr>
          <w:rFonts w:asciiTheme="majorHAnsi" w:hAnsiTheme="majorHAnsi"/>
          <w:b/>
        </w:rPr>
      </w:pPr>
    </w:p>
    <w:p w14:paraId="71CB5F5E" w14:textId="77777777" w:rsidR="00041ACF" w:rsidRPr="00AA0A01" w:rsidRDefault="00041ACF" w:rsidP="00041ACF">
      <w:pPr>
        <w:rPr>
          <w:rFonts w:asciiTheme="majorHAnsi" w:hAnsiTheme="majorHAnsi"/>
          <w:b/>
        </w:rPr>
      </w:pPr>
    </w:p>
    <w:p w14:paraId="22167EC1" w14:textId="77777777" w:rsidR="00041ACF" w:rsidRPr="00AA0A01" w:rsidRDefault="00041ACF" w:rsidP="00041ACF">
      <w:pPr>
        <w:rPr>
          <w:rFonts w:asciiTheme="majorHAnsi" w:hAnsiTheme="majorHAnsi"/>
          <w:b/>
        </w:rPr>
      </w:pPr>
    </w:p>
    <w:p w14:paraId="54097147" w14:textId="77777777" w:rsidR="00041ACF" w:rsidRPr="00AA0A01" w:rsidRDefault="00041ACF" w:rsidP="00041ACF">
      <w:pPr>
        <w:rPr>
          <w:rFonts w:asciiTheme="majorHAnsi" w:hAnsiTheme="majorHAnsi"/>
          <w:b/>
        </w:rPr>
      </w:pPr>
    </w:p>
    <w:p w14:paraId="1F60BC17" w14:textId="2DB97E95" w:rsidR="00041ACF" w:rsidRPr="00AA0A01" w:rsidRDefault="00EC73EF"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10</w:t>
      </w:r>
    </w:p>
    <w:p w14:paraId="5D1C7BCC" w14:textId="77777777" w:rsidR="00041ACF" w:rsidRDefault="00041ACF" w:rsidP="00041ACF">
      <w:pPr>
        <w:jc w:val="both"/>
        <w:rPr>
          <w:rFonts w:asciiTheme="majorHAnsi" w:hAnsiTheme="majorHAnsi" w:cs="Cambria"/>
          <w:b/>
          <w:bCs/>
          <w:sz w:val="22"/>
          <w:szCs w:val="22"/>
        </w:rPr>
      </w:pPr>
    </w:p>
    <w:p w14:paraId="28C618DA" w14:textId="77777777" w:rsidR="00041ACF" w:rsidRPr="00AA0A01" w:rsidRDefault="00041ACF" w:rsidP="00041ACF">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(t.j. Dz. U. z 2021 r. poz. 275),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52B43192" w14:textId="77777777" w:rsidR="00041ACF" w:rsidRPr="00AA0A01" w:rsidRDefault="00041ACF" w:rsidP="00041ACF">
      <w:pPr>
        <w:jc w:val="both"/>
        <w:rPr>
          <w:rFonts w:asciiTheme="majorHAnsi" w:hAnsiTheme="majorHAnsi"/>
          <w:b/>
        </w:rPr>
      </w:pPr>
    </w:p>
    <w:p w14:paraId="030B9D0E" w14:textId="32D5A3AD" w:rsidR="00397CB1" w:rsidRPr="00397CB1" w:rsidRDefault="00397CB1" w:rsidP="00397CB1">
      <w:pPr>
        <w:pStyle w:val="tyt"/>
        <w:jc w:val="left"/>
        <w:rPr>
          <w:rFonts w:asciiTheme="majorHAnsi" w:hAnsiTheme="majorHAnsi"/>
          <w:sz w:val="22"/>
          <w:szCs w:val="22"/>
          <w:u w:val="single"/>
        </w:rPr>
      </w:pPr>
      <w:r w:rsidRPr="00397CB1">
        <w:rPr>
          <w:rFonts w:asciiTheme="majorHAnsi" w:hAnsiTheme="majorHAnsi"/>
          <w:sz w:val="22"/>
          <w:szCs w:val="22"/>
        </w:rPr>
        <w:t>Sprawa nr  ZP/1</w:t>
      </w:r>
      <w:r w:rsidR="00AE1644">
        <w:rPr>
          <w:rFonts w:asciiTheme="majorHAnsi" w:hAnsiTheme="majorHAnsi"/>
          <w:sz w:val="22"/>
          <w:szCs w:val="22"/>
        </w:rPr>
        <w:t>67</w:t>
      </w:r>
      <w:r w:rsidRPr="00397CB1">
        <w:rPr>
          <w:rFonts w:asciiTheme="majorHAnsi" w:hAnsiTheme="majorHAnsi"/>
          <w:sz w:val="22"/>
          <w:szCs w:val="22"/>
        </w:rPr>
        <w:t>/2024</w:t>
      </w:r>
    </w:p>
    <w:p w14:paraId="2509D4AC" w14:textId="77777777" w:rsidR="00041ACF" w:rsidRPr="00AA0A01" w:rsidRDefault="00041ACF" w:rsidP="00041ACF">
      <w:pPr>
        <w:pStyle w:val="tyt"/>
        <w:rPr>
          <w:rFonts w:asciiTheme="majorHAnsi" w:hAnsiTheme="majorHAnsi"/>
          <w:sz w:val="22"/>
          <w:szCs w:val="22"/>
        </w:rPr>
      </w:pPr>
      <w:r w:rsidRPr="00AA0A01">
        <w:rPr>
          <w:rFonts w:asciiTheme="majorHAnsi" w:hAnsiTheme="majorHAnsi"/>
          <w:sz w:val="22"/>
          <w:szCs w:val="22"/>
        </w:rPr>
        <w:t xml:space="preserve">Oświadczenie w trybie art. 108 ust. </w:t>
      </w:r>
      <w:r>
        <w:rPr>
          <w:rFonts w:asciiTheme="majorHAnsi" w:hAnsiTheme="majorHAnsi"/>
          <w:sz w:val="22"/>
          <w:szCs w:val="22"/>
        </w:rPr>
        <w:t xml:space="preserve">1 pkt. </w:t>
      </w:r>
      <w:r w:rsidRPr="00AA0A01">
        <w:rPr>
          <w:rFonts w:asciiTheme="majorHAnsi" w:hAnsiTheme="majorHAnsi"/>
          <w:sz w:val="22"/>
          <w:szCs w:val="22"/>
        </w:rPr>
        <w:t xml:space="preserve">5  </w:t>
      </w:r>
    </w:p>
    <w:p w14:paraId="053085C2" w14:textId="77777777" w:rsidR="00041ACF" w:rsidRPr="00AA0A01" w:rsidRDefault="00041ACF" w:rsidP="00041ACF">
      <w:pPr>
        <w:pStyle w:val="tyt"/>
        <w:rPr>
          <w:rFonts w:asciiTheme="majorHAnsi" w:hAnsiTheme="majorHAnsi"/>
          <w:sz w:val="22"/>
          <w:szCs w:val="22"/>
        </w:rPr>
      </w:pPr>
      <w:r w:rsidRPr="00AA0A01">
        <w:rPr>
          <w:rFonts w:asciiTheme="majorHAnsi" w:hAnsiTheme="majorHAnsi"/>
          <w:sz w:val="22"/>
          <w:szCs w:val="22"/>
        </w:rPr>
        <w:t>ustawy Prawo zamówień publicznych</w:t>
      </w:r>
    </w:p>
    <w:p w14:paraId="31880A97" w14:textId="77777777" w:rsidR="00041ACF" w:rsidRPr="00AA0A01" w:rsidRDefault="00041ACF" w:rsidP="00041ACF">
      <w:pPr>
        <w:pStyle w:val="tyt"/>
        <w:rPr>
          <w:rFonts w:asciiTheme="majorHAnsi" w:hAnsiTheme="majorHAnsi"/>
          <w:sz w:val="22"/>
          <w:szCs w:val="22"/>
        </w:rPr>
      </w:pPr>
      <w:r w:rsidRPr="00AA0A01">
        <w:rPr>
          <w:rFonts w:asciiTheme="majorHAnsi" w:hAnsiTheme="majorHAnsi"/>
          <w:sz w:val="22"/>
          <w:szCs w:val="22"/>
        </w:rPr>
        <w:t xml:space="preserve">z dnia 11 września 2019 r. </w:t>
      </w:r>
    </w:p>
    <w:p w14:paraId="4B0B15A7" w14:textId="589476B8" w:rsidR="00041ACF" w:rsidRPr="00863284" w:rsidRDefault="00041ACF" w:rsidP="00041ACF">
      <w:pPr>
        <w:spacing w:line="480" w:lineRule="atLeast"/>
        <w:jc w:val="center"/>
        <w:rPr>
          <w:rFonts w:ascii="Cambria" w:hAnsi="Cambria"/>
          <w:sz w:val="22"/>
          <w:szCs w:val="22"/>
        </w:rPr>
      </w:pPr>
      <w:r w:rsidRPr="005A0817">
        <w:rPr>
          <w:rFonts w:ascii="Cambria" w:hAnsi="Cambria"/>
          <w:sz w:val="22"/>
          <w:szCs w:val="22"/>
        </w:rPr>
        <w:t>(Dz. U. z 202</w:t>
      </w:r>
      <w:r w:rsidR="00AE1644">
        <w:rPr>
          <w:rFonts w:ascii="Cambria" w:hAnsi="Cambria"/>
          <w:sz w:val="22"/>
          <w:szCs w:val="22"/>
        </w:rPr>
        <w:t>4</w:t>
      </w:r>
      <w:r w:rsidRPr="005A0817">
        <w:rPr>
          <w:rFonts w:ascii="Cambria" w:hAnsi="Cambria"/>
          <w:sz w:val="22"/>
          <w:szCs w:val="22"/>
        </w:rPr>
        <w:t xml:space="preserve"> r. poz. 1</w:t>
      </w:r>
      <w:r w:rsidR="00AE1644">
        <w:rPr>
          <w:rFonts w:ascii="Cambria" w:hAnsi="Cambria"/>
          <w:sz w:val="22"/>
          <w:szCs w:val="22"/>
        </w:rPr>
        <w:t>320</w:t>
      </w:r>
      <w:r w:rsidRPr="005A0817">
        <w:rPr>
          <w:rFonts w:ascii="Cambria" w:hAnsi="Cambria"/>
          <w:sz w:val="22"/>
          <w:szCs w:val="22"/>
        </w:rPr>
        <w:t>)</w:t>
      </w:r>
    </w:p>
    <w:p w14:paraId="034A767F" w14:textId="77777777" w:rsidR="00041ACF" w:rsidRPr="00AA0A01" w:rsidRDefault="00041ACF" w:rsidP="00041ACF">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5AB09CE8" w14:textId="77777777" w:rsidR="00041ACF" w:rsidRPr="00AA0A01" w:rsidRDefault="00041ACF" w:rsidP="00041ACF">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44806805" w14:textId="77777777" w:rsidR="00041ACF" w:rsidRPr="00AA0A01" w:rsidRDefault="00041ACF" w:rsidP="00041ACF">
      <w:pPr>
        <w:rPr>
          <w:rFonts w:asciiTheme="majorHAnsi" w:hAnsiTheme="majorHAnsi" w:cs="Tahoma"/>
          <w:sz w:val="20"/>
          <w:szCs w:val="20"/>
          <w:lang w:eastAsia="ar-SA"/>
        </w:rPr>
      </w:pPr>
    </w:p>
    <w:p w14:paraId="0D235C57" w14:textId="1F7CEDC2" w:rsidR="00041ACF" w:rsidRPr="00AA0FD0" w:rsidRDefault="00041ACF" w:rsidP="00041ACF">
      <w:pPr>
        <w:spacing w:line="360" w:lineRule="auto"/>
        <w:ind w:firstLine="390"/>
        <w:jc w:val="both"/>
        <w:rPr>
          <w:rFonts w:asciiTheme="majorHAnsi" w:hAnsiTheme="majorHAnsi"/>
          <w:sz w:val="22"/>
          <w:szCs w:val="22"/>
        </w:rPr>
      </w:pPr>
      <w:r w:rsidRPr="00AA0FD0">
        <w:rPr>
          <w:rFonts w:asciiTheme="majorHAnsi" w:hAnsiTheme="majorHAnsi"/>
          <w:sz w:val="22"/>
          <w:szCs w:val="22"/>
        </w:rPr>
        <w:t xml:space="preserve">Przystępując jako Wykonawca do udziału w postępowaniu o udzielenie zamówienia publicznego nr sprawy </w:t>
      </w:r>
      <w:r w:rsidR="00AA0FD0" w:rsidRPr="00AA0FD0">
        <w:rPr>
          <w:rFonts w:asciiTheme="majorHAnsi" w:hAnsiTheme="majorHAnsi"/>
          <w:b/>
          <w:sz w:val="22"/>
          <w:szCs w:val="22"/>
        </w:rPr>
        <w:t>ZP/1</w:t>
      </w:r>
      <w:r w:rsidR="00AE1644">
        <w:rPr>
          <w:rFonts w:asciiTheme="majorHAnsi" w:hAnsiTheme="majorHAnsi"/>
          <w:b/>
          <w:sz w:val="22"/>
          <w:szCs w:val="22"/>
        </w:rPr>
        <w:t>67</w:t>
      </w:r>
      <w:r w:rsidRPr="00AA0FD0">
        <w:rPr>
          <w:rFonts w:asciiTheme="majorHAnsi" w:hAnsiTheme="majorHAnsi"/>
          <w:b/>
          <w:sz w:val="22"/>
          <w:szCs w:val="22"/>
        </w:rPr>
        <w:t>/202</w:t>
      </w:r>
      <w:r w:rsidR="00397CB1">
        <w:rPr>
          <w:rFonts w:asciiTheme="majorHAnsi" w:hAnsiTheme="majorHAnsi"/>
          <w:b/>
          <w:sz w:val="22"/>
          <w:szCs w:val="22"/>
        </w:rPr>
        <w:t>4</w:t>
      </w:r>
      <w:r w:rsidRPr="00AA0FD0">
        <w:rPr>
          <w:rFonts w:asciiTheme="majorHAnsi" w:hAnsiTheme="majorHAnsi"/>
          <w:sz w:val="22"/>
          <w:szCs w:val="22"/>
        </w:rPr>
        <w:t>, po zapoznaniu się z zamieszczoną na stronie internetowej informacją, o której mowa w art. 108 ust. 1 pkt. 5  ustawy Pzp,  niniejszym informujemy, że:</w:t>
      </w:r>
    </w:p>
    <w:p w14:paraId="209A24E3" w14:textId="77777777" w:rsidR="00041ACF" w:rsidRPr="00AA0A01" w:rsidRDefault="00041ACF" w:rsidP="00041ACF">
      <w:pPr>
        <w:spacing w:line="360" w:lineRule="auto"/>
        <w:jc w:val="both"/>
        <w:rPr>
          <w:rFonts w:asciiTheme="majorHAnsi" w:hAnsiTheme="majorHAnsi"/>
          <w:sz w:val="22"/>
          <w:szCs w:val="22"/>
        </w:rPr>
      </w:pPr>
      <w:r w:rsidRPr="00AA0FD0">
        <w:rPr>
          <w:rFonts w:asciiTheme="majorHAnsi" w:hAnsiTheme="majorHAnsi" w:cs="Tahoma"/>
          <w:sz w:val="20"/>
          <w:szCs w:val="20"/>
        </w:rPr>
        <w:t>* 1</w:t>
      </w:r>
      <w:r w:rsidRPr="00AA0FD0">
        <w:rPr>
          <w:rFonts w:asciiTheme="majorHAnsi" w:hAnsiTheme="majorHAnsi"/>
          <w:sz w:val="22"/>
          <w:szCs w:val="22"/>
        </w:rPr>
        <w:t>) nie należymy do żadnej grupy kapitałowej, w rozumieniu ustawy z dnia 16 lutego 2007 r., o ochronie</w:t>
      </w:r>
      <w:r w:rsidRPr="00AA0A01">
        <w:rPr>
          <w:rFonts w:asciiTheme="majorHAnsi" w:hAnsiTheme="majorHAnsi"/>
          <w:sz w:val="22"/>
          <w:szCs w:val="22"/>
        </w:rPr>
        <w:t xml:space="preserve"> konkurencji i </w:t>
      </w:r>
      <w:r w:rsidRPr="00E12D9E">
        <w:rPr>
          <w:rFonts w:asciiTheme="majorHAnsi" w:hAnsiTheme="majorHAnsi"/>
          <w:sz w:val="22"/>
          <w:szCs w:val="22"/>
        </w:rPr>
        <w:t>konsumentów (Dz. U. z 2021 poz. 275 z późn. zm.).</w:t>
      </w:r>
    </w:p>
    <w:p w14:paraId="5485E38B" w14:textId="77777777" w:rsidR="00041ACF" w:rsidRPr="00AA0A01" w:rsidRDefault="00041ACF" w:rsidP="00041ACF">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Pr="00E12D9E">
        <w:rPr>
          <w:rFonts w:asciiTheme="majorHAnsi" w:hAnsiTheme="majorHAnsi"/>
          <w:sz w:val="22"/>
          <w:szCs w:val="22"/>
        </w:rPr>
        <w:t>konsumentów (Dz. U. z 2021 poz. 275 z późn. zm.).</w:t>
      </w:r>
    </w:p>
    <w:p w14:paraId="2F77257C" w14:textId="77777777" w:rsidR="00041ACF" w:rsidRPr="00AA0A01" w:rsidRDefault="00041ACF" w:rsidP="00041ACF">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08E5E5A9" w14:textId="77777777" w:rsidR="00041ACF" w:rsidRPr="00AA0A01" w:rsidRDefault="00041ACF" w:rsidP="00041ACF">
      <w:pPr>
        <w:spacing w:line="360" w:lineRule="auto"/>
        <w:jc w:val="both"/>
        <w:rPr>
          <w:rFonts w:asciiTheme="majorHAnsi" w:hAnsiTheme="majorHAnsi"/>
          <w:sz w:val="22"/>
          <w:szCs w:val="22"/>
        </w:rPr>
      </w:pPr>
      <w:r w:rsidRPr="00AA0A01">
        <w:rPr>
          <w:rFonts w:asciiTheme="majorHAnsi" w:hAnsiTheme="majorHAnsi"/>
          <w:sz w:val="22"/>
          <w:szCs w:val="22"/>
        </w:rPr>
        <w:t>1) ………………………………………………………………………………………….</w:t>
      </w:r>
    </w:p>
    <w:p w14:paraId="76A82F2D" w14:textId="77777777" w:rsidR="00041ACF" w:rsidRPr="00AA0A01" w:rsidRDefault="00041ACF" w:rsidP="00041ACF">
      <w:pPr>
        <w:spacing w:line="360" w:lineRule="auto"/>
        <w:jc w:val="both"/>
        <w:rPr>
          <w:rFonts w:asciiTheme="majorHAnsi" w:hAnsiTheme="majorHAnsi"/>
          <w:sz w:val="22"/>
          <w:szCs w:val="22"/>
        </w:rPr>
      </w:pPr>
      <w:r w:rsidRPr="00AA0A01">
        <w:rPr>
          <w:rFonts w:asciiTheme="majorHAnsi" w:hAnsiTheme="majorHAnsi"/>
          <w:sz w:val="22"/>
          <w:szCs w:val="22"/>
        </w:rPr>
        <w:t>2) ………………………………………………………………………………………….</w:t>
      </w:r>
    </w:p>
    <w:p w14:paraId="2D26C6B0" w14:textId="77777777" w:rsidR="00041ACF" w:rsidRPr="00AA0A01" w:rsidRDefault="00041ACF" w:rsidP="00041ACF">
      <w:pPr>
        <w:spacing w:line="360" w:lineRule="auto"/>
        <w:jc w:val="both"/>
        <w:rPr>
          <w:rFonts w:asciiTheme="majorHAnsi" w:hAnsiTheme="majorHAnsi"/>
          <w:sz w:val="22"/>
          <w:szCs w:val="22"/>
        </w:rPr>
      </w:pPr>
      <w:r w:rsidRPr="00AA0A01">
        <w:rPr>
          <w:rFonts w:asciiTheme="majorHAnsi" w:hAnsiTheme="majorHAnsi"/>
          <w:sz w:val="22"/>
          <w:szCs w:val="22"/>
        </w:rPr>
        <w:t>3) ………………………………………………………………………………………….</w:t>
      </w:r>
    </w:p>
    <w:p w14:paraId="5D2FE1BC" w14:textId="77777777" w:rsidR="00041ACF" w:rsidRPr="00AA0A01" w:rsidRDefault="00041ACF" w:rsidP="00041ACF">
      <w:pPr>
        <w:rPr>
          <w:rFonts w:asciiTheme="majorHAnsi" w:hAnsiTheme="majorHAnsi"/>
          <w:sz w:val="20"/>
          <w:szCs w:val="20"/>
        </w:rPr>
      </w:pPr>
    </w:p>
    <w:p w14:paraId="10F3C1B7" w14:textId="77777777" w:rsidR="00041ACF" w:rsidRPr="00AA0A01" w:rsidRDefault="00041ACF" w:rsidP="00041ACF">
      <w:pPr>
        <w:rPr>
          <w:rFonts w:asciiTheme="majorHAnsi" w:hAnsiTheme="majorHAnsi"/>
          <w:sz w:val="20"/>
          <w:szCs w:val="20"/>
        </w:rPr>
      </w:pPr>
      <w:r w:rsidRPr="00AA0A01">
        <w:rPr>
          <w:rFonts w:asciiTheme="majorHAnsi" w:hAnsiTheme="majorHAnsi"/>
          <w:sz w:val="20"/>
          <w:szCs w:val="20"/>
        </w:rPr>
        <w:t xml:space="preserve">Data: ..................................... </w:t>
      </w:r>
      <w:r w:rsidRPr="00AA0A01">
        <w:rPr>
          <w:rFonts w:asciiTheme="majorHAnsi" w:hAnsiTheme="majorHAnsi"/>
          <w:sz w:val="20"/>
          <w:szCs w:val="20"/>
        </w:rPr>
        <w:tab/>
      </w:r>
      <w:r w:rsidRPr="00AA0A01">
        <w:rPr>
          <w:rFonts w:asciiTheme="majorHAnsi" w:hAnsiTheme="majorHAnsi"/>
          <w:sz w:val="20"/>
          <w:szCs w:val="20"/>
        </w:rPr>
        <w:tab/>
      </w:r>
      <w:r w:rsidRPr="00AA0A01">
        <w:rPr>
          <w:rFonts w:asciiTheme="majorHAnsi" w:hAnsiTheme="majorHAnsi"/>
          <w:sz w:val="20"/>
          <w:szCs w:val="20"/>
        </w:rPr>
        <w:tab/>
      </w:r>
      <w:r w:rsidRPr="00AA0A01">
        <w:rPr>
          <w:rFonts w:asciiTheme="majorHAnsi" w:hAnsiTheme="majorHAnsi"/>
          <w:sz w:val="20"/>
          <w:szCs w:val="20"/>
        </w:rPr>
        <w:tab/>
      </w:r>
      <w:r w:rsidRPr="00AA0A01">
        <w:rPr>
          <w:rFonts w:asciiTheme="majorHAnsi" w:hAnsiTheme="majorHAnsi"/>
          <w:sz w:val="20"/>
          <w:szCs w:val="20"/>
        </w:rPr>
        <w:tab/>
        <w:t xml:space="preserve">                ............................................................</w:t>
      </w:r>
    </w:p>
    <w:p w14:paraId="725B49D7" w14:textId="77777777" w:rsidR="00041ACF" w:rsidRPr="00AA0A01" w:rsidRDefault="00041ACF" w:rsidP="00041ACF">
      <w:pPr>
        <w:ind w:left="4111"/>
        <w:jc w:val="center"/>
        <w:rPr>
          <w:rFonts w:asciiTheme="majorHAnsi" w:hAnsiTheme="majorHAnsi"/>
          <w:sz w:val="20"/>
          <w:szCs w:val="20"/>
        </w:rPr>
      </w:pPr>
      <w:r w:rsidRPr="00AA0A01">
        <w:rPr>
          <w:rFonts w:asciiTheme="majorHAnsi" w:hAnsiTheme="majorHAnsi"/>
          <w:sz w:val="20"/>
          <w:szCs w:val="20"/>
        </w:rPr>
        <w:t>podpis i pieczęć Wykonawcy</w:t>
      </w:r>
    </w:p>
    <w:p w14:paraId="332CBE6F" w14:textId="77777777" w:rsidR="00041ACF" w:rsidRDefault="00041ACF" w:rsidP="00041ACF">
      <w:pPr>
        <w:rPr>
          <w:rFonts w:asciiTheme="majorHAnsi" w:hAnsiTheme="majorHAnsi"/>
          <w:sz w:val="20"/>
          <w:szCs w:val="20"/>
        </w:rPr>
      </w:pPr>
    </w:p>
    <w:p w14:paraId="14152CF8" w14:textId="77777777" w:rsidR="00041ACF" w:rsidRPr="00AA0A01" w:rsidRDefault="00041ACF" w:rsidP="00041ACF">
      <w:pPr>
        <w:rPr>
          <w:rFonts w:asciiTheme="majorHAnsi" w:hAnsiTheme="majorHAnsi"/>
          <w:sz w:val="20"/>
          <w:szCs w:val="20"/>
        </w:rPr>
      </w:pPr>
      <w:r w:rsidRPr="00AA0A01">
        <w:rPr>
          <w:rFonts w:asciiTheme="majorHAnsi" w:hAnsiTheme="majorHAnsi"/>
          <w:sz w:val="20"/>
          <w:szCs w:val="20"/>
        </w:rPr>
        <w:t>*niepotrzebne skreślić</w:t>
      </w:r>
    </w:p>
    <w:p w14:paraId="0B6AE423" w14:textId="77777777" w:rsidR="00041ACF" w:rsidRPr="00AA0A01" w:rsidRDefault="00041ACF" w:rsidP="00041ACF">
      <w:pPr>
        <w:jc w:val="both"/>
        <w:rPr>
          <w:rFonts w:asciiTheme="majorHAnsi" w:hAnsiTheme="majorHAnsi"/>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1A107D18" w14:textId="77777777" w:rsidR="00041ACF" w:rsidRPr="00AA0A01" w:rsidRDefault="00041ACF" w:rsidP="00041ACF">
      <w:pPr>
        <w:jc w:val="right"/>
        <w:rPr>
          <w:rFonts w:asciiTheme="majorHAnsi" w:hAnsiTheme="majorHAnsi"/>
          <w:b/>
          <w:i/>
          <w:snapToGrid w:val="0"/>
          <w:sz w:val="22"/>
          <w:u w:val="single"/>
        </w:rPr>
      </w:pPr>
    </w:p>
    <w:p w14:paraId="26CBB49B" w14:textId="77777777" w:rsidR="005C3105" w:rsidRDefault="005C3105" w:rsidP="00041ACF">
      <w:pPr>
        <w:jc w:val="right"/>
        <w:rPr>
          <w:rFonts w:asciiTheme="majorHAnsi" w:hAnsiTheme="majorHAnsi"/>
          <w:b/>
          <w:i/>
          <w:snapToGrid w:val="0"/>
          <w:sz w:val="22"/>
          <w:u w:val="single"/>
        </w:rPr>
      </w:pPr>
    </w:p>
    <w:p w14:paraId="73E3CA8C" w14:textId="77777777" w:rsidR="005C3105" w:rsidRDefault="005C3105" w:rsidP="00041ACF">
      <w:pPr>
        <w:jc w:val="right"/>
        <w:rPr>
          <w:rFonts w:asciiTheme="majorHAnsi" w:hAnsiTheme="majorHAnsi"/>
          <w:b/>
          <w:i/>
          <w:snapToGrid w:val="0"/>
          <w:sz w:val="22"/>
          <w:u w:val="single"/>
        </w:rPr>
      </w:pPr>
    </w:p>
    <w:p w14:paraId="622EFA5A" w14:textId="77777777" w:rsidR="005C3105" w:rsidRDefault="005C3105" w:rsidP="00041ACF">
      <w:pPr>
        <w:jc w:val="right"/>
        <w:rPr>
          <w:rFonts w:asciiTheme="majorHAnsi" w:hAnsiTheme="majorHAnsi"/>
          <w:b/>
          <w:i/>
          <w:snapToGrid w:val="0"/>
          <w:sz w:val="22"/>
          <w:u w:val="single"/>
        </w:rPr>
      </w:pPr>
    </w:p>
    <w:p w14:paraId="27FF008A" w14:textId="77777777" w:rsidR="005C3105" w:rsidRDefault="005C3105" w:rsidP="00041ACF">
      <w:pPr>
        <w:jc w:val="right"/>
        <w:rPr>
          <w:rFonts w:asciiTheme="majorHAnsi" w:hAnsiTheme="majorHAnsi"/>
          <w:b/>
          <w:i/>
          <w:snapToGrid w:val="0"/>
          <w:sz w:val="22"/>
          <w:u w:val="single"/>
        </w:rPr>
      </w:pPr>
    </w:p>
    <w:p w14:paraId="059BB80C" w14:textId="3F47290F" w:rsidR="00041ACF" w:rsidRPr="00AA0A01" w:rsidRDefault="00EC73EF"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11</w:t>
      </w:r>
    </w:p>
    <w:p w14:paraId="41F04BEC" w14:textId="77777777" w:rsidR="00041ACF" w:rsidRPr="00AA0A01" w:rsidRDefault="00041ACF" w:rsidP="00041ACF">
      <w:pPr>
        <w:jc w:val="both"/>
        <w:rPr>
          <w:rFonts w:asciiTheme="majorHAnsi" w:hAnsiTheme="majorHAnsi"/>
          <w:b/>
        </w:rPr>
      </w:pPr>
    </w:p>
    <w:p w14:paraId="3A9D72FA" w14:textId="77777777" w:rsidR="00041ACF" w:rsidRPr="00AA0A01" w:rsidRDefault="00041ACF" w:rsidP="00041ACF">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4550BD48" w14:textId="77777777" w:rsidR="00041ACF" w:rsidRPr="00AA0A01" w:rsidRDefault="00041ACF" w:rsidP="00041ACF">
      <w:pPr>
        <w:jc w:val="both"/>
        <w:rPr>
          <w:rFonts w:asciiTheme="majorHAnsi" w:hAnsiTheme="majorHAnsi"/>
          <w:b/>
        </w:rPr>
      </w:pPr>
    </w:p>
    <w:p w14:paraId="457A528A" w14:textId="77777777" w:rsidR="00041ACF" w:rsidRPr="00AA0A01" w:rsidRDefault="00041ACF" w:rsidP="00041ACF">
      <w:pPr>
        <w:jc w:val="both"/>
        <w:rPr>
          <w:rFonts w:asciiTheme="majorHAnsi" w:hAnsiTheme="majorHAnsi"/>
          <w:b/>
        </w:rPr>
      </w:pPr>
    </w:p>
    <w:p w14:paraId="00BD5ABE" w14:textId="66432B46" w:rsidR="00041ACF" w:rsidRPr="00AA0A01" w:rsidRDefault="00EC73EF"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12</w:t>
      </w:r>
    </w:p>
    <w:p w14:paraId="7B4EDFFF" w14:textId="77777777" w:rsidR="00041ACF" w:rsidRPr="00AA0A01" w:rsidRDefault="00041ACF" w:rsidP="00041ACF">
      <w:pPr>
        <w:jc w:val="both"/>
        <w:rPr>
          <w:rFonts w:asciiTheme="majorHAnsi" w:hAnsiTheme="majorHAnsi"/>
          <w:b/>
        </w:rPr>
      </w:pPr>
    </w:p>
    <w:p w14:paraId="1BF42397" w14:textId="77777777" w:rsidR="00041ACF" w:rsidRPr="00AA0A01" w:rsidRDefault="00041ACF" w:rsidP="00041ACF">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000610BB" w14:textId="77777777" w:rsidR="00041ACF" w:rsidRPr="00AA0A01" w:rsidRDefault="00041ACF" w:rsidP="00041ACF">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3BC843E" w14:textId="77777777" w:rsidR="00041ACF" w:rsidRPr="00AA0A01" w:rsidRDefault="00041ACF" w:rsidP="00041ACF">
      <w:pPr>
        <w:jc w:val="both"/>
        <w:rPr>
          <w:rFonts w:asciiTheme="majorHAnsi" w:hAnsiTheme="majorHAnsi" w:cs="Cambria"/>
          <w:color w:val="000000"/>
          <w:sz w:val="22"/>
          <w:szCs w:val="22"/>
        </w:rPr>
      </w:pPr>
    </w:p>
    <w:p w14:paraId="7229FBBD" w14:textId="5B52EA55" w:rsidR="00041ACF" w:rsidRPr="00AA0A01" w:rsidRDefault="00EC73EF"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13</w:t>
      </w:r>
    </w:p>
    <w:p w14:paraId="4FAB7884" w14:textId="77777777" w:rsidR="00041ACF" w:rsidRPr="00AA0A01" w:rsidRDefault="00041ACF" w:rsidP="00041ACF">
      <w:pPr>
        <w:jc w:val="both"/>
        <w:rPr>
          <w:rFonts w:asciiTheme="majorHAnsi" w:hAnsiTheme="majorHAnsi" w:cs="Cambria"/>
          <w:color w:val="000000"/>
          <w:sz w:val="22"/>
          <w:szCs w:val="22"/>
        </w:rPr>
      </w:pPr>
    </w:p>
    <w:p w14:paraId="003B3527" w14:textId="77777777" w:rsidR="00041ACF" w:rsidRPr="00AA0A01" w:rsidRDefault="00041ACF" w:rsidP="00041ACF">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odpis lub informacja z Krajowego Rejestru Sądowego lub z Centralnej Ewidencji i Informacji </w:t>
      </w:r>
      <w:r w:rsidRPr="00AA0A01">
        <w:rPr>
          <w:rFonts w:asciiTheme="majorHAnsi" w:hAnsiTheme="majorHAnsi" w:cs="Cambria"/>
          <w:color w:val="000000"/>
          <w:sz w:val="22"/>
          <w:szCs w:val="22"/>
        </w:rPr>
        <w:br/>
        <w:t xml:space="preserve">o Działalności Gospodarczej, w zakresie art. 109 ust. 1 pkt 4 ustawy, sporządzonych nie wcześniej </w:t>
      </w:r>
      <w:r w:rsidRPr="00AA0A01">
        <w:rPr>
          <w:rFonts w:asciiTheme="majorHAnsi" w:hAnsiTheme="majorHAnsi" w:cs="Cambria"/>
          <w:color w:val="000000"/>
          <w:sz w:val="22"/>
          <w:szCs w:val="22"/>
        </w:rPr>
        <w:br/>
        <w:t>niż 3 miesiące przed jej złożeniem, jeżeli odrębne przepisy wymagają wpisu do rejestru lub ewidencji;</w:t>
      </w:r>
    </w:p>
    <w:p w14:paraId="7A72BA6F" w14:textId="77777777" w:rsidR="00041ACF" w:rsidRPr="00AA0A01" w:rsidRDefault="00041ACF" w:rsidP="00041ACF">
      <w:pPr>
        <w:jc w:val="both"/>
        <w:rPr>
          <w:rFonts w:asciiTheme="majorHAnsi" w:hAnsiTheme="majorHAnsi" w:cs="Cambria"/>
          <w:color w:val="000000"/>
          <w:sz w:val="22"/>
          <w:szCs w:val="22"/>
        </w:rPr>
      </w:pPr>
    </w:p>
    <w:p w14:paraId="1E67270B" w14:textId="77777777" w:rsidR="00041ACF" w:rsidRPr="00AA0A01" w:rsidRDefault="00041ACF" w:rsidP="00041ACF">
      <w:pPr>
        <w:jc w:val="both"/>
        <w:rPr>
          <w:rFonts w:asciiTheme="majorHAnsi" w:hAnsiTheme="majorHAnsi" w:cs="Cambria"/>
          <w:color w:val="000000"/>
          <w:sz w:val="22"/>
          <w:szCs w:val="22"/>
        </w:rPr>
      </w:pPr>
    </w:p>
    <w:p w14:paraId="76519674" w14:textId="77777777" w:rsidR="00041ACF" w:rsidRPr="00AA0A01" w:rsidRDefault="00041ACF" w:rsidP="00041ACF">
      <w:pPr>
        <w:jc w:val="both"/>
        <w:rPr>
          <w:rFonts w:asciiTheme="majorHAnsi" w:hAnsiTheme="majorHAnsi" w:cs="Cambria"/>
          <w:color w:val="000000"/>
          <w:sz w:val="22"/>
          <w:szCs w:val="22"/>
        </w:rPr>
      </w:pPr>
    </w:p>
    <w:p w14:paraId="3305C897" w14:textId="77777777" w:rsidR="00041ACF" w:rsidRPr="00AA0A01" w:rsidRDefault="00041ACF" w:rsidP="00041ACF">
      <w:pPr>
        <w:jc w:val="both"/>
        <w:rPr>
          <w:rFonts w:asciiTheme="majorHAnsi" w:hAnsiTheme="majorHAnsi" w:cs="Cambria"/>
          <w:color w:val="000000"/>
          <w:sz w:val="22"/>
          <w:szCs w:val="22"/>
        </w:rPr>
      </w:pPr>
    </w:p>
    <w:p w14:paraId="7FED2AC8" w14:textId="77777777" w:rsidR="00041ACF" w:rsidRPr="00AA0A01" w:rsidRDefault="00041ACF" w:rsidP="00041ACF">
      <w:pPr>
        <w:jc w:val="both"/>
        <w:rPr>
          <w:rFonts w:asciiTheme="majorHAnsi" w:hAnsiTheme="majorHAnsi" w:cs="Cambria"/>
          <w:color w:val="000000"/>
          <w:sz w:val="22"/>
          <w:szCs w:val="22"/>
        </w:rPr>
      </w:pPr>
    </w:p>
    <w:p w14:paraId="488F4A5E" w14:textId="77777777" w:rsidR="00041ACF" w:rsidRPr="00AA0A01" w:rsidRDefault="00041ACF" w:rsidP="00041ACF">
      <w:pPr>
        <w:jc w:val="both"/>
        <w:rPr>
          <w:rFonts w:asciiTheme="majorHAnsi" w:hAnsiTheme="majorHAnsi" w:cs="Cambria"/>
          <w:color w:val="000000"/>
          <w:sz w:val="22"/>
          <w:szCs w:val="22"/>
        </w:rPr>
      </w:pPr>
    </w:p>
    <w:p w14:paraId="3C24E0F9" w14:textId="77777777" w:rsidR="00041ACF" w:rsidRPr="00AA0A01" w:rsidRDefault="00041ACF" w:rsidP="00041ACF">
      <w:pPr>
        <w:jc w:val="both"/>
        <w:rPr>
          <w:rFonts w:asciiTheme="majorHAnsi" w:hAnsiTheme="majorHAnsi" w:cs="Cambria"/>
          <w:color w:val="000000"/>
          <w:sz w:val="22"/>
          <w:szCs w:val="22"/>
        </w:rPr>
      </w:pPr>
    </w:p>
    <w:p w14:paraId="6DD78EB7" w14:textId="77777777" w:rsidR="00041ACF" w:rsidRPr="00AA0A01" w:rsidRDefault="00041ACF" w:rsidP="00041ACF">
      <w:pPr>
        <w:jc w:val="both"/>
        <w:rPr>
          <w:rFonts w:asciiTheme="majorHAnsi" w:hAnsiTheme="majorHAnsi" w:cs="Cambria"/>
          <w:color w:val="000000"/>
          <w:sz w:val="22"/>
          <w:szCs w:val="22"/>
        </w:rPr>
      </w:pPr>
    </w:p>
    <w:p w14:paraId="018AEFA8" w14:textId="77777777" w:rsidR="00041ACF" w:rsidRPr="00AA0A01" w:rsidRDefault="00041ACF" w:rsidP="00041ACF">
      <w:pPr>
        <w:jc w:val="both"/>
        <w:rPr>
          <w:rFonts w:asciiTheme="majorHAnsi" w:hAnsiTheme="majorHAnsi" w:cs="Cambria"/>
          <w:color w:val="000000"/>
          <w:sz w:val="22"/>
          <w:szCs w:val="22"/>
        </w:rPr>
      </w:pPr>
    </w:p>
    <w:p w14:paraId="4A18A62B" w14:textId="77777777" w:rsidR="00041ACF" w:rsidRPr="00AA0A01" w:rsidRDefault="00041ACF" w:rsidP="00041ACF">
      <w:pPr>
        <w:jc w:val="both"/>
        <w:rPr>
          <w:rFonts w:asciiTheme="majorHAnsi" w:hAnsiTheme="majorHAnsi" w:cs="Cambria"/>
          <w:color w:val="000000"/>
          <w:sz w:val="22"/>
          <w:szCs w:val="22"/>
        </w:rPr>
      </w:pPr>
      <w:bookmarkStart w:id="12" w:name="_GoBack"/>
      <w:bookmarkEnd w:id="12"/>
    </w:p>
    <w:sectPr w:rsidR="00041ACF" w:rsidRPr="00AA0A01" w:rsidSect="00ED62A7">
      <w:footerReference w:type="default" r:id="rId36"/>
      <w:pgSz w:w="11906" w:h="16838" w:code="9"/>
      <w:pgMar w:top="1418" w:right="707" w:bottom="1418" w:left="709"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A5F64" w14:textId="77777777" w:rsidR="00F16CF9" w:rsidRDefault="00F16CF9">
      <w:r>
        <w:separator/>
      </w:r>
    </w:p>
  </w:endnote>
  <w:endnote w:type="continuationSeparator" w:id="0">
    <w:p w14:paraId="3C6E37D9" w14:textId="77777777" w:rsidR="00F16CF9" w:rsidRDefault="00F1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default"/>
  </w:font>
  <w:font w:name="Univers-PL">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0AB9ACA9" w:rsidR="00F16CF9" w:rsidRPr="00890C97" w:rsidRDefault="00F16CF9">
        <w:pPr>
          <w:pStyle w:val="Stopka"/>
          <w:rPr>
            <w:rFonts w:asciiTheme="minorHAnsi" w:hAnsiTheme="minorHAnsi"/>
            <w:i/>
            <w:sz w:val="20"/>
          </w:rPr>
        </w:pPr>
        <w:r>
          <w:rPr>
            <w:rFonts w:asciiTheme="minorHAnsi" w:hAnsiTheme="minorHAnsi"/>
            <w:i/>
            <w:noProof/>
            <w:sz w:val="20"/>
          </w:rPr>
          <mc:AlternateContent>
            <mc:Choice Requires="wpg">
              <w:drawing>
                <wp:anchor distT="0" distB="0" distL="114300" distR="114300" simplePos="0" relativeHeight="251657216"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37FA0AED" w:rsidR="00F16CF9" w:rsidRPr="00890C97" w:rsidRDefault="00F16CF9">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74487A" w:rsidRPr="0074487A">
                                  <w:rPr>
                                    <w:rFonts w:asciiTheme="minorHAnsi" w:hAnsiTheme="minorHAnsi"/>
                                    <w:noProof/>
                                    <w:color w:val="8C8C8C" w:themeColor="background1" w:themeShade="8C"/>
                                  </w:rPr>
                                  <w:t>27</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37FA0AED" w:rsidR="00F16CF9" w:rsidRPr="00890C97" w:rsidRDefault="00F16CF9">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74487A" w:rsidRPr="0074487A">
                            <w:rPr>
                              <w:rFonts w:asciiTheme="minorHAnsi" w:hAnsiTheme="minorHAnsi"/>
                              <w:noProof/>
                              <w:color w:val="8C8C8C" w:themeColor="background1" w:themeShade="8C"/>
                            </w:rPr>
                            <w:t>27</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F16CF9" w:rsidRDefault="00F16CF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74BA2" w14:textId="1F2BB346" w:rsidR="00F16CF9" w:rsidRPr="00A57BA7" w:rsidRDefault="00F16CF9" w:rsidP="008C5804">
    <w:pPr>
      <w:pStyle w:val="Stopka"/>
      <w:pBdr>
        <w:top w:val="single" w:sz="4" w:space="1" w:color="auto"/>
      </w:pBdr>
      <w:tabs>
        <w:tab w:val="clear" w:pos="4536"/>
        <w:tab w:val="clear" w:pos="9072"/>
        <w:tab w:val="right" w:pos="9900"/>
      </w:tabs>
      <w:rPr>
        <w:rFonts w:ascii="Tahoma" w:hAnsi="Tahoma" w:cs="Tahoma"/>
        <w:sz w:val="16"/>
        <w:szCs w:val="16"/>
      </w:rPr>
    </w:pPr>
    <w:r w:rsidRPr="00A57BA7">
      <w:rPr>
        <w:rFonts w:ascii="Tahoma" w:hAnsi="Tahoma" w:cs="Tahoma"/>
        <w:sz w:val="16"/>
        <w:szCs w:val="16"/>
      </w:rPr>
      <w:tab/>
    </w:r>
  </w:p>
  <w:p w14:paraId="50BD52A7" w14:textId="77777777" w:rsidR="00F16CF9" w:rsidRDefault="00F16CF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65105" w14:textId="77777777" w:rsidR="00F16CF9" w:rsidRDefault="00F16CF9">
      <w:r>
        <w:separator/>
      </w:r>
    </w:p>
  </w:footnote>
  <w:footnote w:type="continuationSeparator" w:id="0">
    <w:p w14:paraId="193E0249" w14:textId="77777777" w:rsidR="00F16CF9" w:rsidRDefault="00F16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2CEDB9A1" w:rsidR="00F16CF9" w:rsidRDefault="00F16CF9">
    <w:pPr>
      <w:spacing w:after="120"/>
      <w:rPr>
        <w:noProof/>
        <w:sz w:val="2"/>
        <w:szCs w:val="2"/>
      </w:rPr>
    </w:pPr>
    <w:r>
      <w:rPr>
        <w:noProof/>
        <w:sz w:val="2"/>
        <w:szCs w:val="2"/>
      </w:rPr>
      <w:t>Ll</w:t>
    </w:r>
    <w:r w:rsidRPr="00AC4235">
      <w:rPr>
        <w:noProof/>
        <w:sz w:val="22"/>
        <w:szCs w:val="22"/>
      </w:rPr>
      <w:drawing>
        <wp:inline distT="0" distB="0" distL="0" distR="0" wp14:anchorId="36F728E2" wp14:editId="42E8464F">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3C62E02E" w14:textId="77777777" w:rsidR="00F16CF9" w:rsidRDefault="00F16CF9">
    <w:pPr>
      <w:spacing w:after="120"/>
      <w:rPr>
        <w:noProof/>
        <w:sz w:val="2"/>
        <w:szCs w:val="2"/>
      </w:rPr>
    </w:pPr>
  </w:p>
  <w:p w14:paraId="01F0503E" w14:textId="77777777" w:rsidR="00F16CF9" w:rsidRDefault="00F16CF9">
    <w:pPr>
      <w:spacing w:after="120"/>
      <w:rPr>
        <w:noProof/>
        <w:sz w:val="2"/>
        <w:szCs w:val="2"/>
      </w:rPr>
    </w:pPr>
  </w:p>
  <w:p w14:paraId="54D37AD0" w14:textId="49AFD8D2" w:rsidR="00F16CF9" w:rsidRDefault="00F16CF9">
    <w:pPr>
      <w:spacing w:after="120"/>
      <w:rPr>
        <w:noProof/>
        <w:sz w:val="2"/>
        <w:szCs w:val="2"/>
      </w:rPr>
    </w:pPr>
    <w:r>
      <w:rPr>
        <w:noProof/>
        <w:sz w:val="2"/>
        <w:szCs w:val="2"/>
      </w:rPr>
      <w:t>lo</w:t>
    </w:r>
  </w:p>
  <w:p w14:paraId="46C37BC2" w14:textId="77777777" w:rsidR="00F16CF9" w:rsidRDefault="00F16CF9">
    <w:pPr>
      <w:spacing w:after="120"/>
      <w:rPr>
        <w:noProof/>
        <w:sz w:val="2"/>
        <w:szCs w:val="2"/>
      </w:rPr>
    </w:pPr>
  </w:p>
  <w:p w14:paraId="5969BB4D" w14:textId="77777777" w:rsidR="00F16CF9" w:rsidRDefault="00F16CF9">
    <w:pPr>
      <w:spacing w:after="120"/>
      <w:rPr>
        <w:noProof/>
        <w:sz w:val="2"/>
        <w:szCs w:val="2"/>
      </w:rPr>
    </w:pPr>
  </w:p>
  <w:p w14:paraId="5DBAD9F8" w14:textId="77777777" w:rsidR="00F16CF9" w:rsidRDefault="00F16CF9">
    <w:pPr>
      <w:spacing w:after="120"/>
      <w:rPr>
        <w:noProof/>
        <w:sz w:val="2"/>
        <w:szCs w:val="2"/>
      </w:rPr>
    </w:pPr>
  </w:p>
  <w:p w14:paraId="5BF600A1" w14:textId="77777777" w:rsidR="00F16CF9" w:rsidRDefault="00F16CF9">
    <w:pPr>
      <w:spacing w:after="12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985A993" w:rsidR="00F16CF9" w:rsidRDefault="00F16CF9">
    <w:pPr>
      <w:spacing w:after="120"/>
      <w:jc w:val="right"/>
      <w:rPr>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37287F6C" w:rsidR="00F16CF9" w:rsidRDefault="00F16CF9">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5"/>
    <w:multiLevelType w:val="multilevel"/>
    <w:tmpl w:val="00000005"/>
    <w:lvl w:ilvl="0">
      <w:start w:val="1"/>
      <w:numFmt w:val="bullet"/>
      <w:lvlText w:val="-"/>
      <w:lvlJc w:val="left"/>
      <w:pPr>
        <w:tabs>
          <w:tab w:val="num" w:pos="2098"/>
        </w:tabs>
      </w:pPr>
      <w:rPr>
        <w:rFonts w:ascii="Times New Roman" w:hAnsi="Times New Roman"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
      <w:lvlJc w:val="left"/>
      <w:pPr>
        <w:tabs>
          <w:tab w:val="num" w:pos="2098"/>
        </w:tabs>
      </w:pPr>
      <w:rPr>
        <w:rFonts w:ascii="Times New Roman" w:hAnsi="Times New Roman" w:cs="Times New Roman"/>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10" w15:restartNumberingAfterBreak="0">
    <w:nsid w:val="0000000C"/>
    <w:multiLevelType w:val="singleLevel"/>
    <w:tmpl w:val="EFD430B6"/>
    <w:name w:val="WW8Num13"/>
    <w:lvl w:ilvl="0">
      <w:start w:val="1"/>
      <w:numFmt w:val="decimal"/>
      <w:lvlText w:val="%1."/>
      <w:lvlJc w:val="left"/>
      <w:pPr>
        <w:tabs>
          <w:tab w:val="num" w:pos="720"/>
        </w:tabs>
        <w:ind w:left="720" w:hanging="360"/>
      </w:pPr>
      <w:rPr>
        <w:rFonts w:ascii="Tahoma" w:eastAsia="Times New Roman" w:hAnsi="Tahoma" w:cs="Tahoma"/>
      </w:rPr>
    </w:lvl>
  </w:abstractNum>
  <w:abstractNum w:abstractNumId="11"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3"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7"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9"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0"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1"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4"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5"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6" w15:restartNumberingAfterBreak="0">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C5690D"/>
    <w:multiLevelType w:val="hybridMultilevel"/>
    <w:tmpl w:val="DCA67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D303B0"/>
    <w:multiLevelType w:val="hybridMultilevel"/>
    <w:tmpl w:val="675C9F92"/>
    <w:lvl w:ilvl="0" w:tplc="91C83BDE">
      <w:start w:val="1"/>
      <w:numFmt w:val="lowerLetter"/>
      <w:lvlText w:val="%1."/>
      <w:lvlJc w:val="left"/>
      <w:pPr>
        <w:ind w:left="1420" w:hanging="360"/>
      </w:pPr>
    </w:lvl>
    <w:lvl w:ilvl="1" w:tplc="2A78B3F2" w:tentative="1">
      <w:start w:val="1"/>
      <w:numFmt w:val="lowerLetter"/>
      <w:lvlText w:val="%2."/>
      <w:lvlJc w:val="left"/>
      <w:pPr>
        <w:ind w:left="2140" w:hanging="360"/>
      </w:pPr>
    </w:lvl>
    <w:lvl w:ilvl="2" w:tplc="CF7075EC" w:tentative="1">
      <w:start w:val="1"/>
      <w:numFmt w:val="lowerRoman"/>
      <w:lvlText w:val="%3."/>
      <w:lvlJc w:val="right"/>
      <w:pPr>
        <w:ind w:left="2860" w:hanging="180"/>
      </w:pPr>
    </w:lvl>
    <w:lvl w:ilvl="3" w:tplc="77BAB8DA" w:tentative="1">
      <w:start w:val="1"/>
      <w:numFmt w:val="decimal"/>
      <w:lvlText w:val="%4."/>
      <w:lvlJc w:val="left"/>
      <w:pPr>
        <w:ind w:left="3580" w:hanging="360"/>
      </w:pPr>
    </w:lvl>
    <w:lvl w:ilvl="4" w:tplc="0F42BF70" w:tentative="1">
      <w:start w:val="1"/>
      <w:numFmt w:val="lowerLetter"/>
      <w:lvlText w:val="%5."/>
      <w:lvlJc w:val="left"/>
      <w:pPr>
        <w:ind w:left="4300" w:hanging="360"/>
      </w:pPr>
    </w:lvl>
    <w:lvl w:ilvl="5" w:tplc="DCCCFD76" w:tentative="1">
      <w:start w:val="1"/>
      <w:numFmt w:val="lowerRoman"/>
      <w:lvlText w:val="%6."/>
      <w:lvlJc w:val="right"/>
      <w:pPr>
        <w:ind w:left="5020" w:hanging="180"/>
      </w:pPr>
    </w:lvl>
    <w:lvl w:ilvl="6" w:tplc="27A2BE24" w:tentative="1">
      <w:start w:val="1"/>
      <w:numFmt w:val="decimal"/>
      <w:lvlText w:val="%7."/>
      <w:lvlJc w:val="left"/>
      <w:pPr>
        <w:ind w:left="5740" w:hanging="360"/>
      </w:pPr>
    </w:lvl>
    <w:lvl w:ilvl="7" w:tplc="09F42CAA" w:tentative="1">
      <w:start w:val="1"/>
      <w:numFmt w:val="lowerLetter"/>
      <w:lvlText w:val="%8."/>
      <w:lvlJc w:val="left"/>
      <w:pPr>
        <w:ind w:left="6460" w:hanging="360"/>
      </w:pPr>
    </w:lvl>
    <w:lvl w:ilvl="8" w:tplc="05ECB0FA" w:tentative="1">
      <w:start w:val="1"/>
      <w:numFmt w:val="lowerRoman"/>
      <w:lvlText w:val="%9."/>
      <w:lvlJc w:val="right"/>
      <w:pPr>
        <w:ind w:left="7180" w:hanging="180"/>
      </w:pPr>
    </w:lvl>
  </w:abstractNum>
  <w:abstractNum w:abstractNumId="31" w15:restartNumberingAfterBreak="0">
    <w:nsid w:val="07FF66AA"/>
    <w:multiLevelType w:val="multilevel"/>
    <w:tmpl w:val="3774D8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25"/>
        </w:tabs>
        <w:ind w:left="1425"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0807263F"/>
    <w:multiLevelType w:val="multilevel"/>
    <w:tmpl w:val="01D8002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08A55B0D"/>
    <w:multiLevelType w:val="hybridMultilevel"/>
    <w:tmpl w:val="79A2A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A41B34"/>
    <w:multiLevelType w:val="hybridMultilevel"/>
    <w:tmpl w:val="CB18ED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A08172F"/>
    <w:multiLevelType w:val="hybridMultilevel"/>
    <w:tmpl w:val="4AA032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404CE3"/>
    <w:multiLevelType w:val="hybridMultilevel"/>
    <w:tmpl w:val="DFB23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0DD1387C"/>
    <w:multiLevelType w:val="hybridMultilevel"/>
    <w:tmpl w:val="DEFAD726"/>
    <w:lvl w:ilvl="0" w:tplc="81983D7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7C69E3"/>
    <w:multiLevelType w:val="multilevel"/>
    <w:tmpl w:val="5CE0928C"/>
    <w:lvl w:ilvl="0">
      <w:start w:val="1"/>
      <w:numFmt w:val="decimal"/>
      <w:lvlText w:val="%1."/>
      <w:lvlJc w:val="left"/>
      <w:pPr>
        <w:ind w:left="360" w:hanging="360"/>
      </w:pPr>
      <w:rPr>
        <w:rFonts w:ascii="Times New Roman" w:eastAsia="Arial" w:hAnsi="Times New Roman" w:cs="Times New Roman"/>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F61244A"/>
    <w:multiLevelType w:val="hybridMultilevel"/>
    <w:tmpl w:val="BBB0F560"/>
    <w:lvl w:ilvl="0" w:tplc="5786038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10DC6E4A"/>
    <w:multiLevelType w:val="hybridMultilevel"/>
    <w:tmpl w:val="C2C21E3E"/>
    <w:styleLink w:val="Numery11"/>
    <w:lvl w:ilvl="0" w:tplc="91E2371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B69E768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A20CD4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5488500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8332AD2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AA2A0F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21564FB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7D7EB93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3CAADB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5EE0616"/>
    <w:multiLevelType w:val="hybridMultilevel"/>
    <w:tmpl w:val="58867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9D117F"/>
    <w:multiLevelType w:val="hybridMultilevel"/>
    <w:tmpl w:val="74A446EA"/>
    <w:lvl w:ilvl="0" w:tplc="CDE2D8E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D9037D"/>
    <w:multiLevelType w:val="hybridMultilevel"/>
    <w:tmpl w:val="0CF43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A4D2E62"/>
    <w:multiLevelType w:val="multilevel"/>
    <w:tmpl w:val="564AC47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1C372497"/>
    <w:multiLevelType w:val="hybridMultilevel"/>
    <w:tmpl w:val="AE9E92E0"/>
    <w:lvl w:ilvl="0" w:tplc="30BAB810">
      <w:start w:val="1"/>
      <w:numFmt w:val="decimal"/>
      <w:lvlText w:val="%1."/>
      <w:lvlJc w:val="left"/>
      <w:pPr>
        <w:tabs>
          <w:tab w:val="num" w:pos="360"/>
        </w:tabs>
        <w:ind w:left="340" w:hanging="34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21805CA8"/>
    <w:multiLevelType w:val="hybridMultilevel"/>
    <w:tmpl w:val="EF2043B4"/>
    <w:lvl w:ilvl="0" w:tplc="301858AE">
      <w:start w:val="1"/>
      <w:numFmt w:val="lowerLetter"/>
      <w:lvlText w:val="%1."/>
      <w:lvlJc w:val="left"/>
      <w:pPr>
        <w:ind w:left="1420" w:hanging="360"/>
      </w:pPr>
      <w:rPr>
        <w:rFonts w:hint="default"/>
      </w:rPr>
    </w:lvl>
    <w:lvl w:ilvl="1" w:tplc="FFFFFFFF" w:tentative="1">
      <w:start w:val="1"/>
      <w:numFmt w:val="lowerLetter"/>
      <w:lvlText w:val="%2."/>
      <w:lvlJc w:val="left"/>
      <w:pPr>
        <w:ind w:left="2140" w:hanging="360"/>
      </w:pPr>
    </w:lvl>
    <w:lvl w:ilvl="2" w:tplc="FFFFFFFF" w:tentative="1">
      <w:start w:val="1"/>
      <w:numFmt w:val="lowerRoman"/>
      <w:lvlText w:val="%3."/>
      <w:lvlJc w:val="right"/>
      <w:pPr>
        <w:ind w:left="2860" w:hanging="180"/>
      </w:pPr>
    </w:lvl>
    <w:lvl w:ilvl="3" w:tplc="FFFFFFFF" w:tentative="1">
      <w:start w:val="1"/>
      <w:numFmt w:val="decimal"/>
      <w:lvlText w:val="%4."/>
      <w:lvlJc w:val="left"/>
      <w:pPr>
        <w:ind w:left="3580" w:hanging="360"/>
      </w:pPr>
    </w:lvl>
    <w:lvl w:ilvl="4" w:tplc="FFFFFFFF" w:tentative="1">
      <w:start w:val="1"/>
      <w:numFmt w:val="lowerLetter"/>
      <w:lvlText w:val="%5."/>
      <w:lvlJc w:val="left"/>
      <w:pPr>
        <w:ind w:left="4300" w:hanging="360"/>
      </w:pPr>
    </w:lvl>
    <w:lvl w:ilvl="5" w:tplc="FFFFFFFF" w:tentative="1">
      <w:start w:val="1"/>
      <w:numFmt w:val="lowerRoman"/>
      <w:lvlText w:val="%6."/>
      <w:lvlJc w:val="right"/>
      <w:pPr>
        <w:ind w:left="5020" w:hanging="180"/>
      </w:pPr>
    </w:lvl>
    <w:lvl w:ilvl="6" w:tplc="FFFFFFFF" w:tentative="1">
      <w:start w:val="1"/>
      <w:numFmt w:val="decimal"/>
      <w:lvlText w:val="%7."/>
      <w:lvlJc w:val="left"/>
      <w:pPr>
        <w:ind w:left="5740" w:hanging="360"/>
      </w:pPr>
    </w:lvl>
    <w:lvl w:ilvl="7" w:tplc="FFFFFFFF" w:tentative="1">
      <w:start w:val="1"/>
      <w:numFmt w:val="lowerLetter"/>
      <w:lvlText w:val="%8."/>
      <w:lvlJc w:val="left"/>
      <w:pPr>
        <w:ind w:left="6460" w:hanging="360"/>
      </w:pPr>
    </w:lvl>
    <w:lvl w:ilvl="8" w:tplc="FFFFFFFF" w:tentative="1">
      <w:start w:val="1"/>
      <w:numFmt w:val="lowerRoman"/>
      <w:lvlText w:val="%9."/>
      <w:lvlJc w:val="right"/>
      <w:pPr>
        <w:ind w:left="7180" w:hanging="180"/>
      </w:pPr>
    </w:lvl>
  </w:abstractNum>
  <w:abstractNum w:abstractNumId="51" w15:restartNumberingAfterBreak="0">
    <w:nsid w:val="236E5BE5"/>
    <w:multiLevelType w:val="multilevel"/>
    <w:tmpl w:val="0D7CAFE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26CF7D4D"/>
    <w:multiLevelType w:val="multilevel"/>
    <w:tmpl w:val="A66879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B3D7D72"/>
    <w:multiLevelType w:val="hybridMultilevel"/>
    <w:tmpl w:val="36C23D44"/>
    <w:lvl w:ilvl="0" w:tplc="D2A21A9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2F16188B"/>
    <w:multiLevelType w:val="hybridMultilevel"/>
    <w:tmpl w:val="64DA72D0"/>
    <w:lvl w:ilvl="0" w:tplc="04150019">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6" w15:restartNumberingAfterBreak="0">
    <w:nsid w:val="3306243B"/>
    <w:multiLevelType w:val="multilevel"/>
    <w:tmpl w:val="5C28D29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76F6340"/>
    <w:multiLevelType w:val="hybridMultilevel"/>
    <w:tmpl w:val="72B294D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9">
      <w:start w:val="1"/>
      <w:numFmt w:val="lowerLetter"/>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BC40704"/>
    <w:multiLevelType w:val="hybridMultilevel"/>
    <w:tmpl w:val="B4304312"/>
    <w:styleLink w:val="Zaimportowanystyl2"/>
    <w:lvl w:ilvl="0" w:tplc="9B9AEACE">
      <w:start w:val="1"/>
      <w:numFmt w:val="decimal"/>
      <w:lvlText w:val="%1)"/>
      <w:lvlJc w:val="left"/>
      <w:pPr>
        <w:tabs>
          <w:tab w:val="left" w:pos="360"/>
        </w:tabs>
        <w:ind w:left="69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606A18C0">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76408E">
      <w:start w:val="1"/>
      <w:numFmt w:val="lowerRoman"/>
      <w:lvlText w:val="%3."/>
      <w:lvlJc w:val="left"/>
      <w:pPr>
        <w:tabs>
          <w:tab w:val="left" w:pos="36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E458B4F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B0BB0E">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AA03A">
      <w:start w:val="1"/>
      <w:numFmt w:val="lowerRoman"/>
      <w:lvlText w:val="%6."/>
      <w:lvlJc w:val="left"/>
      <w:pPr>
        <w:tabs>
          <w:tab w:val="left" w:pos="36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8BEEC9C">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52A1E8">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7EB38A">
      <w:start w:val="1"/>
      <w:numFmt w:val="lowerRoman"/>
      <w:lvlText w:val="%9."/>
      <w:lvlJc w:val="left"/>
      <w:pPr>
        <w:tabs>
          <w:tab w:val="left" w:pos="36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C345ED1"/>
    <w:multiLevelType w:val="hybridMultilevel"/>
    <w:tmpl w:val="6D8E8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1"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8A175E"/>
    <w:multiLevelType w:val="hybridMultilevel"/>
    <w:tmpl w:val="36CA7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69670E"/>
    <w:multiLevelType w:val="hybridMultilevel"/>
    <w:tmpl w:val="5CEEAA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2C3662F"/>
    <w:multiLevelType w:val="hybridMultilevel"/>
    <w:tmpl w:val="97120A34"/>
    <w:lvl w:ilvl="0" w:tplc="04150017">
      <w:start w:val="1"/>
      <w:numFmt w:val="lowerLetter"/>
      <w:lvlText w:val="%1)"/>
      <w:lvlJc w:val="left"/>
      <w:pPr>
        <w:ind w:left="720" w:hanging="360"/>
      </w:pPr>
      <w:rPr>
        <w:rFonts w:hint="default"/>
      </w:rPr>
    </w:lvl>
    <w:lvl w:ilvl="1" w:tplc="0B3A1F3A">
      <w:start w:val="1"/>
      <w:numFmt w:val="bullet"/>
      <w:lvlText w:val="-"/>
      <w:lvlJc w:val="left"/>
      <w:pPr>
        <w:tabs>
          <w:tab w:val="num" w:pos="1440"/>
        </w:tabs>
        <w:ind w:left="1440" w:hanging="360"/>
      </w:pPr>
      <w:rPr>
        <w:rFonts w:ascii="Courier New" w:hAnsi="Courier New"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49992AE9"/>
    <w:multiLevelType w:val="hybridMultilevel"/>
    <w:tmpl w:val="DF2C2FB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A0A142D"/>
    <w:multiLevelType w:val="multilevel"/>
    <w:tmpl w:val="D470886A"/>
    <w:lvl w:ilvl="0">
      <w:start w:val="1"/>
      <w:numFmt w:val="decimal"/>
      <w:lvlText w:val="%1."/>
      <w:lvlJc w:val="left"/>
      <w:pPr>
        <w:ind w:left="720" w:hanging="360"/>
      </w:pPr>
      <w:rPr>
        <w:b w:val="0"/>
      </w:rPr>
    </w:lvl>
    <w:lvl w:ilvl="1">
      <w:start w:val="1"/>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68"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9"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4D8D546F"/>
    <w:multiLevelType w:val="hybridMultilevel"/>
    <w:tmpl w:val="D98E9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E53127D"/>
    <w:multiLevelType w:val="multilevel"/>
    <w:tmpl w:val="EC02A920"/>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4F8E355A"/>
    <w:multiLevelType w:val="hybridMultilevel"/>
    <w:tmpl w:val="1ACEA290"/>
    <w:lvl w:ilvl="0" w:tplc="B0BEF9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FBC2DF9"/>
    <w:multiLevelType w:val="hybridMultilevel"/>
    <w:tmpl w:val="8D928F92"/>
    <w:lvl w:ilvl="0" w:tplc="98FC9B96">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C26071"/>
    <w:multiLevelType w:val="multilevel"/>
    <w:tmpl w:val="4E72F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B1306D"/>
    <w:multiLevelType w:val="multilevel"/>
    <w:tmpl w:val="882EC3C8"/>
    <w:lvl w:ilvl="0">
      <w:start w:val="1"/>
      <w:numFmt w:val="decimal"/>
      <w:lvlText w:val="%1."/>
      <w:lvlJc w:val="left"/>
      <w:pPr>
        <w:tabs>
          <w:tab w:val="num" w:pos="360"/>
        </w:tabs>
        <w:ind w:left="360" w:hanging="360"/>
      </w:pPr>
      <w:rPr>
        <w:b w:val="0"/>
        <w:color w:val="auto"/>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7" w15:restartNumberingAfterBreak="0">
    <w:nsid w:val="5997371B"/>
    <w:multiLevelType w:val="hybridMultilevel"/>
    <w:tmpl w:val="85DE0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0" w15:restartNumberingAfterBreak="0">
    <w:nsid w:val="5CE450FD"/>
    <w:multiLevelType w:val="multilevel"/>
    <w:tmpl w:val="D544140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1" w15:restartNumberingAfterBreak="0">
    <w:nsid w:val="5DEA32B9"/>
    <w:multiLevelType w:val="hybridMultilevel"/>
    <w:tmpl w:val="6EC4B3B0"/>
    <w:lvl w:ilvl="0" w:tplc="E5323756">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2" w15:restartNumberingAfterBreak="0">
    <w:nsid w:val="5E540AD9"/>
    <w:multiLevelType w:val="hybridMultilevel"/>
    <w:tmpl w:val="CBCE33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F261EE"/>
    <w:multiLevelType w:val="hybridMultilevel"/>
    <w:tmpl w:val="0A9ED1CC"/>
    <w:lvl w:ilvl="0" w:tplc="93687862">
      <w:start w:val="1"/>
      <w:numFmt w:val="decimal"/>
      <w:lvlText w:val="%1)"/>
      <w:lvlJc w:val="left"/>
      <w:pPr>
        <w:ind w:left="1077" w:hanging="360"/>
      </w:pPr>
    </w:lvl>
    <w:lvl w:ilvl="1" w:tplc="EAA8AE96">
      <w:start w:val="1"/>
      <w:numFmt w:val="lowerLetter"/>
      <w:lvlText w:val="%2."/>
      <w:lvlJc w:val="left"/>
      <w:pPr>
        <w:ind w:left="1797" w:hanging="360"/>
      </w:pPr>
    </w:lvl>
    <w:lvl w:ilvl="2" w:tplc="03D2F730">
      <w:start w:val="1"/>
      <w:numFmt w:val="decimal"/>
      <w:lvlText w:val="%3."/>
      <w:lvlJc w:val="left"/>
      <w:pPr>
        <w:ind w:left="2697" w:hanging="360"/>
      </w:pPr>
      <w:rPr>
        <w:rFonts w:hint="default"/>
      </w:rPr>
    </w:lvl>
    <w:lvl w:ilvl="3" w:tplc="3ED85EDA" w:tentative="1">
      <w:start w:val="1"/>
      <w:numFmt w:val="decimal"/>
      <w:lvlText w:val="%4."/>
      <w:lvlJc w:val="left"/>
      <w:pPr>
        <w:ind w:left="3237" w:hanging="360"/>
      </w:pPr>
    </w:lvl>
    <w:lvl w:ilvl="4" w:tplc="66F8C562" w:tentative="1">
      <w:start w:val="1"/>
      <w:numFmt w:val="lowerLetter"/>
      <w:lvlText w:val="%5."/>
      <w:lvlJc w:val="left"/>
      <w:pPr>
        <w:ind w:left="3957" w:hanging="360"/>
      </w:pPr>
    </w:lvl>
    <w:lvl w:ilvl="5" w:tplc="CC126170" w:tentative="1">
      <w:start w:val="1"/>
      <w:numFmt w:val="lowerRoman"/>
      <w:lvlText w:val="%6."/>
      <w:lvlJc w:val="right"/>
      <w:pPr>
        <w:ind w:left="4677" w:hanging="180"/>
      </w:pPr>
    </w:lvl>
    <w:lvl w:ilvl="6" w:tplc="A1641574" w:tentative="1">
      <w:start w:val="1"/>
      <w:numFmt w:val="decimal"/>
      <w:lvlText w:val="%7."/>
      <w:lvlJc w:val="left"/>
      <w:pPr>
        <w:ind w:left="5397" w:hanging="360"/>
      </w:pPr>
    </w:lvl>
    <w:lvl w:ilvl="7" w:tplc="4C5244FE" w:tentative="1">
      <w:start w:val="1"/>
      <w:numFmt w:val="lowerLetter"/>
      <w:lvlText w:val="%8."/>
      <w:lvlJc w:val="left"/>
      <w:pPr>
        <w:ind w:left="6117" w:hanging="360"/>
      </w:pPr>
    </w:lvl>
    <w:lvl w:ilvl="8" w:tplc="4B824C7C" w:tentative="1">
      <w:start w:val="1"/>
      <w:numFmt w:val="lowerRoman"/>
      <w:lvlText w:val="%9."/>
      <w:lvlJc w:val="right"/>
      <w:pPr>
        <w:ind w:left="6837" w:hanging="180"/>
      </w:pPr>
    </w:lvl>
  </w:abstractNum>
  <w:abstractNum w:abstractNumId="84" w15:restartNumberingAfterBreak="0">
    <w:nsid w:val="61D90554"/>
    <w:multiLevelType w:val="multilevel"/>
    <w:tmpl w:val="AF46B0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6" w15:restartNumberingAfterBreak="0">
    <w:nsid w:val="67447376"/>
    <w:multiLevelType w:val="multilevel"/>
    <w:tmpl w:val="4D16D7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7" w15:restartNumberingAfterBreak="0">
    <w:nsid w:val="69F704CF"/>
    <w:multiLevelType w:val="hybridMultilevel"/>
    <w:tmpl w:val="0D4C9C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B2D73D6"/>
    <w:multiLevelType w:val="hybridMultilevel"/>
    <w:tmpl w:val="5B46FD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6F025ED6"/>
    <w:multiLevelType w:val="hybridMultilevel"/>
    <w:tmpl w:val="93A817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1CA1442"/>
    <w:multiLevelType w:val="multilevel"/>
    <w:tmpl w:val="0415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2840FD"/>
    <w:multiLevelType w:val="multilevel"/>
    <w:tmpl w:val="B5A031A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1"/>
      <w:numFmt w:val="upp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15:restartNumberingAfterBreak="0">
    <w:nsid w:val="76666855"/>
    <w:multiLevelType w:val="hybridMultilevel"/>
    <w:tmpl w:val="9362A476"/>
    <w:lvl w:ilvl="0" w:tplc="E7DEB6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226C9B"/>
    <w:multiLevelType w:val="multilevel"/>
    <w:tmpl w:val="F5BE2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CB45548"/>
    <w:multiLevelType w:val="hybridMultilevel"/>
    <w:tmpl w:val="D14CE882"/>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F4D032D"/>
    <w:multiLevelType w:val="multilevel"/>
    <w:tmpl w:val="05ECAC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360"/>
        </w:tabs>
        <w:ind w:left="144" w:hanging="504"/>
      </w:pPr>
      <w:rPr>
        <w:rFonts w:hint="default"/>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19"/>
  </w:num>
  <w:num w:numId="2">
    <w:abstractNumId w:val="79"/>
  </w:num>
  <w:num w:numId="3">
    <w:abstractNumId w:val="68"/>
  </w:num>
  <w:num w:numId="4">
    <w:abstractNumId w:val="61"/>
  </w:num>
  <w:num w:numId="5">
    <w:abstractNumId w:val="94"/>
  </w:num>
  <w:num w:numId="6">
    <w:abstractNumId w:val="78"/>
  </w:num>
  <w:num w:numId="7">
    <w:abstractNumId w:val="67"/>
  </w:num>
  <w:num w:numId="8">
    <w:abstractNumId w:val="92"/>
  </w:num>
  <w:num w:numId="9">
    <w:abstractNumId w:val="75"/>
  </w:num>
  <w:num w:numId="10">
    <w:abstractNumId w:val="76"/>
  </w:num>
  <w:num w:numId="11">
    <w:abstractNumId w:val="38"/>
  </w:num>
  <w:num w:numId="12">
    <w:abstractNumId w:val="36"/>
  </w:num>
  <w:num w:numId="13">
    <w:abstractNumId w:val="53"/>
  </w:num>
  <w:num w:numId="14">
    <w:abstractNumId w:val="73"/>
  </w:num>
  <w:num w:numId="15">
    <w:abstractNumId w:val="58"/>
  </w:num>
  <w:num w:numId="16">
    <w:abstractNumId w:val="41"/>
  </w:num>
  <w:num w:numId="17">
    <w:abstractNumId w:val="43"/>
  </w:num>
  <w:num w:numId="18">
    <w:abstractNumId w:val="97"/>
  </w:num>
  <w:num w:numId="19">
    <w:abstractNumId w:val="83"/>
  </w:num>
  <w:num w:numId="20">
    <w:abstractNumId w:val="30"/>
  </w:num>
  <w:num w:numId="21">
    <w:abstractNumId w:val="93"/>
  </w:num>
  <w:num w:numId="22">
    <w:abstractNumId w:val="77"/>
  </w:num>
  <w:num w:numId="23">
    <w:abstractNumId w:val="33"/>
  </w:num>
  <w:num w:numId="24">
    <w:abstractNumId w:val="74"/>
  </w:num>
  <w:num w:numId="25">
    <w:abstractNumId w:val="35"/>
  </w:num>
  <w:num w:numId="26">
    <w:abstractNumId w:val="82"/>
  </w:num>
  <w:num w:numId="27">
    <w:abstractNumId w:val="51"/>
  </w:num>
  <w:num w:numId="28">
    <w:abstractNumId w:val="29"/>
  </w:num>
  <w:num w:numId="29">
    <w:abstractNumId w:val="62"/>
  </w:num>
  <w:num w:numId="30">
    <w:abstractNumId w:val="70"/>
  </w:num>
  <w:num w:numId="31">
    <w:abstractNumId w:val="42"/>
  </w:num>
  <w:num w:numId="32">
    <w:abstractNumId w:val="95"/>
  </w:num>
  <w:num w:numId="33">
    <w:abstractNumId w:val="89"/>
  </w:num>
  <w:num w:numId="34">
    <w:abstractNumId w:val="98"/>
  </w:num>
  <w:num w:numId="35">
    <w:abstractNumId w:val="31"/>
  </w:num>
  <w:num w:numId="36">
    <w:abstractNumId w:val="84"/>
  </w:num>
  <w:num w:numId="37">
    <w:abstractNumId w:val="32"/>
  </w:num>
  <w:num w:numId="38">
    <w:abstractNumId w:val="40"/>
  </w:num>
  <w:num w:numId="39">
    <w:abstractNumId w:val="56"/>
  </w:num>
  <w:num w:numId="40">
    <w:abstractNumId w:val="90"/>
  </w:num>
  <w:num w:numId="41">
    <w:abstractNumId w:val="48"/>
  </w:num>
  <w:num w:numId="42">
    <w:abstractNumId w:val="39"/>
  </w:num>
  <w:num w:numId="43">
    <w:abstractNumId w:val="64"/>
  </w:num>
  <w:num w:numId="44">
    <w:abstractNumId w:val="81"/>
  </w:num>
  <w:num w:numId="45">
    <w:abstractNumId w:val="63"/>
  </w:num>
  <w:num w:numId="46">
    <w:abstractNumId w:val="86"/>
  </w:num>
  <w:num w:numId="47">
    <w:abstractNumId w:val="71"/>
  </w:num>
  <w:num w:numId="48">
    <w:abstractNumId w:val="88"/>
  </w:num>
  <w:num w:numId="49">
    <w:abstractNumId w:val="80"/>
  </w:num>
  <w:num w:numId="50">
    <w:abstractNumId w:val="44"/>
  </w:num>
  <w:num w:numId="51">
    <w:abstractNumId w:val="96"/>
  </w:num>
  <w:num w:numId="52">
    <w:abstractNumId w:val="28"/>
  </w:num>
  <w:num w:numId="53">
    <w:abstractNumId w:val="37"/>
  </w:num>
  <w:num w:numId="54">
    <w:abstractNumId w:val="65"/>
  </w:num>
  <w:num w:numId="55">
    <w:abstractNumId w:val="27"/>
  </w:num>
  <w:num w:numId="56">
    <w:abstractNumId w:val="69"/>
  </w:num>
  <w:num w:numId="57">
    <w:abstractNumId w:val="49"/>
  </w:num>
  <w:num w:numId="58">
    <w:abstractNumId w:val="25"/>
  </w:num>
  <w:num w:numId="59">
    <w:abstractNumId w:val="52"/>
  </w:num>
  <w:num w:numId="60">
    <w:abstractNumId w:val="87"/>
  </w:num>
  <w:num w:numId="61">
    <w:abstractNumId w:val="72"/>
  </w:num>
  <w:num w:numId="62">
    <w:abstractNumId w:val="26"/>
  </w:num>
  <w:num w:numId="63">
    <w:abstractNumId w:val="34"/>
  </w:num>
  <w:num w:numId="64">
    <w:abstractNumId w:val="12"/>
  </w:num>
  <w:num w:numId="65">
    <w:abstractNumId w:val="4"/>
  </w:num>
  <w:num w:numId="66">
    <w:abstractNumId w:val="8"/>
  </w:num>
  <w:num w:numId="67">
    <w:abstractNumId w:val="10"/>
  </w:num>
  <w:num w:numId="68">
    <w:abstractNumId w:val="55"/>
  </w:num>
  <w:num w:numId="69">
    <w:abstractNumId w:val="57"/>
  </w:num>
  <w:num w:numId="70">
    <w:abstractNumId w:val="45"/>
  </w:num>
  <w:num w:numId="71">
    <w:abstractNumId w:val="47"/>
  </w:num>
  <w:num w:numId="72">
    <w:abstractNumId w:val="66"/>
  </w:num>
  <w:num w:numId="73">
    <w:abstractNumId w:val="59"/>
  </w:num>
  <w:num w:numId="74">
    <w:abstractNumId w:val="50"/>
  </w:num>
  <w:num w:numId="75">
    <w:abstractNumId w:val="46"/>
  </w:num>
  <w:num w:numId="76">
    <w:abstractNumId w:val="91"/>
  </w:num>
  <w:num w:numId="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91E"/>
    <w:rsid w:val="00001439"/>
    <w:rsid w:val="00001838"/>
    <w:rsid w:val="00001C49"/>
    <w:rsid w:val="00003219"/>
    <w:rsid w:val="000036E1"/>
    <w:rsid w:val="0000396E"/>
    <w:rsid w:val="00004DFD"/>
    <w:rsid w:val="000051CC"/>
    <w:rsid w:val="0000597A"/>
    <w:rsid w:val="00006A48"/>
    <w:rsid w:val="00006C40"/>
    <w:rsid w:val="00007CD3"/>
    <w:rsid w:val="00010936"/>
    <w:rsid w:val="00012EE6"/>
    <w:rsid w:val="000135B3"/>
    <w:rsid w:val="00014B2F"/>
    <w:rsid w:val="00014D94"/>
    <w:rsid w:val="00014FAA"/>
    <w:rsid w:val="0001527C"/>
    <w:rsid w:val="00015E9B"/>
    <w:rsid w:val="00016C3A"/>
    <w:rsid w:val="000173A8"/>
    <w:rsid w:val="00017434"/>
    <w:rsid w:val="0001745B"/>
    <w:rsid w:val="00021D79"/>
    <w:rsid w:val="00023B41"/>
    <w:rsid w:val="00024AAB"/>
    <w:rsid w:val="00024BF5"/>
    <w:rsid w:val="000257E8"/>
    <w:rsid w:val="00026184"/>
    <w:rsid w:val="00026789"/>
    <w:rsid w:val="00027552"/>
    <w:rsid w:val="000314F8"/>
    <w:rsid w:val="00032BA6"/>
    <w:rsid w:val="000330F3"/>
    <w:rsid w:val="000331E6"/>
    <w:rsid w:val="0003370F"/>
    <w:rsid w:val="00034D9E"/>
    <w:rsid w:val="00035040"/>
    <w:rsid w:val="000361CC"/>
    <w:rsid w:val="0003663F"/>
    <w:rsid w:val="00037D3F"/>
    <w:rsid w:val="00037DC5"/>
    <w:rsid w:val="0004080E"/>
    <w:rsid w:val="00041446"/>
    <w:rsid w:val="00041642"/>
    <w:rsid w:val="00041ACF"/>
    <w:rsid w:val="000421BD"/>
    <w:rsid w:val="0004243B"/>
    <w:rsid w:val="00043E84"/>
    <w:rsid w:val="00044342"/>
    <w:rsid w:val="00044FB0"/>
    <w:rsid w:val="00046EEB"/>
    <w:rsid w:val="00046FB7"/>
    <w:rsid w:val="0004700D"/>
    <w:rsid w:val="00047607"/>
    <w:rsid w:val="0005004D"/>
    <w:rsid w:val="000519E5"/>
    <w:rsid w:val="00051AF3"/>
    <w:rsid w:val="00051E8E"/>
    <w:rsid w:val="00052CAD"/>
    <w:rsid w:val="000535D2"/>
    <w:rsid w:val="000539BB"/>
    <w:rsid w:val="00054126"/>
    <w:rsid w:val="000541B1"/>
    <w:rsid w:val="00054E99"/>
    <w:rsid w:val="00054EBD"/>
    <w:rsid w:val="0005535F"/>
    <w:rsid w:val="00055C11"/>
    <w:rsid w:val="00056A4B"/>
    <w:rsid w:val="0005780E"/>
    <w:rsid w:val="00060A75"/>
    <w:rsid w:val="00060C50"/>
    <w:rsid w:val="0006201B"/>
    <w:rsid w:val="000627DF"/>
    <w:rsid w:val="00062F63"/>
    <w:rsid w:val="00062FF3"/>
    <w:rsid w:val="000633CB"/>
    <w:rsid w:val="000636AA"/>
    <w:rsid w:val="00063D19"/>
    <w:rsid w:val="00063D4A"/>
    <w:rsid w:val="00064216"/>
    <w:rsid w:val="00064F2F"/>
    <w:rsid w:val="00065420"/>
    <w:rsid w:val="000654CC"/>
    <w:rsid w:val="00066AA2"/>
    <w:rsid w:val="00067362"/>
    <w:rsid w:val="00070593"/>
    <w:rsid w:val="00071F7E"/>
    <w:rsid w:val="000740E3"/>
    <w:rsid w:val="00074F92"/>
    <w:rsid w:val="00075AFC"/>
    <w:rsid w:val="0007725B"/>
    <w:rsid w:val="000775C8"/>
    <w:rsid w:val="00077FE5"/>
    <w:rsid w:val="000800CF"/>
    <w:rsid w:val="00080D4E"/>
    <w:rsid w:val="00081600"/>
    <w:rsid w:val="00083AD3"/>
    <w:rsid w:val="00083E76"/>
    <w:rsid w:val="0008508B"/>
    <w:rsid w:val="00090007"/>
    <w:rsid w:val="000915A8"/>
    <w:rsid w:val="000930D4"/>
    <w:rsid w:val="00094A67"/>
    <w:rsid w:val="00095205"/>
    <w:rsid w:val="00095A3C"/>
    <w:rsid w:val="00096087"/>
    <w:rsid w:val="0009635C"/>
    <w:rsid w:val="0009675A"/>
    <w:rsid w:val="000A2302"/>
    <w:rsid w:val="000A2E1A"/>
    <w:rsid w:val="000A4992"/>
    <w:rsid w:val="000A4D8C"/>
    <w:rsid w:val="000A5628"/>
    <w:rsid w:val="000A5C30"/>
    <w:rsid w:val="000A5C53"/>
    <w:rsid w:val="000A6B2C"/>
    <w:rsid w:val="000A7D5C"/>
    <w:rsid w:val="000B0A24"/>
    <w:rsid w:val="000B0B04"/>
    <w:rsid w:val="000B0B17"/>
    <w:rsid w:val="000B2626"/>
    <w:rsid w:val="000B2C7C"/>
    <w:rsid w:val="000B42D1"/>
    <w:rsid w:val="000B59BB"/>
    <w:rsid w:val="000B64C4"/>
    <w:rsid w:val="000B672C"/>
    <w:rsid w:val="000C096C"/>
    <w:rsid w:val="000C1453"/>
    <w:rsid w:val="000C24ED"/>
    <w:rsid w:val="000C3984"/>
    <w:rsid w:val="000C4598"/>
    <w:rsid w:val="000C480D"/>
    <w:rsid w:val="000C5C41"/>
    <w:rsid w:val="000C6362"/>
    <w:rsid w:val="000D01B0"/>
    <w:rsid w:val="000D2196"/>
    <w:rsid w:val="000D2244"/>
    <w:rsid w:val="000D251B"/>
    <w:rsid w:val="000D3C57"/>
    <w:rsid w:val="000D506C"/>
    <w:rsid w:val="000D598E"/>
    <w:rsid w:val="000D651D"/>
    <w:rsid w:val="000D7320"/>
    <w:rsid w:val="000D7975"/>
    <w:rsid w:val="000E017A"/>
    <w:rsid w:val="000E0575"/>
    <w:rsid w:val="000E1E23"/>
    <w:rsid w:val="000E259E"/>
    <w:rsid w:val="000E2E8C"/>
    <w:rsid w:val="000E379B"/>
    <w:rsid w:val="000E4563"/>
    <w:rsid w:val="000E4EED"/>
    <w:rsid w:val="000E6349"/>
    <w:rsid w:val="000E7C75"/>
    <w:rsid w:val="000F0E54"/>
    <w:rsid w:val="000F1C99"/>
    <w:rsid w:val="000F26AC"/>
    <w:rsid w:val="000F3623"/>
    <w:rsid w:val="000F44F9"/>
    <w:rsid w:val="000F4599"/>
    <w:rsid w:val="000F6BEE"/>
    <w:rsid w:val="000F7ECB"/>
    <w:rsid w:val="00100C23"/>
    <w:rsid w:val="00100FAB"/>
    <w:rsid w:val="001055E3"/>
    <w:rsid w:val="00105EFF"/>
    <w:rsid w:val="00106235"/>
    <w:rsid w:val="0010679F"/>
    <w:rsid w:val="00106BF2"/>
    <w:rsid w:val="0010742F"/>
    <w:rsid w:val="00107EBD"/>
    <w:rsid w:val="00110ED2"/>
    <w:rsid w:val="0011102C"/>
    <w:rsid w:val="001111CA"/>
    <w:rsid w:val="0011228C"/>
    <w:rsid w:val="00114426"/>
    <w:rsid w:val="00114BFE"/>
    <w:rsid w:val="00115546"/>
    <w:rsid w:val="00116E7A"/>
    <w:rsid w:val="001174A4"/>
    <w:rsid w:val="001176E3"/>
    <w:rsid w:val="001200FC"/>
    <w:rsid w:val="00120E71"/>
    <w:rsid w:val="00121C73"/>
    <w:rsid w:val="001225DE"/>
    <w:rsid w:val="001228CB"/>
    <w:rsid w:val="0012305E"/>
    <w:rsid w:val="00123600"/>
    <w:rsid w:val="00124ACA"/>
    <w:rsid w:val="00126424"/>
    <w:rsid w:val="00126670"/>
    <w:rsid w:val="00130EB7"/>
    <w:rsid w:val="00132665"/>
    <w:rsid w:val="00132D0D"/>
    <w:rsid w:val="00133873"/>
    <w:rsid w:val="0013477C"/>
    <w:rsid w:val="0013496E"/>
    <w:rsid w:val="00135DC1"/>
    <w:rsid w:val="001361EB"/>
    <w:rsid w:val="00137107"/>
    <w:rsid w:val="00137957"/>
    <w:rsid w:val="001403D7"/>
    <w:rsid w:val="00140459"/>
    <w:rsid w:val="00141FAB"/>
    <w:rsid w:val="00142016"/>
    <w:rsid w:val="001432EE"/>
    <w:rsid w:val="00144DC1"/>
    <w:rsid w:val="00145879"/>
    <w:rsid w:val="00145993"/>
    <w:rsid w:val="0014660D"/>
    <w:rsid w:val="0015190E"/>
    <w:rsid w:val="00153983"/>
    <w:rsid w:val="00154142"/>
    <w:rsid w:val="00154298"/>
    <w:rsid w:val="00157CAE"/>
    <w:rsid w:val="0016046D"/>
    <w:rsid w:val="00160A82"/>
    <w:rsid w:val="00160FA8"/>
    <w:rsid w:val="00161306"/>
    <w:rsid w:val="001616E2"/>
    <w:rsid w:val="001618B7"/>
    <w:rsid w:val="00162A1D"/>
    <w:rsid w:val="001635A1"/>
    <w:rsid w:val="001636FF"/>
    <w:rsid w:val="00163C93"/>
    <w:rsid w:val="00163CE7"/>
    <w:rsid w:val="00165201"/>
    <w:rsid w:val="00166082"/>
    <w:rsid w:val="00167450"/>
    <w:rsid w:val="001719B3"/>
    <w:rsid w:val="001722E4"/>
    <w:rsid w:val="001740F1"/>
    <w:rsid w:val="00174962"/>
    <w:rsid w:val="00174BA6"/>
    <w:rsid w:val="00176CA1"/>
    <w:rsid w:val="00180011"/>
    <w:rsid w:val="00180FCF"/>
    <w:rsid w:val="00182887"/>
    <w:rsid w:val="00182FC7"/>
    <w:rsid w:val="0018377C"/>
    <w:rsid w:val="001855FE"/>
    <w:rsid w:val="00185B4F"/>
    <w:rsid w:val="00186141"/>
    <w:rsid w:val="00186168"/>
    <w:rsid w:val="0018691E"/>
    <w:rsid w:val="00186C39"/>
    <w:rsid w:val="00190509"/>
    <w:rsid w:val="0019180A"/>
    <w:rsid w:val="0019366F"/>
    <w:rsid w:val="00193AF2"/>
    <w:rsid w:val="00193E4F"/>
    <w:rsid w:val="00195531"/>
    <w:rsid w:val="00195600"/>
    <w:rsid w:val="0019772F"/>
    <w:rsid w:val="0019796D"/>
    <w:rsid w:val="00197DFE"/>
    <w:rsid w:val="001A086F"/>
    <w:rsid w:val="001A1E63"/>
    <w:rsid w:val="001A245E"/>
    <w:rsid w:val="001A407B"/>
    <w:rsid w:val="001A44F6"/>
    <w:rsid w:val="001A57AA"/>
    <w:rsid w:val="001A5E6D"/>
    <w:rsid w:val="001A7087"/>
    <w:rsid w:val="001B0598"/>
    <w:rsid w:val="001B0F67"/>
    <w:rsid w:val="001B23AC"/>
    <w:rsid w:val="001B37CD"/>
    <w:rsid w:val="001B3A53"/>
    <w:rsid w:val="001B4414"/>
    <w:rsid w:val="001B5CA4"/>
    <w:rsid w:val="001B6918"/>
    <w:rsid w:val="001C04F2"/>
    <w:rsid w:val="001C10B1"/>
    <w:rsid w:val="001C1E4C"/>
    <w:rsid w:val="001C3853"/>
    <w:rsid w:val="001C5E2F"/>
    <w:rsid w:val="001C6FC8"/>
    <w:rsid w:val="001C71A3"/>
    <w:rsid w:val="001C7B0D"/>
    <w:rsid w:val="001D0292"/>
    <w:rsid w:val="001D12DB"/>
    <w:rsid w:val="001D13C3"/>
    <w:rsid w:val="001D1415"/>
    <w:rsid w:val="001D2E3B"/>
    <w:rsid w:val="001D45D7"/>
    <w:rsid w:val="001D4FA8"/>
    <w:rsid w:val="001D543E"/>
    <w:rsid w:val="001D547E"/>
    <w:rsid w:val="001D5B4A"/>
    <w:rsid w:val="001D73BA"/>
    <w:rsid w:val="001E1030"/>
    <w:rsid w:val="001E1312"/>
    <w:rsid w:val="001E3154"/>
    <w:rsid w:val="001E59D8"/>
    <w:rsid w:val="001E5BD9"/>
    <w:rsid w:val="001E6293"/>
    <w:rsid w:val="001E6A12"/>
    <w:rsid w:val="001E76E8"/>
    <w:rsid w:val="001E778B"/>
    <w:rsid w:val="001F1073"/>
    <w:rsid w:val="001F13D5"/>
    <w:rsid w:val="001F2C3B"/>
    <w:rsid w:val="001F3035"/>
    <w:rsid w:val="001F3BAF"/>
    <w:rsid w:val="001F445B"/>
    <w:rsid w:val="001F57A9"/>
    <w:rsid w:val="001F5D7C"/>
    <w:rsid w:val="001F60DA"/>
    <w:rsid w:val="001F7FCB"/>
    <w:rsid w:val="002007B6"/>
    <w:rsid w:val="00200890"/>
    <w:rsid w:val="002019A0"/>
    <w:rsid w:val="0020220A"/>
    <w:rsid w:val="00203FF6"/>
    <w:rsid w:val="002044C6"/>
    <w:rsid w:val="002051B6"/>
    <w:rsid w:val="00205913"/>
    <w:rsid w:val="00205FAC"/>
    <w:rsid w:val="00206F3B"/>
    <w:rsid w:val="0020729E"/>
    <w:rsid w:val="00211302"/>
    <w:rsid w:val="00212F7A"/>
    <w:rsid w:val="002135D8"/>
    <w:rsid w:val="00213EF9"/>
    <w:rsid w:val="00214E8F"/>
    <w:rsid w:val="00215A89"/>
    <w:rsid w:val="00217E15"/>
    <w:rsid w:val="002209E0"/>
    <w:rsid w:val="00221E63"/>
    <w:rsid w:val="00222260"/>
    <w:rsid w:val="0022239D"/>
    <w:rsid w:val="00223B56"/>
    <w:rsid w:val="00224DED"/>
    <w:rsid w:val="0022686F"/>
    <w:rsid w:val="00226F52"/>
    <w:rsid w:val="002273BC"/>
    <w:rsid w:val="002302B9"/>
    <w:rsid w:val="00231B20"/>
    <w:rsid w:val="00232263"/>
    <w:rsid w:val="002323C1"/>
    <w:rsid w:val="002353E7"/>
    <w:rsid w:val="00235B0C"/>
    <w:rsid w:val="0023715D"/>
    <w:rsid w:val="00240AA8"/>
    <w:rsid w:val="00242F92"/>
    <w:rsid w:val="002442BF"/>
    <w:rsid w:val="002463BA"/>
    <w:rsid w:val="00250919"/>
    <w:rsid w:val="002520ED"/>
    <w:rsid w:val="00255E52"/>
    <w:rsid w:val="0025672A"/>
    <w:rsid w:val="00256796"/>
    <w:rsid w:val="00257B68"/>
    <w:rsid w:val="002616B4"/>
    <w:rsid w:val="002618A7"/>
    <w:rsid w:val="002620F2"/>
    <w:rsid w:val="0026292F"/>
    <w:rsid w:val="00263E59"/>
    <w:rsid w:val="00264620"/>
    <w:rsid w:val="0026577B"/>
    <w:rsid w:val="002717FD"/>
    <w:rsid w:val="0027278F"/>
    <w:rsid w:val="002756A0"/>
    <w:rsid w:val="00275811"/>
    <w:rsid w:val="0027664A"/>
    <w:rsid w:val="00276FC4"/>
    <w:rsid w:val="00280C39"/>
    <w:rsid w:val="002810F5"/>
    <w:rsid w:val="002811F3"/>
    <w:rsid w:val="002833D2"/>
    <w:rsid w:val="002843D7"/>
    <w:rsid w:val="00284766"/>
    <w:rsid w:val="00284BE9"/>
    <w:rsid w:val="0028527C"/>
    <w:rsid w:val="002857FC"/>
    <w:rsid w:val="00285DD2"/>
    <w:rsid w:val="002871DA"/>
    <w:rsid w:val="002906A5"/>
    <w:rsid w:val="00290DB1"/>
    <w:rsid w:val="002919B8"/>
    <w:rsid w:val="0029213C"/>
    <w:rsid w:val="0029307F"/>
    <w:rsid w:val="00293DF9"/>
    <w:rsid w:val="00295D85"/>
    <w:rsid w:val="00296C70"/>
    <w:rsid w:val="00296E5D"/>
    <w:rsid w:val="00297063"/>
    <w:rsid w:val="002A04C0"/>
    <w:rsid w:val="002A0FBF"/>
    <w:rsid w:val="002A1651"/>
    <w:rsid w:val="002A17DA"/>
    <w:rsid w:val="002A2161"/>
    <w:rsid w:val="002A22A4"/>
    <w:rsid w:val="002A22BF"/>
    <w:rsid w:val="002A2378"/>
    <w:rsid w:val="002A2D02"/>
    <w:rsid w:val="002A3139"/>
    <w:rsid w:val="002A35DE"/>
    <w:rsid w:val="002A37DF"/>
    <w:rsid w:val="002A3A9F"/>
    <w:rsid w:val="002A42CA"/>
    <w:rsid w:val="002A4510"/>
    <w:rsid w:val="002A54BD"/>
    <w:rsid w:val="002A7072"/>
    <w:rsid w:val="002A748A"/>
    <w:rsid w:val="002A7CD4"/>
    <w:rsid w:val="002B076E"/>
    <w:rsid w:val="002B0801"/>
    <w:rsid w:val="002B1074"/>
    <w:rsid w:val="002B2042"/>
    <w:rsid w:val="002B2510"/>
    <w:rsid w:val="002B5FD8"/>
    <w:rsid w:val="002B6BCC"/>
    <w:rsid w:val="002B7D61"/>
    <w:rsid w:val="002C0D76"/>
    <w:rsid w:val="002C0E48"/>
    <w:rsid w:val="002C13BB"/>
    <w:rsid w:val="002C31E5"/>
    <w:rsid w:val="002C4167"/>
    <w:rsid w:val="002C4D08"/>
    <w:rsid w:val="002C574F"/>
    <w:rsid w:val="002C59CE"/>
    <w:rsid w:val="002C5CD8"/>
    <w:rsid w:val="002C7DB4"/>
    <w:rsid w:val="002D04E1"/>
    <w:rsid w:val="002D0592"/>
    <w:rsid w:val="002D1BEE"/>
    <w:rsid w:val="002D3A69"/>
    <w:rsid w:val="002D43F9"/>
    <w:rsid w:val="002D52AC"/>
    <w:rsid w:val="002D7550"/>
    <w:rsid w:val="002E0739"/>
    <w:rsid w:val="002E31CE"/>
    <w:rsid w:val="002E3709"/>
    <w:rsid w:val="002E4250"/>
    <w:rsid w:val="002E42A8"/>
    <w:rsid w:val="002E42F3"/>
    <w:rsid w:val="002E6502"/>
    <w:rsid w:val="002E672C"/>
    <w:rsid w:val="002E734D"/>
    <w:rsid w:val="002E79CA"/>
    <w:rsid w:val="002E7CC1"/>
    <w:rsid w:val="002F02AA"/>
    <w:rsid w:val="002F0A7D"/>
    <w:rsid w:val="002F1C84"/>
    <w:rsid w:val="002F29F9"/>
    <w:rsid w:val="002F3807"/>
    <w:rsid w:val="002F4BD4"/>
    <w:rsid w:val="002F4BD5"/>
    <w:rsid w:val="002F78AB"/>
    <w:rsid w:val="003002FA"/>
    <w:rsid w:val="0030097B"/>
    <w:rsid w:val="003016AD"/>
    <w:rsid w:val="00301949"/>
    <w:rsid w:val="0030245B"/>
    <w:rsid w:val="00304DB3"/>
    <w:rsid w:val="00304F9E"/>
    <w:rsid w:val="003058FE"/>
    <w:rsid w:val="00305E5F"/>
    <w:rsid w:val="003062F5"/>
    <w:rsid w:val="003064D4"/>
    <w:rsid w:val="003067F6"/>
    <w:rsid w:val="0030687B"/>
    <w:rsid w:val="00306BDB"/>
    <w:rsid w:val="00307169"/>
    <w:rsid w:val="0030790D"/>
    <w:rsid w:val="00307F0A"/>
    <w:rsid w:val="00310D6A"/>
    <w:rsid w:val="00310FA2"/>
    <w:rsid w:val="00315089"/>
    <w:rsid w:val="003153F7"/>
    <w:rsid w:val="00316244"/>
    <w:rsid w:val="0032000E"/>
    <w:rsid w:val="00320345"/>
    <w:rsid w:val="00320FCF"/>
    <w:rsid w:val="00321807"/>
    <w:rsid w:val="00322F43"/>
    <w:rsid w:val="00324BEB"/>
    <w:rsid w:val="00324DAD"/>
    <w:rsid w:val="00324E8F"/>
    <w:rsid w:val="00325121"/>
    <w:rsid w:val="00327D18"/>
    <w:rsid w:val="00332087"/>
    <w:rsid w:val="00332216"/>
    <w:rsid w:val="00332EE2"/>
    <w:rsid w:val="00334096"/>
    <w:rsid w:val="003345BE"/>
    <w:rsid w:val="0033507A"/>
    <w:rsid w:val="0033782F"/>
    <w:rsid w:val="00340B14"/>
    <w:rsid w:val="00342B07"/>
    <w:rsid w:val="00342F3A"/>
    <w:rsid w:val="00343B69"/>
    <w:rsid w:val="00343E50"/>
    <w:rsid w:val="003441DC"/>
    <w:rsid w:val="003447A2"/>
    <w:rsid w:val="00344829"/>
    <w:rsid w:val="00344B86"/>
    <w:rsid w:val="00345A7C"/>
    <w:rsid w:val="0034738A"/>
    <w:rsid w:val="003474E9"/>
    <w:rsid w:val="00354C51"/>
    <w:rsid w:val="00354C61"/>
    <w:rsid w:val="003550E4"/>
    <w:rsid w:val="00355EC7"/>
    <w:rsid w:val="00357D3F"/>
    <w:rsid w:val="003621F4"/>
    <w:rsid w:val="00362D18"/>
    <w:rsid w:val="00363AB6"/>
    <w:rsid w:val="00364585"/>
    <w:rsid w:val="0036702F"/>
    <w:rsid w:val="003708A2"/>
    <w:rsid w:val="00371706"/>
    <w:rsid w:val="00371906"/>
    <w:rsid w:val="003724AB"/>
    <w:rsid w:val="003747D6"/>
    <w:rsid w:val="00376500"/>
    <w:rsid w:val="003768E3"/>
    <w:rsid w:val="00376CA9"/>
    <w:rsid w:val="003775A5"/>
    <w:rsid w:val="00377A16"/>
    <w:rsid w:val="00380FF3"/>
    <w:rsid w:val="0038126B"/>
    <w:rsid w:val="0038341C"/>
    <w:rsid w:val="00383DFC"/>
    <w:rsid w:val="003848C4"/>
    <w:rsid w:val="00386C7E"/>
    <w:rsid w:val="00386DF7"/>
    <w:rsid w:val="0038717C"/>
    <w:rsid w:val="003909DC"/>
    <w:rsid w:val="00390FA9"/>
    <w:rsid w:val="003916B0"/>
    <w:rsid w:val="003925B8"/>
    <w:rsid w:val="00392ABE"/>
    <w:rsid w:val="00392F1B"/>
    <w:rsid w:val="003936CD"/>
    <w:rsid w:val="00395006"/>
    <w:rsid w:val="00395228"/>
    <w:rsid w:val="003964AF"/>
    <w:rsid w:val="00396D0A"/>
    <w:rsid w:val="00397CB1"/>
    <w:rsid w:val="003A0F62"/>
    <w:rsid w:val="003A189B"/>
    <w:rsid w:val="003A1E1A"/>
    <w:rsid w:val="003A2D7C"/>
    <w:rsid w:val="003A3189"/>
    <w:rsid w:val="003A6F3C"/>
    <w:rsid w:val="003B0A32"/>
    <w:rsid w:val="003B0ADA"/>
    <w:rsid w:val="003B0BC5"/>
    <w:rsid w:val="003B1960"/>
    <w:rsid w:val="003B19D3"/>
    <w:rsid w:val="003B2D81"/>
    <w:rsid w:val="003B381B"/>
    <w:rsid w:val="003B3F7B"/>
    <w:rsid w:val="003B4439"/>
    <w:rsid w:val="003B4524"/>
    <w:rsid w:val="003B4779"/>
    <w:rsid w:val="003B482E"/>
    <w:rsid w:val="003B6CF2"/>
    <w:rsid w:val="003C2E85"/>
    <w:rsid w:val="003C353F"/>
    <w:rsid w:val="003C58BD"/>
    <w:rsid w:val="003D15FF"/>
    <w:rsid w:val="003D17F4"/>
    <w:rsid w:val="003D1D90"/>
    <w:rsid w:val="003D259F"/>
    <w:rsid w:val="003D4C03"/>
    <w:rsid w:val="003D5057"/>
    <w:rsid w:val="003D50C8"/>
    <w:rsid w:val="003D5266"/>
    <w:rsid w:val="003D5270"/>
    <w:rsid w:val="003D6CC2"/>
    <w:rsid w:val="003D72AC"/>
    <w:rsid w:val="003D7C52"/>
    <w:rsid w:val="003E019B"/>
    <w:rsid w:val="003E1841"/>
    <w:rsid w:val="003E2AAA"/>
    <w:rsid w:val="003E2ED1"/>
    <w:rsid w:val="003E2EE6"/>
    <w:rsid w:val="003E3C49"/>
    <w:rsid w:val="003E5548"/>
    <w:rsid w:val="003E5BE4"/>
    <w:rsid w:val="003E5F63"/>
    <w:rsid w:val="003E68AB"/>
    <w:rsid w:val="003F1CC3"/>
    <w:rsid w:val="003F264B"/>
    <w:rsid w:val="003F27B9"/>
    <w:rsid w:val="003F28B1"/>
    <w:rsid w:val="003F2AA3"/>
    <w:rsid w:val="003F2C67"/>
    <w:rsid w:val="003F3370"/>
    <w:rsid w:val="003F385F"/>
    <w:rsid w:val="003F3E54"/>
    <w:rsid w:val="003F5D05"/>
    <w:rsid w:val="003F7826"/>
    <w:rsid w:val="003F7D9E"/>
    <w:rsid w:val="00402AB5"/>
    <w:rsid w:val="00402B4E"/>
    <w:rsid w:val="004037AD"/>
    <w:rsid w:val="004038E3"/>
    <w:rsid w:val="00403ED9"/>
    <w:rsid w:val="004044E5"/>
    <w:rsid w:val="004044E8"/>
    <w:rsid w:val="0040458A"/>
    <w:rsid w:val="0040539F"/>
    <w:rsid w:val="00405BDD"/>
    <w:rsid w:val="0040611A"/>
    <w:rsid w:val="0040659F"/>
    <w:rsid w:val="0040750B"/>
    <w:rsid w:val="00410556"/>
    <w:rsid w:val="004115ED"/>
    <w:rsid w:val="00414F8B"/>
    <w:rsid w:val="00416818"/>
    <w:rsid w:val="004202E6"/>
    <w:rsid w:val="0042040E"/>
    <w:rsid w:val="004211D1"/>
    <w:rsid w:val="00421E15"/>
    <w:rsid w:val="00422D52"/>
    <w:rsid w:val="0042330E"/>
    <w:rsid w:val="00425801"/>
    <w:rsid w:val="00425A7F"/>
    <w:rsid w:val="0042678D"/>
    <w:rsid w:val="00426AB8"/>
    <w:rsid w:val="00430A07"/>
    <w:rsid w:val="004311E9"/>
    <w:rsid w:val="004326CA"/>
    <w:rsid w:val="00434329"/>
    <w:rsid w:val="00434705"/>
    <w:rsid w:val="00437209"/>
    <w:rsid w:val="004379D0"/>
    <w:rsid w:val="00437B6D"/>
    <w:rsid w:val="00440D47"/>
    <w:rsid w:val="00440F86"/>
    <w:rsid w:val="00441B79"/>
    <w:rsid w:val="00441EBD"/>
    <w:rsid w:val="00443804"/>
    <w:rsid w:val="00444728"/>
    <w:rsid w:val="00446F2B"/>
    <w:rsid w:val="00447C24"/>
    <w:rsid w:val="004501AA"/>
    <w:rsid w:val="00450F68"/>
    <w:rsid w:val="00451F3B"/>
    <w:rsid w:val="00452895"/>
    <w:rsid w:val="00453526"/>
    <w:rsid w:val="00456906"/>
    <w:rsid w:val="0045786E"/>
    <w:rsid w:val="00460A33"/>
    <w:rsid w:val="004626E0"/>
    <w:rsid w:val="00462FD0"/>
    <w:rsid w:val="00464E1E"/>
    <w:rsid w:val="004657BA"/>
    <w:rsid w:val="0046580E"/>
    <w:rsid w:val="0046598A"/>
    <w:rsid w:val="00465AA8"/>
    <w:rsid w:val="00470437"/>
    <w:rsid w:val="0047047D"/>
    <w:rsid w:val="00470B0F"/>
    <w:rsid w:val="00471FC6"/>
    <w:rsid w:val="00472122"/>
    <w:rsid w:val="00472219"/>
    <w:rsid w:val="00472EFF"/>
    <w:rsid w:val="004730DE"/>
    <w:rsid w:val="00474321"/>
    <w:rsid w:val="004750DC"/>
    <w:rsid w:val="00475205"/>
    <w:rsid w:val="0047529D"/>
    <w:rsid w:val="00475FAC"/>
    <w:rsid w:val="00480E66"/>
    <w:rsid w:val="00481E33"/>
    <w:rsid w:val="00483765"/>
    <w:rsid w:val="00483B10"/>
    <w:rsid w:val="0048414B"/>
    <w:rsid w:val="00485D10"/>
    <w:rsid w:val="00485E58"/>
    <w:rsid w:val="00490645"/>
    <w:rsid w:val="00491D3C"/>
    <w:rsid w:val="0049244C"/>
    <w:rsid w:val="0049295C"/>
    <w:rsid w:val="00492DF9"/>
    <w:rsid w:val="00493E96"/>
    <w:rsid w:val="00495D65"/>
    <w:rsid w:val="00497F41"/>
    <w:rsid w:val="004A1C8A"/>
    <w:rsid w:val="004A30A0"/>
    <w:rsid w:val="004A3BE4"/>
    <w:rsid w:val="004A3E48"/>
    <w:rsid w:val="004A3FD7"/>
    <w:rsid w:val="004A41E0"/>
    <w:rsid w:val="004A7149"/>
    <w:rsid w:val="004B0895"/>
    <w:rsid w:val="004B0A6B"/>
    <w:rsid w:val="004B2755"/>
    <w:rsid w:val="004B2844"/>
    <w:rsid w:val="004B2BF0"/>
    <w:rsid w:val="004B3257"/>
    <w:rsid w:val="004B3DDF"/>
    <w:rsid w:val="004B4A97"/>
    <w:rsid w:val="004B5788"/>
    <w:rsid w:val="004B645B"/>
    <w:rsid w:val="004B67C7"/>
    <w:rsid w:val="004C0EA6"/>
    <w:rsid w:val="004C161E"/>
    <w:rsid w:val="004C38C1"/>
    <w:rsid w:val="004C3BB5"/>
    <w:rsid w:val="004C5903"/>
    <w:rsid w:val="004C77D7"/>
    <w:rsid w:val="004C7AA7"/>
    <w:rsid w:val="004D01BB"/>
    <w:rsid w:val="004D0390"/>
    <w:rsid w:val="004D32E7"/>
    <w:rsid w:val="004D5697"/>
    <w:rsid w:val="004E019B"/>
    <w:rsid w:val="004E1023"/>
    <w:rsid w:val="004E4D9F"/>
    <w:rsid w:val="004E59E5"/>
    <w:rsid w:val="004E7740"/>
    <w:rsid w:val="004E7F54"/>
    <w:rsid w:val="004F1938"/>
    <w:rsid w:val="004F3E8D"/>
    <w:rsid w:val="004F3FE4"/>
    <w:rsid w:val="004F5E7C"/>
    <w:rsid w:val="004F6468"/>
    <w:rsid w:val="004F66FD"/>
    <w:rsid w:val="004F7C3A"/>
    <w:rsid w:val="004F7F83"/>
    <w:rsid w:val="005005D3"/>
    <w:rsid w:val="00500B1A"/>
    <w:rsid w:val="0050317A"/>
    <w:rsid w:val="00504332"/>
    <w:rsid w:val="00504655"/>
    <w:rsid w:val="0050480A"/>
    <w:rsid w:val="00507939"/>
    <w:rsid w:val="00510F67"/>
    <w:rsid w:val="005159E5"/>
    <w:rsid w:val="005173E2"/>
    <w:rsid w:val="005205AA"/>
    <w:rsid w:val="00520AFC"/>
    <w:rsid w:val="005212BF"/>
    <w:rsid w:val="00521C45"/>
    <w:rsid w:val="00522C1C"/>
    <w:rsid w:val="005230BA"/>
    <w:rsid w:val="00524553"/>
    <w:rsid w:val="00524D1D"/>
    <w:rsid w:val="0052511D"/>
    <w:rsid w:val="00525A80"/>
    <w:rsid w:val="00525DB6"/>
    <w:rsid w:val="00525E8B"/>
    <w:rsid w:val="00526583"/>
    <w:rsid w:val="005266DF"/>
    <w:rsid w:val="005278A6"/>
    <w:rsid w:val="00530C75"/>
    <w:rsid w:val="005314F4"/>
    <w:rsid w:val="005316C6"/>
    <w:rsid w:val="00531FE6"/>
    <w:rsid w:val="00534362"/>
    <w:rsid w:val="005346A9"/>
    <w:rsid w:val="00535007"/>
    <w:rsid w:val="0053674B"/>
    <w:rsid w:val="00540034"/>
    <w:rsid w:val="00540E67"/>
    <w:rsid w:val="00541752"/>
    <w:rsid w:val="00543C5C"/>
    <w:rsid w:val="00544296"/>
    <w:rsid w:val="00544DAC"/>
    <w:rsid w:val="005450E0"/>
    <w:rsid w:val="005452C7"/>
    <w:rsid w:val="00546FC9"/>
    <w:rsid w:val="00547847"/>
    <w:rsid w:val="00550134"/>
    <w:rsid w:val="00550BBB"/>
    <w:rsid w:val="00550BD8"/>
    <w:rsid w:val="00550C66"/>
    <w:rsid w:val="00551821"/>
    <w:rsid w:val="005518B2"/>
    <w:rsid w:val="0055219A"/>
    <w:rsid w:val="005549CB"/>
    <w:rsid w:val="005550AF"/>
    <w:rsid w:val="005558B5"/>
    <w:rsid w:val="00556B8E"/>
    <w:rsid w:val="00557807"/>
    <w:rsid w:val="00560518"/>
    <w:rsid w:val="00561175"/>
    <w:rsid w:val="00561A1E"/>
    <w:rsid w:val="00561A43"/>
    <w:rsid w:val="00562022"/>
    <w:rsid w:val="00563051"/>
    <w:rsid w:val="00563AE4"/>
    <w:rsid w:val="00563FC3"/>
    <w:rsid w:val="0056440B"/>
    <w:rsid w:val="005654C2"/>
    <w:rsid w:val="0056573D"/>
    <w:rsid w:val="005661A8"/>
    <w:rsid w:val="005670EB"/>
    <w:rsid w:val="00570358"/>
    <w:rsid w:val="0057180C"/>
    <w:rsid w:val="00572327"/>
    <w:rsid w:val="00572445"/>
    <w:rsid w:val="00572CCD"/>
    <w:rsid w:val="00572E83"/>
    <w:rsid w:val="0057467C"/>
    <w:rsid w:val="00574BA7"/>
    <w:rsid w:val="005777FB"/>
    <w:rsid w:val="005843D4"/>
    <w:rsid w:val="005847F6"/>
    <w:rsid w:val="00585A2A"/>
    <w:rsid w:val="005863A1"/>
    <w:rsid w:val="005864F6"/>
    <w:rsid w:val="005902EB"/>
    <w:rsid w:val="00591134"/>
    <w:rsid w:val="00591A5D"/>
    <w:rsid w:val="00592A73"/>
    <w:rsid w:val="00592D29"/>
    <w:rsid w:val="00592F1E"/>
    <w:rsid w:val="00593196"/>
    <w:rsid w:val="005936CA"/>
    <w:rsid w:val="00593A9D"/>
    <w:rsid w:val="00593C18"/>
    <w:rsid w:val="0059425B"/>
    <w:rsid w:val="0059511B"/>
    <w:rsid w:val="00596F60"/>
    <w:rsid w:val="00597471"/>
    <w:rsid w:val="005A0F2D"/>
    <w:rsid w:val="005A0F51"/>
    <w:rsid w:val="005A101C"/>
    <w:rsid w:val="005A34E6"/>
    <w:rsid w:val="005A5444"/>
    <w:rsid w:val="005A6E03"/>
    <w:rsid w:val="005B0738"/>
    <w:rsid w:val="005B20E5"/>
    <w:rsid w:val="005B21C4"/>
    <w:rsid w:val="005B2EB1"/>
    <w:rsid w:val="005B34FD"/>
    <w:rsid w:val="005B7E7D"/>
    <w:rsid w:val="005C037A"/>
    <w:rsid w:val="005C3105"/>
    <w:rsid w:val="005C381B"/>
    <w:rsid w:val="005C4B37"/>
    <w:rsid w:val="005C5953"/>
    <w:rsid w:val="005D07AC"/>
    <w:rsid w:val="005D2BE6"/>
    <w:rsid w:val="005D5385"/>
    <w:rsid w:val="005D55BB"/>
    <w:rsid w:val="005D578D"/>
    <w:rsid w:val="005D7B7E"/>
    <w:rsid w:val="005E106C"/>
    <w:rsid w:val="005E3390"/>
    <w:rsid w:val="005E3E3D"/>
    <w:rsid w:val="005E6E7E"/>
    <w:rsid w:val="005E7773"/>
    <w:rsid w:val="005F0A37"/>
    <w:rsid w:val="005F1404"/>
    <w:rsid w:val="005F4083"/>
    <w:rsid w:val="005F4615"/>
    <w:rsid w:val="005F4D20"/>
    <w:rsid w:val="005F5822"/>
    <w:rsid w:val="005F589F"/>
    <w:rsid w:val="005F594A"/>
    <w:rsid w:val="005F5C0B"/>
    <w:rsid w:val="005F5C49"/>
    <w:rsid w:val="005F5E91"/>
    <w:rsid w:val="005F608B"/>
    <w:rsid w:val="005F7533"/>
    <w:rsid w:val="005F7761"/>
    <w:rsid w:val="005F7EE5"/>
    <w:rsid w:val="00600940"/>
    <w:rsid w:val="00602207"/>
    <w:rsid w:val="00602F03"/>
    <w:rsid w:val="0060319A"/>
    <w:rsid w:val="00603D7A"/>
    <w:rsid w:val="00604272"/>
    <w:rsid w:val="00606651"/>
    <w:rsid w:val="0060771D"/>
    <w:rsid w:val="00612679"/>
    <w:rsid w:val="0061276C"/>
    <w:rsid w:val="0061292C"/>
    <w:rsid w:val="00613A28"/>
    <w:rsid w:val="00622A00"/>
    <w:rsid w:val="00625015"/>
    <w:rsid w:val="006307D7"/>
    <w:rsid w:val="00631233"/>
    <w:rsid w:val="00631966"/>
    <w:rsid w:val="00631A0D"/>
    <w:rsid w:val="00633194"/>
    <w:rsid w:val="00633E53"/>
    <w:rsid w:val="00633F0C"/>
    <w:rsid w:val="0063428F"/>
    <w:rsid w:val="006371BB"/>
    <w:rsid w:val="006379C4"/>
    <w:rsid w:val="00637F08"/>
    <w:rsid w:val="0064055D"/>
    <w:rsid w:val="00640FE3"/>
    <w:rsid w:val="006412FB"/>
    <w:rsid w:val="006414AE"/>
    <w:rsid w:val="00641DE5"/>
    <w:rsid w:val="00642FB5"/>
    <w:rsid w:val="00643478"/>
    <w:rsid w:val="006456D6"/>
    <w:rsid w:val="00647371"/>
    <w:rsid w:val="0064795C"/>
    <w:rsid w:val="006510A2"/>
    <w:rsid w:val="006511C7"/>
    <w:rsid w:val="0065288E"/>
    <w:rsid w:val="0065532E"/>
    <w:rsid w:val="006565C6"/>
    <w:rsid w:val="0065758A"/>
    <w:rsid w:val="00660299"/>
    <w:rsid w:val="00661ED0"/>
    <w:rsid w:val="00662385"/>
    <w:rsid w:val="006627ED"/>
    <w:rsid w:val="00662FD0"/>
    <w:rsid w:val="00663679"/>
    <w:rsid w:val="00663BC2"/>
    <w:rsid w:val="00664098"/>
    <w:rsid w:val="006645FF"/>
    <w:rsid w:val="00664746"/>
    <w:rsid w:val="006651BE"/>
    <w:rsid w:val="00665262"/>
    <w:rsid w:val="006666E4"/>
    <w:rsid w:val="00666868"/>
    <w:rsid w:val="00666B94"/>
    <w:rsid w:val="0067102A"/>
    <w:rsid w:val="00671A32"/>
    <w:rsid w:val="00671F44"/>
    <w:rsid w:val="006724E4"/>
    <w:rsid w:val="00674B63"/>
    <w:rsid w:val="006772B9"/>
    <w:rsid w:val="00677B95"/>
    <w:rsid w:val="00677CF9"/>
    <w:rsid w:val="0068084E"/>
    <w:rsid w:val="0068095F"/>
    <w:rsid w:val="00680ED6"/>
    <w:rsid w:val="00682BE0"/>
    <w:rsid w:val="00683AAD"/>
    <w:rsid w:val="0068570D"/>
    <w:rsid w:val="0068605E"/>
    <w:rsid w:val="006872D1"/>
    <w:rsid w:val="006907FF"/>
    <w:rsid w:val="00691C63"/>
    <w:rsid w:val="00692BB5"/>
    <w:rsid w:val="00693162"/>
    <w:rsid w:val="00694BB8"/>
    <w:rsid w:val="0069509C"/>
    <w:rsid w:val="00695F36"/>
    <w:rsid w:val="00696408"/>
    <w:rsid w:val="0069670A"/>
    <w:rsid w:val="0069689A"/>
    <w:rsid w:val="0069726C"/>
    <w:rsid w:val="006A10B5"/>
    <w:rsid w:val="006A1475"/>
    <w:rsid w:val="006A26BA"/>
    <w:rsid w:val="006A2768"/>
    <w:rsid w:val="006A276F"/>
    <w:rsid w:val="006A37ED"/>
    <w:rsid w:val="006A38A9"/>
    <w:rsid w:val="006A4ED0"/>
    <w:rsid w:val="006A5C20"/>
    <w:rsid w:val="006A7317"/>
    <w:rsid w:val="006A7674"/>
    <w:rsid w:val="006A783E"/>
    <w:rsid w:val="006B13EB"/>
    <w:rsid w:val="006B169A"/>
    <w:rsid w:val="006B1983"/>
    <w:rsid w:val="006B23C7"/>
    <w:rsid w:val="006B3CD7"/>
    <w:rsid w:val="006B4943"/>
    <w:rsid w:val="006B5134"/>
    <w:rsid w:val="006B5DDE"/>
    <w:rsid w:val="006B63DB"/>
    <w:rsid w:val="006B6BF8"/>
    <w:rsid w:val="006B6E56"/>
    <w:rsid w:val="006C0A70"/>
    <w:rsid w:val="006C1FAA"/>
    <w:rsid w:val="006C2398"/>
    <w:rsid w:val="006C2DEE"/>
    <w:rsid w:val="006C2F83"/>
    <w:rsid w:val="006C4330"/>
    <w:rsid w:val="006C46EE"/>
    <w:rsid w:val="006C6B6D"/>
    <w:rsid w:val="006C7C69"/>
    <w:rsid w:val="006D06A8"/>
    <w:rsid w:val="006D1E4C"/>
    <w:rsid w:val="006D2044"/>
    <w:rsid w:val="006D4BD6"/>
    <w:rsid w:val="006D5C7E"/>
    <w:rsid w:val="006D6ED1"/>
    <w:rsid w:val="006D78DE"/>
    <w:rsid w:val="006D79FC"/>
    <w:rsid w:val="006D7A08"/>
    <w:rsid w:val="006D7B07"/>
    <w:rsid w:val="006D7C74"/>
    <w:rsid w:val="006D7CE7"/>
    <w:rsid w:val="006E1089"/>
    <w:rsid w:val="006E3414"/>
    <w:rsid w:val="006E43D2"/>
    <w:rsid w:val="006E4601"/>
    <w:rsid w:val="006E4892"/>
    <w:rsid w:val="006E5814"/>
    <w:rsid w:val="006E5F87"/>
    <w:rsid w:val="006E6ACB"/>
    <w:rsid w:val="006F037F"/>
    <w:rsid w:val="006F05C8"/>
    <w:rsid w:val="006F1166"/>
    <w:rsid w:val="006F1EDF"/>
    <w:rsid w:val="006F35FE"/>
    <w:rsid w:val="006F3AC4"/>
    <w:rsid w:val="006F3EBF"/>
    <w:rsid w:val="006F73EC"/>
    <w:rsid w:val="00700740"/>
    <w:rsid w:val="00701592"/>
    <w:rsid w:val="00702D6C"/>
    <w:rsid w:val="00703746"/>
    <w:rsid w:val="00704523"/>
    <w:rsid w:val="00704D3B"/>
    <w:rsid w:val="00707E09"/>
    <w:rsid w:val="007122E6"/>
    <w:rsid w:val="007127B4"/>
    <w:rsid w:val="007127CE"/>
    <w:rsid w:val="00712C84"/>
    <w:rsid w:val="007132BA"/>
    <w:rsid w:val="00715C5A"/>
    <w:rsid w:val="007165D4"/>
    <w:rsid w:val="00716815"/>
    <w:rsid w:val="00716EC0"/>
    <w:rsid w:val="007178F2"/>
    <w:rsid w:val="007203FD"/>
    <w:rsid w:val="00720ACE"/>
    <w:rsid w:val="00720DB1"/>
    <w:rsid w:val="00720E47"/>
    <w:rsid w:val="00722012"/>
    <w:rsid w:val="007225DF"/>
    <w:rsid w:val="007229CF"/>
    <w:rsid w:val="00722B10"/>
    <w:rsid w:val="00723ED5"/>
    <w:rsid w:val="007244E7"/>
    <w:rsid w:val="007246EE"/>
    <w:rsid w:val="00724AEA"/>
    <w:rsid w:val="00725B1F"/>
    <w:rsid w:val="00725F05"/>
    <w:rsid w:val="00726662"/>
    <w:rsid w:val="00726F8A"/>
    <w:rsid w:val="00727789"/>
    <w:rsid w:val="00727975"/>
    <w:rsid w:val="00730F0D"/>
    <w:rsid w:val="00731C61"/>
    <w:rsid w:val="00735543"/>
    <w:rsid w:val="00736723"/>
    <w:rsid w:val="00737062"/>
    <w:rsid w:val="00737EAB"/>
    <w:rsid w:val="007413B8"/>
    <w:rsid w:val="00742754"/>
    <w:rsid w:val="007427D0"/>
    <w:rsid w:val="00744584"/>
    <w:rsid w:val="0074487A"/>
    <w:rsid w:val="007458AB"/>
    <w:rsid w:val="00745E70"/>
    <w:rsid w:val="007472A9"/>
    <w:rsid w:val="0075005D"/>
    <w:rsid w:val="0075055C"/>
    <w:rsid w:val="00750C2E"/>
    <w:rsid w:val="00754024"/>
    <w:rsid w:val="0075426F"/>
    <w:rsid w:val="00757AA6"/>
    <w:rsid w:val="00761021"/>
    <w:rsid w:val="007610AC"/>
    <w:rsid w:val="0076126F"/>
    <w:rsid w:val="00761DD3"/>
    <w:rsid w:val="00762BDA"/>
    <w:rsid w:val="0076315E"/>
    <w:rsid w:val="00763809"/>
    <w:rsid w:val="007642E8"/>
    <w:rsid w:val="007643CC"/>
    <w:rsid w:val="007652D3"/>
    <w:rsid w:val="007664F3"/>
    <w:rsid w:val="0076684C"/>
    <w:rsid w:val="007675F2"/>
    <w:rsid w:val="0076779F"/>
    <w:rsid w:val="00772C43"/>
    <w:rsid w:val="00780862"/>
    <w:rsid w:val="007876E8"/>
    <w:rsid w:val="0078795C"/>
    <w:rsid w:val="00787A0D"/>
    <w:rsid w:val="00790704"/>
    <w:rsid w:val="007913A1"/>
    <w:rsid w:val="00791EFF"/>
    <w:rsid w:val="007920BF"/>
    <w:rsid w:val="00792CF0"/>
    <w:rsid w:val="0079338D"/>
    <w:rsid w:val="00794DC4"/>
    <w:rsid w:val="00794E86"/>
    <w:rsid w:val="00795752"/>
    <w:rsid w:val="007961A2"/>
    <w:rsid w:val="00796D13"/>
    <w:rsid w:val="007A2C96"/>
    <w:rsid w:val="007A460A"/>
    <w:rsid w:val="007A467A"/>
    <w:rsid w:val="007A5DD2"/>
    <w:rsid w:val="007A5FE3"/>
    <w:rsid w:val="007A6F70"/>
    <w:rsid w:val="007A7460"/>
    <w:rsid w:val="007A7C95"/>
    <w:rsid w:val="007B0806"/>
    <w:rsid w:val="007B1A5B"/>
    <w:rsid w:val="007B6B15"/>
    <w:rsid w:val="007B6B26"/>
    <w:rsid w:val="007B7292"/>
    <w:rsid w:val="007C0C9D"/>
    <w:rsid w:val="007C0FE9"/>
    <w:rsid w:val="007C6277"/>
    <w:rsid w:val="007C70BF"/>
    <w:rsid w:val="007C75EB"/>
    <w:rsid w:val="007D0011"/>
    <w:rsid w:val="007D15FD"/>
    <w:rsid w:val="007D22A4"/>
    <w:rsid w:val="007D35A8"/>
    <w:rsid w:val="007D3B27"/>
    <w:rsid w:val="007D47E7"/>
    <w:rsid w:val="007D48B3"/>
    <w:rsid w:val="007D48FD"/>
    <w:rsid w:val="007D4AC9"/>
    <w:rsid w:val="007D6A86"/>
    <w:rsid w:val="007D72FF"/>
    <w:rsid w:val="007E0486"/>
    <w:rsid w:val="007E0B3C"/>
    <w:rsid w:val="007E10CB"/>
    <w:rsid w:val="007E178D"/>
    <w:rsid w:val="007E18E7"/>
    <w:rsid w:val="007E1BB7"/>
    <w:rsid w:val="007E1F6B"/>
    <w:rsid w:val="007E2661"/>
    <w:rsid w:val="007E4850"/>
    <w:rsid w:val="007E5012"/>
    <w:rsid w:val="007E5257"/>
    <w:rsid w:val="007E5344"/>
    <w:rsid w:val="007E57A6"/>
    <w:rsid w:val="007E6776"/>
    <w:rsid w:val="007F18F0"/>
    <w:rsid w:val="007F1F1C"/>
    <w:rsid w:val="007F3C02"/>
    <w:rsid w:val="007F51B5"/>
    <w:rsid w:val="007F6116"/>
    <w:rsid w:val="007F6505"/>
    <w:rsid w:val="007F698B"/>
    <w:rsid w:val="007F6E63"/>
    <w:rsid w:val="007F7EC6"/>
    <w:rsid w:val="008014BA"/>
    <w:rsid w:val="00802E92"/>
    <w:rsid w:val="0080697D"/>
    <w:rsid w:val="00813C2A"/>
    <w:rsid w:val="00813F3A"/>
    <w:rsid w:val="00815002"/>
    <w:rsid w:val="008154D2"/>
    <w:rsid w:val="00816EAE"/>
    <w:rsid w:val="00820E14"/>
    <w:rsid w:val="00821578"/>
    <w:rsid w:val="0082177B"/>
    <w:rsid w:val="00822A56"/>
    <w:rsid w:val="00824C6D"/>
    <w:rsid w:val="00825119"/>
    <w:rsid w:val="008252DA"/>
    <w:rsid w:val="008260C8"/>
    <w:rsid w:val="00827B68"/>
    <w:rsid w:val="00830366"/>
    <w:rsid w:val="008303E4"/>
    <w:rsid w:val="00831DB6"/>
    <w:rsid w:val="00832C2E"/>
    <w:rsid w:val="008357EB"/>
    <w:rsid w:val="008369C9"/>
    <w:rsid w:val="00840E57"/>
    <w:rsid w:val="00842A58"/>
    <w:rsid w:val="00842BC3"/>
    <w:rsid w:val="008440E1"/>
    <w:rsid w:val="00844965"/>
    <w:rsid w:val="00844BEC"/>
    <w:rsid w:val="008454F5"/>
    <w:rsid w:val="0084582B"/>
    <w:rsid w:val="00845900"/>
    <w:rsid w:val="00846898"/>
    <w:rsid w:val="00846973"/>
    <w:rsid w:val="008470AE"/>
    <w:rsid w:val="008472F8"/>
    <w:rsid w:val="00847A81"/>
    <w:rsid w:val="00851DB5"/>
    <w:rsid w:val="00852720"/>
    <w:rsid w:val="00852A86"/>
    <w:rsid w:val="0085300B"/>
    <w:rsid w:val="0085350A"/>
    <w:rsid w:val="0085571C"/>
    <w:rsid w:val="0085597A"/>
    <w:rsid w:val="00855E83"/>
    <w:rsid w:val="008560AA"/>
    <w:rsid w:val="008570C6"/>
    <w:rsid w:val="00860343"/>
    <w:rsid w:val="008606D1"/>
    <w:rsid w:val="008621CD"/>
    <w:rsid w:val="008626CC"/>
    <w:rsid w:val="00862A1A"/>
    <w:rsid w:val="008640FF"/>
    <w:rsid w:val="008668E2"/>
    <w:rsid w:val="00866B0F"/>
    <w:rsid w:val="008705B5"/>
    <w:rsid w:val="008706D9"/>
    <w:rsid w:val="00871039"/>
    <w:rsid w:val="00873A1C"/>
    <w:rsid w:val="00873B31"/>
    <w:rsid w:val="00873C47"/>
    <w:rsid w:val="0087409E"/>
    <w:rsid w:val="00874A87"/>
    <w:rsid w:val="008754C6"/>
    <w:rsid w:val="00876B93"/>
    <w:rsid w:val="00876C55"/>
    <w:rsid w:val="008775B6"/>
    <w:rsid w:val="00877A04"/>
    <w:rsid w:val="00880D0A"/>
    <w:rsid w:val="00885E2B"/>
    <w:rsid w:val="00886911"/>
    <w:rsid w:val="0089036C"/>
    <w:rsid w:val="00890C97"/>
    <w:rsid w:val="00890CDE"/>
    <w:rsid w:val="00891EAD"/>
    <w:rsid w:val="00894559"/>
    <w:rsid w:val="008951F9"/>
    <w:rsid w:val="00896779"/>
    <w:rsid w:val="0089687F"/>
    <w:rsid w:val="00896ED1"/>
    <w:rsid w:val="008974E3"/>
    <w:rsid w:val="008A118C"/>
    <w:rsid w:val="008A136A"/>
    <w:rsid w:val="008A1D5C"/>
    <w:rsid w:val="008A3D6C"/>
    <w:rsid w:val="008A4D5B"/>
    <w:rsid w:val="008A5B27"/>
    <w:rsid w:val="008A7120"/>
    <w:rsid w:val="008B01F2"/>
    <w:rsid w:val="008B10C0"/>
    <w:rsid w:val="008B2774"/>
    <w:rsid w:val="008B467A"/>
    <w:rsid w:val="008B5799"/>
    <w:rsid w:val="008B5C50"/>
    <w:rsid w:val="008B7417"/>
    <w:rsid w:val="008C01A5"/>
    <w:rsid w:val="008C0645"/>
    <w:rsid w:val="008C0D56"/>
    <w:rsid w:val="008C277E"/>
    <w:rsid w:val="008C342F"/>
    <w:rsid w:val="008C3D56"/>
    <w:rsid w:val="008C4F72"/>
    <w:rsid w:val="008C52FC"/>
    <w:rsid w:val="008C5804"/>
    <w:rsid w:val="008C5A0D"/>
    <w:rsid w:val="008C7166"/>
    <w:rsid w:val="008D0497"/>
    <w:rsid w:val="008D1B7A"/>
    <w:rsid w:val="008D2035"/>
    <w:rsid w:val="008D4612"/>
    <w:rsid w:val="008D701E"/>
    <w:rsid w:val="008E3EAA"/>
    <w:rsid w:val="008E43DB"/>
    <w:rsid w:val="008E4AEB"/>
    <w:rsid w:val="008E52E5"/>
    <w:rsid w:val="008E681A"/>
    <w:rsid w:val="008F24CB"/>
    <w:rsid w:val="008F30DC"/>
    <w:rsid w:val="008F34B1"/>
    <w:rsid w:val="008F4101"/>
    <w:rsid w:val="008F76F8"/>
    <w:rsid w:val="009014C3"/>
    <w:rsid w:val="00901740"/>
    <w:rsid w:val="0090262F"/>
    <w:rsid w:val="00902699"/>
    <w:rsid w:val="009028D9"/>
    <w:rsid w:val="009028F3"/>
    <w:rsid w:val="009033B1"/>
    <w:rsid w:val="00903A38"/>
    <w:rsid w:val="00903D7E"/>
    <w:rsid w:val="009053F1"/>
    <w:rsid w:val="00907B4F"/>
    <w:rsid w:val="009103C4"/>
    <w:rsid w:val="00911226"/>
    <w:rsid w:val="00911987"/>
    <w:rsid w:val="00911A24"/>
    <w:rsid w:val="0091257B"/>
    <w:rsid w:val="009143D6"/>
    <w:rsid w:val="00914AC6"/>
    <w:rsid w:val="00914FA6"/>
    <w:rsid w:val="009175A9"/>
    <w:rsid w:val="00917FE5"/>
    <w:rsid w:val="009211D4"/>
    <w:rsid w:val="00921779"/>
    <w:rsid w:val="00922245"/>
    <w:rsid w:val="009248A3"/>
    <w:rsid w:val="009262F0"/>
    <w:rsid w:val="009266B1"/>
    <w:rsid w:val="00927935"/>
    <w:rsid w:val="00930175"/>
    <w:rsid w:val="00930FAF"/>
    <w:rsid w:val="0093319F"/>
    <w:rsid w:val="00933619"/>
    <w:rsid w:val="00933753"/>
    <w:rsid w:val="009346A0"/>
    <w:rsid w:val="009346EE"/>
    <w:rsid w:val="00934917"/>
    <w:rsid w:val="00935541"/>
    <w:rsid w:val="00937D76"/>
    <w:rsid w:val="009424AF"/>
    <w:rsid w:val="00942F93"/>
    <w:rsid w:val="0094361B"/>
    <w:rsid w:val="00944746"/>
    <w:rsid w:val="00944B58"/>
    <w:rsid w:val="0094567E"/>
    <w:rsid w:val="00945AEF"/>
    <w:rsid w:val="009521B5"/>
    <w:rsid w:val="00953810"/>
    <w:rsid w:val="00954770"/>
    <w:rsid w:val="00955CE7"/>
    <w:rsid w:val="00956A13"/>
    <w:rsid w:val="00956C87"/>
    <w:rsid w:val="00956D1F"/>
    <w:rsid w:val="00960DD1"/>
    <w:rsid w:val="00961401"/>
    <w:rsid w:val="0096234F"/>
    <w:rsid w:val="00963A22"/>
    <w:rsid w:val="00964E64"/>
    <w:rsid w:val="009668ED"/>
    <w:rsid w:val="00970AF0"/>
    <w:rsid w:val="00971315"/>
    <w:rsid w:val="00974147"/>
    <w:rsid w:val="009748CE"/>
    <w:rsid w:val="00974AAD"/>
    <w:rsid w:val="00976341"/>
    <w:rsid w:val="009765F0"/>
    <w:rsid w:val="00976D70"/>
    <w:rsid w:val="00976DE3"/>
    <w:rsid w:val="009802C4"/>
    <w:rsid w:val="0098098C"/>
    <w:rsid w:val="009815DB"/>
    <w:rsid w:val="00981AAE"/>
    <w:rsid w:val="00984626"/>
    <w:rsid w:val="00985D4F"/>
    <w:rsid w:val="00986AEB"/>
    <w:rsid w:val="00987318"/>
    <w:rsid w:val="0099153A"/>
    <w:rsid w:val="00992C61"/>
    <w:rsid w:val="00992D5C"/>
    <w:rsid w:val="00992E70"/>
    <w:rsid w:val="00992FF4"/>
    <w:rsid w:val="00993FDD"/>
    <w:rsid w:val="0099430E"/>
    <w:rsid w:val="00994680"/>
    <w:rsid w:val="00994ECD"/>
    <w:rsid w:val="00995FCE"/>
    <w:rsid w:val="00996688"/>
    <w:rsid w:val="009972D2"/>
    <w:rsid w:val="00997A90"/>
    <w:rsid w:val="009A273C"/>
    <w:rsid w:val="009A3409"/>
    <w:rsid w:val="009A4769"/>
    <w:rsid w:val="009A4FFA"/>
    <w:rsid w:val="009A6252"/>
    <w:rsid w:val="009A7C09"/>
    <w:rsid w:val="009B14E9"/>
    <w:rsid w:val="009B1A21"/>
    <w:rsid w:val="009B1C54"/>
    <w:rsid w:val="009B1EE4"/>
    <w:rsid w:val="009B253E"/>
    <w:rsid w:val="009B2D2B"/>
    <w:rsid w:val="009B4C27"/>
    <w:rsid w:val="009B4F49"/>
    <w:rsid w:val="009B5EA0"/>
    <w:rsid w:val="009B77EB"/>
    <w:rsid w:val="009C0383"/>
    <w:rsid w:val="009C0EE5"/>
    <w:rsid w:val="009C21D6"/>
    <w:rsid w:val="009C2839"/>
    <w:rsid w:val="009C32A3"/>
    <w:rsid w:val="009C3562"/>
    <w:rsid w:val="009C3F53"/>
    <w:rsid w:val="009C5489"/>
    <w:rsid w:val="009C589D"/>
    <w:rsid w:val="009C69C2"/>
    <w:rsid w:val="009C7007"/>
    <w:rsid w:val="009C70A5"/>
    <w:rsid w:val="009D031B"/>
    <w:rsid w:val="009D03E8"/>
    <w:rsid w:val="009D06CC"/>
    <w:rsid w:val="009D1099"/>
    <w:rsid w:val="009D1E22"/>
    <w:rsid w:val="009D3BE0"/>
    <w:rsid w:val="009D5719"/>
    <w:rsid w:val="009D5EC4"/>
    <w:rsid w:val="009D68CF"/>
    <w:rsid w:val="009E4D20"/>
    <w:rsid w:val="009E57CF"/>
    <w:rsid w:val="009E61DB"/>
    <w:rsid w:val="009E633C"/>
    <w:rsid w:val="009E6FF3"/>
    <w:rsid w:val="009E7A26"/>
    <w:rsid w:val="009F008C"/>
    <w:rsid w:val="009F17CE"/>
    <w:rsid w:val="009F2BAF"/>
    <w:rsid w:val="009F31DC"/>
    <w:rsid w:val="009F3837"/>
    <w:rsid w:val="009F3EAC"/>
    <w:rsid w:val="009F4B6B"/>
    <w:rsid w:val="009F504B"/>
    <w:rsid w:val="009F7AFD"/>
    <w:rsid w:val="00A0306C"/>
    <w:rsid w:val="00A030AC"/>
    <w:rsid w:val="00A03DFF"/>
    <w:rsid w:val="00A054CB"/>
    <w:rsid w:val="00A05FBE"/>
    <w:rsid w:val="00A06594"/>
    <w:rsid w:val="00A07DDC"/>
    <w:rsid w:val="00A10952"/>
    <w:rsid w:val="00A10D19"/>
    <w:rsid w:val="00A113C5"/>
    <w:rsid w:val="00A12458"/>
    <w:rsid w:val="00A12E62"/>
    <w:rsid w:val="00A13717"/>
    <w:rsid w:val="00A158FF"/>
    <w:rsid w:val="00A16F93"/>
    <w:rsid w:val="00A173ED"/>
    <w:rsid w:val="00A20B62"/>
    <w:rsid w:val="00A210B6"/>
    <w:rsid w:val="00A2156A"/>
    <w:rsid w:val="00A21D20"/>
    <w:rsid w:val="00A25F20"/>
    <w:rsid w:val="00A2726C"/>
    <w:rsid w:val="00A31C4A"/>
    <w:rsid w:val="00A33EA0"/>
    <w:rsid w:val="00A35082"/>
    <w:rsid w:val="00A35ED5"/>
    <w:rsid w:val="00A35F49"/>
    <w:rsid w:val="00A36349"/>
    <w:rsid w:val="00A3718F"/>
    <w:rsid w:val="00A408CF"/>
    <w:rsid w:val="00A40F5F"/>
    <w:rsid w:val="00A41906"/>
    <w:rsid w:val="00A42098"/>
    <w:rsid w:val="00A42248"/>
    <w:rsid w:val="00A42B10"/>
    <w:rsid w:val="00A43FF9"/>
    <w:rsid w:val="00A45342"/>
    <w:rsid w:val="00A45862"/>
    <w:rsid w:val="00A46D6F"/>
    <w:rsid w:val="00A50597"/>
    <w:rsid w:val="00A50D2D"/>
    <w:rsid w:val="00A52102"/>
    <w:rsid w:val="00A52394"/>
    <w:rsid w:val="00A524F7"/>
    <w:rsid w:val="00A52B30"/>
    <w:rsid w:val="00A53894"/>
    <w:rsid w:val="00A5411A"/>
    <w:rsid w:val="00A54A39"/>
    <w:rsid w:val="00A54C2A"/>
    <w:rsid w:val="00A557F0"/>
    <w:rsid w:val="00A55955"/>
    <w:rsid w:val="00A55BF2"/>
    <w:rsid w:val="00A578AA"/>
    <w:rsid w:val="00A616D1"/>
    <w:rsid w:val="00A6199F"/>
    <w:rsid w:val="00A6213E"/>
    <w:rsid w:val="00A6370D"/>
    <w:rsid w:val="00A64B86"/>
    <w:rsid w:val="00A6562A"/>
    <w:rsid w:val="00A65918"/>
    <w:rsid w:val="00A664BD"/>
    <w:rsid w:val="00A66A19"/>
    <w:rsid w:val="00A66B42"/>
    <w:rsid w:val="00A66F02"/>
    <w:rsid w:val="00A67BF7"/>
    <w:rsid w:val="00A67D2A"/>
    <w:rsid w:val="00A67FD0"/>
    <w:rsid w:val="00A73A01"/>
    <w:rsid w:val="00A73E61"/>
    <w:rsid w:val="00A751D6"/>
    <w:rsid w:val="00A75241"/>
    <w:rsid w:val="00A81C1B"/>
    <w:rsid w:val="00A8262D"/>
    <w:rsid w:val="00A83AAC"/>
    <w:rsid w:val="00A86472"/>
    <w:rsid w:val="00A87599"/>
    <w:rsid w:val="00A90723"/>
    <w:rsid w:val="00A90FE4"/>
    <w:rsid w:val="00A911A0"/>
    <w:rsid w:val="00A9388D"/>
    <w:rsid w:val="00A938C7"/>
    <w:rsid w:val="00A93964"/>
    <w:rsid w:val="00A94010"/>
    <w:rsid w:val="00A94ABE"/>
    <w:rsid w:val="00A96342"/>
    <w:rsid w:val="00A97E14"/>
    <w:rsid w:val="00AA06DF"/>
    <w:rsid w:val="00AA0A01"/>
    <w:rsid w:val="00AA0FD0"/>
    <w:rsid w:val="00AA1DE6"/>
    <w:rsid w:val="00AA2667"/>
    <w:rsid w:val="00AA3AB6"/>
    <w:rsid w:val="00AA46A1"/>
    <w:rsid w:val="00AA4D67"/>
    <w:rsid w:val="00AA53A7"/>
    <w:rsid w:val="00AA641E"/>
    <w:rsid w:val="00AA6D4C"/>
    <w:rsid w:val="00AA74C7"/>
    <w:rsid w:val="00AA7D12"/>
    <w:rsid w:val="00AB1BA1"/>
    <w:rsid w:val="00AB31C1"/>
    <w:rsid w:val="00AB35F2"/>
    <w:rsid w:val="00AB39D8"/>
    <w:rsid w:val="00AB3A72"/>
    <w:rsid w:val="00AB534F"/>
    <w:rsid w:val="00AB5B7E"/>
    <w:rsid w:val="00AB7EF4"/>
    <w:rsid w:val="00AC1B19"/>
    <w:rsid w:val="00AC1F7C"/>
    <w:rsid w:val="00AC27FD"/>
    <w:rsid w:val="00AC4235"/>
    <w:rsid w:val="00AC56F9"/>
    <w:rsid w:val="00AC586A"/>
    <w:rsid w:val="00AC63F5"/>
    <w:rsid w:val="00AC7D44"/>
    <w:rsid w:val="00AD00DC"/>
    <w:rsid w:val="00AD1234"/>
    <w:rsid w:val="00AD195A"/>
    <w:rsid w:val="00AD24F5"/>
    <w:rsid w:val="00AD2620"/>
    <w:rsid w:val="00AD2D36"/>
    <w:rsid w:val="00AD3196"/>
    <w:rsid w:val="00AD35AA"/>
    <w:rsid w:val="00AD3E0C"/>
    <w:rsid w:val="00AD3F54"/>
    <w:rsid w:val="00AD409A"/>
    <w:rsid w:val="00AD483F"/>
    <w:rsid w:val="00AD6A2A"/>
    <w:rsid w:val="00AE131C"/>
    <w:rsid w:val="00AE1644"/>
    <w:rsid w:val="00AE188A"/>
    <w:rsid w:val="00AE1AC5"/>
    <w:rsid w:val="00AE29A1"/>
    <w:rsid w:val="00AE446F"/>
    <w:rsid w:val="00AE4AE7"/>
    <w:rsid w:val="00AE54D1"/>
    <w:rsid w:val="00AE6081"/>
    <w:rsid w:val="00AE6BBC"/>
    <w:rsid w:val="00AE7980"/>
    <w:rsid w:val="00AF0C67"/>
    <w:rsid w:val="00AF3D30"/>
    <w:rsid w:val="00AF3F2A"/>
    <w:rsid w:val="00AF5B12"/>
    <w:rsid w:val="00AF6463"/>
    <w:rsid w:val="00AF6BD9"/>
    <w:rsid w:val="00AF7B69"/>
    <w:rsid w:val="00B00F53"/>
    <w:rsid w:val="00B01802"/>
    <w:rsid w:val="00B01990"/>
    <w:rsid w:val="00B01F33"/>
    <w:rsid w:val="00B021AF"/>
    <w:rsid w:val="00B02890"/>
    <w:rsid w:val="00B04396"/>
    <w:rsid w:val="00B05627"/>
    <w:rsid w:val="00B06CC6"/>
    <w:rsid w:val="00B109F1"/>
    <w:rsid w:val="00B1148A"/>
    <w:rsid w:val="00B1227C"/>
    <w:rsid w:val="00B12316"/>
    <w:rsid w:val="00B13A7F"/>
    <w:rsid w:val="00B154CE"/>
    <w:rsid w:val="00B15723"/>
    <w:rsid w:val="00B159CE"/>
    <w:rsid w:val="00B15A06"/>
    <w:rsid w:val="00B15F74"/>
    <w:rsid w:val="00B173FE"/>
    <w:rsid w:val="00B20F35"/>
    <w:rsid w:val="00B2115A"/>
    <w:rsid w:val="00B228DD"/>
    <w:rsid w:val="00B22B6F"/>
    <w:rsid w:val="00B22D96"/>
    <w:rsid w:val="00B24D22"/>
    <w:rsid w:val="00B26A06"/>
    <w:rsid w:val="00B26EC5"/>
    <w:rsid w:val="00B30704"/>
    <w:rsid w:val="00B30B5A"/>
    <w:rsid w:val="00B30E66"/>
    <w:rsid w:val="00B34C21"/>
    <w:rsid w:val="00B37174"/>
    <w:rsid w:val="00B42D8E"/>
    <w:rsid w:val="00B42E4C"/>
    <w:rsid w:val="00B43877"/>
    <w:rsid w:val="00B438F2"/>
    <w:rsid w:val="00B43D5B"/>
    <w:rsid w:val="00B44340"/>
    <w:rsid w:val="00B44D5D"/>
    <w:rsid w:val="00B45E11"/>
    <w:rsid w:val="00B4639D"/>
    <w:rsid w:val="00B469E0"/>
    <w:rsid w:val="00B46EE1"/>
    <w:rsid w:val="00B5028A"/>
    <w:rsid w:val="00B507F1"/>
    <w:rsid w:val="00B50E82"/>
    <w:rsid w:val="00B519B6"/>
    <w:rsid w:val="00B5243A"/>
    <w:rsid w:val="00B54B45"/>
    <w:rsid w:val="00B55B46"/>
    <w:rsid w:val="00B561C1"/>
    <w:rsid w:val="00B56C6A"/>
    <w:rsid w:val="00B57F6C"/>
    <w:rsid w:val="00B61C4F"/>
    <w:rsid w:val="00B636AD"/>
    <w:rsid w:val="00B65487"/>
    <w:rsid w:val="00B66191"/>
    <w:rsid w:val="00B66F9B"/>
    <w:rsid w:val="00B67EB5"/>
    <w:rsid w:val="00B70674"/>
    <w:rsid w:val="00B7142A"/>
    <w:rsid w:val="00B716DA"/>
    <w:rsid w:val="00B71C07"/>
    <w:rsid w:val="00B74CFA"/>
    <w:rsid w:val="00B75E4B"/>
    <w:rsid w:val="00B76909"/>
    <w:rsid w:val="00B76B82"/>
    <w:rsid w:val="00B76F24"/>
    <w:rsid w:val="00B77257"/>
    <w:rsid w:val="00B82727"/>
    <w:rsid w:val="00B838E4"/>
    <w:rsid w:val="00B839F6"/>
    <w:rsid w:val="00B8483A"/>
    <w:rsid w:val="00B8488D"/>
    <w:rsid w:val="00B84A6D"/>
    <w:rsid w:val="00B84F36"/>
    <w:rsid w:val="00B8654F"/>
    <w:rsid w:val="00B86E78"/>
    <w:rsid w:val="00B9149B"/>
    <w:rsid w:val="00B91BD6"/>
    <w:rsid w:val="00B9270E"/>
    <w:rsid w:val="00B93A55"/>
    <w:rsid w:val="00B948E3"/>
    <w:rsid w:val="00B95C1F"/>
    <w:rsid w:val="00B96203"/>
    <w:rsid w:val="00B9697E"/>
    <w:rsid w:val="00B9771F"/>
    <w:rsid w:val="00B9772D"/>
    <w:rsid w:val="00BA02E7"/>
    <w:rsid w:val="00BA0BC8"/>
    <w:rsid w:val="00BA1334"/>
    <w:rsid w:val="00BA1896"/>
    <w:rsid w:val="00BA1E0C"/>
    <w:rsid w:val="00BA26F4"/>
    <w:rsid w:val="00BA273E"/>
    <w:rsid w:val="00BB028F"/>
    <w:rsid w:val="00BB092E"/>
    <w:rsid w:val="00BB0B12"/>
    <w:rsid w:val="00BB1CC9"/>
    <w:rsid w:val="00BB354B"/>
    <w:rsid w:val="00BB5910"/>
    <w:rsid w:val="00BB6153"/>
    <w:rsid w:val="00BB6D86"/>
    <w:rsid w:val="00BB7CC3"/>
    <w:rsid w:val="00BC0781"/>
    <w:rsid w:val="00BC2AAF"/>
    <w:rsid w:val="00BC2F78"/>
    <w:rsid w:val="00BC66B4"/>
    <w:rsid w:val="00BD053D"/>
    <w:rsid w:val="00BD089A"/>
    <w:rsid w:val="00BD0ABC"/>
    <w:rsid w:val="00BD1D2F"/>
    <w:rsid w:val="00BD2003"/>
    <w:rsid w:val="00BD31CB"/>
    <w:rsid w:val="00BD4BA0"/>
    <w:rsid w:val="00BD53F3"/>
    <w:rsid w:val="00BD6966"/>
    <w:rsid w:val="00BE0F2F"/>
    <w:rsid w:val="00BE17FA"/>
    <w:rsid w:val="00BE1FE5"/>
    <w:rsid w:val="00BE369A"/>
    <w:rsid w:val="00BE3E52"/>
    <w:rsid w:val="00BE4241"/>
    <w:rsid w:val="00BE4BAB"/>
    <w:rsid w:val="00BE51C6"/>
    <w:rsid w:val="00BE552B"/>
    <w:rsid w:val="00BE5721"/>
    <w:rsid w:val="00BE5C55"/>
    <w:rsid w:val="00BE6C57"/>
    <w:rsid w:val="00BE729B"/>
    <w:rsid w:val="00BE77CC"/>
    <w:rsid w:val="00BE7DA9"/>
    <w:rsid w:val="00BF0001"/>
    <w:rsid w:val="00BF07F9"/>
    <w:rsid w:val="00BF0D1C"/>
    <w:rsid w:val="00BF3E70"/>
    <w:rsid w:val="00BF75BB"/>
    <w:rsid w:val="00BF7CFF"/>
    <w:rsid w:val="00C01200"/>
    <w:rsid w:val="00C01213"/>
    <w:rsid w:val="00C02C97"/>
    <w:rsid w:val="00C0472C"/>
    <w:rsid w:val="00C05241"/>
    <w:rsid w:val="00C07159"/>
    <w:rsid w:val="00C079E0"/>
    <w:rsid w:val="00C07F15"/>
    <w:rsid w:val="00C102FB"/>
    <w:rsid w:val="00C10BDF"/>
    <w:rsid w:val="00C13423"/>
    <w:rsid w:val="00C14C13"/>
    <w:rsid w:val="00C15F4A"/>
    <w:rsid w:val="00C1605B"/>
    <w:rsid w:val="00C1685F"/>
    <w:rsid w:val="00C17BBD"/>
    <w:rsid w:val="00C20610"/>
    <w:rsid w:val="00C208F1"/>
    <w:rsid w:val="00C20ACD"/>
    <w:rsid w:val="00C211E3"/>
    <w:rsid w:val="00C215CE"/>
    <w:rsid w:val="00C226B6"/>
    <w:rsid w:val="00C27101"/>
    <w:rsid w:val="00C27D2F"/>
    <w:rsid w:val="00C31093"/>
    <w:rsid w:val="00C31813"/>
    <w:rsid w:val="00C32511"/>
    <w:rsid w:val="00C34193"/>
    <w:rsid w:val="00C34292"/>
    <w:rsid w:val="00C35F84"/>
    <w:rsid w:val="00C35FE7"/>
    <w:rsid w:val="00C37CAD"/>
    <w:rsid w:val="00C403FE"/>
    <w:rsid w:val="00C40972"/>
    <w:rsid w:val="00C42F5A"/>
    <w:rsid w:val="00C433E5"/>
    <w:rsid w:val="00C43B25"/>
    <w:rsid w:val="00C43EB8"/>
    <w:rsid w:val="00C44D61"/>
    <w:rsid w:val="00C47248"/>
    <w:rsid w:val="00C47F9C"/>
    <w:rsid w:val="00C50B24"/>
    <w:rsid w:val="00C51052"/>
    <w:rsid w:val="00C526F1"/>
    <w:rsid w:val="00C52B80"/>
    <w:rsid w:val="00C5364D"/>
    <w:rsid w:val="00C54408"/>
    <w:rsid w:val="00C54EF5"/>
    <w:rsid w:val="00C56B80"/>
    <w:rsid w:val="00C5746D"/>
    <w:rsid w:val="00C5767B"/>
    <w:rsid w:val="00C60C28"/>
    <w:rsid w:val="00C60D68"/>
    <w:rsid w:val="00C60EAE"/>
    <w:rsid w:val="00C62198"/>
    <w:rsid w:val="00C624A7"/>
    <w:rsid w:val="00C6621A"/>
    <w:rsid w:val="00C67D25"/>
    <w:rsid w:val="00C7042B"/>
    <w:rsid w:val="00C70983"/>
    <w:rsid w:val="00C74B83"/>
    <w:rsid w:val="00C74B8F"/>
    <w:rsid w:val="00C74BB4"/>
    <w:rsid w:val="00C758D2"/>
    <w:rsid w:val="00C75A7F"/>
    <w:rsid w:val="00C76141"/>
    <w:rsid w:val="00C77C1E"/>
    <w:rsid w:val="00C81AEB"/>
    <w:rsid w:val="00C81DFE"/>
    <w:rsid w:val="00C8309C"/>
    <w:rsid w:val="00C83386"/>
    <w:rsid w:val="00C83E77"/>
    <w:rsid w:val="00C8448E"/>
    <w:rsid w:val="00C845DC"/>
    <w:rsid w:val="00C84965"/>
    <w:rsid w:val="00C86600"/>
    <w:rsid w:val="00C86AC9"/>
    <w:rsid w:val="00C872EC"/>
    <w:rsid w:val="00C90276"/>
    <w:rsid w:val="00C917AA"/>
    <w:rsid w:val="00C92823"/>
    <w:rsid w:val="00C932C7"/>
    <w:rsid w:val="00C93F20"/>
    <w:rsid w:val="00C94604"/>
    <w:rsid w:val="00C95130"/>
    <w:rsid w:val="00C9567E"/>
    <w:rsid w:val="00C96A15"/>
    <w:rsid w:val="00C96E15"/>
    <w:rsid w:val="00C9769C"/>
    <w:rsid w:val="00C979D1"/>
    <w:rsid w:val="00C97CC3"/>
    <w:rsid w:val="00CA0711"/>
    <w:rsid w:val="00CA37C6"/>
    <w:rsid w:val="00CA3C67"/>
    <w:rsid w:val="00CA3DDA"/>
    <w:rsid w:val="00CA4959"/>
    <w:rsid w:val="00CA64A8"/>
    <w:rsid w:val="00CA6BDF"/>
    <w:rsid w:val="00CB080B"/>
    <w:rsid w:val="00CB2108"/>
    <w:rsid w:val="00CB26E2"/>
    <w:rsid w:val="00CB29F1"/>
    <w:rsid w:val="00CB533D"/>
    <w:rsid w:val="00CB6E1B"/>
    <w:rsid w:val="00CB7F29"/>
    <w:rsid w:val="00CC0F72"/>
    <w:rsid w:val="00CC148C"/>
    <w:rsid w:val="00CC37EE"/>
    <w:rsid w:val="00CC43D8"/>
    <w:rsid w:val="00CC5312"/>
    <w:rsid w:val="00CC5E06"/>
    <w:rsid w:val="00CC60B5"/>
    <w:rsid w:val="00CC6D7B"/>
    <w:rsid w:val="00CC77F5"/>
    <w:rsid w:val="00CD1A4A"/>
    <w:rsid w:val="00CD34A9"/>
    <w:rsid w:val="00CD3AAF"/>
    <w:rsid w:val="00CD3E18"/>
    <w:rsid w:val="00CD411F"/>
    <w:rsid w:val="00CD4F84"/>
    <w:rsid w:val="00CD57F4"/>
    <w:rsid w:val="00CD641B"/>
    <w:rsid w:val="00CD6725"/>
    <w:rsid w:val="00CD6946"/>
    <w:rsid w:val="00CD6FB4"/>
    <w:rsid w:val="00CD7B46"/>
    <w:rsid w:val="00CE02D0"/>
    <w:rsid w:val="00CE1F57"/>
    <w:rsid w:val="00CE2D40"/>
    <w:rsid w:val="00CE3174"/>
    <w:rsid w:val="00CE4E4E"/>
    <w:rsid w:val="00CE5AE0"/>
    <w:rsid w:val="00CE5CFF"/>
    <w:rsid w:val="00CE6720"/>
    <w:rsid w:val="00CE7F03"/>
    <w:rsid w:val="00CF16BC"/>
    <w:rsid w:val="00CF3B0E"/>
    <w:rsid w:val="00CF3E30"/>
    <w:rsid w:val="00CF496F"/>
    <w:rsid w:val="00CF6692"/>
    <w:rsid w:val="00CF6E0A"/>
    <w:rsid w:val="00CF7258"/>
    <w:rsid w:val="00CF7A86"/>
    <w:rsid w:val="00CF7D0E"/>
    <w:rsid w:val="00CF7E3F"/>
    <w:rsid w:val="00CF7FDF"/>
    <w:rsid w:val="00D00166"/>
    <w:rsid w:val="00D01BC6"/>
    <w:rsid w:val="00D02AB2"/>
    <w:rsid w:val="00D03149"/>
    <w:rsid w:val="00D03849"/>
    <w:rsid w:val="00D04D41"/>
    <w:rsid w:val="00D05A4C"/>
    <w:rsid w:val="00D06DE4"/>
    <w:rsid w:val="00D06F3D"/>
    <w:rsid w:val="00D07520"/>
    <w:rsid w:val="00D10EE0"/>
    <w:rsid w:val="00D1248C"/>
    <w:rsid w:val="00D13188"/>
    <w:rsid w:val="00D1439D"/>
    <w:rsid w:val="00D14DC9"/>
    <w:rsid w:val="00D16D91"/>
    <w:rsid w:val="00D17FEB"/>
    <w:rsid w:val="00D20E5A"/>
    <w:rsid w:val="00D2149F"/>
    <w:rsid w:val="00D22D34"/>
    <w:rsid w:val="00D25B07"/>
    <w:rsid w:val="00D26331"/>
    <w:rsid w:val="00D26B1A"/>
    <w:rsid w:val="00D2765B"/>
    <w:rsid w:val="00D325FB"/>
    <w:rsid w:val="00D3288B"/>
    <w:rsid w:val="00D32BD6"/>
    <w:rsid w:val="00D33442"/>
    <w:rsid w:val="00D33F73"/>
    <w:rsid w:val="00D34123"/>
    <w:rsid w:val="00D342EA"/>
    <w:rsid w:val="00D347D1"/>
    <w:rsid w:val="00D34DCC"/>
    <w:rsid w:val="00D366F5"/>
    <w:rsid w:val="00D37C3B"/>
    <w:rsid w:val="00D413CD"/>
    <w:rsid w:val="00D43048"/>
    <w:rsid w:val="00D436C6"/>
    <w:rsid w:val="00D44B28"/>
    <w:rsid w:val="00D44E48"/>
    <w:rsid w:val="00D452E8"/>
    <w:rsid w:val="00D46453"/>
    <w:rsid w:val="00D46492"/>
    <w:rsid w:val="00D47965"/>
    <w:rsid w:val="00D47EF6"/>
    <w:rsid w:val="00D503BC"/>
    <w:rsid w:val="00D51B95"/>
    <w:rsid w:val="00D51BC4"/>
    <w:rsid w:val="00D51E17"/>
    <w:rsid w:val="00D52FD4"/>
    <w:rsid w:val="00D532EB"/>
    <w:rsid w:val="00D5523A"/>
    <w:rsid w:val="00D55339"/>
    <w:rsid w:val="00D555EE"/>
    <w:rsid w:val="00D55CC0"/>
    <w:rsid w:val="00D55E12"/>
    <w:rsid w:val="00D55E9B"/>
    <w:rsid w:val="00D56857"/>
    <w:rsid w:val="00D56A98"/>
    <w:rsid w:val="00D57B5E"/>
    <w:rsid w:val="00D6030B"/>
    <w:rsid w:val="00D6118E"/>
    <w:rsid w:val="00D61A65"/>
    <w:rsid w:val="00D61FBD"/>
    <w:rsid w:val="00D62D07"/>
    <w:rsid w:val="00D65661"/>
    <w:rsid w:val="00D72516"/>
    <w:rsid w:val="00D73AE5"/>
    <w:rsid w:val="00D73EC7"/>
    <w:rsid w:val="00D74057"/>
    <w:rsid w:val="00D753B9"/>
    <w:rsid w:val="00D75B62"/>
    <w:rsid w:val="00D76197"/>
    <w:rsid w:val="00D76876"/>
    <w:rsid w:val="00D76F23"/>
    <w:rsid w:val="00D77577"/>
    <w:rsid w:val="00D77952"/>
    <w:rsid w:val="00D80A9D"/>
    <w:rsid w:val="00D8104D"/>
    <w:rsid w:val="00D814C0"/>
    <w:rsid w:val="00D816F5"/>
    <w:rsid w:val="00D81B56"/>
    <w:rsid w:val="00D82131"/>
    <w:rsid w:val="00D8605B"/>
    <w:rsid w:val="00D86E75"/>
    <w:rsid w:val="00D87FA9"/>
    <w:rsid w:val="00D908DB"/>
    <w:rsid w:val="00D92507"/>
    <w:rsid w:val="00D92627"/>
    <w:rsid w:val="00D93147"/>
    <w:rsid w:val="00D9431E"/>
    <w:rsid w:val="00D958B9"/>
    <w:rsid w:val="00D9683A"/>
    <w:rsid w:val="00D96933"/>
    <w:rsid w:val="00D96D0C"/>
    <w:rsid w:val="00D97E9A"/>
    <w:rsid w:val="00DA0A17"/>
    <w:rsid w:val="00DA0AF7"/>
    <w:rsid w:val="00DA0F7A"/>
    <w:rsid w:val="00DA2F96"/>
    <w:rsid w:val="00DA48ED"/>
    <w:rsid w:val="00DA4BCB"/>
    <w:rsid w:val="00DA5F34"/>
    <w:rsid w:val="00DA6125"/>
    <w:rsid w:val="00DA69F4"/>
    <w:rsid w:val="00DA7879"/>
    <w:rsid w:val="00DB2B1C"/>
    <w:rsid w:val="00DB328C"/>
    <w:rsid w:val="00DB3B4C"/>
    <w:rsid w:val="00DB3E84"/>
    <w:rsid w:val="00DB6D7D"/>
    <w:rsid w:val="00DB70C0"/>
    <w:rsid w:val="00DC0BB3"/>
    <w:rsid w:val="00DC0C46"/>
    <w:rsid w:val="00DC0DB8"/>
    <w:rsid w:val="00DC12C6"/>
    <w:rsid w:val="00DC1568"/>
    <w:rsid w:val="00DC19FA"/>
    <w:rsid w:val="00DC2E50"/>
    <w:rsid w:val="00DC36FF"/>
    <w:rsid w:val="00DC45BB"/>
    <w:rsid w:val="00DC75FB"/>
    <w:rsid w:val="00DC7E3D"/>
    <w:rsid w:val="00DD1D8C"/>
    <w:rsid w:val="00DD2A2F"/>
    <w:rsid w:val="00DD3084"/>
    <w:rsid w:val="00DD59B9"/>
    <w:rsid w:val="00DD59F5"/>
    <w:rsid w:val="00DD6076"/>
    <w:rsid w:val="00DD6302"/>
    <w:rsid w:val="00DE02BF"/>
    <w:rsid w:val="00DE37AD"/>
    <w:rsid w:val="00DE3842"/>
    <w:rsid w:val="00DE3EA7"/>
    <w:rsid w:val="00DE3F29"/>
    <w:rsid w:val="00DE43B0"/>
    <w:rsid w:val="00DE5349"/>
    <w:rsid w:val="00DF065A"/>
    <w:rsid w:val="00DF1C7B"/>
    <w:rsid w:val="00DF420E"/>
    <w:rsid w:val="00DF4231"/>
    <w:rsid w:val="00DF4B26"/>
    <w:rsid w:val="00DF59F6"/>
    <w:rsid w:val="00DF740A"/>
    <w:rsid w:val="00E00089"/>
    <w:rsid w:val="00E00248"/>
    <w:rsid w:val="00E00840"/>
    <w:rsid w:val="00E0168B"/>
    <w:rsid w:val="00E02123"/>
    <w:rsid w:val="00E026B8"/>
    <w:rsid w:val="00E0429A"/>
    <w:rsid w:val="00E04F48"/>
    <w:rsid w:val="00E06279"/>
    <w:rsid w:val="00E0628E"/>
    <w:rsid w:val="00E06497"/>
    <w:rsid w:val="00E06A3D"/>
    <w:rsid w:val="00E07EB1"/>
    <w:rsid w:val="00E10645"/>
    <w:rsid w:val="00E11611"/>
    <w:rsid w:val="00E117A1"/>
    <w:rsid w:val="00E123A9"/>
    <w:rsid w:val="00E12A8A"/>
    <w:rsid w:val="00E132F3"/>
    <w:rsid w:val="00E1474D"/>
    <w:rsid w:val="00E15A74"/>
    <w:rsid w:val="00E15E43"/>
    <w:rsid w:val="00E165AB"/>
    <w:rsid w:val="00E165EE"/>
    <w:rsid w:val="00E2186B"/>
    <w:rsid w:val="00E25083"/>
    <w:rsid w:val="00E26697"/>
    <w:rsid w:val="00E274A9"/>
    <w:rsid w:val="00E27FA9"/>
    <w:rsid w:val="00E3089B"/>
    <w:rsid w:val="00E36474"/>
    <w:rsid w:val="00E41651"/>
    <w:rsid w:val="00E41EF1"/>
    <w:rsid w:val="00E42D89"/>
    <w:rsid w:val="00E4373F"/>
    <w:rsid w:val="00E43D57"/>
    <w:rsid w:val="00E44312"/>
    <w:rsid w:val="00E44682"/>
    <w:rsid w:val="00E448E2"/>
    <w:rsid w:val="00E44A9D"/>
    <w:rsid w:val="00E45388"/>
    <w:rsid w:val="00E46613"/>
    <w:rsid w:val="00E4674A"/>
    <w:rsid w:val="00E46D40"/>
    <w:rsid w:val="00E47586"/>
    <w:rsid w:val="00E508AC"/>
    <w:rsid w:val="00E51356"/>
    <w:rsid w:val="00E516E9"/>
    <w:rsid w:val="00E51B10"/>
    <w:rsid w:val="00E52D77"/>
    <w:rsid w:val="00E53EA9"/>
    <w:rsid w:val="00E5558F"/>
    <w:rsid w:val="00E56C1B"/>
    <w:rsid w:val="00E606D5"/>
    <w:rsid w:val="00E60D5A"/>
    <w:rsid w:val="00E61954"/>
    <w:rsid w:val="00E61AE3"/>
    <w:rsid w:val="00E61FDE"/>
    <w:rsid w:val="00E625FC"/>
    <w:rsid w:val="00E632F2"/>
    <w:rsid w:val="00E63780"/>
    <w:rsid w:val="00E642B1"/>
    <w:rsid w:val="00E64F6E"/>
    <w:rsid w:val="00E67079"/>
    <w:rsid w:val="00E704B3"/>
    <w:rsid w:val="00E7088D"/>
    <w:rsid w:val="00E71EE5"/>
    <w:rsid w:val="00E73CE3"/>
    <w:rsid w:val="00E74FBD"/>
    <w:rsid w:val="00E75872"/>
    <w:rsid w:val="00E76C69"/>
    <w:rsid w:val="00E7787C"/>
    <w:rsid w:val="00E778D9"/>
    <w:rsid w:val="00E77D14"/>
    <w:rsid w:val="00E8008A"/>
    <w:rsid w:val="00E804CB"/>
    <w:rsid w:val="00E81B69"/>
    <w:rsid w:val="00E81F8D"/>
    <w:rsid w:val="00E8222F"/>
    <w:rsid w:val="00E82B5D"/>
    <w:rsid w:val="00E83FE9"/>
    <w:rsid w:val="00E85EB9"/>
    <w:rsid w:val="00E86BD1"/>
    <w:rsid w:val="00E87D74"/>
    <w:rsid w:val="00E9121D"/>
    <w:rsid w:val="00E92CA5"/>
    <w:rsid w:val="00E94DDD"/>
    <w:rsid w:val="00E95346"/>
    <w:rsid w:val="00E95494"/>
    <w:rsid w:val="00E96FBA"/>
    <w:rsid w:val="00E97238"/>
    <w:rsid w:val="00EA5849"/>
    <w:rsid w:val="00EA761D"/>
    <w:rsid w:val="00EB002D"/>
    <w:rsid w:val="00EB0AD9"/>
    <w:rsid w:val="00EB3310"/>
    <w:rsid w:val="00EB3795"/>
    <w:rsid w:val="00EB4F9A"/>
    <w:rsid w:val="00EB61A2"/>
    <w:rsid w:val="00EB7957"/>
    <w:rsid w:val="00EC017C"/>
    <w:rsid w:val="00EC02A7"/>
    <w:rsid w:val="00EC07ED"/>
    <w:rsid w:val="00EC082E"/>
    <w:rsid w:val="00EC1421"/>
    <w:rsid w:val="00EC24D4"/>
    <w:rsid w:val="00EC2988"/>
    <w:rsid w:val="00EC3AC7"/>
    <w:rsid w:val="00EC3BC5"/>
    <w:rsid w:val="00EC442F"/>
    <w:rsid w:val="00EC7183"/>
    <w:rsid w:val="00EC72FA"/>
    <w:rsid w:val="00EC73EF"/>
    <w:rsid w:val="00EC7C1F"/>
    <w:rsid w:val="00ED00C7"/>
    <w:rsid w:val="00ED0FD2"/>
    <w:rsid w:val="00ED163F"/>
    <w:rsid w:val="00ED4372"/>
    <w:rsid w:val="00ED4D73"/>
    <w:rsid w:val="00ED62A7"/>
    <w:rsid w:val="00ED702C"/>
    <w:rsid w:val="00ED719D"/>
    <w:rsid w:val="00ED7665"/>
    <w:rsid w:val="00EE0C02"/>
    <w:rsid w:val="00EE0DAE"/>
    <w:rsid w:val="00EE19A0"/>
    <w:rsid w:val="00EE19C3"/>
    <w:rsid w:val="00EE2540"/>
    <w:rsid w:val="00EE414D"/>
    <w:rsid w:val="00EE4E79"/>
    <w:rsid w:val="00EE71F1"/>
    <w:rsid w:val="00EF0AD0"/>
    <w:rsid w:val="00EF276F"/>
    <w:rsid w:val="00EF2EF8"/>
    <w:rsid w:val="00EF38B3"/>
    <w:rsid w:val="00EF42E3"/>
    <w:rsid w:val="00EF49B3"/>
    <w:rsid w:val="00EF4DA0"/>
    <w:rsid w:val="00EF52AE"/>
    <w:rsid w:val="00EF5E22"/>
    <w:rsid w:val="00EF6F71"/>
    <w:rsid w:val="00EF75AE"/>
    <w:rsid w:val="00F00C64"/>
    <w:rsid w:val="00F025A4"/>
    <w:rsid w:val="00F056E2"/>
    <w:rsid w:val="00F0623E"/>
    <w:rsid w:val="00F11D29"/>
    <w:rsid w:val="00F11D5C"/>
    <w:rsid w:val="00F120A2"/>
    <w:rsid w:val="00F13074"/>
    <w:rsid w:val="00F1484E"/>
    <w:rsid w:val="00F14F1E"/>
    <w:rsid w:val="00F16CF9"/>
    <w:rsid w:val="00F17256"/>
    <w:rsid w:val="00F1752F"/>
    <w:rsid w:val="00F2024B"/>
    <w:rsid w:val="00F21257"/>
    <w:rsid w:val="00F218AF"/>
    <w:rsid w:val="00F21B37"/>
    <w:rsid w:val="00F22349"/>
    <w:rsid w:val="00F22369"/>
    <w:rsid w:val="00F224D0"/>
    <w:rsid w:val="00F22962"/>
    <w:rsid w:val="00F24501"/>
    <w:rsid w:val="00F24530"/>
    <w:rsid w:val="00F252DB"/>
    <w:rsid w:val="00F26028"/>
    <w:rsid w:val="00F265C5"/>
    <w:rsid w:val="00F2677E"/>
    <w:rsid w:val="00F26F30"/>
    <w:rsid w:val="00F3029E"/>
    <w:rsid w:val="00F30340"/>
    <w:rsid w:val="00F32720"/>
    <w:rsid w:val="00F35B1C"/>
    <w:rsid w:val="00F360EC"/>
    <w:rsid w:val="00F362B9"/>
    <w:rsid w:val="00F368B6"/>
    <w:rsid w:val="00F36EA1"/>
    <w:rsid w:val="00F37924"/>
    <w:rsid w:val="00F379E0"/>
    <w:rsid w:val="00F405CE"/>
    <w:rsid w:val="00F41789"/>
    <w:rsid w:val="00F44A3F"/>
    <w:rsid w:val="00F4655B"/>
    <w:rsid w:val="00F4676B"/>
    <w:rsid w:val="00F4770B"/>
    <w:rsid w:val="00F50752"/>
    <w:rsid w:val="00F50DFA"/>
    <w:rsid w:val="00F5118B"/>
    <w:rsid w:val="00F51AF2"/>
    <w:rsid w:val="00F51B22"/>
    <w:rsid w:val="00F55190"/>
    <w:rsid w:val="00F557A1"/>
    <w:rsid w:val="00F55DF7"/>
    <w:rsid w:val="00F55E38"/>
    <w:rsid w:val="00F57876"/>
    <w:rsid w:val="00F60391"/>
    <w:rsid w:val="00F6050A"/>
    <w:rsid w:val="00F61A8B"/>
    <w:rsid w:val="00F6522C"/>
    <w:rsid w:val="00F656A0"/>
    <w:rsid w:val="00F66F87"/>
    <w:rsid w:val="00F67164"/>
    <w:rsid w:val="00F67448"/>
    <w:rsid w:val="00F67853"/>
    <w:rsid w:val="00F707C9"/>
    <w:rsid w:val="00F71BF0"/>
    <w:rsid w:val="00F74A2A"/>
    <w:rsid w:val="00F75EA4"/>
    <w:rsid w:val="00F760C5"/>
    <w:rsid w:val="00F76C2D"/>
    <w:rsid w:val="00F7709C"/>
    <w:rsid w:val="00F810F1"/>
    <w:rsid w:val="00F813F9"/>
    <w:rsid w:val="00F81D3A"/>
    <w:rsid w:val="00F822D8"/>
    <w:rsid w:val="00F8408B"/>
    <w:rsid w:val="00F84E53"/>
    <w:rsid w:val="00F85D2D"/>
    <w:rsid w:val="00F864F2"/>
    <w:rsid w:val="00F86F55"/>
    <w:rsid w:val="00F914BD"/>
    <w:rsid w:val="00F914E1"/>
    <w:rsid w:val="00F919E5"/>
    <w:rsid w:val="00F93000"/>
    <w:rsid w:val="00F9357A"/>
    <w:rsid w:val="00F93B71"/>
    <w:rsid w:val="00F941B0"/>
    <w:rsid w:val="00F96ABD"/>
    <w:rsid w:val="00F97DE7"/>
    <w:rsid w:val="00FA2580"/>
    <w:rsid w:val="00FA2775"/>
    <w:rsid w:val="00FA46EF"/>
    <w:rsid w:val="00FA545A"/>
    <w:rsid w:val="00FA66E8"/>
    <w:rsid w:val="00FA68B9"/>
    <w:rsid w:val="00FA7963"/>
    <w:rsid w:val="00FA7A2B"/>
    <w:rsid w:val="00FB2BD4"/>
    <w:rsid w:val="00FB4657"/>
    <w:rsid w:val="00FB5379"/>
    <w:rsid w:val="00FB7AFB"/>
    <w:rsid w:val="00FC039F"/>
    <w:rsid w:val="00FC3409"/>
    <w:rsid w:val="00FC36D3"/>
    <w:rsid w:val="00FC502B"/>
    <w:rsid w:val="00FC5CA6"/>
    <w:rsid w:val="00FC65A9"/>
    <w:rsid w:val="00FC6980"/>
    <w:rsid w:val="00FD331C"/>
    <w:rsid w:val="00FD367D"/>
    <w:rsid w:val="00FD58FE"/>
    <w:rsid w:val="00FD624B"/>
    <w:rsid w:val="00FD7324"/>
    <w:rsid w:val="00FD74BB"/>
    <w:rsid w:val="00FD7C35"/>
    <w:rsid w:val="00FE1E40"/>
    <w:rsid w:val="00FE2305"/>
    <w:rsid w:val="00FE2880"/>
    <w:rsid w:val="00FE393F"/>
    <w:rsid w:val="00FE464D"/>
    <w:rsid w:val="00FE5716"/>
    <w:rsid w:val="00FE6E38"/>
    <w:rsid w:val="00FE77F1"/>
    <w:rsid w:val="00FE7EE8"/>
    <w:rsid w:val="00FF1CC1"/>
    <w:rsid w:val="00FF3150"/>
    <w:rsid w:val="00FF4DE4"/>
    <w:rsid w:val="00FF7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73E2C6B4-053E-4102-B916-0987C9AF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0840"/>
    <w:rPr>
      <w:rFonts w:ascii="Times New Roman" w:eastAsia="Times New Roman" w:hAnsi="Times New Roman" w:cs="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rFonts w:eastAsiaTheme="minorEastAsia" w:cstheme="minorBidi"/>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eastAsiaTheme="minorEastAsia"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rFonts w:eastAsiaTheme="minorEastAsia" w:cstheme="minorBidi"/>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rFonts w:eastAsiaTheme="minorEastAsia" w:cstheme="minorBidi"/>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rFonts w:eastAsiaTheme="minorEastAsia" w:cstheme="minorBidi"/>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rFonts w:eastAsiaTheme="minorEastAsia" w:cstheme="minorBidi"/>
      <w:u w:val="single"/>
    </w:rPr>
  </w:style>
  <w:style w:type="paragraph" w:styleId="Nagwek8">
    <w:name w:val="heading 8"/>
    <w:basedOn w:val="Normalny"/>
    <w:next w:val="Normalny"/>
    <w:link w:val="Nagwek8Znak"/>
    <w:uiPriority w:val="99"/>
    <w:qFormat/>
    <w:rsid w:val="003E5BE4"/>
    <w:pPr>
      <w:keepNext/>
      <w:ind w:firstLine="540"/>
      <w:outlineLvl w:val="7"/>
    </w:pPr>
    <w:rPr>
      <w:rFonts w:eastAsiaTheme="minorEastAsia" w:cstheme="minorBidi"/>
      <w:b/>
      <w:bCs/>
      <w:sz w:val="20"/>
      <w:szCs w:val="20"/>
    </w:rPr>
  </w:style>
  <w:style w:type="paragraph" w:styleId="Nagwek9">
    <w:name w:val="heading 9"/>
    <w:basedOn w:val="Normalny"/>
    <w:next w:val="Normalny"/>
    <w:link w:val="Nagwek9Znak"/>
    <w:uiPriority w:val="99"/>
    <w:qFormat/>
    <w:rsid w:val="003E5BE4"/>
    <w:pPr>
      <w:keepNext/>
      <w:suppressAutoHyphens/>
      <w:outlineLvl w:val="8"/>
    </w:pPr>
    <w:rPr>
      <w:rFonts w:eastAsiaTheme="minorEastAsia" w:cstheme="minorBidi"/>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eastAsiaTheme="minorEastAsia" w:hAnsi="Arial" w:cs="Arial"/>
      <w:sz w:val="28"/>
      <w:szCs w:val="28"/>
    </w:rPr>
  </w:style>
  <w:style w:type="paragraph" w:styleId="Adreszwrotnynakopercie">
    <w:name w:val="envelope return"/>
    <w:basedOn w:val="Normalny"/>
    <w:uiPriority w:val="99"/>
    <w:rsid w:val="003E5BE4"/>
    <w:rPr>
      <w:rFonts w:ascii="Arial" w:eastAsiaTheme="minorEastAsia"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eastAsiaTheme="minorEastAsia"/>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eastAsiaTheme="minorEastAsia"/>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eastAsiaTheme="minorEastAsia"/>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eastAsiaTheme="minorEastAsia"/>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eastAsiaTheme="minorEastAsia"/>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eastAsiaTheme="minorEastAsia"/>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eastAsiaTheme="minorEastAsia"/>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eastAsiaTheme="minorEastAsia"/>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eastAsiaTheme="minorEastAsia"/>
      <w:b/>
      <w:bCs/>
    </w:rPr>
  </w:style>
  <w:style w:type="paragraph" w:styleId="Tekstpodstawowy2">
    <w:name w:val="Body Text 2"/>
    <w:basedOn w:val="Normalny"/>
    <w:link w:val="Tekstpodstawowy2Znak"/>
    <w:uiPriority w:val="99"/>
    <w:rsid w:val="003E5BE4"/>
    <w:pPr>
      <w:suppressAutoHyphens/>
      <w:spacing w:after="120" w:line="480" w:lineRule="auto"/>
    </w:pPr>
    <w:rPr>
      <w:rFonts w:eastAsiaTheme="minorEastAsia"/>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eastAsiaTheme="minorEastAsia"/>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eastAsiaTheme="minorEastAsia"/>
    </w:rPr>
  </w:style>
  <w:style w:type="paragraph" w:styleId="Tekstprzypisukocowego">
    <w:name w:val="endnote text"/>
    <w:basedOn w:val="Normalny"/>
    <w:link w:val="TekstprzypisukocowegoZnak"/>
    <w:uiPriority w:val="99"/>
    <w:rsid w:val="003E5BE4"/>
    <w:rPr>
      <w:rFonts w:eastAsiaTheme="minorEastAsia"/>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eastAsiaTheme="minorEastAsia" w:hAnsi="Arial" w:cs="Arial"/>
      <w:sz w:val="22"/>
      <w:szCs w:val="22"/>
    </w:rPr>
  </w:style>
  <w:style w:type="paragraph" w:styleId="Tekstdymka">
    <w:name w:val="Balloon Text"/>
    <w:basedOn w:val="Normalny"/>
    <w:link w:val="TekstdymkaZnak"/>
    <w:uiPriority w:val="99"/>
    <w:rsid w:val="003E5BE4"/>
    <w:rPr>
      <w:rFonts w:ascii="Tahoma" w:eastAsiaTheme="minorEastAsi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eastAsiaTheme="minorEastAsia"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eastAsiaTheme="minorEastAsia"/>
      <w:sz w:val="22"/>
      <w:szCs w:val="22"/>
    </w:rPr>
  </w:style>
  <w:style w:type="paragraph" w:customStyle="1" w:styleId="Tekstkomentarza1">
    <w:name w:val="Tekst komentarza1"/>
    <w:basedOn w:val="Normalny"/>
    <w:uiPriority w:val="99"/>
    <w:rsid w:val="003E5BE4"/>
    <w:pPr>
      <w:suppressAutoHyphens/>
    </w:pPr>
    <w:rPr>
      <w:rFonts w:eastAsiaTheme="minorEastAsia"/>
      <w:sz w:val="20"/>
      <w:szCs w:val="20"/>
      <w:lang w:eastAsia="ar-SA"/>
    </w:rPr>
  </w:style>
  <w:style w:type="paragraph" w:customStyle="1" w:styleId="CommentText1">
    <w:name w:val="Comment Text1"/>
    <w:basedOn w:val="Normalny"/>
    <w:uiPriority w:val="99"/>
    <w:rsid w:val="003E5BE4"/>
    <w:pPr>
      <w:suppressAutoHyphens/>
    </w:pPr>
    <w:rPr>
      <w:rFonts w:ascii="Arial" w:eastAsiaTheme="minorEastAsia"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eastAsiaTheme="minorEastAsia"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eastAsiaTheme="minorEastAsia"/>
      <w:sz w:val="20"/>
      <w:szCs w:val="20"/>
    </w:rPr>
  </w:style>
  <w:style w:type="paragraph" w:customStyle="1" w:styleId="pkt1">
    <w:name w:val="pkt1"/>
    <w:basedOn w:val="Normalny"/>
    <w:uiPriority w:val="99"/>
    <w:rsid w:val="003E5BE4"/>
    <w:pPr>
      <w:spacing w:before="60" w:after="60"/>
      <w:ind w:left="850" w:hanging="425"/>
      <w:jc w:val="both"/>
    </w:pPr>
    <w:rPr>
      <w:rFonts w:ascii="Verdana" w:eastAsiaTheme="minorEastAsi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eastAsiaTheme="minorEastAsia" w:hAnsi="Verdana" w:cs="Verdana"/>
      <w:i/>
      <w:iCs/>
      <w:sz w:val="20"/>
      <w:szCs w:val="20"/>
      <w:lang w:eastAsia="ar-SA"/>
    </w:rPr>
  </w:style>
  <w:style w:type="paragraph" w:customStyle="1" w:styleId="Akapitzlist1">
    <w:name w:val="Akapit z listą1"/>
    <w:basedOn w:val="Normalny"/>
    <w:uiPriority w:val="99"/>
    <w:rsid w:val="003E5BE4"/>
    <w:pPr>
      <w:ind w:left="708"/>
    </w:pPr>
    <w:rPr>
      <w:rFonts w:eastAsiaTheme="minorEastAsia"/>
      <w:sz w:val="20"/>
      <w:szCs w:val="20"/>
    </w:rPr>
  </w:style>
  <w:style w:type="paragraph" w:customStyle="1" w:styleId="tekstwstpny">
    <w:name w:val="tekst wstępny"/>
    <w:basedOn w:val="Normalny"/>
    <w:uiPriority w:val="99"/>
    <w:rsid w:val="003E5BE4"/>
    <w:pPr>
      <w:suppressAutoHyphens/>
      <w:spacing w:before="60" w:after="60"/>
    </w:pPr>
    <w:rPr>
      <w:rFonts w:eastAsiaTheme="minorEastAsia"/>
      <w:sz w:val="20"/>
      <w:szCs w:val="20"/>
    </w:rPr>
  </w:style>
  <w:style w:type="paragraph" w:customStyle="1" w:styleId="Legenda1">
    <w:name w:val="Legenda1"/>
    <w:basedOn w:val="Normalny"/>
    <w:next w:val="Normalny"/>
    <w:uiPriority w:val="99"/>
    <w:rsid w:val="003E5BE4"/>
    <w:pPr>
      <w:suppressAutoHyphens/>
    </w:pPr>
    <w:rPr>
      <w:rFonts w:eastAsiaTheme="minorEastAsia"/>
      <w:b/>
      <w:bCs/>
      <w:sz w:val="20"/>
      <w:szCs w:val="20"/>
      <w:lang w:eastAsia="ar-SA"/>
    </w:rPr>
  </w:style>
  <w:style w:type="character" w:customStyle="1" w:styleId="apple-style-span">
    <w:name w:val="apple-style-span"/>
    <w:uiPriority w:val="99"/>
    <w:rsid w:val="003E5BE4"/>
  </w:style>
  <w:style w:type="paragraph" w:styleId="Akapitzlist">
    <w:name w:val="List Paragraph"/>
    <w:aliases w:val="CW_Lista,lp1,Preambuła,CP-UC,CP-Punkty,Bullet List,List - bullets,Equipment,Bullet 1,List Paragraph Char Char,b1,Figure_name,Numbered Indented Text,List Paragraph11,Ref,Use Case List Paragraph Char,List_TIS,List Paragraph1 Char Char,L1,x."/>
    <w:basedOn w:val="Normalny"/>
    <w:link w:val="AkapitzlistZnak"/>
    <w:uiPriority w:val="34"/>
    <w:qFormat/>
    <w:rsid w:val="003E5BE4"/>
    <w:pPr>
      <w:ind w:left="708"/>
    </w:pPr>
    <w:rPr>
      <w:rFonts w:eastAsiaTheme="minorEastAsia"/>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eastAsiaTheme="minorEastAsi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eastAsiaTheme="minorEastAsia"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eastAsiaTheme="minorEastAsi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eastAsiaTheme="minorEastAsia"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eastAsiaTheme="minorEastAsia"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eastAsiaTheme="minorEastAsi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eastAsiaTheme="minorEastAsia"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eastAsiaTheme="minorEastAsia"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eastAsiaTheme="minorEastAsia"/>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eastAsiaTheme="minorEastAsia"/>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eastAsiaTheme="minorEastAsia"/>
      <w:lang w:eastAsia="ar-SA"/>
    </w:rPr>
  </w:style>
  <w:style w:type="paragraph" w:customStyle="1" w:styleId="Tekstpodstawowy31">
    <w:name w:val="Tekst podstawowy 31"/>
    <w:basedOn w:val="Normalny"/>
    <w:uiPriority w:val="99"/>
    <w:rsid w:val="003E5BE4"/>
    <w:pPr>
      <w:suppressAutoHyphens/>
      <w:spacing w:before="120"/>
      <w:jc w:val="both"/>
    </w:pPr>
    <w:rPr>
      <w:rFonts w:eastAsiaTheme="minorEastAsia"/>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eastAsiaTheme="minorEastAsia"/>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eastAsiaTheme="minorEastAsia"/>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eastAsiaTheme="minorEastAsi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eastAsiaTheme="minorEastAsi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eastAsiaTheme="minorEastAsia" w:hAnsi="Arial" w:cs="Arial"/>
      <w:sz w:val="20"/>
      <w:szCs w:val="20"/>
      <w:lang w:eastAsia="ar-SA"/>
    </w:rPr>
  </w:style>
  <w:style w:type="paragraph" w:styleId="Tekstprzypisudolnego">
    <w:name w:val="footnote text"/>
    <w:basedOn w:val="Normalny"/>
    <w:link w:val="TekstprzypisudolnegoZnak"/>
    <w:uiPriority w:val="99"/>
    <w:rsid w:val="003E5BE4"/>
    <w:rPr>
      <w:rFonts w:eastAsiaTheme="minorEastAsia"/>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eastAsiaTheme="minorEastAsi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eastAsiaTheme="minorEastAsia"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eastAsiaTheme="minorEastAsia"/>
      <w:lang w:eastAsia="ar-SA"/>
    </w:rPr>
  </w:style>
  <w:style w:type="paragraph" w:customStyle="1" w:styleId="WW-Przypiskocowy">
    <w:name w:val="WW-Przypis końcowy"/>
    <w:basedOn w:val="Normalny"/>
    <w:uiPriority w:val="99"/>
    <w:rsid w:val="003E5BE4"/>
    <w:pPr>
      <w:suppressAutoHyphens/>
    </w:pPr>
    <w:rPr>
      <w:rFonts w:eastAsiaTheme="minorEastAsia"/>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eastAsiaTheme="minorEastAsia"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rsid w:val="003E5BE4"/>
    <w:pPr>
      <w:widowControl w:val="0"/>
    </w:pPr>
    <w:rPr>
      <w:rFonts w:ascii="Courier New" w:eastAsiaTheme="minorEastAsia" w:hAnsi="Courier New" w:cs="Courier New"/>
      <w:sz w:val="20"/>
      <w:szCs w:val="20"/>
    </w:rPr>
  </w:style>
  <w:style w:type="character" w:customStyle="1" w:styleId="ZwykytekstZnak">
    <w:name w:val="Zwykły tekst Znak"/>
    <w:basedOn w:val="Domylnaczcionkaakapitu"/>
    <w:link w:val="Zwykytekst"/>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eastAsiaTheme="minorEastAsia"/>
      <w:sz w:val="20"/>
      <w:szCs w:val="20"/>
    </w:rPr>
  </w:style>
  <w:style w:type="paragraph" w:styleId="Listapunktowana">
    <w:name w:val="List Bullet"/>
    <w:basedOn w:val="Normalny"/>
    <w:autoRedefine/>
    <w:uiPriority w:val="99"/>
    <w:rsid w:val="003E5BE4"/>
    <w:pPr>
      <w:ind w:left="142" w:hanging="142"/>
      <w:jc w:val="both"/>
    </w:pPr>
    <w:rPr>
      <w:rFonts w:eastAsiaTheme="minorEastAsia"/>
      <w:b/>
      <w:bCs/>
    </w:rPr>
  </w:style>
  <w:style w:type="paragraph" w:styleId="Tekstblokowy">
    <w:name w:val="Block Text"/>
    <w:basedOn w:val="Normalny"/>
    <w:uiPriority w:val="99"/>
    <w:rsid w:val="003E5BE4"/>
    <w:pPr>
      <w:spacing w:line="260" w:lineRule="atLeast"/>
      <w:ind w:left="360" w:right="-102" w:hanging="360"/>
    </w:pPr>
    <w:rPr>
      <w:rFonts w:ascii="Tahoma" w:eastAsiaTheme="minorEastAsi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p1 Znak,Preambuła Znak,CP-UC Znak,CP-Punkty Znak,Bullet List Znak,List - bullets Znak,Equipment Znak,Bullet 1 Znak,List Paragraph Char Char Znak,b1 Znak,Figure_name Znak,Numbered Indented Text Znak,Ref Znak,L1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style>
  <w:style w:type="character" w:customStyle="1" w:styleId="Nierozpoznanawzmianka1">
    <w:name w:val="Nierozpoznana wzmianka1"/>
    <w:basedOn w:val="Domylnaczcionkaakapitu"/>
    <w:uiPriority w:val="99"/>
    <w:semiHidden/>
    <w:unhideWhenUsed/>
    <w:rsid w:val="00046FB7"/>
    <w:rPr>
      <w:color w:val="605E5C"/>
      <w:shd w:val="clear" w:color="auto" w:fill="E1DFDD"/>
    </w:rPr>
  </w:style>
  <w:style w:type="character" w:customStyle="1" w:styleId="font">
    <w:name w:val="font"/>
    <w:rsid w:val="007642E8"/>
  </w:style>
  <w:style w:type="numbering" w:customStyle="1" w:styleId="Zaimportowanystyl2">
    <w:name w:val="Zaimportowany styl 2"/>
    <w:rsid w:val="00F37924"/>
    <w:pPr>
      <w:numPr>
        <w:numId w:val="15"/>
      </w:numPr>
    </w:pPr>
  </w:style>
  <w:style w:type="numbering" w:customStyle="1" w:styleId="Numery11">
    <w:name w:val="Numery11"/>
    <w:rsid w:val="00F37924"/>
    <w:pPr>
      <w:numPr>
        <w:numId w:val="16"/>
      </w:numPr>
    </w:pPr>
  </w:style>
  <w:style w:type="character" w:customStyle="1" w:styleId="Nierozpoznanawzmianka2">
    <w:name w:val="Nierozpoznana wzmianka2"/>
    <w:basedOn w:val="Domylnaczcionkaakapitu"/>
    <w:uiPriority w:val="99"/>
    <w:semiHidden/>
    <w:unhideWhenUsed/>
    <w:rsid w:val="0018691E"/>
    <w:rPr>
      <w:color w:val="605E5C"/>
      <w:shd w:val="clear" w:color="auto" w:fill="E1DFDD"/>
    </w:rPr>
  </w:style>
  <w:style w:type="character" w:customStyle="1" w:styleId="Nierozpoznanawzmianka3">
    <w:name w:val="Nierozpoznana wzmianka3"/>
    <w:basedOn w:val="Domylnaczcionkaakapitu"/>
    <w:uiPriority w:val="99"/>
    <w:semiHidden/>
    <w:unhideWhenUsed/>
    <w:rsid w:val="007E1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67742015">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43159865">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33683712">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27519638">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1143919">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77078792">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34437104">
      <w:bodyDiv w:val="1"/>
      <w:marLeft w:val="0"/>
      <w:marRight w:val="0"/>
      <w:marTop w:val="0"/>
      <w:marBottom w:val="0"/>
      <w:divBdr>
        <w:top w:val="none" w:sz="0" w:space="0" w:color="auto"/>
        <w:left w:val="none" w:sz="0" w:space="0" w:color="auto"/>
        <w:bottom w:val="none" w:sz="0" w:space="0" w:color="auto"/>
        <w:right w:val="none" w:sz="0" w:space="0" w:color="auto"/>
      </w:divBdr>
    </w:div>
    <w:div w:id="1962107190">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csk_umed"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pn/csk_umed" TargetMode="External"/><Relationship Id="rId34" Type="http://schemas.openxmlformats.org/officeDocument/2006/relationships/hyperlink" Target="http://espd.uzp.gov.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ekrs.ms.gov.pl/web/wyszukiwarka-krs/strona-glown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yperlink" Target="https://platformazakupowa.pl/" TargetMode="External"/><Relationship Id="rId32" Type="http://schemas.openxmlformats.org/officeDocument/2006/relationships/hyperlink" Target="http://www.ceidg.gov.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s://www.nccert.pl/" TargetMode="External"/><Relationship Id="rId28" Type="http://schemas.openxmlformats.org/officeDocument/2006/relationships/header" Target="header2.xml"/><Relationship Id="rId36" Type="http://schemas.openxmlformats.org/officeDocument/2006/relationships/footer" Target="footer3.xml"/><Relationship Id="rId10" Type="http://schemas.openxmlformats.org/officeDocument/2006/relationships/hyperlink" Target="mailto:t.miazek@csk.umed.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 TargetMode="External"/><Relationship Id="rId27" Type="http://schemas.openxmlformats.org/officeDocument/2006/relationships/hyperlink" Target="mailto:inspektor.odo@csk.umed.pl" TargetMode="External"/><Relationship Id="rId30" Type="http://schemas.openxmlformats.org/officeDocument/2006/relationships/header" Target="header3.xml"/><Relationship Id="rId35" Type="http://schemas.openxmlformats.org/officeDocument/2006/relationships/hyperlink" Target="https://www.uzp.gov.pl/baza-wiedzy/prawo-zamowien-publicznych-regulacje/prawo-krajowe/jednolity-europejski-dokument-zamowienia"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F541C-3B92-404A-98F3-F41535AA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47</Pages>
  <Words>16615</Words>
  <Characters>117041</Characters>
  <Application>Microsoft Office Word</Application>
  <DocSecurity>0</DocSecurity>
  <Lines>975</Lines>
  <Paragraphs>266</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133390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12</cp:revision>
  <cp:lastPrinted>2024-10-23T13:18:00Z</cp:lastPrinted>
  <dcterms:created xsi:type="dcterms:W3CDTF">2024-10-22T15:06:00Z</dcterms:created>
  <dcterms:modified xsi:type="dcterms:W3CDTF">2024-10-24T14:46:00Z</dcterms:modified>
</cp:coreProperties>
</file>