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4CC9" w14:textId="77777777" w:rsidR="00CB35BA" w:rsidRPr="00895780" w:rsidRDefault="00C61B17" w:rsidP="004E1E55">
      <w:pPr>
        <w:pStyle w:val="Nagwek2"/>
        <w:rPr>
          <w:rFonts w:ascii="Times New Roman" w:hAnsi="Times New Roman" w:cs="Times New Roman"/>
        </w:rPr>
      </w:pPr>
      <w:r w:rsidRPr="00895780">
        <w:rPr>
          <w:rFonts w:ascii="Times New Roman" w:hAnsi="Times New Roman" w:cs="Times New Roman"/>
        </w:rPr>
        <w:t xml:space="preserve">                                                                                                                                                                   </w:t>
      </w:r>
      <w:r w:rsidR="005C512A" w:rsidRPr="00895780">
        <w:rPr>
          <w:rFonts w:ascii="Times New Roman" w:hAnsi="Times New Roman" w:cs="Times New Roman"/>
        </w:rPr>
        <w:t xml:space="preserve">                                        </w:t>
      </w:r>
      <w:r w:rsidRPr="00895780">
        <w:rPr>
          <w:rFonts w:ascii="Times New Roman" w:hAnsi="Times New Roman" w:cs="Times New Roman"/>
        </w:rPr>
        <w:t xml:space="preserve">  </w:t>
      </w:r>
    </w:p>
    <w:p w14:paraId="2BD38553" w14:textId="77777777" w:rsidR="00346261" w:rsidRDefault="00346261" w:rsidP="00082B80">
      <w:pPr>
        <w:spacing w:after="0"/>
        <w:jc w:val="center"/>
        <w:rPr>
          <w:rFonts w:ascii="Times New Roman" w:hAnsi="Times New Roman" w:cs="Times New Roman"/>
          <w:b/>
          <w:bCs/>
          <w:sz w:val="28"/>
          <w:szCs w:val="28"/>
        </w:rPr>
      </w:pPr>
    </w:p>
    <w:p w14:paraId="6C646F4F" w14:textId="77777777" w:rsidR="004C2FAE" w:rsidRPr="004C2FAE" w:rsidRDefault="004C2FAE" w:rsidP="004C2FAE">
      <w:pPr>
        <w:keepNext/>
        <w:keepLines/>
        <w:spacing w:before="40" w:after="0"/>
        <w:outlineLvl w:val="1"/>
        <w:rPr>
          <w:rFonts w:ascii="Times New Roman" w:eastAsiaTheme="majorEastAsia" w:hAnsi="Times New Roman" w:cs="Times New Roman"/>
          <w:color w:val="2F5496" w:themeColor="accent1" w:themeShade="BF"/>
          <w:sz w:val="26"/>
          <w:szCs w:val="26"/>
        </w:rPr>
      </w:pPr>
      <w:r w:rsidRPr="004C2FAE">
        <w:rPr>
          <w:rFonts w:ascii="Times New Roman" w:eastAsiaTheme="majorEastAsia" w:hAnsi="Times New Roman" w:cs="Times New Roman"/>
          <w:color w:val="2F5496" w:themeColor="accent1" w:themeShade="BF"/>
          <w:sz w:val="26"/>
          <w:szCs w:val="26"/>
        </w:rPr>
        <w:t xml:space="preserve">                                                                                                                                                                                                             </w:t>
      </w:r>
    </w:p>
    <w:p w14:paraId="640F119F" w14:textId="77777777" w:rsidR="004C2FAE" w:rsidRPr="004C2FAE" w:rsidRDefault="004C2FAE" w:rsidP="004C2FAE">
      <w:pPr>
        <w:tabs>
          <w:tab w:val="left" w:leader="dot" w:pos="9360"/>
        </w:tabs>
        <w:spacing w:after="0" w:line="276" w:lineRule="auto"/>
        <w:ind w:left="5580" w:right="23"/>
        <w:jc w:val="right"/>
        <w:rPr>
          <w:rFonts w:ascii="Times New Roman" w:eastAsia="Times New Roman" w:hAnsi="Times New Roman" w:cs="Times New Roman"/>
          <w:sz w:val="24"/>
          <w:szCs w:val="24"/>
          <w:lang w:eastAsia="pl-PL"/>
        </w:rPr>
      </w:pPr>
      <w:r w:rsidRPr="004C2FAE">
        <w:rPr>
          <w:rFonts w:ascii="Times New Roman" w:eastAsia="Times New Roman" w:hAnsi="Times New Roman" w:cs="Times New Roman"/>
          <w:sz w:val="24"/>
          <w:szCs w:val="24"/>
          <w:lang w:eastAsia="pl-PL"/>
        </w:rPr>
        <w:t xml:space="preserve">Załącznik nr 9 do SWZ </w:t>
      </w:r>
    </w:p>
    <w:p w14:paraId="3123FE91" w14:textId="77777777" w:rsidR="004C2FAE" w:rsidRPr="004C2FAE" w:rsidRDefault="004C2FAE" w:rsidP="004C2FAE">
      <w:pPr>
        <w:spacing w:after="0"/>
        <w:jc w:val="center"/>
        <w:rPr>
          <w:rFonts w:ascii="Times New Roman" w:hAnsi="Times New Roman" w:cs="Times New Roman"/>
          <w:sz w:val="28"/>
          <w:szCs w:val="28"/>
        </w:rPr>
      </w:pPr>
      <w:r w:rsidRPr="004C2FAE">
        <w:rPr>
          <w:rFonts w:ascii="Times New Roman" w:hAnsi="Times New Roman" w:cs="Times New Roman"/>
          <w:sz w:val="28"/>
          <w:szCs w:val="28"/>
        </w:rPr>
        <w:t>Minimalne wymagania techniczno-użytkowe – OPZ</w:t>
      </w:r>
    </w:p>
    <w:p w14:paraId="4CE9D98A" w14:textId="77777777" w:rsidR="004C2FAE" w:rsidRPr="004C2FAE" w:rsidRDefault="004C2FAE" w:rsidP="004C2FAE">
      <w:pPr>
        <w:spacing w:after="0"/>
        <w:jc w:val="center"/>
        <w:rPr>
          <w:rFonts w:ascii="Times New Roman" w:hAnsi="Times New Roman" w:cs="Times New Roman"/>
          <w:b/>
          <w:bCs/>
          <w:sz w:val="28"/>
          <w:szCs w:val="28"/>
          <w:u w:val="single"/>
        </w:rPr>
      </w:pPr>
    </w:p>
    <w:p w14:paraId="424B6D4E" w14:textId="77777777" w:rsidR="004C2FAE" w:rsidRPr="004C2FAE" w:rsidRDefault="004C2FAE" w:rsidP="004C2FAE">
      <w:pPr>
        <w:spacing w:after="0"/>
        <w:jc w:val="center"/>
        <w:rPr>
          <w:rFonts w:ascii="Times New Roman" w:hAnsi="Times New Roman" w:cs="Times New Roman"/>
          <w:b/>
          <w:bCs/>
          <w:sz w:val="28"/>
          <w:szCs w:val="28"/>
          <w:u w:val="single"/>
        </w:rPr>
      </w:pPr>
      <w:r w:rsidRPr="004C2FAE">
        <w:rPr>
          <w:rFonts w:ascii="Times New Roman" w:hAnsi="Times New Roman" w:cs="Times New Roman"/>
          <w:b/>
          <w:bCs/>
          <w:sz w:val="28"/>
          <w:szCs w:val="28"/>
          <w:u w:val="single"/>
        </w:rPr>
        <w:t>Opis przedmiotu zamówienia  (OPZ)</w:t>
      </w:r>
    </w:p>
    <w:p w14:paraId="62AD31EF" w14:textId="77777777" w:rsidR="004C2FAE" w:rsidRPr="004C2FAE" w:rsidRDefault="004C2FAE" w:rsidP="004C2FAE">
      <w:pPr>
        <w:spacing w:after="0"/>
        <w:jc w:val="center"/>
        <w:rPr>
          <w:rFonts w:ascii="Times New Roman" w:hAnsi="Times New Roman" w:cs="Times New Roman"/>
          <w:b/>
          <w:bCs/>
          <w:sz w:val="28"/>
          <w:szCs w:val="28"/>
        </w:rPr>
      </w:pPr>
      <w:r w:rsidRPr="004C2FAE">
        <w:rPr>
          <w:rFonts w:ascii="Times New Roman" w:hAnsi="Times New Roman" w:cs="Times New Roman"/>
          <w:b/>
          <w:bCs/>
          <w:sz w:val="28"/>
          <w:szCs w:val="28"/>
        </w:rPr>
        <w:t xml:space="preserve">Minimalne wymagania techniczno-użytkowe dla fabrycznie nowego, nieużywanego samochodu do przewozu osób, </w:t>
      </w:r>
      <w:proofErr w:type="spellStart"/>
      <w:r w:rsidRPr="004C2FAE">
        <w:rPr>
          <w:rFonts w:ascii="Times New Roman" w:hAnsi="Times New Roman" w:cs="Times New Roman"/>
          <w:b/>
          <w:bCs/>
          <w:sz w:val="28"/>
          <w:szCs w:val="28"/>
        </w:rPr>
        <w:t>bus</w:t>
      </w:r>
      <w:proofErr w:type="spellEnd"/>
      <w:r w:rsidRPr="004C2FAE">
        <w:rPr>
          <w:rFonts w:ascii="Times New Roman" w:hAnsi="Times New Roman" w:cs="Times New Roman"/>
          <w:b/>
          <w:bCs/>
          <w:sz w:val="28"/>
          <w:szCs w:val="28"/>
        </w:rPr>
        <w:t xml:space="preserve"> 9-cio osobowy</w:t>
      </w:r>
    </w:p>
    <w:p w14:paraId="4A2C4C7D" w14:textId="7B5106B1" w:rsidR="001B72C9" w:rsidRPr="00895780" w:rsidRDefault="001B72C9" w:rsidP="002A1C5A">
      <w:pPr>
        <w:spacing w:after="0"/>
        <w:jc w:val="center"/>
        <w:rPr>
          <w:rFonts w:ascii="Times New Roman" w:hAnsi="Times New Roman" w:cs="Times New Roman"/>
          <w:b/>
          <w:bCs/>
          <w:color w:val="FF0000"/>
          <w:sz w:val="28"/>
          <w:szCs w:val="28"/>
        </w:rPr>
      </w:pPr>
    </w:p>
    <w:tbl>
      <w:tblPr>
        <w:tblStyle w:val="Tabela-Siatka"/>
        <w:tblW w:w="0" w:type="auto"/>
        <w:jc w:val="center"/>
        <w:tblLook w:val="04A0" w:firstRow="1" w:lastRow="0" w:firstColumn="1" w:lastColumn="0" w:noHBand="0" w:noVBand="1"/>
      </w:tblPr>
      <w:tblGrid>
        <w:gridCol w:w="1597"/>
        <w:gridCol w:w="11298"/>
      </w:tblGrid>
      <w:tr w:rsidR="00346261" w:rsidRPr="00843B4C" w14:paraId="205BE4E5" w14:textId="77777777" w:rsidTr="00CE2131">
        <w:trPr>
          <w:jc w:val="center"/>
        </w:trPr>
        <w:tc>
          <w:tcPr>
            <w:tcW w:w="1597" w:type="dxa"/>
            <w:shd w:val="clear" w:color="auto" w:fill="A6A6A6" w:themeFill="background1" w:themeFillShade="A6"/>
          </w:tcPr>
          <w:p w14:paraId="207F3260" w14:textId="57F52358" w:rsidR="00346261" w:rsidRPr="00843B4C" w:rsidRDefault="00346261" w:rsidP="00C931DB">
            <w:pPr>
              <w:jc w:val="center"/>
              <w:rPr>
                <w:rFonts w:ascii="Times New Roman" w:hAnsi="Times New Roman" w:cs="Times New Roman"/>
                <w:b/>
                <w:bCs/>
                <w:sz w:val="28"/>
                <w:szCs w:val="28"/>
              </w:rPr>
            </w:pPr>
            <w:r w:rsidRPr="00843B4C">
              <w:rPr>
                <w:rFonts w:ascii="Times New Roman" w:hAnsi="Times New Roman" w:cs="Times New Roman"/>
                <w:b/>
                <w:bCs/>
                <w:sz w:val="28"/>
                <w:szCs w:val="28"/>
              </w:rPr>
              <w:t>L</w:t>
            </w:r>
            <w:r w:rsidR="00647908">
              <w:rPr>
                <w:rFonts w:ascii="Times New Roman" w:hAnsi="Times New Roman" w:cs="Times New Roman"/>
                <w:b/>
                <w:bCs/>
                <w:sz w:val="28"/>
                <w:szCs w:val="28"/>
              </w:rPr>
              <w:t>p.</w:t>
            </w:r>
          </w:p>
        </w:tc>
        <w:tc>
          <w:tcPr>
            <w:tcW w:w="11298" w:type="dxa"/>
            <w:shd w:val="clear" w:color="auto" w:fill="A6A6A6" w:themeFill="background1" w:themeFillShade="A6"/>
          </w:tcPr>
          <w:p w14:paraId="4ABC53FB" w14:textId="77777777" w:rsidR="00346261" w:rsidRPr="00843B4C" w:rsidRDefault="00346261" w:rsidP="00C931DB">
            <w:pPr>
              <w:jc w:val="center"/>
              <w:rPr>
                <w:rFonts w:ascii="Times New Roman" w:hAnsi="Times New Roman" w:cs="Times New Roman"/>
                <w:b/>
                <w:bCs/>
                <w:color w:val="FF0000"/>
                <w:sz w:val="28"/>
                <w:szCs w:val="28"/>
              </w:rPr>
            </w:pPr>
            <w:r w:rsidRPr="00843B4C">
              <w:rPr>
                <w:rFonts w:ascii="Times New Roman" w:hAnsi="Times New Roman" w:cs="Times New Roman"/>
                <w:b/>
              </w:rPr>
              <w:t>WYMAGANIA MINIMALNE ZAMAWIAJĄCEGO</w:t>
            </w:r>
          </w:p>
        </w:tc>
      </w:tr>
      <w:tr w:rsidR="00346261" w:rsidRPr="00843B4C" w14:paraId="0A7D27E4" w14:textId="77777777" w:rsidTr="00CE2131">
        <w:trPr>
          <w:jc w:val="center"/>
        </w:trPr>
        <w:tc>
          <w:tcPr>
            <w:tcW w:w="1597" w:type="dxa"/>
            <w:shd w:val="clear" w:color="auto" w:fill="D9D9D9" w:themeFill="background1" w:themeFillShade="D9"/>
          </w:tcPr>
          <w:p w14:paraId="34A35534" w14:textId="77777777" w:rsidR="00CE2131" w:rsidRDefault="00CE2131" w:rsidP="00C931DB">
            <w:pPr>
              <w:jc w:val="center"/>
              <w:rPr>
                <w:rFonts w:ascii="Times New Roman" w:hAnsi="Times New Roman" w:cs="Times New Roman"/>
                <w:b/>
                <w:bCs/>
                <w:sz w:val="24"/>
                <w:szCs w:val="24"/>
              </w:rPr>
            </w:pPr>
          </w:p>
          <w:p w14:paraId="5358F2A3" w14:textId="77777777" w:rsidR="00346261" w:rsidRDefault="00346261" w:rsidP="00C931DB">
            <w:pPr>
              <w:jc w:val="center"/>
              <w:rPr>
                <w:rFonts w:ascii="Times New Roman" w:hAnsi="Times New Roman" w:cs="Times New Roman"/>
                <w:b/>
                <w:bCs/>
                <w:sz w:val="24"/>
                <w:szCs w:val="24"/>
              </w:rPr>
            </w:pPr>
            <w:r w:rsidRPr="00843B4C">
              <w:rPr>
                <w:rFonts w:ascii="Times New Roman" w:hAnsi="Times New Roman" w:cs="Times New Roman"/>
                <w:b/>
                <w:bCs/>
                <w:sz w:val="24"/>
                <w:szCs w:val="24"/>
              </w:rPr>
              <w:t>1</w:t>
            </w:r>
          </w:p>
          <w:p w14:paraId="0068E27D" w14:textId="4DDD0F5E" w:rsidR="00CE2131" w:rsidRPr="00843B4C" w:rsidRDefault="00CE2131" w:rsidP="00C931DB">
            <w:pPr>
              <w:jc w:val="center"/>
              <w:rPr>
                <w:rFonts w:ascii="Times New Roman" w:hAnsi="Times New Roman" w:cs="Times New Roman"/>
                <w:b/>
                <w:bCs/>
                <w:sz w:val="24"/>
                <w:szCs w:val="24"/>
              </w:rPr>
            </w:pPr>
          </w:p>
        </w:tc>
        <w:tc>
          <w:tcPr>
            <w:tcW w:w="11298" w:type="dxa"/>
            <w:shd w:val="clear" w:color="auto" w:fill="D9D9D9" w:themeFill="background1" w:themeFillShade="D9"/>
          </w:tcPr>
          <w:p w14:paraId="2913FE3A" w14:textId="77777777" w:rsidR="00CE2131" w:rsidRDefault="00CE2131" w:rsidP="00C931DB">
            <w:pPr>
              <w:jc w:val="center"/>
              <w:rPr>
                <w:rFonts w:ascii="Times New Roman" w:hAnsi="Times New Roman" w:cs="Times New Roman"/>
                <w:b/>
                <w:sz w:val="24"/>
                <w:szCs w:val="24"/>
              </w:rPr>
            </w:pPr>
          </w:p>
          <w:p w14:paraId="52C578DA" w14:textId="16612D4F" w:rsidR="00346261" w:rsidRPr="00843B4C" w:rsidRDefault="00346261" w:rsidP="00C931DB">
            <w:pPr>
              <w:jc w:val="center"/>
              <w:rPr>
                <w:rFonts w:ascii="Times New Roman" w:hAnsi="Times New Roman" w:cs="Times New Roman"/>
                <w:b/>
                <w:bCs/>
                <w:color w:val="FF0000"/>
                <w:sz w:val="28"/>
                <w:szCs w:val="28"/>
              </w:rPr>
            </w:pPr>
            <w:r w:rsidRPr="00843B4C">
              <w:rPr>
                <w:rFonts w:ascii="Times New Roman" w:hAnsi="Times New Roman" w:cs="Times New Roman"/>
                <w:b/>
                <w:sz w:val="24"/>
                <w:szCs w:val="24"/>
              </w:rPr>
              <w:t>Warunki ogólne</w:t>
            </w:r>
          </w:p>
        </w:tc>
      </w:tr>
      <w:tr w:rsidR="00346261" w:rsidRPr="00843B4C" w14:paraId="56A7C0AB" w14:textId="77777777" w:rsidTr="004C2FAE">
        <w:trPr>
          <w:trHeight w:val="94"/>
          <w:jc w:val="center"/>
        </w:trPr>
        <w:tc>
          <w:tcPr>
            <w:tcW w:w="1597" w:type="dxa"/>
            <w:vMerge w:val="restart"/>
          </w:tcPr>
          <w:p w14:paraId="7E701BE2" w14:textId="77777777" w:rsidR="00346261" w:rsidRPr="00843B4C" w:rsidRDefault="00346261" w:rsidP="00C931DB">
            <w:pPr>
              <w:jc w:val="center"/>
              <w:rPr>
                <w:rFonts w:ascii="Times New Roman" w:hAnsi="Times New Roman" w:cs="Times New Roman"/>
              </w:rPr>
            </w:pPr>
            <w:r w:rsidRPr="00843B4C">
              <w:rPr>
                <w:rFonts w:ascii="Times New Roman" w:hAnsi="Times New Roman" w:cs="Times New Roman"/>
              </w:rPr>
              <w:t>1.1</w:t>
            </w:r>
          </w:p>
        </w:tc>
        <w:tc>
          <w:tcPr>
            <w:tcW w:w="11298" w:type="dxa"/>
          </w:tcPr>
          <w:p w14:paraId="2DEAA6F0" w14:textId="77777777" w:rsidR="00346261" w:rsidRPr="00CE2131" w:rsidRDefault="00346261" w:rsidP="002A1C5A">
            <w:pPr>
              <w:autoSpaceDE w:val="0"/>
              <w:autoSpaceDN w:val="0"/>
              <w:adjustRightInd w:val="0"/>
              <w:ind w:left="-80" w:right="-3748" w:firstLine="80"/>
              <w:rPr>
                <w:rFonts w:ascii="Times New Roman" w:hAnsi="Times New Roman" w:cs="Times New Roman"/>
                <w:color w:val="000000" w:themeColor="text1"/>
              </w:rPr>
            </w:pPr>
            <w:r w:rsidRPr="00CE2131">
              <w:rPr>
                <w:rFonts w:ascii="Times New Roman" w:hAnsi="Times New Roman" w:cs="Times New Roman"/>
                <w:color w:val="000000" w:themeColor="text1"/>
              </w:rPr>
              <w:t xml:space="preserve">Pojazd zabudowany i wyposażony musi spełniać  minimalne  wymagania </w:t>
            </w:r>
          </w:p>
          <w:p w14:paraId="1E130627" w14:textId="77777777" w:rsidR="00346261" w:rsidRPr="00CE2131" w:rsidRDefault="00346261" w:rsidP="002A1C5A">
            <w:pPr>
              <w:autoSpaceDE w:val="0"/>
              <w:autoSpaceDN w:val="0"/>
              <w:adjustRightInd w:val="0"/>
              <w:ind w:left="-80" w:right="-3748" w:firstLine="80"/>
              <w:rPr>
                <w:rFonts w:ascii="Times New Roman" w:hAnsi="Times New Roman" w:cs="Times New Roman"/>
                <w:b/>
                <w:bCs/>
                <w:color w:val="000000" w:themeColor="text1"/>
                <w:sz w:val="28"/>
                <w:szCs w:val="28"/>
              </w:rPr>
            </w:pPr>
            <w:r w:rsidRPr="00CE2131">
              <w:rPr>
                <w:rFonts w:ascii="Times New Roman" w:hAnsi="Times New Roman" w:cs="Times New Roman"/>
                <w:color w:val="000000" w:themeColor="text1"/>
              </w:rPr>
              <w:t>wg przepisów oraz wyszczególnione w poniższym opisie:</w:t>
            </w:r>
          </w:p>
        </w:tc>
      </w:tr>
      <w:tr w:rsidR="00346261" w:rsidRPr="00843B4C" w14:paraId="38A36C85" w14:textId="77777777" w:rsidTr="004C2FAE">
        <w:trPr>
          <w:trHeight w:val="92"/>
          <w:jc w:val="center"/>
        </w:trPr>
        <w:tc>
          <w:tcPr>
            <w:tcW w:w="1597" w:type="dxa"/>
            <w:vMerge/>
          </w:tcPr>
          <w:p w14:paraId="7C974B6A" w14:textId="77777777" w:rsidR="00346261" w:rsidRPr="00843B4C" w:rsidRDefault="00346261" w:rsidP="00C931DB">
            <w:pPr>
              <w:jc w:val="center"/>
              <w:rPr>
                <w:rFonts w:ascii="Times New Roman" w:hAnsi="Times New Roman" w:cs="Times New Roman"/>
              </w:rPr>
            </w:pPr>
          </w:p>
        </w:tc>
        <w:tc>
          <w:tcPr>
            <w:tcW w:w="11298" w:type="dxa"/>
          </w:tcPr>
          <w:p w14:paraId="4EBE1E95" w14:textId="77777777" w:rsidR="006D180C" w:rsidRPr="00CE2131" w:rsidRDefault="006D180C" w:rsidP="00022DE4">
            <w:pPr>
              <w:rPr>
                <w:rFonts w:ascii="Times New Roman" w:hAnsi="Times New Roman" w:cs="Times New Roman"/>
                <w:color w:val="000000" w:themeColor="text1"/>
              </w:rPr>
            </w:pPr>
            <w:r w:rsidRPr="00CE2131">
              <w:rPr>
                <w:rFonts w:ascii="Times New Roman" w:hAnsi="Times New Roman" w:cs="Times New Roman"/>
                <w:color w:val="000000" w:themeColor="text1"/>
              </w:rPr>
              <w:t>Pojazd spełniający warunki:</w:t>
            </w:r>
          </w:p>
          <w:p w14:paraId="4AFD8388" w14:textId="4E1C8160" w:rsidR="006D180C" w:rsidRPr="00CE2131" w:rsidRDefault="006D180C" w:rsidP="00022DE4">
            <w:pPr>
              <w:pStyle w:val="Akapitzlist"/>
              <w:numPr>
                <w:ilvl w:val="0"/>
                <w:numId w:val="36"/>
              </w:numPr>
              <w:rPr>
                <w:rFonts w:ascii="Times New Roman" w:hAnsi="Times New Roman" w:cs="Times New Roman"/>
                <w:color w:val="000000" w:themeColor="text1"/>
              </w:rPr>
            </w:pPr>
            <w:r w:rsidRPr="00CE2131">
              <w:rPr>
                <w:rFonts w:ascii="Times New Roman" w:hAnsi="Times New Roman" w:cs="Times New Roman"/>
                <w:color w:val="000000" w:themeColor="text1"/>
              </w:rPr>
              <w:t>Ustawy</w:t>
            </w:r>
            <w:r w:rsidR="00022DE4" w:rsidRPr="00CE2131">
              <w:rPr>
                <w:rFonts w:ascii="Times New Roman" w:hAnsi="Times New Roman" w:cs="Times New Roman"/>
                <w:color w:val="000000" w:themeColor="text1"/>
              </w:rPr>
              <w:t xml:space="preserve"> z dnia 20 czerwca 1997r. „Prawo o ruchu drogowym” (tekst jednolity Dz. U. z 20</w:t>
            </w:r>
            <w:r w:rsidR="00CE2131">
              <w:rPr>
                <w:rFonts w:ascii="Times New Roman" w:hAnsi="Times New Roman" w:cs="Times New Roman"/>
                <w:color w:val="000000" w:themeColor="text1"/>
              </w:rPr>
              <w:t>23</w:t>
            </w:r>
            <w:r w:rsidR="00022DE4" w:rsidRPr="00CE2131">
              <w:rPr>
                <w:rFonts w:ascii="Times New Roman" w:hAnsi="Times New Roman" w:cs="Times New Roman"/>
                <w:color w:val="000000" w:themeColor="text1"/>
              </w:rPr>
              <w:t xml:space="preserve"> r., poz. 1</w:t>
            </w:r>
            <w:r w:rsidR="00CE2131">
              <w:rPr>
                <w:rFonts w:ascii="Times New Roman" w:hAnsi="Times New Roman" w:cs="Times New Roman"/>
                <w:color w:val="000000" w:themeColor="text1"/>
              </w:rPr>
              <w:t>710</w:t>
            </w:r>
            <w:r w:rsidR="00022DE4" w:rsidRPr="00CE2131">
              <w:rPr>
                <w:rFonts w:ascii="Times New Roman" w:hAnsi="Times New Roman" w:cs="Times New Roman"/>
                <w:color w:val="000000" w:themeColor="text1"/>
              </w:rPr>
              <w:t xml:space="preserve"> z </w:t>
            </w:r>
            <w:proofErr w:type="spellStart"/>
            <w:r w:rsidR="00022DE4" w:rsidRPr="00CE2131">
              <w:rPr>
                <w:rFonts w:ascii="Times New Roman" w:hAnsi="Times New Roman" w:cs="Times New Roman"/>
                <w:color w:val="000000" w:themeColor="text1"/>
              </w:rPr>
              <w:t>późn</w:t>
            </w:r>
            <w:proofErr w:type="spellEnd"/>
            <w:r w:rsidR="00022DE4" w:rsidRPr="00CE2131">
              <w:rPr>
                <w:rFonts w:ascii="Times New Roman" w:hAnsi="Times New Roman" w:cs="Times New Roman"/>
                <w:color w:val="000000" w:themeColor="text1"/>
              </w:rPr>
              <w:t>. zm.)</w:t>
            </w:r>
          </w:p>
          <w:p w14:paraId="2EEC72B2" w14:textId="77777777" w:rsidR="00346261" w:rsidRPr="00CE2131" w:rsidRDefault="00022DE4" w:rsidP="00022DE4">
            <w:pPr>
              <w:pStyle w:val="Akapitzlist"/>
              <w:numPr>
                <w:ilvl w:val="0"/>
                <w:numId w:val="36"/>
              </w:numPr>
              <w:rPr>
                <w:rFonts w:ascii="Times New Roman" w:hAnsi="Times New Roman" w:cs="Times New Roman"/>
                <w:color w:val="000000" w:themeColor="text1"/>
              </w:rPr>
            </w:pPr>
            <w:r w:rsidRPr="00CE2131">
              <w:rPr>
                <w:rFonts w:ascii="Times New Roman" w:hAnsi="Times New Roman" w:cs="Times New Roman"/>
                <w:color w:val="000000" w:themeColor="text1"/>
              </w:rPr>
              <w:t xml:space="preserve">Rozporządzeniu Ministra Infrastruktury z dnia 31 grudnia 2002r. w sprawie warunków technicznych pojazdów oraz zakresu ich niezbędnego wyposażenia (tekst jednolity, Dz.U. z 2016 r. poz. 2022 z </w:t>
            </w:r>
            <w:proofErr w:type="spellStart"/>
            <w:r w:rsidRPr="00CE2131">
              <w:rPr>
                <w:rFonts w:ascii="Times New Roman" w:hAnsi="Times New Roman" w:cs="Times New Roman"/>
                <w:color w:val="000000" w:themeColor="text1"/>
              </w:rPr>
              <w:t>późn</w:t>
            </w:r>
            <w:proofErr w:type="spellEnd"/>
            <w:r w:rsidRPr="00CE2131">
              <w:rPr>
                <w:rFonts w:ascii="Times New Roman" w:hAnsi="Times New Roman" w:cs="Times New Roman"/>
                <w:color w:val="000000" w:themeColor="text1"/>
              </w:rPr>
              <w:t>. zm.).</w:t>
            </w:r>
          </w:p>
          <w:p w14:paraId="533525E8" w14:textId="1D0103DA" w:rsidR="006D180C" w:rsidRPr="00CE2131" w:rsidRDefault="006D180C" w:rsidP="006D180C">
            <w:pPr>
              <w:pStyle w:val="Akapitzlist"/>
              <w:ind w:left="780"/>
              <w:rPr>
                <w:rFonts w:ascii="Times New Roman" w:hAnsi="Times New Roman" w:cs="Times New Roman"/>
                <w:color w:val="000000" w:themeColor="text1"/>
              </w:rPr>
            </w:pPr>
          </w:p>
        </w:tc>
      </w:tr>
      <w:tr w:rsidR="00346261" w:rsidRPr="00843B4C" w14:paraId="16EA33F8" w14:textId="77777777" w:rsidTr="00CE2131">
        <w:trPr>
          <w:trHeight w:val="699"/>
          <w:jc w:val="center"/>
        </w:trPr>
        <w:tc>
          <w:tcPr>
            <w:tcW w:w="1597" w:type="dxa"/>
            <w:shd w:val="clear" w:color="auto" w:fill="D9D9D9" w:themeFill="background1" w:themeFillShade="D9"/>
          </w:tcPr>
          <w:p w14:paraId="62D62F2F" w14:textId="77777777" w:rsidR="00CE2131" w:rsidRDefault="00CE2131" w:rsidP="00C931DB">
            <w:pPr>
              <w:jc w:val="center"/>
              <w:rPr>
                <w:rFonts w:ascii="Times New Roman" w:hAnsi="Times New Roman" w:cs="Times New Roman"/>
                <w:b/>
                <w:bCs/>
              </w:rPr>
            </w:pPr>
          </w:p>
          <w:p w14:paraId="409908B8" w14:textId="03D6CF2A" w:rsidR="00346261" w:rsidRPr="00843B4C" w:rsidRDefault="00346261" w:rsidP="00C931DB">
            <w:pPr>
              <w:jc w:val="center"/>
              <w:rPr>
                <w:rFonts w:ascii="Times New Roman" w:hAnsi="Times New Roman" w:cs="Times New Roman"/>
                <w:b/>
                <w:bCs/>
              </w:rPr>
            </w:pPr>
            <w:r w:rsidRPr="00843B4C">
              <w:rPr>
                <w:rFonts w:ascii="Times New Roman" w:hAnsi="Times New Roman" w:cs="Times New Roman"/>
                <w:b/>
                <w:bCs/>
              </w:rPr>
              <w:t>2</w:t>
            </w:r>
          </w:p>
        </w:tc>
        <w:tc>
          <w:tcPr>
            <w:tcW w:w="11298" w:type="dxa"/>
            <w:shd w:val="clear" w:color="auto" w:fill="D9D9D9" w:themeFill="background1" w:themeFillShade="D9"/>
          </w:tcPr>
          <w:p w14:paraId="7F41368E" w14:textId="77777777" w:rsidR="00CE2131" w:rsidRDefault="00CE2131" w:rsidP="00C931DB">
            <w:pPr>
              <w:jc w:val="center"/>
              <w:rPr>
                <w:rFonts w:ascii="Times New Roman" w:hAnsi="Times New Roman" w:cs="Times New Roman"/>
                <w:b/>
                <w:bCs/>
                <w:color w:val="000000" w:themeColor="text1"/>
                <w:sz w:val="24"/>
                <w:szCs w:val="24"/>
              </w:rPr>
            </w:pPr>
          </w:p>
          <w:p w14:paraId="49F05595" w14:textId="3D40EFED" w:rsidR="00346261" w:rsidRPr="00CE2131" w:rsidRDefault="00346261" w:rsidP="00C931DB">
            <w:pPr>
              <w:jc w:val="center"/>
              <w:rPr>
                <w:rFonts w:ascii="Times New Roman" w:hAnsi="Times New Roman" w:cs="Times New Roman"/>
                <w:b/>
                <w:bCs/>
                <w:color w:val="000000" w:themeColor="text1"/>
                <w:sz w:val="28"/>
                <w:szCs w:val="28"/>
              </w:rPr>
            </w:pPr>
            <w:r w:rsidRPr="00CE2131">
              <w:rPr>
                <w:rFonts w:ascii="Times New Roman" w:hAnsi="Times New Roman" w:cs="Times New Roman"/>
                <w:b/>
                <w:bCs/>
                <w:color w:val="000000" w:themeColor="text1"/>
                <w:sz w:val="24"/>
                <w:szCs w:val="24"/>
              </w:rPr>
              <w:t>Podwozie</w:t>
            </w:r>
            <w:r w:rsidR="00427518" w:rsidRPr="00CE2131">
              <w:rPr>
                <w:rFonts w:ascii="Times New Roman" w:hAnsi="Times New Roman" w:cs="Times New Roman"/>
                <w:b/>
                <w:bCs/>
                <w:color w:val="000000" w:themeColor="text1"/>
                <w:sz w:val="24"/>
                <w:szCs w:val="24"/>
              </w:rPr>
              <w:t xml:space="preserve"> / Nadwozie</w:t>
            </w:r>
          </w:p>
        </w:tc>
      </w:tr>
      <w:tr w:rsidR="00346261" w:rsidRPr="00843B4C" w14:paraId="7BD5740E" w14:textId="77777777" w:rsidTr="00CE2131">
        <w:trPr>
          <w:trHeight w:val="567"/>
          <w:jc w:val="center"/>
        </w:trPr>
        <w:tc>
          <w:tcPr>
            <w:tcW w:w="1597" w:type="dxa"/>
          </w:tcPr>
          <w:p w14:paraId="31D85D74" w14:textId="4D23B037" w:rsidR="00346261" w:rsidRPr="00843B4C" w:rsidRDefault="00346261" w:rsidP="00C931DB">
            <w:pPr>
              <w:jc w:val="center"/>
              <w:rPr>
                <w:rFonts w:ascii="Times New Roman" w:hAnsi="Times New Roman" w:cs="Times New Roman"/>
              </w:rPr>
            </w:pPr>
            <w:r w:rsidRPr="00843B4C">
              <w:rPr>
                <w:rFonts w:ascii="Times New Roman" w:hAnsi="Times New Roman" w:cs="Times New Roman"/>
              </w:rPr>
              <w:t>2.1</w:t>
            </w:r>
            <w:r w:rsidR="00843B4C">
              <w:rPr>
                <w:rFonts w:ascii="Times New Roman" w:hAnsi="Times New Roman" w:cs="Times New Roman"/>
              </w:rPr>
              <w:t>.1</w:t>
            </w:r>
          </w:p>
        </w:tc>
        <w:tc>
          <w:tcPr>
            <w:tcW w:w="11298" w:type="dxa"/>
          </w:tcPr>
          <w:p w14:paraId="31C801E5" w14:textId="07FA1B1A" w:rsidR="00346261" w:rsidRPr="00CE2131" w:rsidRDefault="00346261" w:rsidP="0049680B">
            <w:pPr>
              <w:rPr>
                <w:rFonts w:ascii="Times New Roman" w:hAnsi="Times New Roman" w:cs="Times New Roman"/>
                <w:color w:val="000000" w:themeColor="text1"/>
              </w:rPr>
            </w:pPr>
            <w:r w:rsidRPr="00CE2131">
              <w:rPr>
                <w:rFonts w:ascii="Times New Roman" w:hAnsi="Times New Roman" w:cs="Times New Roman"/>
                <w:color w:val="000000" w:themeColor="text1"/>
              </w:rPr>
              <w:t>Podwozie z roku produkcji  min 202</w:t>
            </w:r>
            <w:r w:rsidR="00843B4C" w:rsidRPr="00CE2131">
              <w:rPr>
                <w:rFonts w:ascii="Times New Roman" w:hAnsi="Times New Roman" w:cs="Times New Roman"/>
                <w:color w:val="000000" w:themeColor="text1"/>
              </w:rPr>
              <w:t>3</w:t>
            </w:r>
          </w:p>
        </w:tc>
      </w:tr>
      <w:tr w:rsidR="00346261" w:rsidRPr="00843B4C" w14:paraId="2F413F97" w14:textId="77777777" w:rsidTr="00CE2131">
        <w:trPr>
          <w:trHeight w:val="567"/>
          <w:jc w:val="center"/>
        </w:trPr>
        <w:tc>
          <w:tcPr>
            <w:tcW w:w="1597" w:type="dxa"/>
          </w:tcPr>
          <w:p w14:paraId="46D22BE8" w14:textId="77777777" w:rsidR="00346261" w:rsidRPr="00843B4C" w:rsidRDefault="00346261" w:rsidP="00C931DB">
            <w:pPr>
              <w:jc w:val="center"/>
              <w:rPr>
                <w:rFonts w:ascii="Times New Roman" w:hAnsi="Times New Roman" w:cs="Times New Roman"/>
              </w:rPr>
            </w:pPr>
            <w:r w:rsidRPr="00843B4C">
              <w:rPr>
                <w:rFonts w:ascii="Times New Roman" w:hAnsi="Times New Roman" w:cs="Times New Roman"/>
              </w:rPr>
              <w:t>2.1.2</w:t>
            </w:r>
          </w:p>
        </w:tc>
        <w:tc>
          <w:tcPr>
            <w:tcW w:w="11298" w:type="dxa"/>
          </w:tcPr>
          <w:p w14:paraId="648F3736" w14:textId="18E57105" w:rsidR="00346261" w:rsidRPr="00CE2131" w:rsidRDefault="00427518" w:rsidP="00843B4C">
            <w:pPr>
              <w:autoSpaceDE w:val="0"/>
              <w:autoSpaceDN w:val="0"/>
              <w:adjustRightInd w:val="0"/>
              <w:ind w:left="-113"/>
              <w:rPr>
                <w:rFonts w:ascii="Times New Roman" w:hAnsi="Times New Roman" w:cs="Times New Roman"/>
                <w:color w:val="000000" w:themeColor="text1"/>
              </w:rPr>
            </w:pPr>
            <w:r w:rsidRPr="00CE2131">
              <w:rPr>
                <w:rFonts w:ascii="Times New Roman" w:hAnsi="Times New Roman" w:cs="Times New Roman"/>
                <w:color w:val="000000" w:themeColor="text1"/>
              </w:rPr>
              <w:t xml:space="preserve"> </w:t>
            </w:r>
            <w:r w:rsidR="00346261" w:rsidRPr="00CE2131">
              <w:rPr>
                <w:rFonts w:ascii="Times New Roman" w:hAnsi="Times New Roman" w:cs="Times New Roman"/>
                <w:color w:val="000000" w:themeColor="text1"/>
              </w:rPr>
              <w:t xml:space="preserve">Pojazd fabrycznie nowy, z silnikiem o mocy </w:t>
            </w:r>
            <w:r w:rsidR="00843B4C" w:rsidRPr="00CE2131">
              <w:rPr>
                <w:rFonts w:ascii="Times New Roman" w:hAnsi="Times New Roman" w:cs="Times New Roman"/>
                <w:color w:val="000000" w:themeColor="text1"/>
              </w:rPr>
              <w:t>od 120 KM-150 KM</w:t>
            </w:r>
          </w:p>
        </w:tc>
      </w:tr>
      <w:tr w:rsidR="00346261" w:rsidRPr="00843B4C" w14:paraId="3C03EE8A" w14:textId="77777777" w:rsidTr="00CE2131">
        <w:trPr>
          <w:trHeight w:val="567"/>
          <w:jc w:val="center"/>
        </w:trPr>
        <w:tc>
          <w:tcPr>
            <w:tcW w:w="1597" w:type="dxa"/>
            <w:vMerge w:val="restart"/>
          </w:tcPr>
          <w:p w14:paraId="7531438B" w14:textId="77777777" w:rsidR="00346261" w:rsidRPr="00843B4C" w:rsidRDefault="00346261" w:rsidP="00C931DB">
            <w:pPr>
              <w:jc w:val="center"/>
              <w:rPr>
                <w:rFonts w:ascii="Times New Roman" w:hAnsi="Times New Roman" w:cs="Times New Roman"/>
              </w:rPr>
            </w:pPr>
            <w:r w:rsidRPr="00843B4C">
              <w:rPr>
                <w:rFonts w:ascii="Times New Roman" w:hAnsi="Times New Roman" w:cs="Times New Roman"/>
              </w:rPr>
              <w:t>2.1.3</w:t>
            </w:r>
          </w:p>
        </w:tc>
        <w:tc>
          <w:tcPr>
            <w:tcW w:w="11298" w:type="dxa"/>
            <w:vMerge w:val="restart"/>
          </w:tcPr>
          <w:p w14:paraId="57932BDD" w14:textId="3E059C8A" w:rsidR="00346261" w:rsidRPr="00CE2131" w:rsidRDefault="00427518" w:rsidP="0049680B">
            <w:pPr>
              <w:autoSpaceDE w:val="0"/>
              <w:autoSpaceDN w:val="0"/>
              <w:adjustRightInd w:val="0"/>
              <w:ind w:left="-113"/>
              <w:rPr>
                <w:rFonts w:ascii="Times New Roman" w:hAnsi="Times New Roman" w:cs="Times New Roman"/>
                <w:color w:val="000000" w:themeColor="text1"/>
              </w:rPr>
            </w:pPr>
            <w:r w:rsidRPr="00CE2131">
              <w:rPr>
                <w:rFonts w:ascii="Times New Roman" w:hAnsi="Times New Roman" w:cs="Times New Roman"/>
                <w:color w:val="000000" w:themeColor="text1"/>
              </w:rPr>
              <w:t xml:space="preserve"> </w:t>
            </w:r>
            <w:r w:rsidR="00531EAE" w:rsidRPr="00CE2131">
              <w:rPr>
                <w:rFonts w:ascii="Times New Roman" w:hAnsi="Times New Roman" w:cs="Times New Roman"/>
                <w:color w:val="000000" w:themeColor="text1"/>
              </w:rPr>
              <w:t>P</w:t>
            </w:r>
            <w:r w:rsidR="00843B4C" w:rsidRPr="00CE2131">
              <w:rPr>
                <w:rFonts w:ascii="Times New Roman" w:hAnsi="Times New Roman" w:cs="Times New Roman"/>
                <w:color w:val="000000" w:themeColor="text1"/>
              </w:rPr>
              <w:t>ojemność</w:t>
            </w:r>
            <w:r w:rsidR="00531EAE" w:rsidRPr="00CE2131">
              <w:rPr>
                <w:rFonts w:ascii="Times New Roman" w:hAnsi="Times New Roman" w:cs="Times New Roman"/>
                <w:color w:val="000000" w:themeColor="text1"/>
              </w:rPr>
              <w:t xml:space="preserve"> silnika</w:t>
            </w:r>
            <w:r w:rsidR="00843B4C" w:rsidRPr="00CE2131">
              <w:rPr>
                <w:rFonts w:ascii="Times New Roman" w:hAnsi="Times New Roman" w:cs="Times New Roman"/>
                <w:color w:val="000000" w:themeColor="text1"/>
              </w:rPr>
              <w:t xml:space="preserve"> 1990-2500 cm3, mas</w:t>
            </w:r>
            <w:r w:rsidR="00531EAE" w:rsidRPr="00CE2131">
              <w:rPr>
                <w:rFonts w:ascii="Times New Roman" w:hAnsi="Times New Roman" w:cs="Times New Roman"/>
                <w:color w:val="000000" w:themeColor="text1"/>
              </w:rPr>
              <w:t xml:space="preserve">a </w:t>
            </w:r>
            <w:r w:rsidR="00843B4C" w:rsidRPr="00CE2131">
              <w:rPr>
                <w:rFonts w:ascii="Times New Roman" w:hAnsi="Times New Roman" w:cs="Times New Roman"/>
                <w:color w:val="000000" w:themeColor="text1"/>
              </w:rPr>
              <w:t>całkowi</w:t>
            </w:r>
            <w:r w:rsidR="00531EAE" w:rsidRPr="00CE2131">
              <w:rPr>
                <w:rFonts w:ascii="Times New Roman" w:hAnsi="Times New Roman" w:cs="Times New Roman"/>
                <w:color w:val="000000" w:themeColor="text1"/>
              </w:rPr>
              <w:t>ta</w:t>
            </w:r>
            <w:r w:rsidR="00843B4C" w:rsidRPr="00CE2131">
              <w:rPr>
                <w:rFonts w:ascii="Times New Roman" w:hAnsi="Times New Roman" w:cs="Times New Roman"/>
                <w:color w:val="000000" w:themeColor="text1"/>
              </w:rPr>
              <w:t xml:space="preserve"> nieprzekraczając</w:t>
            </w:r>
            <w:r w:rsidR="00531EAE" w:rsidRPr="00CE2131">
              <w:rPr>
                <w:rFonts w:ascii="Times New Roman" w:hAnsi="Times New Roman" w:cs="Times New Roman"/>
                <w:color w:val="000000" w:themeColor="text1"/>
              </w:rPr>
              <w:t>a</w:t>
            </w:r>
            <w:r w:rsidR="00843B4C" w:rsidRPr="00CE2131">
              <w:rPr>
                <w:rFonts w:ascii="Times New Roman" w:hAnsi="Times New Roman" w:cs="Times New Roman"/>
                <w:color w:val="000000" w:themeColor="text1"/>
              </w:rPr>
              <w:t xml:space="preserve"> 3500 kg (dopuszczającej kierowanie pojazdem </w:t>
            </w:r>
            <w:r w:rsidRPr="00CE2131">
              <w:rPr>
                <w:rFonts w:ascii="Times New Roman" w:hAnsi="Times New Roman" w:cs="Times New Roman"/>
                <w:color w:val="000000" w:themeColor="text1"/>
              </w:rPr>
              <w:t xml:space="preserve"> </w:t>
            </w:r>
            <w:r w:rsidR="00CE2131" w:rsidRPr="00CE2131">
              <w:rPr>
                <w:rFonts w:ascii="Times New Roman" w:hAnsi="Times New Roman" w:cs="Times New Roman"/>
                <w:color w:val="000000" w:themeColor="text1"/>
              </w:rPr>
              <w:t xml:space="preserve">  </w:t>
            </w:r>
            <w:r w:rsidR="00843B4C" w:rsidRPr="00CE2131">
              <w:rPr>
                <w:rFonts w:ascii="Times New Roman" w:hAnsi="Times New Roman" w:cs="Times New Roman"/>
                <w:color w:val="000000" w:themeColor="text1"/>
              </w:rPr>
              <w:t xml:space="preserve">kierowcą posiadającym prawo jazdy kat. B). </w:t>
            </w:r>
          </w:p>
        </w:tc>
      </w:tr>
      <w:tr w:rsidR="00346261" w:rsidRPr="00843B4C" w14:paraId="0A355451" w14:textId="77777777" w:rsidTr="00647908">
        <w:trPr>
          <w:trHeight w:val="253"/>
          <w:jc w:val="center"/>
        </w:trPr>
        <w:tc>
          <w:tcPr>
            <w:tcW w:w="1597" w:type="dxa"/>
            <w:vMerge/>
          </w:tcPr>
          <w:p w14:paraId="7DE3004B" w14:textId="77777777" w:rsidR="00346261" w:rsidRPr="00843B4C" w:rsidRDefault="00346261" w:rsidP="00C931DB">
            <w:pPr>
              <w:jc w:val="center"/>
              <w:rPr>
                <w:rFonts w:ascii="Times New Roman" w:hAnsi="Times New Roman" w:cs="Times New Roman"/>
              </w:rPr>
            </w:pPr>
          </w:p>
        </w:tc>
        <w:tc>
          <w:tcPr>
            <w:tcW w:w="11298" w:type="dxa"/>
            <w:vMerge/>
          </w:tcPr>
          <w:p w14:paraId="088F2720" w14:textId="77777777" w:rsidR="00346261" w:rsidRPr="00CE2131" w:rsidRDefault="00346261" w:rsidP="0049680B">
            <w:pPr>
              <w:autoSpaceDE w:val="0"/>
              <w:autoSpaceDN w:val="0"/>
              <w:adjustRightInd w:val="0"/>
              <w:ind w:left="-113"/>
              <w:rPr>
                <w:rFonts w:ascii="Times New Roman" w:hAnsi="Times New Roman" w:cs="Times New Roman"/>
                <w:color w:val="000000" w:themeColor="text1"/>
              </w:rPr>
            </w:pPr>
          </w:p>
        </w:tc>
      </w:tr>
      <w:tr w:rsidR="00346261" w:rsidRPr="00843B4C" w14:paraId="09496EC4" w14:textId="77777777" w:rsidTr="00CE2131">
        <w:trPr>
          <w:trHeight w:val="567"/>
          <w:jc w:val="center"/>
        </w:trPr>
        <w:tc>
          <w:tcPr>
            <w:tcW w:w="1597" w:type="dxa"/>
          </w:tcPr>
          <w:p w14:paraId="0B0EA1F2" w14:textId="0174BC3F" w:rsidR="00346261" w:rsidRPr="00843B4C" w:rsidRDefault="00346261" w:rsidP="00C931DB">
            <w:pPr>
              <w:jc w:val="center"/>
              <w:rPr>
                <w:rFonts w:ascii="Times New Roman" w:hAnsi="Times New Roman" w:cs="Times New Roman"/>
              </w:rPr>
            </w:pPr>
            <w:r w:rsidRPr="00843B4C">
              <w:rPr>
                <w:rFonts w:ascii="Times New Roman" w:hAnsi="Times New Roman" w:cs="Times New Roman"/>
              </w:rPr>
              <w:t>2.</w:t>
            </w:r>
            <w:r w:rsidR="00843B4C">
              <w:rPr>
                <w:rFonts w:ascii="Times New Roman" w:hAnsi="Times New Roman" w:cs="Times New Roman"/>
              </w:rPr>
              <w:t>1.</w:t>
            </w:r>
            <w:r w:rsidR="004C2FAE">
              <w:rPr>
                <w:rFonts w:ascii="Times New Roman" w:hAnsi="Times New Roman" w:cs="Times New Roman"/>
              </w:rPr>
              <w:t>4</w:t>
            </w:r>
          </w:p>
          <w:p w14:paraId="21ABFEB8" w14:textId="1E077D14" w:rsidR="001505A6" w:rsidRPr="00843B4C" w:rsidRDefault="001505A6" w:rsidP="00C931DB">
            <w:pPr>
              <w:jc w:val="center"/>
              <w:rPr>
                <w:rFonts w:ascii="Times New Roman" w:hAnsi="Times New Roman" w:cs="Times New Roman"/>
                <w:color w:val="FF0000"/>
              </w:rPr>
            </w:pPr>
          </w:p>
        </w:tc>
        <w:tc>
          <w:tcPr>
            <w:tcW w:w="11298" w:type="dxa"/>
          </w:tcPr>
          <w:p w14:paraId="4CD7E6B2" w14:textId="1E6974B7" w:rsidR="00346261" w:rsidRPr="00CE2131" w:rsidRDefault="00843B4C" w:rsidP="00843B4C">
            <w:pPr>
              <w:spacing w:line="252" w:lineRule="auto"/>
              <w:contextualSpacing/>
              <w:jc w:val="both"/>
              <w:rPr>
                <w:rFonts w:ascii="Times New Roman" w:eastAsia="Times New Roman" w:hAnsi="Times New Roman" w:cs="Times New Roman"/>
                <w:color w:val="000000" w:themeColor="text1"/>
              </w:rPr>
            </w:pPr>
            <w:r w:rsidRPr="00CE2131">
              <w:rPr>
                <w:rFonts w:ascii="Times New Roman" w:eastAsia="Times New Roman" w:hAnsi="Times New Roman" w:cs="Times New Roman"/>
                <w:color w:val="000000" w:themeColor="text1"/>
              </w:rPr>
              <w:t>Boczne drzwi przesuwne prawe</w:t>
            </w:r>
          </w:p>
        </w:tc>
      </w:tr>
      <w:tr w:rsidR="009A7A9A" w:rsidRPr="00843B4C" w14:paraId="15B0DDC8" w14:textId="77777777" w:rsidTr="00CE2131">
        <w:trPr>
          <w:trHeight w:val="567"/>
          <w:jc w:val="center"/>
        </w:trPr>
        <w:tc>
          <w:tcPr>
            <w:tcW w:w="1597" w:type="dxa"/>
          </w:tcPr>
          <w:p w14:paraId="08B63FDE" w14:textId="77777777" w:rsidR="009A7A9A" w:rsidRDefault="009A7A9A" w:rsidP="009A7A9A">
            <w:pPr>
              <w:jc w:val="center"/>
              <w:rPr>
                <w:rFonts w:ascii="Times New Roman" w:hAnsi="Times New Roman" w:cs="Times New Roman"/>
              </w:rPr>
            </w:pPr>
            <w:r>
              <w:rPr>
                <w:rFonts w:ascii="Times New Roman" w:hAnsi="Times New Roman" w:cs="Times New Roman"/>
              </w:rPr>
              <w:lastRenderedPageBreak/>
              <w:t>2.1.4</w:t>
            </w:r>
          </w:p>
          <w:p w14:paraId="7B9E4968" w14:textId="4BA99F70" w:rsidR="009A7A9A" w:rsidRPr="00843B4C" w:rsidRDefault="009A7A9A" w:rsidP="009A7A9A">
            <w:pPr>
              <w:jc w:val="center"/>
              <w:rPr>
                <w:rFonts w:ascii="Times New Roman" w:hAnsi="Times New Roman" w:cs="Times New Roman"/>
              </w:rPr>
            </w:pPr>
          </w:p>
        </w:tc>
        <w:tc>
          <w:tcPr>
            <w:tcW w:w="11298" w:type="dxa"/>
          </w:tcPr>
          <w:p w14:paraId="02732075" w14:textId="64347F9C" w:rsidR="009A7A9A" w:rsidRDefault="009A7A9A" w:rsidP="009A7A9A">
            <w:pPr>
              <w:spacing w:line="252"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Przy bocznych drzwiach przesuwnych</w:t>
            </w:r>
            <w:r w:rsidR="00022DE4">
              <w:rPr>
                <w:rFonts w:ascii="Times New Roman" w:eastAsia="Times New Roman" w:hAnsi="Times New Roman" w:cs="Times New Roman"/>
                <w:color w:val="000000"/>
              </w:rPr>
              <w:t>, stopień ułatwiający wchodzenie do pojazdu, wysuwany i wsuwany z zabudowy samochodu w momencie otwierania i zamykania drzwi.</w:t>
            </w:r>
          </w:p>
        </w:tc>
      </w:tr>
      <w:tr w:rsidR="009A7A9A" w:rsidRPr="00843B4C" w14:paraId="4FF13CFE" w14:textId="77777777" w:rsidTr="00CE2131">
        <w:trPr>
          <w:trHeight w:val="567"/>
          <w:jc w:val="center"/>
        </w:trPr>
        <w:tc>
          <w:tcPr>
            <w:tcW w:w="1597" w:type="dxa"/>
          </w:tcPr>
          <w:p w14:paraId="39E5D2F2" w14:textId="4FF7B3BB" w:rsidR="009A7A9A" w:rsidRPr="004C2FAE" w:rsidRDefault="009A7A9A" w:rsidP="004C2FAE">
            <w:pPr>
              <w:jc w:val="center"/>
              <w:rPr>
                <w:rFonts w:ascii="Times New Roman" w:hAnsi="Times New Roman" w:cs="Times New Roman"/>
              </w:rPr>
            </w:pPr>
            <w:r w:rsidRPr="00843B4C">
              <w:rPr>
                <w:rFonts w:ascii="Times New Roman" w:hAnsi="Times New Roman" w:cs="Times New Roman"/>
              </w:rPr>
              <w:t>2.</w:t>
            </w:r>
            <w:r>
              <w:rPr>
                <w:rFonts w:ascii="Times New Roman" w:hAnsi="Times New Roman" w:cs="Times New Roman"/>
              </w:rPr>
              <w:t>1.</w:t>
            </w:r>
            <w:r w:rsidR="004C2FAE">
              <w:rPr>
                <w:rFonts w:ascii="Times New Roman" w:hAnsi="Times New Roman" w:cs="Times New Roman"/>
              </w:rPr>
              <w:t>5</w:t>
            </w:r>
          </w:p>
        </w:tc>
        <w:tc>
          <w:tcPr>
            <w:tcW w:w="11298" w:type="dxa"/>
          </w:tcPr>
          <w:p w14:paraId="40DA516D" w14:textId="0FEDFCB9" w:rsidR="009A7A9A" w:rsidRPr="006D180C" w:rsidRDefault="009A7A9A" w:rsidP="006D180C">
            <w:pPr>
              <w:spacing w:line="252" w:lineRule="auto"/>
              <w:contextualSpacing/>
              <w:jc w:val="both"/>
              <w:rPr>
                <w:rFonts w:ascii="Times New Roman" w:eastAsia="Times New Roman" w:hAnsi="Times New Roman" w:cs="Times New Roman"/>
                <w:u w:val="single"/>
              </w:rPr>
            </w:pPr>
            <w:r>
              <w:rPr>
                <w:rFonts w:ascii="Times New Roman" w:eastAsia="Times New Roman" w:hAnsi="Times New Roman" w:cs="Times New Roman"/>
                <w:color w:val="000000"/>
              </w:rPr>
              <w:t xml:space="preserve">Automatyczna skrzynia biegów </w:t>
            </w:r>
          </w:p>
        </w:tc>
      </w:tr>
      <w:tr w:rsidR="009A7A9A" w:rsidRPr="00843B4C" w14:paraId="1732AD41" w14:textId="77777777" w:rsidTr="00CE2131">
        <w:trPr>
          <w:trHeight w:val="567"/>
          <w:jc w:val="center"/>
        </w:trPr>
        <w:tc>
          <w:tcPr>
            <w:tcW w:w="1597" w:type="dxa"/>
          </w:tcPr>
          <w:p w14:paraId="74BDADF1" w14:textId="338E46FF" w:rsidR="009A7A9A" w:rsidRPr="00843B4C" w:rsidRDefault="009A7A9A" w:rsidP="009A7A9A">
            <w:pPr>
              <w:jc w:val="center"/>
              <w:rPr>
                <w:rFonts w:ascii="Times New Roman" w:hAnsi="Times New Roman" w:cs="Times New Roman"/>
              </w:rPr>
            </w:pPr>
            <w:r w:rsidRPr="00843B4C">
              <w:rPr>
                <w:rFonts w:ascii="Times New Roman" w:hAnsi="Times New Roman" w:cs="Times New Roman"/>
              </w:rPr>
              <w:t>2.</w:t>
            </w:r>
            <w:r>
              <w:rPr>
                <w:rFonts w:ascii="Times New Roman" w:hAnsi="Times New Roman" w:cs="Times New Roman"/>
              </w:rPr>
              <w:t>1.6</w:t>
            </w:r>
          </w:p>
        </w:tc>
        <w:tc>
          <w:tcPr>
            <w:tcW w:w="11298" w:type="dxa"/>
          </w:tcPr>
          <w:p w14:paraId="62942BEF" w14:textId="5A86BC2C" w:rsidR="009A7A9A" w:rsidRPr="00843B4C" w:rsidRDefault="009A7A9A" w:rsidP="009A7A9A">
            <w:pPr>
              <w:rPr>
                <w:rFonts w:ascii="Times New Roman" w:hAnsi="Times New Roman" w:cs="Times New Roman"/>
              </w:rPr>
            </w:pPr>
            <w:r>
              <w:rPr>
                <w:rFonts w:ascii="Times New Roman" w:eastAsia="Times New Roman" w:hAnsi="Times New Roman" w:cs="Times New Roman"/>
              </w:rPr>
              <w:t>Czujnik niezapiętych pasów bezpieczeństwa</w:t>
            </w:r>
          </w:p>
        </w:tc>
      </w:tr>
      <w:tr w:rsidR="009A7A9A" w:rsidRPr="00843B4C" w14:paraId="014AD1F6" w14:textId="77777777" w:rsidTr="00CE2131">
        <w:trPr>
          <w:trHeight w:val="567"/>
          <w:jc w:val="center"/>
        </w:trPr>
        <w:tc>
          <w:tcPr>
            <w:tcW w:w="1597" w:type="dxa"/>
          </w:tcPr>
          <w:p w14:paraId="0E2D679D" w14:textId="74466945" w:rsidR="009A7A9A" w:rsidRPr="00843B4C" w:rsidRDefault="009A7A9A" w:rsidP="009A7A9A">
            <w:pPr>
              <w:jc w:val="center"/>
              <w:rPr>
                <w:rFonts w:ascii="Times New Roman" w:hAnsi="Times New Roman" w:cs="Times New Roman"/>
              </w:rPr>
            </w:pPr>
            <w:r w:rsidRPr="00843B4C">
              <w:rPr>
                <w:rFonts w:ascii="Times New Roman" w:hAnsi="Times New Roman" w:cs="Times New Roman"/>
              </w:rPr>
              <w:t>2.</w:t>
            </w:r>
            <w:r>
              <w:rPr>
                <w:rFonts w:ascii="Times New Roman" w:hAnsi="Times New Roman" w:cs="Times New Roman"/>
              </w:rPr>
              <w:t>1.7</w:t>
            </w:r>
          </w:p>
        </w:tc>
        <w:tc>
          <w:tcPr>
            <w:tcW w:w="11298" w:type="dxa"/>
          </w:tcPr>
          <w:p w14:paraId="6E636F21" w14:textId="3098F2F3" w:rsidR="009A7A9A" w:rsidRPr="00843B4C" w:rsidRDefault="009A7A9A" w:rsidP="009A7A9A">
            <w:pPr>
              <w:autoSpaceDE w:val="0"/>
              <w:autoSpaceDN w:val="0"/>
              <w:adjustRightInd w:val="0"/>
              <w:rPr>
                <w:rFonts w:ascii="Times New Roman" w:hAnsi="Times New Roman" w:cs="Times New Roman"/>
                <w:b/>
                <w:bCs/>
                <w:color w:val="FF0000"/>
                <w:sz w:val="28"/>
                <w:szCs w:val="28"/>
              </w:rPr>
            </w:pPr>
            <w:r>
              <w:rPr>
                <w:rFonts w:ascii="Times New Roman" w:eastAsia="Times New Roman" w:hAnsi="Times New Roman" w:cs="Times New Roman"/>
              </w:rPr>
              <w:t>Co najmniej czołowa poduszka powietrzna kierowcy oraz 2 pasażerów w pierwszym rzędzie siedzeń</w:t>
            </w:r>
          </w:p>
        </w:tc>
      </w:tr>
      <w:tr w:rsidR="009A7A9A" w:rsidRPr="00843B4C" w14:paraId="1B9D715E" w14:textId="77777777" w:rsidTr="00CE2131">
        <w:trPr>
          <w:trHeight w:val="567"/>
          <w:jc w:val="center"/>
        </w:trPr>
        <w:tc>
          <w:tcPr>
            <w:tcW w:w="1597" w:type="dxa"/>
          </w:tcPr>
          <w:p w14:paraId="2E6583D7" w14:textId="4C416497" w:rsidR="009A7A9A" w:rsidRPr="00843B4C" w:rsidRDefault="009A7A9A" w:rsidP="009A7A9A">
            <w:pPr>
              <w:jc w:val="center"/>
              <w:rPr>
                <w:rFonts w:ascii="Times New Roman" w:hAnsi="Times New Roman" w:cs="Times New Roman"/>
              </w:rPr>
            </w:pPr>
            <w:r w:rsidRPr="00843B4C">
              <w:rPr>
                <w:rFonts w:ascii="Times New Roman" w:hAnsi="Times New Roman" w:cs="Times New Roman"/>
              </w:rPr>
              <w:t>2.1</w:t>
            </w:r>
            <w:r>
              <w:rPr>
                <w:rFonts w:ascii="Times New Roman" w:hAnsi="Times New Roman" w:cs="Times New Roman"/>
              </w:rPr>
              <w:t>.8</w:t>
            </w:r>
          </w:p>
        </w:tc>
        <w:tc>
          <w:tcPr>
            <w:tcW w:w="11298" w:type="dxa"/>
          </w:tcPr>
          <w:p w14:paraId="5464875C" w14:textId="1456FFAF" w:rsidR="009A7A9A" w:rsidRPr="00843B4C" w:rsidRDefault="009A7A9A" w:rsidP="009A7A9A">
            <w:pPr>
              <w:spacing w:line="240" w:lineRule="atLeast"/>
              <w:rPr>
                <w:rFonts w:ascii="Times New Roman" w:hAnsi="Times New Roman" w:cs="Times New Roman"/>
              </w:rPr>
            </w:pPr>
            <w:r>
              <w:rPr>
                <w:rFonts w:ascii="Times New Roman" w:eastAsia="Times New Roman" w:hAnsi="Times New Roman" w:cs="Times New Roman"/>
              </w:rPr>
              <w:t>Światł</w:t>
            </w:r>
            <w:r w:rsidR="006D180C">
              <w:rPr>
                <w:rFonts w:ascii="Times New Roman" w:eastAsia="Times New Roman" w:hAnsi="Times New Roman" w:cs="Times New Roman"/>
              </w:rPr>
              <w:t xml:space="preserve">a </w:t>
            </w:r>
            <w:r>
              <w:rPr>
                <w:rFonts w:ascii="Times New Roman" w:eastAsia="Times New Roman" w:hAnsi="Times New Roman" w:cs="Times New Roman"/>
              </w:rPr>
              <w:t>do jazdy dziennej</w:t>
            </w:r>
          </w:p>
        </w:tc>
      </w:tr>
      <w:tr w:rsidR="009A7A9A" w:rsidRPr="00843B4C" w14:paraId="08A4B5DD" w14:textId="77777777" w:rsidTr="00CE2131">
        <w:trPr>
          <w:trHeight w:val="567"/>
          <w:jc w:val="center"/>
        </w:trPr>
        <w:tc>
          <w:tcPr>
            <w:tcW w:w="1597" w:type="dxa"/>
          </w:tcPr>
          <w:p w14:paraId="0212E7F0" w14:textId="03BCDDAF" w:rsidR="009A7A9A" w:rsidRPr="00843B4C" w:rsidRDefault="009A7A9A" w:rsidP="009A7A9A">
            <w:pPr>
              <w:jc w:val="center"/>
              <w:rPr>
                <w:rFonts w:ascii="Times New Roman" w:hAnsi="Times New Roman" w:cs="Times New Roman"/>
              </w:rPr>
            </w:pPr>
            <w:r w:rsidRPr="00843B4C">
              <w:rPr>
                <w:rFonts w:ascii="Times New Roman" w:hAnsi="Times New Roman" w:cs="Times New Roman"/>
              </w:rPr>
              <w:t>2.1</w:t>
            </w:r>
            <w:r>
              <w:rPr>
                <w:rFonts w:ascii="Times New Roman" w:hAnsi="Times New Roman" w:cs="Times New Roman"/>
              </w:rPr>
              <w:t>.9</w:t>
            </w:r>
          </w:p>
        </w:tc>
        <w:tc>
          <w:tcPr>
            <w:tcW w:w="11298" w:type="dxa"/>
          </w:tcPr>
          <w:p w14:paraId="21FCBD3F" w14:textId="450B4B5D" w:rsidR="009A7A9A" w:rsidRPr="00843B4C" w:rsidRDefault="009A7A9A" w:rsidP="009A7A9A">
            <w:pPr>
              <w:rPr>
                <w:rFonts w:ascii="Times New Roman" w:hAnsi="Times New Roman" w:cs="Times New Roman"/>
              </w:rPr>
            </w:pPr>
            <w:r>
              <w:rPr>
                <w:rFonts w:ascii="Times New Roman" w:eastAsia="Times New Roman" w:hAnsi="Times New Roman" w:cs="Times New Roman"/>
              </w:rPr>
              <w:t>Przednie lampy przeciwmgielne</w:t>
            </w:r>
          </w:p>
        </w:tc>
      </w:tr>
      <w:tr w:rsidR="009A7A9A" w:rsidRPr="00843B4C" w14:paraId="705CA6D3" w14:textId="77777777" w:rsidTr="00CE2131">
        <w:trPr>
          <w:trHeight w:val="567"/>
          <w:jc w:val="center"/>
        </w:trPr>
        <w:tc>
          <w:tcPr>
            <w:tcW w:w="1597" w:type="dxa"/>
          </w:tcPr>
          <w:p w14:paraId="31E18307" w14:textId="7F913A78" w:rsidR="009A7A9A" w:rsidRPr="00843B4C" w:rsidRDefault="009A7A9A" w:rsidP="009A7A9A">
            <w:pPr>
              <w:jc w:val="center"/>
              <w:rPr>
                <w:rFonts w:ascii="Times New Roman" w:hAnsi="Times New Roman" w:cs="Times New Roman"/>
              </w:rPr>
            </w:pPr>
            <w:r w:rsidRPr="00843B4C">
              <w:rPr>
                <w:rFonts w:ascii="Times New Roman" w:hAnsi="Times New Roman" w:cs="Times New Roman"/>
              </w:rPr>
              <w:t>2.1</w:t>
            </w:r>
            <w:r>
              <w:rPr>
                <w:rFonts w:ascii="Times New Roman" w:hAnsi="Times New Roman" w:cs="Times New Roman"/>
              </w:rPr>
              <w:t>.10</w:t>
            </w:r>
          </w:p>
        </w:tc>
        <w:tc>
          <w:tcPr>
            <w:tcW w:w="11298" w:type="dxa"/>
          </w:tcPr>
          <w:p w14:paraId="336C6FAC" w14:textId="777D24C3" w:rsidR="009A7A9A" w:rsidRPr="00427518" w:rsidRDefault="009A7A9A" w:rsidP="009A7A9A">
            <w:pPr>
              <w:spacing w:line="252" w:lineRule="auto"/>
              <w:contextualSpacing/>
              <w:jc w:val="both"/>
              <w:rPr>
                <w:rFonts w:ascii="Times New Roman" w:eastAsia="Times New Roman" w:hAnsi="Times New Roman" w:cs="Times New Roman"/>
              </w:rPr>
            </w:pPr>
            <w:r>
              <w:rPr>
                <w:rFonts w:ascii="Times New Roman" w:eastAsia="Times New Roman" w:hAnsi="Times New Roman" w:cs="Times New Roman"/>
              </w:rPr>
              <w:t>Wycieraczki przedniej i tylnej szyby</w:t>
            </w:r>
          </w:p>
        </w:tc>
      </w:tr>
      <w:tr w:rsidR="009A7A9A" w:rsidRPr="00843B4C" w14:paraId="05A5F472" w14:textId="77777777" w:rsidTr="00CE2131">
        <w:trPr>
          <w:trHeight w:val="567"/>
          <w:jc w:val="center"/>
        </w:trPr>
        <w:tc>
          <w:tcPr>
            <w:tcW w:w="1597" w:type="dxa"/>
          </w:tcPr>
          <w:p w14:paraId="2D78E969" w14:textId="017CFAC5" w:rsidR="009A7A9A" w:rsidRPr="00843B4C" w:rsidRDefault="009A7A9A" w:rsidP="009A7A9A">
            <w:pPr>
              <w:jc w:val="center"/>
              <w:rPr>
                <w:rFonts w:ascii="Times New Roman" w:hAnsi="Times New Roman" w:cs="Times New Roman"/>
              </w:rPr>
            </w:pPr>
            <w:r w:rsidRPr="00843B4C">
              <w:rPr>
                <w:rFonts w:ascii="Times New Roman" w:hAnsi="Times New Roman" w:cs="Times New Roman"/>
              </w:rPr>
              <w:t>2.1</w:t>
            </w:r>
            <w:r>
              <w:rPr>
                <w:rFonts w:ascii="Times New Roman" w:hAnsi="Times New Roman" w:cs="Times New Roman"/>
              </w:rPr>
              <w:t>.11</w:t>
            </w:r>
          </w:p>
        </w:tc>
        <w:tc>
          <w:tcPr>
            <w:tcW w:w="11298" w:type="dxa"/>
          </w:tcPr>
          <w:p w14:paraId="129F2542" w14:textId="4D2789FF" w:rsidR="009A7A9A" w:rsidRPr="00427518" w:rsidRDefault="009A7A9A" w:rsidP="009A7A9A">
            <w:pPr>
              <w:spacing w:line="252" w:lineRule="auto"/>
              <w:contextualSpacing/>
              <w:jc w:val="both"/>
              <w:rPr>
                <w:rFonts w:ascii="Times New Roman" w:eastAsia="Times New Roman" w:hAnsi="Times New Roman" w:cs="Times New Roman"/>
              </w:rPr>
            </w:pPr>
            <w:r>
              <w:rPr>
                <w:rFonts w:ascii="Times New Roman" w:eastAsia="Times New Roman" w:hAnsi="Times New Roman" w:cs="Times New Roman"/>
              </w:rPr>
              <w:t>System ABS</w:t>
            </w:r>
          </w:p>
        </w:tc>
      </w:tr>
      <w:tr w:rsidR="009A7A9A" w:rsidRPr="00843B4C" w14:paraId="68032E43" w14:textId="77777777" w:rsidTr="00CE2131">
        <w:trPr>
          <w:trHeight w:val="567"/>
          <w:jc w:val="center"/>
        </w:trPr>
        <w:tc>
          <w:tcPr>
            <w:tcW w:w="1597" w:type="dxa"/>
          </w:tcPr>
          <w:p w14:paraId="4A9F67CB" w14:textId="32ACFDB5" w:rsidR="009A7A9A" w:rsidRPr="00843B4C" w:rsidRDefault="009A7A9A" w:rsidP="009A7A9A">
            <w:pPr>
              <w:jc w:val="center"/>
              <w:rPr>
                <w:rFonts w:ascii="Times New Roman" w:hAnsi="Times New Roman" w:cs="Times New Roman"/>
              </w:rPr>
            </w:pPr>
            <w:r w:rsidRPr="00843B4C">
              <w:rPr>
                <w:rFonts w:ascii="Times New Roman" w:hAnsi="Times New Roman" w:cs="Times New Roman"/>
              </w:rPr>
              <w:t>2.1</w:t>
            </w:r>
            <w:r>
              <w:rPr>
                <w:rFonts w:ascii="Times New Roman" w:hAnsi="Times New Roman" w:cs="Times New Roman"/>
              </w:rPr>
              <w:t>.12</w:t>
            </w:r>
          </w:p>
        </w:tc>
        <w:tc>
          <w:tcPr>
            <w:tcW w:w="11298" w:type="dxa"/>
          </w:tcPr>
          <w:p w14:paraId="605DC14B" w14:textId="1C795485" w:rsidR="009A7A9A" w:rsidRPr="00843B4C" w:rsidRDefault="009A7A9A" w:rsidP="009A7A9A">
            <w:pPr>
              <w:pStyle w:val="Default"/>
              <w:rPr>
                <w:b/>
                <w:bCs/>
                <w:color w:val="FF0000"/>
                <w:sz w:val="28"/>
                <w:szCs w:val="28"/>
              </w:rPr>
            </w:pPr>
            <w:r w:rsidRPr="00843B4C">
              <w:rPr>
                <w:color w:val="auto"/>
                <w:sz w:val="22"/>
                <w:szCs w:val="22"/>
              </w:rPr>
              <w:t>Pojazd wyposażony w standardowe wyposażenie podwozia (klucz do kół, podnośnik, trójkąt ostrzegawczy, apteczka, gaśnica, koło zapasowe)</w:t>
            </w:r>
            <w:r w:rsidRPr="00843B4C">
              <w:rPr>
                <w:sz w:val="22"/>
                <w:szCs w:val="22"/>
              </w:rPr>
              <w:t xml:space="preserve"> oraz hak holowniczy wraz z instalacją do ciągnięcia przyczep </w:t>
            </w:r>
            <w:r w:rsidRPr="00843B4C">
              <w:rPr>
                <w:spacing w:val="-3"/>
                <w:sz w:val="22"/>
                <w:szCs w:val="22"/>
              </w:rPr>
              <w:t xml:space="preserve">o masie </w:t>
            </w:r>
            <w:r>
              <w:rPr>
                <w:spacing w:val="-3"/>
                <w:sz w:val="22"/>
                <w:szCs w:val="22"/>
              </w:rPr>
              <w:t>do 750kg</w:t>
            </w:r>
          </w:p>
        </w:tc>
      </w:tr>
      <w:tr w:rsidR="009A7A9A" w:rsidRPr="00843B4C" w14:paraId="061FBBF0" w14:textId="77777777" w:rsidTr="00CE2131">
        <w:trPr>
          <w:trHeight w:val="567"/>
          <w:jc w:val="center"/>
        </w:trPr>
        <w:tc>
          <w:tcPr>
            <w:tcW w:w="1597" w:type="dxa"/>
          </w:tcPr>
          <w:p w14:paraId="5D12BBBF" w14:textId="318DCDB1" w:rsidR="009A7A9A" w:rsidRPr="00843B4C" w:rsidRDefault="009A7A9A" w:rsidP="009A7A9A">
            <w:pPr>
              <w:jc w:val="center"/>
              <w:rPr>
                <w:rFonts w:ascii="Times New Roman" w:hAnsi="Times New Roman" w:cs="Times New Roman"/>
              </w:rPr>
            </w:pPr>
            <w:r w:rsidRPr="00155B6A">
              <w:rPr>
                <w:rFonts w:ascii="Times New Roman" w:hAnsi="Times New Roman" w:cs="Times New Roman"/>
              </w:rPr>
              <w:t>2.1.1</w:t>
            </w:r>
            <w:r>
              <w:rPr>
                <w:rFonts w:ascii="Times New Roman" w:hAnsi="Times New Roman" w:cs="Times New Roman"/>
              </w:rPr>
              <w:t>3</w:t>
            </w:r>
          </w:p>
        </w:tc>
        <w:tc>
          <w:tcPr>
            <w:tcW w:w="11298" w:type="dxa"/>
          </w:tcPr>
          <w:p w14:paraId="2845085C" w14:textId="11F079A1" w:rsidR="009A7A9A" w:rsidRDefault="009A7A9A" w:rsidP="009A7A9A">
            <w:pPr>
              <w:spacing w:line="252"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Czujnik parkowania tył </w:t>
            </w:r>
            <w:r w:rsidR="005E6C8A">
              <w:rPr>
                <w:rFonts w:ascii="Times New Roman" w:eastAsia="Times New Roman" w:hAnsi="Times New Roman" w:cs="Times New Roman"/>
              </w:rPr>
              <w:t>i przód</w:t>
            </w:r>
          </w:p>
          <w:p w14:paraId="5EC59590" w14:textId="29010C63" w:rsidR="009A7A9A" w:rsidRPr="00843B4C" w:rsidRDefault="009A7A9A" w:rsidP="009A7A9A">
            <w:pPr>
              <w:rPr>
                <w:rFonts w:ascii="Times New Roman" w:hAnsi="Times New Roman" w:cs="Times New Roman"/>
                <w:b/>
                <w:bCs/>
                <w:color w:val="FF0000"/>
                <w:sz w:val="28"/>
                <w:szCs w:val="28"/>
              </w:rPr>
            </w:pPr>
          </w:p>
        </w:tc>
      </w:tr>
      <w:tr w:rsidR="009A7A9A" w:rsidRPr="00843B4C" w14:paraId="571B5FA5" w14:textId="77777777" w:rsidTr="00CE2131">
        <w:trPr>
          <w:trHeight w:val="567"/>
          <w:jc w:val="center"/>
        </w:trPr>
        <w:tc>
          <w:tcPr>
            <w:tcW w:w="1597" w:type="dxa"/>
          </w:tcPr>
          <w:p w14:paraId="36B9B3F4" w14:textId="2818C27A" w:rsidR="009A7A9A" w:rsidRPr="00843B4C" w:rsidRDefault="009A7A9A" w:rsidP="009A7A9A">
            <w:pPr>
              <w:jc w:val="center"/>
              <w:rPr>
                <w:rFonts w:ascii="Times New Roman" w:hAnsi="Times New Roman" w:cs="Times New Roman"/>
              </w:rPr>
            </w:pPr>
            <w:r w:rsidRPr="00155B6A">
              <w:rPr>
                <w:rFonts w:ascii="Times New Roman" w:hAnsi="Times New Roman" w:cs="Times New Roman"/>
              </w:rPr>
              <w:t>2.1.1</w:t>
            </w:r>
            <w:r>
              <w:rPr>
                <w:rFonts w:ascii="Times New Roman" w:hAnsi="Times New Roman" w:cs="Times New Roman"/>
              </w:rPr>
              <w:t>4</w:t>
            </w:r>
          </w:p>
        </w:tc>
        <w:tc>
          <w:tcPr>
            <w:tcW w:w="11298" w:type="dxa"/>
          </w:tcPr>
          <w:p w14:paraId="37A43E23" w14:textId="77777777" w:rsidR="009A7A9A" w:rsidRDefault="009A7A9A" w:rsidP="009A7A9A">
            <w:pPr>
              <w:rPr>
                <w:rFonts w:ascii="Times New Roman" w:eastAsia="Times New Roman" w:hAnsi="Times New Roman" w:cs="Times New Roman"/>
              </w:rPr>
            </w:pPr>
            <w:r>
              <w:rPr>
                <w:rFonts w:ascii="Times New Roman" w:eastAsia="Times New Roman" w:hAnsi="Times New Roman" w:cs="Times New Roman"/>
              </w:rPr>
              <w:t>Klimatyzacja w przedniej oraz tylnej części pojazdu</w:t>
            </w:r>
          </w:p>
          <w:p w14:paraId="70C8DB4E" w14:textId="2362B5BB" w:rsidR="009A7A9A" w:rsidRPr="00843B4C" w:rsidRDefault="009A7A9A" w:rsidP="009A7A9A">
            <w:pPr>
              <w:rPr>
                <w:rFonts w:ascii="Times New Roman" w:hAnsi="Times New Roman" w:cs="Times New Roman"/>
                <w:color w:val="FF0000"/>
              </w:rPr>
            </w:pPr>
          </w:p>
        </w:tc>
      </w:tr>
      <w:tr w:rsidR="009A7A9A" w:rsidRPr="00843B4C" w14:paraId="1559FA5B" w14:textId="77777777" w:rsidTr="00CE2131">
        <w:trPr>
          <w:trHeight w:val="567"/>
          <w:jc w:val="center"/>
        </w:trPr>
        <w:tc>
          <w:tcPr>
            <w:tcW w:w="1597" w:type="dxa"/>
          </w:tcPr>
          <w:p w14:paraId="5031149B" w14:textId="58E982DF" w:rsidR="009A7A9A" w:rsidRPr="00843B4C" w:rsidRDefault="009A7A9A" w:rsidP="009A7A9A">
            <w:pPr>
              <w:jc w:val="center"/>
              <w:rPr>
                <w:rFonts w:ascii="Times New Roman" w:hAnsi="Times New Roman" w:cs="Times New Roman"/>
              </w:rPr>
            </w:pPr>
            <w:r w:rsidRPr="00155B6A">
              <w:rPr>
                <w:rFonts w:ascii="Times New Roman" w:hAnsi="Times New Roman" w:cs="Times New Roman"/>
              </w:rPr>
              <w:t>2.1.1</w:t>
            </w:r>
            <w:r>
              <w:rPr>
                <w:rFonts w:ascii="Times New Roman" w:hAnsi="Times New Roman" w:cs="Times New Roman"/>
              </w:rPr>
              <w:t>5</w:t>
            </w:r>
          </w:p>
        </w:tc>
        <w:tc>
          <w:tcPr>
            <w:tcW w:w="11298" w:type="dxa"/>
          </w:tcPr>
          <w:p w14:paraId="51A6BA49" w14:textId="77777777" w:rsidR="009A7A9A" w:rsidRDefault="009A7A9A" w:rsidP="009A7A9A">
            <w:pPr>
              <w:rPr>
                <w:rFonts w:ascii="Times New Roman" w:eastAsia="Times New Roman" w:hAnsi="Times New Roman" w:cs="Times New Roman"/>
              </w:rPr>
            </w:pPr>
            <w:r w:rsidRPr="00E72059">
              <w:rPr>
                <w:rFonts w:ascii="Times New Roman" w:eastAsia="Times New Roman" w:hAnsi="Times New Roman" w:cs="Times New Roman"/>
              </w:rPr>
              <w:t>Tempomat</w:t>
            </w:r>
          </w:p>
          <w:p w14:paraId="736F1913" w14:textId="27655D14" w:rsidR="009A7A9A" w:rsidRPr="00843B4C" w:rsidRDefault="009A7A9A" w:rsidP="009A7A9A">
            <w:pPr>
              <w:rPr>
                <w:rFonts w:ascii="Times New Roman" w:hAnsi="Times New Roman" w:cs="Times New Roman"/>
              </w:rPr>
            </w:pPr>
          </w:p>
        </w:tc>
      </w:tr>
      <w:tr w:rsidR="009A7A9A" w:rsidRPr="00843B4C" w14:paraId="2FC5A770" w14:textId="77777777" w:rsidTr="00CE2131">
        <w:trPr>
          <w:trHeight w:val="567"/>
          <w:jc w:val="center"/>
        </w:trPr>
        <w:tc>
          <w:tcPr>
            <w:tcW w:w="1597" w:type="dxa"/>
          </w:tcPr>
          <w:p w14:paraId="37E637BF" w14:textId="114E7E38" w:rsidR="009A7A9A" w:rsidRPr="00843B4C" w:rsidRDefault="009A7A9A" w:rsidP="009A7A9A">
            <w:pPr>
              <w:jc w:val="center"/>
              <w:rPr>
                <w:rFonts w:ascii="Times New Roman" w:hAnsi="Times New Roman" w:cs="Times New Roman"/>
              </w:rPr>
            </w:pPr>
            <w:r w:rsidRPr="00155B6A">
              <w:rPr>
                <w:rFonts w:ascii="Times New Roman" w:hAnsi="Times New Roman" w:cs="Times New Roman"/>
              </w:rPr>
              <w:t>2.1.1</w:t>
            </w:r>
            <w:r>
              <w:rPr>
                <w:rFonts w:ascii="Times New Roman" w:hAnsi="Times New Roman" w:cs="Times New Roman"/>
              </w:rPr>
              <w:t>6</w:t>
            </w:r>
          </w:p>
        </w:tc>
        <w:tc>
          <w:tcPr>
            <w:tcW w:w="11298" w:type="dxa"/>
          </w:tcPr>
          <w:p w14:paraId="767BC9FE" w14:textId="77777777" w:rsidR="009A7A9A" w:rsidRDefault="009A7A9A" w:rsidP="009A7A9A">
            <w:pPr>
              <w:rPr>
                <w:rFonts w:ascii="Times New Roman" w:eastAsia="Times New Roman" w:hAnsi="Times New Roman" w:cs="Times New Roman"/>
              </w:rPr>
            </w:pPr>
            <w:r w:rsidRPr="00E72059">
              <w:rPr>
                <w:rFonts w:ascii="Times New Roman" w:eastAsia="Times New Roman" w:hAnsi="Times New Roman" w:cs="Times New Roman"/>
              </w:rPr>
              <w:t>Centralny zamek</w:t>
            </w:r>
          </w:p>
          <w:p w14:paraId="15F56731" w14:textId="76B08C26" w:rsidR="009A7A9A" w:rsidRPr="00843B4C" w:rsidRDefault="009A7A9A" w:rsidP="009A7A9A">
            <w:pPr>
              <w:rPr>
                <w:rFonts w:ascii="Times New Roman" w:hAnsi="Times New Roman" w:cs="Times New Roman"/>
                <w:b/>
                <w:bCs/>
                <w:color w:val="FF0000"/>
                <w:sz w:val="28"/>
                <w:szCs w:val="28"/>
              </w:rPr>
            </w:pPr>
          </w:p>
        </w:tc>
      </w:tr>
      <w:tr w:rsidR="009A7A9A" w:rsidRPr="00843B4C" w14:paraId="6FB2E377" w14:textId="77777777" w:rsidTr="00CE2131">
        <w:trPr>
          <w:trHeight w:val="567"/>
          <w:jc w:val="center"/>
        </w:trPr>
        <w:tc>
          <w:tcPr>
            <w:tcW w:w="1597" w:type="dxa"/>
          </w:tcPr>
          <w:p w14:paraId="4CB54D74" w14:textId="0B4CD402" w:rsidR="009A7A9A" w:rsidRPr="00843B4C" w:rsidRDefault="009A7A9A" w:rsidP="009A7A9A">
            <w:pPr>
              <w:jc w:val="center"/>
              <w:rPr>
                <w:rFonts w:ascii="Times New Roman" w:hAnsi="Times New Roman" w:cs="Times New Roman"/>
              </w:rPr>
            </w:pPr>
            <w:r w:rsidRPr="00155B6A">
              <w:rPr>
                <w:rFonts w:ascii="Times New Roman" w:hAnsi="Times New Roman" w:cs="Times New Roman"/>
              </w:rPr>
              <w:t>2.1.1</w:t>
            </w:r>
            <w:r>
              <w:rPr>
                <w:rFonts w:ascii="Times New Roman" w:hAnsi="Times New Roman" w:cs="Times New Roman"/>
              </w:rPr>
              <w:t>7</w:t>
            </w:r>
          </w:p>
        </w:tc>
        <w:tc>
          <w:tcPr>
            <w:tcW w:w="11298" w:type="dxa"/>
          </w:tcPr>
          <w:p w14:paraId="7196672B" w14:textId="77777777" w:rsidR="009A7A9A" w:rsidRDefault="009A7A9A" w:rsidP="009A7A9A">
            <w:pPr>
              <w:rPr>
                <w:rFonts w:ascii="Times New Roman" w:eastAsia="Times New Roman" w:hAnsi="Times New Roman" w:cs="Times New Roman"/>
              </w:rPr>
            </w:pPr>
            <w:r w:rsidRPr="00E72059">
              <w:rPr>
                <w:rFonts w:ascii="Times New Roman" w:eastAsia="Times New Roman" w:hAnsi="Times New Roman" w:cs="Times New Roman"/>
              </w:rPr>
              <w:t>Boczne lusterka regulowane elektrycznie i podgrzewane</w:t>
            </w:r>
          </w:p>
          <w:p w14:paraId="62693CD8" w14:textId="6DFD7D5F" w:rsidR="009A7A9A" w:rsidRPr="00843B4C" w:rsidRDefault="009A7A9A" w:rsidP="009A7A9A">
            <w:pPr>
              <w:rPr>
                <w:rFonts w:ascii="Times New Roman" w:hAnsi="Times New Roman" w:cs="Times New Roman"/>
                <w:b/>
                <w:bCs/>
                <w:color w:val="FF0000"/>
                <w:sz w:val="28"/>
                <w:szCs w:val="28"/>
              </w:rPr>
            </w:pPr>
          </w:p>
        </w:tc>
      </w:tr>
      <w:tr w:rsidR="009A7A9A" w:rsidRPr="00843B4C" w14:paraId="3DEDFF46" w14:textId="77777777" w:rsidTr="00CE2131">
        <w:trPr>
          <w:trHeight w:val="567"/>
          <w:jc w:val="center"/>
        </w:trPr>
        <w:tc>
          <w:tcPr>
            <w:tcW w:w="1597" w:type="dxa"/>
          </w:tcPr>
          <w:p w14:paraId="3CCD41F1" w14:textId="1D6E03E8" w:rsidR="009A7A9A" w:rsidRPr="00843B4C" w:rsidRDefault="009A7A9A" w:rsidP="009A7A9A">
            <w:pPr>
              <w:jc w:val="center"/>
              <w:rPr>
                <w:rFonts w:ascii="Times New Roman" w:hAnsi="Times New Roman" w:cs="Times New Roman"/>
              </w:rPr>
            </w:pPr>
            <w:r w:rsidRPr="00155B6A">
              <w:rPr>
                <w:rFonts w:ascii="Times New Roman" w:hAnsi="Times New Roman" w:cs="Times New Roman"/>
              </w:rPr>
              <w:t>2.1.1</w:t>
            </w:r>
            <w:r>
              <w:rPr>
                <w:rFonts w:ascii="Times New Roman" w:hAnsi="Times New Roman" w:cs="Times New Roman"/>
              </w:rPr>
              <w:t>8</w:t>
            </w:r>
          </w:p>
        </w:tc>
        <w:tc>
          <w:tcPr>
            <w:tcW w:w="11298" w:type="dxa"/>
          </w:tcPr>
          <w:p w14:paraId="67B6A32B" w14:textId="77777777" w:rsidR="009A7A9A" w:rsidRDefault="009A7A9A" w:rsidP="009A7A9A">
            <w:pPr>
              <w:rPr>
                <w:rFonts w:ascii="Times New Roman" w:eastAsia="Times New Roman" w:hAnsi="Times New Roman" w:cs="Times New Roman"/>
              </w:rPr>
            </w:pPr>
            <w:bookmarkStart w:id="0" w:name="_Hlk140574867"/>
            <w:r w:rsidRPr="00E72059">
              <w:rPr>
                <w:rFonts w:ascii="Times New Roman" w:eastAsia="Times New Roman" w:hAnsi="Times New Roman" w:cs="Times New Roman"/>
              </w:rPr>
              <w:t>Elektrycznie otwierane przednie szyby</w:t>
            </w:r>
          </w:p>
          <w:bookmarkEnd w:id="0"/>
          <w:p w14:paraId="2967A22E" w14:textId="30BF912F" w:rsidR="009A7A9A" w:rsidRPr="00843B4C" w:rsidRDefault="009A7A9A" w:rsidP="009A7A9A">
            <w:pPr>
              <w:rPr>
                <w:rFonts w:ascii="Times New Roman" w:hAnsi="Times New Roman" w:cs="Times New Roman"/>
                <w:b/>
                <w:bCs/>
                <w:color w:val="FF0000"/>
                <w:sz w:val="28"/>
                <w:szCs w:val="28"/>
              </w:rPr>
            </w:pPr>
          </w:p>
        </w:tc>
      </w:tr>
      <w:tr w:rsidR="009A7A9A" w:rsidRPr="00843B4C" w14:paraId="784E7D9B" w14:textId="77777777" w:rsidTr="00CE2131">
        <w:trPr>
          <w:trHeight w:val="567"/>
          <w:jc w:val="center"/>
        </w:trPr>
        <w:tc>
          <w:tcPr>
            <w:tcW w:w="1597" w:type="dxa"/>
          </w:tcPr>
          <w:p w14:paraId="7CB37C3B" w14:textId="20989115" w:rsidR="009A7A9A" w:rsidRPr="00843B4C" w:rsidRDefault="009A7A9A" w:rsidP="009A7A9A">
            <w:pPr>
              <w:jc w:val="center"/>
              <w:rPr>
                <w:rFonts w:ascii="Times New Roman" w:hAnsi="Times New Roman" w:cs="Times New Roman"/>
              </w:rPr>
            </w:pPr>
            <w:r w:rsidRPr="00155B6A">
              <w:rPr>
                <w:rFonts w:ascii="Times New Roman" w:hAnsi="Times New Roman" w:cs="Times New Roman"/>
              </w:rPr>
              <w:t>2.1.1</w:t>
            </w:r>
            <w:r>
              <w:rPr>
                <w:rFonts w:ascii="Times New Roman" w:hAnsi="Times New Roman" w:cs="Times New Roman"/>
              </w:rPr>
              <w:t>9</w:t>
            </w:r>
          </w:p>
        </w:tc>
        <w:tc>
          <w:tcPr>
            <w:tcW w:w="11298" w:type="dxa"/>
          </w:tcPr>
          <w:p w14:paraId="3363D37C" w14:textId="055F350D" w:rsidR="009A7A9A" w:rsidRDefault="009A7A9A" w:rsidP="009A7A9A">
            <w:pPr>
              <w:rPr>
                <w:rFonts w:ascii="Times New Roman" w:eastAsia="Times New Roman" w:hAnsi="Times New Roman" w:cs="Times New Roman"/>
              </w:rPr>
            </w:pPr>
            <w:r w:rsidRPr="00E72059">
              <w:rPr>
                <w:rFonts w:ascii="Times New Roman" w:eastAsia="Times New Roman" w:hAnsi="Times New Roman" w:cs="Times New Roman"/>
              </w:rPr>
              <w:t>Radio</w:t>
            </w:r>
            <w:r>
              <w:rPr>
                <w:rFonts w:ascii="Times New Roman" w:eastAsia="Times New Roman" w:hAnsi="Times New Roman" w:cs="Times New Roman"/>
              </w:rPr>
              <w:t xml:space="preserve"> </w:t>
            </w:r>
            <w:proofErr w:type="spellStart"/>
            <w:r w:rsidRPr="00427518">
              <w:rPr>
                <w:rFonts w:ascii="Times New Roman" w:eastAsia="Times New Roman" w:hAnsi="Times New Roman" w:cs="Times New Roman"/>
              </w:rPr>
              <w:t>bluetooth</w:t>
            </w:r>
            <w:proofErr w:type="spellEnd"/>
          </w:p>
          <w:p w14:paraId="73547B6C" w14:textId="403192AA" w:rsidR="009A7A9A" w:rsidRPr="00843B4C" w:rsidRDefault="009A7A9A" w:rsidP="009A7A9A">
            <w:pPr>
              <w:rPr>
                <w:rFonts w:ascii="Times New Roman" w:hAnsi="Times New Roman" w:cs="Times New Roman"/>
                <w:b/>
                <w:bCs/>
                <w:color w:val="FF0000"/>
                <w:sz w:val="28"/>
                <w:szCs w:val="28"/>
              </w:rPr>
            </w:pPr>
          </w:p>
        </w:tc>
      </w:tr>
      <w:tr w:rsidR="009A7A9A" w:rsidRPr="00843B4C" w14:paraId="4DB97C2D" w14:textId="77777777" w:rsidTr="00CE2131">
        <w:trPr>
          <w:trHeight w:val="567"/>
          <w:jc w:val="center"/>
        </w:trPr>
        <w:tc>
          <w:tcPr>
            <w:tcW w:w="1597" w:type="dxa"/>
          </w:tcPr>
          <w:p w14:paraId="46DD5A7F" w14:textId="77777777" w:rsidR="009A7A9A" w:rsidRDefault="009A7A9A" w:rsidP="009A7A9A">
            <w:pPr>
              <w:jc w:val="center"/>
              <w:rPr>
                <w:rFonts w:ascii="Times New Roman" w:hAnsi="Times New Roman" w:cs="Times New Roman"/>
              </w:rPr>
            </w:pPr>
            <w:r w:rsidRPr="00155B6A">
              <w:rPr>
                <w:rFonts w:ascii="Times New Roman" w:hAnsi="Times New Roman" w:cs="Times New Roman"/>
              </w:rPr>
              <w:t>2.1.</w:t>
            </w:r>
            <w:r>
              <w:rPr>
                <w:rFonts w:ascii="Times New Roman" w:hAnsi="Times New Roman" w:cs="Times New Roman"/>
              </w:rPr>
              <w:t>20</w:t>
            </w:r>
          </w:p>
          <w:p w14:paraId="76359127" w14:textId="61471060" w:rsidR="009A7A9A" w:rsidRPr="00843B4C" w:rsidRDefault="009A7A9A" w:rsidP="009A7A9A">
            <w:pPr>
              <w:jc w:val="center"/>
              <w:rPr>
                <w:rFonts w:ascii="Times New Roman" w:hAnsi="Times New Roman" w:cs="Times New Roman"/>
              </w:rPr>
            </w:pPr>
          </w:p>
        </w:tc>
        <w:tc>
          <w:tcPr>
            <w:tcW w:w="11298" w:type="dxa"/>
          </w:tcPr>
          <w:p w14:paraId="76C051FD" w14:textId="77777777" w:rsidR="009A7A9A" w:rsidRDefault="009A7A9A" w:rsidP="009A7A9A">
            <w:pPr>
              <w:rPr>
                <w:rFonts w:ascii="Times New Roman" w:eastAsia="Times New Roman" w:hAnsi="Times New Roman" w:cs="Times New Roman"/>
              </w:rPr>
            </w:pPr>
            <w:r w:rsidRPr="00E72059">
              <w:rPr>
                <w:rFonts w:ascii="Times New Roman" w:eastAsia="Times New Roman" w:hAnsi="Times New Roman" w:cs="Times New Roman"/>
              </w:rPr>
              <w:t>Pełnowymiarowe koło zapasowe</w:t>
            </w:r>
          </w:p>
          <w:p w14:paraId="44090E55" w14:textId="48D44E63" w:rsidR="009A7A9A" w:rsidRPr="00843B4C" w:rsidRDefault="009A7A9A" w:rsidP="009A7A9A">
            <w:pPr>
              <w:rPr>
                <w:rFonts w:ascii="Times New Roman" w:hAnsi="Times New Roman" w:cs="Times New Roman"/>
                <w:b/>
                <w:bCs/>
                <w:color w:val="FF0000"/>
                <w:sz w:val="28"/>
                <w:szCs w:val="28"/>
              </w:rPr>
            </w:pPr>
          </w:p>
        </w:tc>
      </w:tr>
      <w:tr w:rsidR="009A7A9A" w:rsidRPr="00843B4C" w14:paraId="31664FCF" w14:textId="77777777" w:rsidTr="00CE2131">
        <w:trPr>
          <w:trHeight w:val="567"/>
          <w:jc w:val="center"/>
        </w:trPr>
        <w:tc>
          <w:tcPr>
            <w:tcW w:w="1597" w:type="dxa"/>
          </w:tcPr>
          <w:p w14:paraId="6941EEC5" w14:textId="77777777" w:rsidR="009A7A9A" w:rsidRDefault="009A7A9A" w:rsidP="009A7A9A">
            <w:pPr>
              <w:jc w:val="center"/>
              <w:rPr>
                <w:rFonts w:ascii="Times New Roman" w:hAnsi="Times New Roman" w:cs="Times New Roman"/>
              </w:rPr>
            </w:pPr>
            <w:r w:rsidRPr="00155B6A">
              <w:rPr>
                <w:rFonts w:ascii="Times New Roman" w:hAnsi="Times New Roman" w:cs="Times New Roman"/>
              </w:rPr>
              <w:lastRenderedPageBreak/>
              <w:t>2.1.</w:t>
            </w:r>
            <w:r>
              <w:rPr>
                <w:rFonts w:ascii="Times New Roman" w:hAnsi="Times New Roman" w:cs="Times New Roman"/>
              </w:rPr>
              <w:t>21</w:t>
            </w:r>
          </w:p>
          <w:p w14:paraId="5FDDA89B" w14:textId="257053AE" w:rsidR="009A7A9A" w:rsidRPr="00427518" w:rsidRDefault="009A7A9A" w:rsidP="009A7A9A">
            <w:pPr>
              <w:jc w:val="center"/>
              <w:rPr>
                <w:rFonts w:ascii="Times New Roman" w:hAnsi="Times New Roman" w:cs="Times New Roman"/>
                <w:color w:val="FF0000"/>
              </w:rPr>
            </w:pPr>
          </w:p>
        </w:tc>
        <w:tc>
          <w:tcPr>
            <w:tcW w:w="11298" w:type="dxa"/>
          </w:tcPr>
          <w:p w14:paraId="32B149F0" w14:textId="77777777" w:rsidR="009A7A9A" w:rsidRDefault="009A7A9A" w:rsidP="009A7A9A">
            <w:pPr>
              <w:rPr>
                <w:rFonts w:ascii="Times New Roman" w:eastAsia="Times New Roman" w:hAnsi="Times New Roman" w:cs="Times New Roman"/>
              </w:rPr>
            </w:pPr>
            <w:r w:rsidRPr="00E72059">
              <w:rPr>
                <w:rFonts w:ascii="Times New Roman" w:eastAsia="Times New Roman" w:hAnsi="Times New Roman" w:cs="Times New Roman"/>
              </w:rPr>
              <w:t>Komplet kół letnich na felgach aluminiowych</w:t>
            </w:r>
          </w:p>
          <w:p w14:paraId="5A51A0EC" w14:textId="13D00283" w:rsidR="009A7A9A" w:rsidRPr="00843B4C" w:rsidRDefault="009A7A9A" w:rsidP="009A7A9A">
            <w:pPr>
              <w:rPr>
                <w:rFonts w:ascii="Times New Roman" w:hAnsi="Times New Roman" w:cs="Times New Roman"/>
                <w:b/>
                <w:bCs/>
                <w:color w:val="FF0000"/>
                <w:sz w:val="28"/>
                <w:szCs w:val="28"/>
              </w:rPr>
            </w:pPr>
          </w:p>
        </w:tc>
      </w:tr>
      <w:tr w:rsidR="009A7A9A" w:rsidRPr="00843B4C" w14:paraId="66649FF9" w14:textId="77777777" w:rsidTr="00CE2131">
        <w:trPr>
          <w:trHeight w:val="567"/>
          <w:jc w:val="center"/>
        </w:trPr>
        <w:tc>
          <w:tcPr>
            <w:tcW w:w="1597" w:type="dxa"/>
          </w:tcPr>
          <w:p w14:paraId="098DAAC8" w14:textId="66A164A8" w:rsidR="009A7A9A" w:rsidRDefault="009A7A9A" w:rsidP="009A7A9A">
            <w:pPr>
              <w:jc w:val="center"/>
              <w:rPr>
                <w:rFonts w:ascii="Times New Roman" w:hAnsi="Times New Roman" w:cs="Times New Roman"/>
              </w:rPr>
            </w:pPr>
            <w:r w:rsidRPr="00155B6A">
              <w:rPr>
                <w:rFonts w:ascii="Times New Roman" w:hAnsi="Times New Roman" w:cs="Times New Roman"/>
              </w:rPr>
              <w:t>2.1.</w:t>
            </w:r>
            <w:r>
              <w:rPr>
                <w:rFonts w:ascii="Times New Roman" w:hAnsi="Times New Roman" w:cs="Times New Roman"/>
              </w:rPr>
              <w:t>22</w:t>
            </w:r>
          </w:p>
          <w:p w14:paraId="3D107CAF" w14:textId="5A2DADC5" w:rsidR="009A7A9A" w:rsidRPr="00427518" w:rsidRDefault="009A7A9A" w:rsidP="009A7A9A">
            <w:pPr>
              <w:jc w:val="center"/>
              <w:rPr>
                <w:rFonts w:ascii="Times New Roman" w:hAnsi="Times New Roman" w:cs="Times New Roman"/>
                <w:color w:val="FF0000"/>
              </w:rPr>
            </w:pPr>
          </w:p>
        </w:tc>
        <w:tc>
          <w:tcPr>
            <w:tcW w:w="11298" w:type="dxa"/>
          </w:tcPr>
          <w:p w14:paraId="7145885A" w14:textId="2DFD0733" w:rsidR="009A7A9A" w:rsidRPr="00843B4C" w:rsidRDefault="009A7A9A" w:rsidP="009A7A9A">
            <w:pPr>
              <w:autoSpaceDE w:val="0"/>
              <w:rPr>
                <w:rFonts w:ascii="Times New Roman" w:hAnsi="Times New Roman" w:cs="Times New Roman"/>
              </w:rPr>
            </w:pPr>
            <w:r w:rsidRPr="00E72059">
              <w:rPr>
                <w:rFonts w:ascii="Times New Roman" w:eastAsia="Times New Roman" w:hAnsi="Times New Roman" w:cs="Times New Roman"/>
              </w:rPr>
              <w:t>Komplet kół zimowych na felgach salowych</w:t>
            </w:r>
          </w:p>
        </w:tc>
      </w:tr>
      <w:tr w:rsidR="00022DE4" w:rsidRPr="00843B4C" w14:paraId="296AB415" w14:textId="77777777" w:rsidTr="00CE2131">
        <w:trPr>
          <w:trHeight w:val="567"/>
          <w:jc w:val="center"/>
        </w:trPr>
        <w:tc>
          <w:tcPr>
            <w:tcW w:w="1597" w:type="dxa"/>
          </w:tcPr>
          <w:p w14:paraId="0926BA3E" w14:textId="29291330" w:rsidR="00022DE4" w:rsidRDefault="00022DE4" w:rsidP="00022DE4">
            <w:pPr>
              <w:jc w:val="center"/>
              <w:rPr>
                <w:rFonts w:ascii="Times New Roman" w:hAnsi="Times New Roman" w:cs="Times New Roman"/>
              </w:rPr>
            </w:pPr>
            <w:r w:rsidRPr="00155B6A">
              <w:rPr>
                <w:rFonts w:ascii="Times New Roman" w:hAnsi="Times New Roman" w:cs="Times New Roman"/>
              </w:rPr>
              <w:t>2.1.</w:t>
            </w:r>
            <w:r>
              <w:rPr>
                <w:rFonts w:ascii="Times New Roman" w:hAnsi="Times New Roman" w:cs="Times New Roman"/>
              </w:rPr>
              <w:t>23</w:t>
            </w:r>
          </w:p>
          <w:p w14:paraId="647FD18A" w14:textId="280B7253" w:rsidR="00022DE4" w:rsidRPr="00155B6A" w:rsidRDefault="00022DE4" w:rsidP="00022DE4">
            <w:pPr>
              <w:jc w:val="center"/>
              <w:rPr>
                <w:rFonts w:ascii="Times New Roman" w:hAnsi="Times New Roman" w:cs="Times New Roman"/>
              </w:rPr>
            </w:pPr>
          </w:p>
        </w:tc>
        <w:tc>
          <w:tcPr>
            <w:tcW w:w="11298" w:type="dxa"/>
          </w:tcPr>
          <w:p w14:paraId="169691F9" w14:textId="312F5FF6" w:rsidR="00022DE4" w:rsidRPr="00E72059" w:rsidRDefault="00022DE4" w:rsidP="009A7A9A">
            <w:pPr>
              <w:autoSpaceDE w:val="0"/>
              <w:rPr>
                <w:rFonts w:ascii="Times New Roman" w:eastAsia="Times New Roman" w:hAnsi="Times New Roman" w:cs="Times New Roman"/>
              </w:rPr>
            </w:pPr>
            <w:r>
              <w:rPr>
                <w:rFonts w:ascii="Times New Roman" w:eastAsia="Times New Roman" w:hAnsi="Times New Roman" w:cs="Times New Roman"/>
              </w:rPr>
              <w:t>Ilość miejsc</w:t>
            </w:r>
            <w:r w:rsidR="006D180C">
              <w:rPr>
                <w:rFonts w:ascii="Times New Roman" w:eastAsia="Times New Roman" w:hAnsi="Times New Roman" w:cs="Times New Roman"/>
              </w:rPr>
              <w:t xml:space="preserve"> siedzących</w:t>
            </w:r>
            <w:r>
              <w:rPr>
                <w:rFonts w:ascii="Times New Roman" w:eastAsia="Times New Roman" w:hAnsi="Times New Roman" w:cs="Times New Roman"/>
              </w:rPr>
              <w:t xml:space="preserve"> 9</w:t>
            </w:r>
          </w:p>
        </w:tc>
      </w:tr>
      <w:tr w:rsidR="005E6C8A" w:rsidRPr="00843B4C" w14:paraId="645E5AB8" w14:textId="77777777" w:rsidTr="00CE2131">
        <w:trPr>
          <w:trHeight w:val="567"/>
          <w:jc w:val="center"/>
        </w:trPr>
        <w:tc>
          <w:tcPr>
            <w:tcW w:w="1597" w:type="dxa"/>
          </w:tcPr>
          <w:p w14:paraId="66E74D09" w14:textId="52336F83" w:rsidR="005E6C8A" w:rsidRDefault="005E6C8A" w:rsidP="005E6C8A">
            <w:pPr>
              <w:jc w:val="center"/>
              <w:rPr>
                <w:rFonts w:ascii="Times New Roman" w:hAnsi="Times New Roman" w:cs="Times New Roman"/>
              </w:rPr>
            </w:pPr>
            <w:r w:rsidRPr="00155B6A">
              <w:rPr>
                <w:rFonts w:ascii="Times New Roman" w:hAnsi="Times New Roman" w:cs="Times New Roman"/>
              </w:rPr>
              <w:t>2.1.</w:t>
            </w:r>
            <w:r>
              <w:rPr>
                <w:rFonts w:ascii="Times New Roman" w:hAnsi="Times New Roman" w:cs="Times New Roman"/>
              </w:rPr>
              <w:t>24</w:t>
            </w:r>
          </w:p>
          <w:p w14:paraId="03D4B92C" w14:textId="77777777" w:rsidR="005E6C8A" w:rsidRPr="00155B6A" w:rsidRDefault="005E6C8A" w:rsidP="00022DE4">
            <w:pPr>
              <w:jc w:val="center"/>
              <w:rPr>
                <w:rFonts w:ascii="Times New Roman" w:hAnsi="Times New Roman" w:cs="Times New Roman"/>
              </w:rPr>
            </w:pPr>
          </w:p>
        </w:tc>
        <w:tc>
          <w:tcPr>
            <w:tcW w:w="11298" w:type="dxa"/>
          </w:tcPr>
          <w:p w14:paraId="4C829917" w14:textId="77777777" w:rsidR="005E6C8A" w:rsidRDefault="005E6C8A" w:rsidP="009A7A9A">
            <w:pPr>
              <w:autoSpaceDE w:val="0"/>
              <w:rPr>
                <w:rFonts w:ascii="Times New Roman" w:eastAsia="Times New Roman" w:hAnsi="Times New Roman" w:cs="Times New Roman"/>
              </w:rPr>
            </w:pPr>
            <w:r>
              <w:rPr>
                <w:rFonts w:ascii="Times New Roman" w:eastAsia="Times New Roman" w:hAnsi="Times New Roman" w:cs="Times New Roman"/>
              </w:rPr>
              <w:t>Przyciemniane szyby z tyłu, w kolorze czarnym</w:t>
            </w:r>
          </w:p>
          <w:p w14:paraId="12D083D6" w14:textId="52F1ECFB" w:rsidR="005E6C8A" w:rsidRDefault="005E6C8A" w:rsidP="009A7A9A">
            <w:pPr>
              <w:autoSpaceDE w:val="0"/>
              <w:rPr>
                <w:rFonts w:ascii="Times New Roman" w:eastAsia="Times New Roman" w:hAnsi="Times New Roman" w:cs="Times New Roman"/>
              </w:rPr>
            </w:pPr>
          </w:p>
        </w:tc>
      </w:tr>
      <w:tr w:rsidR="005E6C8A" w:rsidRPr="00843B4C" w14:paraId="4BEDF0CE" w14:textId="77777777" w:rsidTr="00CE2131">
        <w:trPr>
          <w:trHeight w:val="567"/>
          <w:jc w:val="center"/>
        </w:trPr>
        <w:tc>
          <w:tcPr>
            <w:tcW w:w="1597" w:type="dxa"/>
          </w:tcPr>
          <w:p w14:paraId="023BE9CE" w14:textId="2C4CDA16" w:rsidR="005E6C8A" w:rsidRDefault="005E6C8A" w:rsidP="005E6C8A">
            <w:pPr>
              <w:jc w:val="center"/>
              <w:rPr>
                <w:rFonts w:ascii="Times New Roman" w:hAnsi="Times New Roman" w:cs="Times New Roman"/>
              </w:rPr>
            </w:pPr>
            <w:r w:rsidRPr="00155B6A">
              <w:rPr>
                <w:rFonts w:ascii="Times New Roman" w:hAnsi="Times New Roman" w:cs="Times New Roman"/>
              </w:rPr>
              <w:t>2.1.</w:t>
            </w:r>
            <w:r>
              <w:rPr>
                <w:rFonts w:ascii="Times New Roman" w:hAnsi="Times New Roman" w:cs="Times New Roman"/>
              </w:rPr>
              <w:t>25</w:t>
            </w:r>
          </w:p>
          <w:p w14:paraId="00E80859" w14:textId="77777777" w:rsidR="005E6C8A" w:rsidRPr="00155B6A" w:rsidRDefault="005E6C8A" w:rsidP="005E6C8A">
            <w:pPr>
              <w:jc w:val="center"/>
              <w:rPr>
                <w:rFonts w:ascii="Times New Roman" w:hAnsi="Times New Roman" w:cs="Times New Roman"/>
              </w:rPr>
            </w:pPr>
          </w:p>
        </w:tc>
        <w:tc>
          <w:tcPr>
            <w:tcW w:w="11298" w:type="dxa"/>
          </w:tcPr>
          <w:p w14:paraId="6094EA50" w14:textId="6783C149" w:rsidR="005E6C8A" w:rsidRDefault="005E6C8A" w:rsidP="009A7A9A">
            <w:pPr>
              <w:autoSpaceDE w:val="0"/>
              <w:rPr>
                <w:rFonts w:ascii="Times New Roman" w:eastAsia="Times New Roman" w:hAnsi="Times New Roman" w:cs="Times New Roman"/>
              </w:rPr>
            </w:pPr>
            <w:r>
              <w:rPr>
                <w:rFonts w:ascii="Times New Roman" w:eastAsia="Times New Roman" w:hAnsi="Times New Roman" w:cs="Times New Roman"/>
              </w:rPr>
              <w:t>Czujnik światła i deszczu</w:t>
            </w:r>
          </w:p>
        </w:tc>
      </w:tr>
      <w:tr w:rsidR="005E6C8A" w:rsidRPr="00843B4C" w14:paraId="4AECCD7C" w14:textId="77777777" w:rsidTr="00CE2131">
        <w:trPr>
          <w:trHeight w:val="567"/>
          <w:jc w:val="center"/>
        </w:trPr>
        <w:tc>
          <w:tcPr>
            <w:tcW w:w="1597" w:type="dxa"/>
          </w:tcPr>
          <w:p w14:paraId="7993FDD6" w14:textId="16425556" w:rsidR="005E6C8A" w:rsidRDefault="005E6C8A" w:rsidP="005E6C8A">
            <w:pPr>
              <w:jc w:val="center"/>
              <w:rPr>
                <w:rFonts w:ascii="Times New Roman" w:hAnsi="Times New Roman" w:cs="Times New Roman"/>
              </w:rPr>
            </w:pPr>
            <w:r w:rsidRPr="00155B6A">
              <w:rPr>
                <w:rFonts w:ascii="Times New Roman" w:hAnsi="Times New Roman" w:cs="Times New Roman"/>
              </w:rPr>
              <w:t>2.1.</w:t>
            </w:r>
            <w:r>
              <w:rPr>
                <w:rFonts w:ascii="Times New Roman" w:hAnsi="Times New Roman" w:cs="Times New Roman"/>
              </w:rPr>
              <w:t>26</w:t>
            </w:r>
          </w:p>
          <w:p w14:paraId="3615E8A6" w14:textId="77777777" w:rsidR="005E6C8A" w:rsidRPr="00155B6A" w:rsidRDefault="005E6C8A" w:rsidP="005E6C8A">
            <w:pPr>
              <w:jc w:val="center"/>
              <w:rPr>
                <w:rFonts w:ascii="Times New Roman" w:hAnsi="Times New Roman" w:cs="Times New Roman"/>
              </w:rPr>
            </w:pPr>
          </w:p>
        </w:tc>
        <w:tc>
          <w:tcPr>
            <w:tcW w:w="11298" w:type="dxa"/>
          </w:tcPr>
          <w:p w14:paraId="018AF52F" w14:textId="76CBC4E2" w:rsidR="005E6C8A" w:rsidRDefault="005E6C8A" w:rsidP="009A7A9A">
            <w:pPr>
              <w:autoSpaceDE w:val="0"/>
              <w:rPr>
                <w:rFonts w:ascii="Times New Roman" w:eastAsia="Times New Roman" w:hAnsi="Times New Roman" w:cs="Times New Roman"/>
              </w:rPr>
            </w:pPr>
            <w:r>
              <w:rPr>
                <w:rFonts w:ascii="Times New Roman" w:eastAsia="Times New Roman" w:hAnsi="Times New Roman" w:cs="Times New Roman"/>
              </w:rPr>
              <w:t xml:space="preserve">Dywaniki podłogowe gumowe w całości przedziału pasażerskiego </w:t>
            </w:r>
          </w:p>
        </w:tc>
      </w:tr>
      <w:tr w:rsidR="005E6C8A" w:rsidRPr="00843B4C" w14:paraId="30B82E89" w14:textId="77777777" w:rsidTr="00CE2131">
        <w:trPr>
          <w:trHeight w:val="567"/>
          <w:jc w:val="center"/>
        </w:trPr>
        <w:tc>
          <w:tcPr>
            <w:tcW w:w="1597" w:type="dxa"/>
          </w:tcPr>
          <w:p w14:paraId="24DE1D4E" w14:textId="0DF3B37E" w:rsidR="005E6C8A" w:rsidRDefault="005E6C8A" w:rsidP="005E6C8A">
            <w:pPr>
              <w:jc w:val="center"/>
              <w:rPr>
                <w:rFonts w:ascii="Times New Roman" w:hAnsi="Times New Roman" w:cs="Times New Roman"/>
              </w:rPr>
            </w:pPr>
            <w:r w:rsidRPr="00155B6A">
              <w:rPr>
                <w:rFonts w:ascii="Times New Roman" w:hAnsi="Times New Roman" w:cs="Times New Roman"/>
              </w:rPr>
              <w:t>2.1.</w:t>
            </w:r>
            <w:r>
              <w:rPr>
                <w:rFonts w:ascii="Times New Roman" w:hAnsi="Times New Roman" w:cs="Times New Roman"/>
              </w:rPr>
              <w:t>27</w:t>
            </w:r>
          </w:p>
          <w:p w14:paraId="1A9DDA92" w14:textId="77777777" w:rsidR="005E6C8A" w:rsidRPr="00155B6A" w:rsidRDefault="005E6C8A" w:rsidP="005E6C8A">
            <w:pPr>
              <w:jc w:val="center"/>
              <w:rPr>
                <w:rFonts w:ascii="Times New Roman" w:hAnsi="Times New Roman" w:cs="Times New Roman"/>
              </w:rPr>
            </w:pPr>
          </w:p>
        </w:tc>
        <w:tc>
          <w:tcPr>
            <w:tcW w:w="11298" w:type="dxa"/>
          </w:tcPr>
          <w:p w14:paraId="34D6D50D" w14:textId="74AAE97B" w:rsidR="005E6C8A" w:rsidRDefault="005E6C8A" w:rsidP="009A7A9A">
            <w:pPr>
              <w:autoSpaceDE w:val="0"/>
              <w:rPr>
                <w:rFonts w:ascii="Times New Roman" w:eastAsia="Times New Roman" w:hAnsi="Times New Roman" w:cs="Times New Roman"/>
              </w:rPr>
            </w:pPr>
            <w:r>
              <w:rPr>
                <w:rFonts w:ascii="Times New Roman" w:eastAsia="Times New Roman" w:hAnsi="Times New Roman" w:cs="Times New Roman"/>
              </w:rPr>
              <w:t>Podgrzewana przednia szyba</w:t>
            </w:r>
          </w:p>
        </w:tc>
      </w:tr>
      <w:tr w:rsidR="009A7A9A" w:rsidRPr="00843B4C" w14:paraId="27229C36" w14:textId="77777777" w:rsidTr="00CE2131">
        <w:trPr>
          <w:jc w:val="center"/>
        </w:trPr>
        <w:tc>
          <w:tcPr>
            <w:tcW w:w="1597" w:type="dxa"/>
            <w:shd w:val="clear" w:color="auto" w:fill="D9D9D9" w:themeFill="background1" w:themeFillShade="D9"/>
          </w:tcPr>
          <w:p w14:paraId="599E1D5A" w14:textId="77777777" w:rsidR="00CE2131" w:rsidRDefault="00CE2131" w:rsidP="009A7A9A">
            <w:pPr>
              <w:jc w:val="center"/>
              <w:rPr>
                <w:rFonts w:ascii="Times New Roman" w:hAnsi="Times New Roman" w:cs="Times New Roman"/>
                <w:b/>
                <w:bCs/>
              </w:rPr>
            </w:pPr>
          </w:p>
          <w:p w14:paraId="4CCBBE60" w14:textId="4C970B6C" w:rsidR="009A7A9A" w:rsidRPr="00843B4C" w:rsidRDefault="009A7A9A" w:rsidP="009A7A9A">
            <w:pPr>
              <w:jc w:val="center"/>
              <w:rPr>
                <w:rFonts w:ascii="Times New Roman" w:hAnsi="Times New Roman" w:cs="Times New Roman"/>
                <w:b/>
                <w:bCs/>
              </w:rPr>
            </w:pPr>
            <w:r>
              <w:rPr>
                <w:rFonts w:ascii="Times New Roman" w:hAnsi="Times New Roman" w:cs="Times New Roman"/>
                <w:b/>
                <w:bCs/>
              </w:rPr>
              <w:t>3</w:t>
            </w:r>
          </w:p>
        </w:tc>
        <w:tc>
          <w:tcPr>
            <w:tcW w:w="11298" w:type="dxa"/>
            <w:shd w:val="clear" w:color="auto" w:fill="D9D9D9" w:themeFill="background1" w:themeFillShade="D9"/>
          </w:tcPr>
          <w:p w14:paraId="1A2963BE" w14:textId="77777777" w:rsidR="00CE2131" w:rsidRDefault="00CE2131" w:rsidP="009A7A9A">
            <w:pPr>
              <w:jc w:val="center"/>
              <w:rPr>
                <w:rFonts w:ascii="Times New Roman" w:hAnsi="Times New Roman" w:cs="Times New Roman"/>
                <w:b/>
                <w:bCs/>
              </w:rPr>
            </w:pPr>
          </w:p>
          <w:p w14:paraId="0DE77802" w14:textId="77777777" w:rsidR="009A7A9A" w:rsidRDefault="009A7A9A" w:rsidP="009A7A9A">
            <w:pPr>
              <w:jc w:val="center"/>
              <w:rPr>
                <w:rFonts w:ascii="Times New Roman" w:hAnsi="Times New Roman" w:cs="Times New Roman"/>
                <w:b/>
                <w:bCs/>
              </w:rPr>
            </w:pPr>
            <w:r w:rsidRPr="00843B4C">
              <w:rPr>
                <w:rFonts w:ascii="Times New Roman" w:hAnsi="Times New Roman" w:cs="Times New Roman"/>
                <w:b/>
                <w:bCs/>
              </w:rPr>
              <w:t>Pozostałe warunki Zamawiającego</w:t>
            </w:r>
          </w:p>
          <w:p w14:paraId="3F5338AD" w14:textId="21D8EDD9" w:rsidR="00CE2131" w:rsidRPr="00843B4C" w:rsidRDefault="00CE2131" w:rsidP="009A7A9A">
            <w:pPr>
              <w:jc w:val="center"/>
              <w:rPr>
                <w:rFonts w:ascii="Times New Roman" w:hAnsi="Times New Roman" w:cs="Times New Roman"/>
                <w:b/>
                <w:bCs/>
                <w:color w:val="FF0000"/>
                <w:sz w:val="28"/>
                <w:szCs w:val="28"/>
              </w:rPr>
            </w:pPr>
          </w:p>
        </w:tc>
      </w:tr>
      <w:tr w:rsidR="009A7A9A" w:rsidRPr="00843B4C" w14:paraId="00D44707" w14:textId="77777777" w:rsidTr="00CE2131">
        <w:trPr>
          <w:trHeight w:val="1134"/>
          <w:jc w:val="center"/>
        </w:trPr>
        <w:tc>
          <w:tcPr>
            <w:tcW w:w="1597" w:type="dxa"/>
          </w:tcPr>
          <w:p w14:paraId="75CF8613" w14:textId="29417A56" w:rsidR="009A7A9A" w:rsidRPr="00843B4C" w:rsidRDefault="009A7A9A" w:rsidP="009A7A9A">
            <w:pPr>
              <w:jc w:val="center"/>
              <w:rPr>
                <w:rFonts w:ascii="Times New Roman" w:hAnsi="Times New Roman" w:cs="Times New Roman"/>
              </w:rPr>
            </w:pPr>
            <w:r>
              <w:rPr>
                <w:rFonts w:ascii="Times New Roman" w:hAnsi="Times New Roman" w:cs="Times New Roman"/>
              </w:rPr>
              <w:t>3</w:t>
            </w:r>
            <w:r w:rsidRPr="00843B4C">
              <w:rPr>
                <w:rFonts w:ascii="Times New Roman" w:hAnsi="Times New Roman" w:cs="Times New Roman"/>
              </w:rPr>
              <w:t>.1</w:t>
            </w:r>
          </w:p>
        </w:tc>
        <w:tc>
          <w:tcPr>
            <w:tcW w:w="11298" w:type="dxa"/>
          </w:tcPr>
          <w:p w14:paraId="35578B87" w14:textId="77777777" w:rsidR="009A7A9A" w:rsidRPr="00843B4C" w:rsidRDefault="009A7A9A" w:rsidP="009A7A9A">
            <w:pPr>
              <w:rPr>
                <w:rFonts w:ascii="Times New Roman" w:hAnsi="Times New Roman" w:cs="Times New Roman"/>
              </w:rPr>
            </w:pPr>
            <w:r w:rsidRPr="00843B4C">
              <w:rPr>
                <w:rFonts w:ascii="Times New Roman" w:hAnsi="Times New Roman" w:cs="Times New Roman"/>
              </w:rPr>
              <w:t>Zamawiający wymaga objęcia pojazdu minimalnym okresem gwarancji</w:t>
            </w:r>
          </w:p>
          <w:p w14:paraId="07875422" w14:textId="77777777" w:rsidR="009A7A9A" w:rsidRDefault="009A7A9A" w:rsidP="009A7A9A">
            <w:pPr>
              <w:rPr>
                <w:rFonts w:ascii="Times New Roman" w:hAnsi="Times New Roman" w:cs="Times New Roman"/>
                <w:b/>
                <w:bCs/>
              </w:rPr>
            </w:pPr>
            <w:r w:rsidRPr="00843B4C">
              <w:rPr>
                <w:rFonts w:ascii="Times New Roman" w:hAnsi="Times New Roman" w:cs="Times New Roman"/>
              </w:rPr>
              <w:t xml:space="preserve"> – </w:t>
            </w:r>
            <w:r w:rsidRPr="00843B4C">
              <w:rPr>
                <w:rFonts w:ascii="Times New Roman" w:hAnsi="Times New Roman" w:cs="Times New Roman"/>
                <w:b/>
                <w:bCs/>
              </w:rPr>
              <w:t>24 miesiące.</w:t>
            </w:r>
            <w:r>
              <w:rPr>
                <w:rFonts w:ascii="Times New Roman" w:hAnsi="Times New Roman" w:cs="Times New Roman"/>
                <w:b/>
                <w:bCs/>
              </w:rPr>
              <w:t xml:space="preserve"> </w:t>
            </w:r>
          </w:p>
          <w:p w14:paraId="7A9080FF" w14:textId="6DB34A81" w:rsidR="00CF415D" w:rsidRPr="00CF415D" w:rsidRDefault="00CF415D" w:rsidP="00CF415D">
            <w:pPr>
              <w:tabs>
                <w:tab w:val="left" w:pos="1080"/>
              </w:tabs>
              <w:rPr>
                <w:rFonts w:ascii="Times New Roman" w:hAnsi="Times New Roman" w:cs="Times New Roman"/>
                <w:sz w:val="28"/>
                <w:szCs w:val="28"/>
              </w:rPr>
            </w:pPr>
            <w:r>
              <w:rPr>
                <w:rFonts w:ascii="Times New Roman" w:hAnsi="Times New Roman" w:cs="Times New Roman"/>
                <w:sz w:val="28"/>
                <w:szCs w:val="28"/>
              </w:rPr>
              <w:tab/>
            </w:r>
          </w:p>
        </w:tc>
      </w:tr>
      <w:tr w:rsidR="009A7A9A" w:rsidRPr="00843B4C" w14:paraId="3A4ECD3B" w14:textId="77777777" w:rsidTr="00CE2131">
        <w:trPr>
          <w:trHeight w:val="1134"/>
          <w:jc w:val="center"/>
        </w:trPr>
        <w:tc>
          <w:tcPr>
            <w:tcW w:w="1597" w:type="dxa"/>
          </w:tcPr>
          <w:p w14:paraId="61B68087" w14:textId="77777777" w:rsidR="009A7A9A" w:rsidRDefault="009A7A9A" w:rsidP="009A7A9A">
            <w:pPr>
              <w:jc w:val="center"/>
              <w:rPr>
                <w:rFonts w:ascii="Times New Roman" w:hAnsi="Times New Roman" w:cs="Times New Roman"/>
              </w:rPr>
            </w:pPr>
            <w:r>
              <w:rPr>
                <w:rFonts w:ascii="Times New Roman" w:hAnsi="Times New Roman" w:cs="Times New Roman"/>
              </w:rPr>
              <w:t>3.2</w:t>
            </w:r>
          </w:p>
          <w:p w14:paraId="522FDD5F" w14:textId="048972F2" w:rsidR="009A7A9A" w:rsidRPr="009A7A9A" w:rsidRDefault="009A7A9A" w:rsidP="009A7A9A">
            <w:pPr>
              <w:jc w:val="center"/>
              <w:rPr>
                <w:rFonts w:ascii="Times New Roman" w:hAnsi="Times New Roman" w:cs="Times New Roman"/>
                <w:color w:val="FF0000"/>
              </w:rPr>
            </w:pPr>
          </w:p>
        </w:tc>
        <w:tc>
          <w:tcPr>
            <w:tcW w:w="11298" w:type="dxa"/>
          </w:tcPr>
          <w:p w14:paraId="114C61C0" w14:textId="7EBE5BE5" w:rsidR="009A7A9A" w:rsidRPr="00843B4C" w:rsidRDefault="009A7A9A" w:rsidP="009A7A9A">
            <w:pPr>
              <w:rPr>
                <w:rFonts w:ascii="Times New Roman" w:hAnsi="Times New Roman" w:cs="Times New Roman"/>
              </w:rPr>
            </w:pPr>
            <w:r>
              <w:rPr>
                <w:rFonts w:ascii="Times New Roman" w:hAnsi="Times New Roman" w:cs="Times New Roman"/>
              </w:rPr>
              <w:t xml:space="preserve">Okres gwarancji </w:t>
            </w:r>
            <w:r w:rsidRPr="009A7A9A">
              <w:rPr>
                <w:rFonts w:ascii="Times New Roman" w:hAnsi="Times New Roman" w:cs="Times New Roman"/>
                <w:b/>
                <w:bCs/>
              </w:rPr>
              <w:t>powyżej 24 miesięcy</w:t>
            </w:r>
            <w:r w:rsidR="004C2FAE">
              <w:rPr>
                <w:rFonts w:ascii="Times New Roman" w:hAnsi="Times New Roman" w:cs="Times New Roman"/>
                <w:b/>
                <w:bCs/>
              </w:rPr>
              <w:t xml:space="preserve"> – </w:t>
            </w:r>
            <w:r w:rsidR="004C2FAE" w:rsidRPr="004C2FAE">
              <w:rPr>
                <w:rFonts w:ascii="Times New Roman" w:hAnsi="Times New Roman" w:cs="Times New Roman"/>
              </w:rPr>
              <w:t>dodatkowo punktowany w ocenie oferty</w:t>
            </w:r>
          </w:p>
        </w:tc>
      </w:tr>
      <w:tr w:rsidR="009A7A9A" w:rsidRPr="00895780" w14:paraId="08120D29" w14:textId="77777777" w:rsidTr="00CE2131">
        <w:trPr>
          <w:trHeight w:val="1134"/>
          <w:jc w:val="center"/>
        </w:trPr>
        <w:tc>
          <w:tcPr>
            <w:tcW w:w="1597" w:type="dxa"/>
          </w:tcPr>
          <w:p w14:paraId="6AB57BA8" w14:textId="7218CAF2" w:rsidR="009A7A9A" w:rsidRPr="00843B4C" w:rsidRDefault="009A7A9A" w:rsidP="009A7A9A">
            <w:pPr>
              <w:jc w:val="center"/>
              <w:rPr>
                <w:rFonts w:ascii="Times New Roman" w:hAnsi="Times New Roman" w:cs="Times New Roman"/>
              </w:rPr>
            </w:pPr>
            <w:r>
              <w:rPr>
                <w:rFonts w:ascii="Times New Roman" w:hAnsi="Times New Roman" w:cs="Times New Roman"/>
              </w:rPr>
              <w:t>3</w:t>
            </w:r>
            <w:r w:rsidRPr="00843B4C">
              <w:rPr>
                <w:rFonts w:ascii="Times New Roman" w:hAnsi="Times New Roman" w:cs="Times New Roman"/>
              </w:rPr>
              <w:t>.</w:t>
            </w:r>
            <w:r>
              <w:rPr>
                <w:rFonts w:ascii="Times New Roman" w:hAnsi="Times New Roman" w:cs="Times New Roman"/>
              </w:rPr>
              <w:t>3</w:t>
            </w:r>
          </w:p>
        </w:tc>
        <w:tc>
          <w:tcPr>
            <w:tcW w:w="11298" w:type="dxa"/>
          </w:tcPr>
          <w:p w14:paraId="4F55CB00" w14:textId="77777777" w:rsidR="009A7A9A" w:rsidRPr="00843B4C" w:rsidRDefault="009A7A9A" w:rsidP="009A7A9A">
            <w:pPr>
              <w:pStyle w:val="Default"/>
              <w:rPr>
                <w:color w:val="auto"/>
                <w:sz w:val="22"/>
                <w:szCs w:val="22"/>
              </w:rPr>
            </w:pPr>
            <w:r w:rsidRPr="00843B4C">
              <w:rPr>
                <w:color w:val="auto"/>
                <w:sz w:val="22"/>
                <w:szCs w:val="22"/>
              </w:rPr>
              <w:t xml:space="preserve">Wykonawca obowiązany jest do dostarczenia wraz z pojazdem: </w:t>
            </w:r>
          </w:p>
          <w:p w14:paraId="20EC9817" w14:textId="77777777" w:rsidR="00022DE4" w:rsidRPr="00022DE4" w:rsidRDefault="00022DE4" w:rsidP="00022DE4">
            <w:pPr>
              <w:pStyle w:val="Default"/>
              <w:rPr>
                <w:color w:val="auto"/>
                <w:sz w:val="22"/>
                <w:szCs w:val="22"/>
              </w:rPr>
            </w:pPr>
            <w:r w:rsidRPr="00022DE4">
              <w:rPr>
                <w:color w:val="auto"/>
                <w:sz w:val="22"/>
                <w:szCs w:val="22"/>
              </w:rPr>
              <w:t xml:space="preserve">  kartę gwarancyjną pojazdu z opisem warunków gwarancji,</w:t>
            </w:r>
          </w:p>
          <w:p w14:paraId="449D3960" w14:textId="1332F245" w:rsidR="00022DE4" w:rsidRPr="00022DE4" w:rsidRDefault="00022DE4" w:rsidP="00022DE4">
            <w:pPr>
              <w:pStyle w:val="Default"/>
              <w:rPr>
                <w:color w:val="auto"/>
                <w:sz w:val="22"/>
                <w:szCs w:val="22"/>
              </w:rPr>
            </w:pPr>
            <w:r>
              <w:rPr>
                <w:color w:val="auto"/>
                <w:sz w:val="22"/>
                <w:szCs w:val="22"/>
              </w:rPr>
              <w:t xml:space="preserve">- </w:t>
            </w:r>
            <w:r w:rsidRPr="00022DE4">
              <w:rPr>
                <w:color w:val="auto"/>
                <w:sz w:val="22"/>
                <w:szCs w:val="22"/>
              </w:rPr>
              <w:t>instrukcję obsługi pojazdu,</w:t>
            </w:r>
          </w:p>
          <w:p w14:paraId="7B222CA1" w14:textId="1DD28C5A" w:rsidR="00022DE4" w:rsidRPr="00022DE4" w:rsidRDefault="00022DE4" w:rsidP="00022DE4">
            <w:pPr>
              <w:pStyle w:val="Default"/>
              <w:rPr>
                <w:color w:val="auto"/>
                <w:sz w:val="22"/>
                <w:szCs w:val="22"/>
              </w:rPr>
            </w:pPr>
            <w:r>
              <w:rPr>
                <w:color w:val="auto"/>
                <w:sz w:val="22"/>
                <w:szCs w:val="22"/>
              </w:rPr>
              <w:t xml:space="preserve">- </w:t>
            </w:r>
            <w:r w:rsidRPr="00022DE4">
              <w:rPr>
                <w:color w:val="auto"/>
                <w:sz w:val="22"/>
                <w:szCs w:val="22"/>
              </w:rPr>
              <w:t>wyciąg ze świadectwa homologacji dla kompletnego pojazdu,</w:t>
            </w:r>
          </w:p>
          <w:p w14:paraId="349DDC1A" w14:textId="498C1AC6" w:rsidR="00022DE4" w:rsidRPr="00022DE4" w:rsidRDefault="00022DE4" w:rsidP="00022DE4">
            <w:pPr>
              <w:pStyle w:val="Default"/>
              <w:rPr>
                <w:color w:val="auto"/>
                <w:sz w:val="22"/>
                <w:szCs w:val="22"/>
              </w:rPr>
            </w:pPr>
            <w:r>
              <w:rPr>
                <w:color w:val="auto"/>
                <w:sz w:val="22"/>
                <w:szCs w:val="22"/>
              </w:rPr>
              <w:t xml:space="preserve">- </w:t>
            </w:r>
            <w:r w:rsidRPr="00022DE4">
              <w:rPr>
                <w:color w:val="auto"/>
                <w:sz w:val="22"/>
                <w:szCs w:val="22"/>
              </w:rPr>
              <w:t>kartę pojazdu wydaną przez polskie organa administracji państwowej,</w:t>
            </w:r>
          </w:p>
          <w:p w14:paraId="32534EFC" w14:textId="5EB9ADB4" w:rsidR="00022DE4" w:rsidRDefault="00022DE4" w:rsidP="00022DE4">
            <w:pPr>
              <w:rPr>
                <w:rFonts w:ascii="Times New Roman" w:hAnsi="Times New Roman" w:cs="Times New Roman"/>
              </w:rPr>
            </w:pPr>
            <w:r>
              <w:t xml:space="preserve">- </w:t>
            </w:r>
            <w:r w:rsidRPr="00022DE4">
              <w:t>wszystkie niezbędne dokumenty do rejestracji pojazdu.</w:t>
            </w:r>
            <w:r w:rsidRPr="00022DE4">
              <w:rPr>
                <w:rFonts w:ascii="Times New Roman" w:hAnsi="Times New Roman" w:cs="Times New Roman"/>
              </w:rPr>
              <w:t xml:space="preserve"> </w:t>
            </w:r>
          </w:p>
          <w:p w14:paraId="3AA3AFE9" w14:textId="5F9D585A" w:rsidR="009A7A9A" w:rsidRPr="00843B4C" w:rsidRDefault="009A7A9A" w:rsidP="00022DE4">
            <w:pPr>
              <w:rPr>
                <w:rFonts w:ascii="Times New Roman" w:hAnsi="Times New Roman" w:cs="Times New Roman"/>
              </w:rPr>
            </w:pPr>
            <w:r w:rsidRPr="00843B4C">
              <w:rPr>
                <w:rFonts w:ascii="Times New Roman" w:hAnsi="Times New Roman" w:cs="Times New Roman"/>
              </w:rPr>
              <w:t>- samochód wydany z pełnym zbiornikiem paliwa</w:t>
            </w:r>
            <w:r w:rsidRPr="00843B4C">
              <w:rPr>
                <w:rFonts w:ascii="Times New Roman" w:hAnsi="Times New Roman" w:cs="Times New Roman"/>
                <w:b/>
                <w:bCs/>
                <w:sz w:val="28"/>
                <w:szCs w:val="28"/>
              </w:rPr>
              <w:t xml:space="preserve"> </w:t>
            </w:r>
          </w:p>
        </w:tc>
      </w:tr>
    </w:tbl>
    <w:p w14:paraId="65832DB7" w14:textId="77777777" w:rsidR="00452533" w:rsidRDefault="00452533">
      <w:pPr>
        <w:rPr>
          <w:rFonts w:ascii="Times New Roman" w:hAnsi="Times New Roman" w:cs="Times New Roman"/>
          <w:sz w:val="24"/>
          <w:szCs w:val="24"/>
        </w:rPr>
      </w:pPr>
    </w:p>
    <w:p w14:paraId="72FF741F" w14:textId="21BE5E0B" w:rsidR="004C2FAE" w:rsidRPr="00895780" w:rsidRDefault="00101448">
      <w:pPr>
        <w:rPr>
          <w:rFonts w:ascii="Times New Roman" w:hAnsi="Times New Roman" w:cs="Times New Roman"/>
          <w:sz w:val="24"/>
          <w:szCs w:val="24"/>
        </w:rPr>
      </w:pPr>
      <w:r>
        <w:rPr>
          <w:rFonts w:ascii="Times New Roman" w:hAnsi="Times New Roman" w:cs="Times New Roman"/>
          <w:sz w:val="24"/>
          <w:szCs w:val="24"/>
        </w:rPr>
        <w:t xml:space="preserve">                    Dobrzyca, 18.07.2023 r.</w:t>
      </w:r>
    </w:p>
    <w:sectPr w:rsidR="004C2FAE" w:rsidRPr="00895780"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3127" w14:textId="77777777" w:rsidR="00F82588" w:rsidRDefault="00F82588" w:rsidP="005C512A">
      <w:pPr>
        <w:spacing w:after="0" w:line="240" w:lineRule="auto"/>
      </w:pPr>
      <w:r>
        <w:separator/>
      </w:r>
    </w:p>
  </w:endnote>
  <w:endnote w:type="continuationSeparator" w:id="0">
    <w:p w14:paraId="25E1B36F" w14:textId="77777777" w:rsidR="00F82588" w:rsidRDefault="00F82588"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015E635F" w14:textId="77777777" w:rsidR="005A1D07" w:rsidRDefault="001D276E">
        <w:pPr>
          <w:pStyle w:val="Stopka"/>
          <w:jc w:val="right"/>
        </w:pPr>
        <w:r>
          <w:fldChar w:fldCharType="begin"/>
        </w:r>
        <w:r w:rsidR="005A1D07">
          <w:instrText>PAGE   \* MERGEFORMAT</w:instrText>
        </w:r>
        <w:r>
          <w:fldChar w:fldCharType="separate"/>
        </w:r>
        <w:r w:rsidR="00F53E2B">
          <w:rPr>
            <w:noProof/>
          </w:rPr>
          <w:t>10</w:t>
        </w:r>
        <w:r>
          <w:fldChar w:fldCharType="end"/>
        </w:r>
      </w:p>
    </w:sdtContent>
  </w:sdt>
  <w:p w14:paraId="1D16F3A7"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F3C4" w14:textId="77777777" w:rsidR="00F82588" w:rsidRDefault="00F82588" w:rsidP="005C512A">
      <w:pPr>
        <w:spacing w:after="0" w:line="240" w:lineRule="auto"/>
      </w:pPr>
      <w:r>
        <w:separator/>
      </w:r>
    </w:p>
  </w:footnote>
  <w:footnote w:type="continuationSeparator" w:id="0">
    <w:p w14:paraId="0A626E08" w14:textId="77777777" w:rsidR="00F82588" w:rsidRDefault="00F82588"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34A7F10"/>
    <w:multiLevelType w:val="hybridMultilevel"/>
    <w:tmpl w:val="0F66134C"/>
    <w:lvl w:ilvl="0" w:tplc="1FE84BE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DA7D13"/>
    <w:multiLevelType w:val="hybridMultilevel"/>
    <w:tmpl w:val="8160C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CF535BB"/>
    <w:multiLevelType w:val="hybridMultilevel"/>
    <w:tmpl w:val="2F88DB1E"/>
    <w:lvl w:ilvl="0" w:tplc="2FE6028C">
      <w:start w:val="1"/>
      <w:numFmt w:val="bullet"/>
      <w:lvlText w:val="-"/>
      <w:lvlJc w:val="left"/>
      <w:pPr>
        <w:ind w:left="780" w:hanging="360"/>
      </w:pPr>
      <w:rPr>
        <w:rFonts w:ascii="Sitka Subheading" w:hAnsi="Sitka Subheading"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8"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6581154">
    <w:abstractNumId w:val="6"/>
  </w:num>
  <w:num w:numId="2" w16cid:durableId="1375540334">
    <w:abstractNumId w:val="0"/>
  </w:num>
  <w:num w:numId="3" w16cid:durableId="386806094">
    <w:abstractNumId w:val="5"/>
  </w:num>
  <w:num w:numId="4" w16cid:durableId="718825937">
    <w:abstractNumId w:val="7"/>
  </w:num>
  <w:num w:numId="5" w16cid:durableId="1402173959">
    <w:abstractNumId w:val="28"/>
  </w:num>
  <w:num w:numId="6" w16cid:durableId="1945187930">
    <w:abstractNumId w:val="17"/>
  </w:num>
  <w:num w:numId="7" w16cid:durableId="870190948">
    <w:abstractNumId w:val="2"/>
  </w:num>
  <w:num w:numId="8" w16cid:durableId="272858535">
    <w:abstractNumId w:val="21"/>
  </w:num>
  <w:num w:numId="9" w16cid:durableId="705563303">
    <w:abstractNumId w:val="26"/>
  </w:num>
  <w:num w:numId="10" w16cid:durableId="993024685">
    <w:abstractNumId w:val="27"/>
  </w:num>
  <w:num w:numId="11" w16cid:durableId="185215237">
    <w:abstractNumId w:val="12"/>
  </w:num>
  <w:num w:numId="12" w16cid:durableId="17338454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4941145">
    <w:abstractNumId w:val="23"/>
  </w:num>
  <w:num w:numId="14" w16cid:durableId="1092122822">
    <w:abstractNumId w:val="11"/>
  </w:num>
  <w:num w:numId="15" w16cid:durableId="1775902248">
    <w:abstractNumId w:val="16"/>
  </w:num>
  <w:num w:numId="16" w16cid:durableId="681903032">
    <w:abstractNumId w:val="13"/>
  </w:num>
  <w:num w:numId="17" w16cid:durableId="1274249077">
    <w:abstractNumId w:val="1"/>
  </w:num>
  <w:num w:numId="18" w16cid:durableId="1934124764">
    <w:abstractNumId w:val="20"/>
  </w:num>
  <w:num w:numId="19" w16cid:durableId="35861803">
    <w:abstractNumId w:val="8"/>
  </w:num>
  <w:num w:numId="20" w16cid:durableId="45497855">
    <w:abstractNumId w:val="22"/>
  </w:num>
  <w:num w:numId="21" w16cid:durableId="827130445">
    <w:abstractNumId w:val="10"/>
  </w:num>
  <w:num w:numId="22" w16cid:durableId="286208563">
    <w:abstractNumId w:val="3"/>
  </w:num>
  <w:num w:numId="23" w16cid:durableId="628976172">
    <w:abstractNumId w:val="18"/>
  </w:num>
  <w:num w:numId="24" w16cid:durableId="342977632">
    <w:abstractNumId w:val="0"/>
  </w:num>
  <w:num w:numId="25" w16cid:durableId="1385058345">
    <w:abstractNumId w:val="15"/>
  </w:num>
  <w:num w:numId="26" w16cid:durableId="809444643">
    <w:abstractNumId w:val="19"/>
  </w:num>
  <w:num w:numId="27" w16cid:durableId="1420370479">
    <w:abstractNumId w:val="24"/>
  </w:num>
  <w:num w:numId="28" w16cid:durableId="118111321">
    <w:abstractNumId w:val="4"/>
  </w:num>
  <w:num w:numId="29" w16cid:durableId="1644504881">
    <w:abstractNumId w:val="6"/>
  </w:num>
  <w:num w:numId="30" w16cid:durableId="106895104">
    <w:abstractNumId w:val="5"/>
  </w:num>
  <w:num w:numId="31" w16cid:durableId="606620586">
    <w:abstractNumId w:val="12"/>
  </w:num>
  <w:num w:numId="32" w16cid:durableId="891115703">
    <w:abstractNumId w:val="12"/>
  </w:num>
  <w:num w:numId="33" w16cid:durableId="503474093">
    <w:abstractNumId w:val="14"/>
  </w:num>
  <w:num w:numId="34" w16cid:durableId="4759550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1607201">
    <w:abstractNumId w:val="9"/>
  </w:num>
  <w:num w:numId="36" w16cid:durableId="9008658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01AF"/>
    <w:rsid w:val="00001533"/>
    <w:rsid w:val="0000193A"/>
    <w:rsid w:val="00005DDE"/>
    <w:rsid w:val="00007803"/>
    <w:rsid w:val="000147F3"/>
    <w:rsid w:val="00014F58"/>
    <w:rsid w:val="000150FB"/>
    <w:rsid w:val="00016478"/>
    <w:rsid w:val="00016793"/>
    <w:rsid w:val="00020A23"/>
    <w:rsid w:val="0002169B"/>
    <w:rsid w:val="00022780"/>
    <w:rsid w:val="00022DE4"/>
    <w:rsid w:val="000235DE"/>
    <w:rsid w:val="00023996"/>
    <w:rsid w:val="000242D5"/>
    <w:rsid w:val="00025552"/>
    <w:rsid w:val="000270E7"/>
    <w:rsid w:val="000276FB"/>
    <w:rsid w:val="00030076"/>
    <w:rsid w:val="000308CB"/>
    <w:rsid w:val="0003223D"/>
    <w:rsid w:val="00034D7F"/>
    <w:rsid w:val="000360D6"/>
    <w:rsid w:val="000366C2"/>
    <w:rsid w:val="000423C0"/>
    <w:rsid w:val="00045727"/>
    <w:rsid w:val="00045EB9"/>
    <w:rsid w:val="00047D27"/>
    <w:rsid w:val="0005104B"/>
    <w:rsid w:val="000540C6"/>
    <w:rsid w:val="00054322"/>
    <w:rsid w:val="00054F94"/>
    <w:rsid w:val="00056A55"/>
    <w:rsid w:val="00056F78"/>
    <w:rsid w:val="00057988"/>
    <w:rsid w:val="0006179E"/>
    <w:rsid w:val="00062152"/>
    <w:rsid w:val="000632DE"/>
    <w:rsid w:val="000667D4"/>
    <w:rsid w:val="000675B7"/>
    <w:rsid w:val="00067D9C"/>
    <w:rsid w:val="000707C9"/>
    <w:rsid w:val="00070F10"/>
    <w:rsid w:val="00071BFD"/>
    <w:rsid w:val="000731EC"/>
    <w:rsid w:val="00073B0C"/>
    <w:rsid w:val="000746A3"/>
    <w:rsid w:val="00076A0E"/>
    <w:rsid w:val="000826AA"/>
    <w:rsid w:val="00082B80"/>
    <w:rsid w:val="00083559"/>
    <w:rsid w:val="00086627"/>
    <w:rsid w:val="00086FE1"/>
    <w:rsid w:val="00087BFA"/>
    <w:rsid w:val="000909F3"/>
    <w:rsid w:val="00091540"/>
    <w:rsid w:val="000926F0"/>
    <w:rsid w:val="00092F2C"/>
    <w:rsid w:val="00093148"/>
    <w:rsid w:val="000944C6"/>
    <w:rsid w:val="00094BB2"/>
    <w:rsid w:val="0009683B"/>
    <w:rsid w:val="000977EE"/>
    <w:rsid w:val="000A01D1"/>
    <w:rsid w:val="000A0A3B"/>
    <w:rsid w:val="000A132E"/>
    <w:rsid w:val="000A22BB"/>
    <w:rsid w:val="000A6178"/>
    <w:rsid w:val="000A7C9D"/>
    <w:rsid w:val="000B4F7A"/>
    <w:rsid w:val="000B5569"/>
    <w:rsid w:val="000C0B05"/>
    <w:rsid w:val="000C2150"/>
    <w:rsid w:val="000C2192"/>
    <w:rsid w:val="000C494F"/>
    <w:rsid w:val="000D090A"/>
    <w:rsid w:val="000D238E"/>
    <w:rsid w:val="000D298D"/>
    <w:rsid w:val="000D2C7C"/>
    <w:rsid w:val="000D37D9"/>
    <w:rsid w:val="000D3E29"/>
    <w:rsid w:val="000D6859"/>
    <w:rsid w:val="000E1579"/>
    <w:rsid w:val="000E27D2"/>
    <w:rsid w:val="000F2AC3"/>
    <w:rsid w:val="000F35BB"/>
    <w:rsid w:val="000F4269"/>
    <w:rsid w:val="000F437A"/>
    <w:rsid w:val="000F5D74"/>
    <w:rsid w:val="000F6B86"/>
    <w:rsid w:val="00100BF4"/>
    <w:rsid w:val="0010127E"/>
    <w:rsid w:val="00101448"/>
    <w:rsid w:val="00106F77"/>
    <w:rsid w:val="00107A26"/>
    <w:rsid w:val="00110E83"/>
    <w:rsid w:val="001112A6"/>
    <w:rsid w:val="00112666"/>
    <w:rsid w:val="001130CE"/>
    <w:rsid w:val="00113153"/>
    <w:rsid w:val="001173B1"/>
    <w:rsid w:val="001211B7"/>
    <w:rsid w:val="0012378D"/>
    <w:rsid w:val="00126101"/>
    <w:rsid w:val="001304AD"/>
    <w:rsid w:val="00132F21"/>
    <w:rsid w:val="00133264"/>
    <w:rsid w:val="00135DFF"/>
    <w:rsid w:val="00140E60"/>
    <w:rsid w:val="001424E5"/>
    <w:rsid w:val="00144B87"/>
    <w:rsid w:val="00145D9F"/>
    <w:rsid w:val="001505A6"/>
    <w:rsid w:val="001515E0"/>
    <w:rsid w:val="00151A46"/>
    <w:rsid w:val="00153529"/>
    <w:rsid w:val="00162E54"/>
    <w:rsid w:val="00164BB4"/>
    <w:rsid w:val="00170759"/>
    <w:rsid w:val="00174AC8"/>
    <w:rsid w:val="00174C22"/>
    <w:rsid w:val="00176541"/>
    <w:rsid w:val="0017659B"/>
    <w:rsid w:val="00177042"/>
    <w:rsid w:val="00177C55"/>
    <w:rsid w:val="001831AE"/>
    <w:rsid w:val="001832B3"/>
    <w:rsid w:val="00187681"/>
    <w:rsid w:val="00190D7A"/>
    <w:rsid w:val="00191B56"/>
    <w:rsid w:val="00192206"/>
    <w:rsid w:val="00193508"/>
    <w:rsid w:val="00194C68"/>
    <w:rsid w:val="00195290"/>
    <w:rsid w:val="00195393"/>
    <w:rsid w:val="001964D1"/>
    <w:rsid w:val="0019664C"/>
    <w:rsid w:val="00196CB9"/>
    <w:rsid w:val="001A08B3"/>
    <w:rsid w:val="001A2164"/>
    <w:rsid w:val="001A28AB"/>
    <w:rsid w:val="001A3C02"/>
    <w:rsid w:val="001A4389"/>
    <w:rsid w:val="001A4C01"/>
    <w:rsid w:val="001A6807"/>
    <w:rsid w:val="001A7E68"/>
    <w:rsid w:val="001B34C8"/>
    <w:rsid w:val="001B4309"/>
    <w:rsid w:val="001B50B9"/>
    <w:rsid w:val="001B5F9B"/>
    <w:rsid w:val="001B72C9"/>
    <w:rsid w:val="001C17A3"/>
    <w:rsid w:val="001C18DF"/>
    <w:rsid w:val="001C30A2"/>
    <w:rsid w:val="001D0A63"/>
    <w:rsid w:val="001D276E"/>
    <w:rsid w:val="001D2FBF"/>
    <w:rsid w:val="001D3301"/>
    <w:rsid w:val="001D381A"/>
    <w:rsid w:val="001D542A"/>
    <w:rsid w:val="001E0052"/>
    <w:rsid w:val="001E10D0"/>
    <w:rsid w:val="001E1DF7"/>
    <w:rsid w:val="001E2168"/>
    <w:rsid w:val="001E2AAA"/>
    <w:rsid w:val="001E2DE9"/>
    <w:rsid w:val="001E2F5B"/>
    <w:rsid w:val="001E65D2"/>
    <w:rsid w:val="001E7AB3"/>
    <w:rsid w:val="001F28D0"/>
    <w:rsid w:val="001F2E40"/>
    <w:rsid w:val="001F4E76"/>
    <w:rsid w:val="001F503C"/>
    <w:rsid w:val="001F6BE0"/>
    <w:rsid w:val="00201C90"/>
    <w:rsid w:val="00201DA7"/>
    <w:rsid w:val="0020320B"/>
    <w:rsid w:val="00205B4B"/>
    <w:rsid w:val="002079AA"/>
    <w:rsid w:val="00207C4F"/>
    <w:rsid w:val="002173DE"/>
    <w:rsid w:val="0022008C"/>
    <w:rsid w:val="002202F4"/>
    <w:rsid w:val="00220490"/>
    <w:rsid w:val="00221025"/>
    <w:rsid w:val="002222CE"/>
    <w:rsid w:val="00225C5E"/>
    <w:rsid w:val="00227785"/>
    <w:rsid w:val="0022796F"/>
    <w:rsid w:val="00227CD9"/>
    <w:rsid w:val="00233EBD"/>
    <w:rsid w:val="00233FB5"/>
    <w:rsid w:val="00237D3B"/>
    <w:rsid w:val="00237F12"/>
    <w:rsid w:val="00240A9D"/>
    <w:rsid w:val="00242E51"/>
    <w:rsid w:val="0024596A"/>
    <w:rsid w:val="00245BEF"/>
    <w:rsid w:val="00250888"/>
    <w:rsid w:val="00252C36"/>
    <w:rsid w:val="00253420"/>
    <w:rsid w:val="002658CC"/>
    <w:rsid w:val="002679E5"/>
    <w:rsid w:val="00270F6F"/>
    <w:rsid w:val="00271366"/>
    <w:rsid w:val="00272C01"/>
    <w:rsid w:val="002764D8"/>
    <w:rsid w:val="0027762D"/>
    <w:rsid w:val="00280EAE"/>
    <w:rsid w:val="002817D3"/>
    <w:rsid w:val="00283938"/>
    <w:rsid w:val="00283E86"/>
    <w:rsid w:val="002850BE"/>
    <w:rsid w:val="0028534E"/>
    <w:rsid w:val="002864D1"/>
    <w:rsid w:val="00287045"/>
    <w:rsid w:val="00291F7A"/>
    <w:rsid w:val="00293064"/>
    <w:rsid w:val="00293D1B"/>
    <w:rsid w:val="002947B5"/>
    <w:rsid w:val="00295AB2"/>
    <w:rsid w:val="00297708"/>
    <w:rsid w:val="00297902"/>
    <w:rsid w:val="002A1624"/>
    <w:rsid w:val="002A17FD"/>
    <w:rsid w:val="002A1C5A"/>
    <w:rsid w:val="002A2424"/>
    <w:rsid w:val="002A3B46"/>
    <w:rsid w:val="002A3BA9"/>
    <w:rsid w:val="002A3C39"/>
    <w:rsid w:val="002A4E97"/>
    <w:rsid w:val="002A5082"/>
    <w:rsid w:val="002A61AF"/>
    <w:rsid w:val="002B0690"/>
    <w:rsid w:val="002B18F5"/>
    <w:rsid w:val="002B24F6"/>
    <w:rsid w:val="002B4547"/>
    <w:rsid w:val="002C0466"/>
    <w:rsid w:val="002C180C"/>
    <w:rsid w:val="002C3104"/>
    <w:rsid w:val="002D23B4"/>
    <w:rsid w:val="002D44D8"/>
    <w:rsid w:val="002E0194"/>
    <w:rsid w:val="002E0A65"/>
    <w:rsid w:val="002E2748"/>
    <w:rsid w:val="002E348F"/>
    <w:rsid w:val="002F0F90"/>
    <w:rsid w:val="002F4733"/>
    <w:rsid w:val="002F5924"/>
    <w:rsid w:val="0030089F"/>
    <w:rsid w:val="0030128A"/>
    <w:rsid w:val="00302A3F"/>
    <w:rsid w:val="00302E58"/>
    <w:rsid w:val="0030476F"/>
    <w:rsid w:val="00304B3F"/>
    <w:rsid w:val="00311763"/>
    <w:rsid w:val="00311FA4"/>
    <w:rsid w:val="00316541"/>
    <w:rsid w:val="00317C86"/>
    <w:rsid w:val="0032176B"/>
    <w:rsid w:val="00321BE0"/>
    <w:rsid w:val="00322115"/>
    <w:rsid w:val="0032221D"/>
    <w:rsid w:val="003224D2"/>
    <w:rsid w:val="003231BA"/>
    <w:rsid w:val="0032361E"/>
    <w:rsid w:val="003315BA"/>
    <w:rsid w:val="00334B3C"/>
    <w:rsid w:val="00335779"/>
    <w:rsid w:val="003361BC"/>
    <w:rsid w:val="0033649F"/>
    <w:rsid w:val="0033668B"/>
    <w:rsid w:val="00343FD9"/>
    <w:rsid w:val="00344020"/>
    <w:rsid w:val="00344F7E"/>
    <w:rsid w:val="0034579B"/>
    <w:rsid w:val="00346152"/>
    <w:rsid w:val="00346261"/>
    <w:rsid w:val="0035258A"/>
    <w:rsid w:val="00353087"/>
    <w:rsid w:val="00353455"/>
    <w:rsid w:val="0036498A"/>
    <w:rsid w:val="00365478"/>
    <w:rsid w:val="00370989"/>
    <w:rsid w:val="0037230B"/>
    <w:rsid w:val="003736B4"/>
    <w:rsid w:val="00375A39"/>
    <w:rsid w:val="0038243D"/>
    <w:rsid w:val="003829B2"/>
    <w:rsid w:val="00383C3D"/>
    <w:rsid w:val="00384D5E"/>
    <w:rsid w:val="0038581C"/>
    <w:rsid w:val="00387080"/>
    <w:rsid w:val="003906CE"/>
    <w:rsid w:val="00390E6D"/>
    <w:rsid w:val="00394F0D"/>
    <w:rsid w:val="00395A8E"/>
    <w:rsid w:val="003962E9"/>
    <w:rsid w:val="003A28BD"/>
    <w:rsid w:val="003A3CB6"/>
    <w:rsid w:val="003A4FE4"/>
    <w:rsid w:val="003A5899"/>
    <w:rsid w:val="003A6E4F"/>
    <w:rsid w:val="003A71C7"/>
    <w:rsid w:val="003A75BA"/>
    <w:rsid w:val="003B3383"/>
    <w:rsid w:val="003C0139"/>
    <w:rsid w:val="003C3190"/>
    <w:rsid w:val="003C427B"/>
    <w:rsid w:val="003C7A54"/>
    <w:rsid w:val="003D0095"/>
    <w:rsid w:val="003D03D2"/>
    <w:rsid w:val="003D1E72"/>
    <w:rsid w:val="003D4878"/>
    <w:rsid w:val="003D4DF9"/>
    <w:rsid w:val="003D55B9"/>
    <w:rsid w:val="003D6684"/>
    <w:rsid w:val="003E05B5"/>
    <w:rsid w:val="003E1B40"/>
    <w:rsid w:val="003E4DD3"/>
    <w:rsid w:val="003E65CC"/>
    <w:rsid w:val="003E7E78"/>
    <w:rsid w:val="003E7FF4"/>
    <w:rsid w:val="003F075D"/>
    <w:rsid w:val="003F16C4"/>
    <w:rsid w:val="003F530D"/>
    <w:rsid w:val="003F5459"/>
    <w:rsid w:val="003F63D1"/>
    <w:rsid w:val="003F73C0"/>
    <w:rsid w:val="003F77DA"/>
    <w:rsid w:val="0040254E"/>
    <w:rsid w:val="00402B52"/>
    <w:rsid w:val="00403F8D"/>
    <w:rsid w:val="0040414C"/>
    <w:rsid w:val="00405F23"/>
    <w:rsid w:val="004116A8"/>
    <w:rsid w:val="00412040"/>
    <w:rsid w:val="00417D5B"/>
    <w:rsid w:val="004221CD"/>
    <w:rsid w:val="00422774"/>
    <w:rsid w:val="00424122"/>
    <w:rsid w:val="00424D74"/>
    <w:rsid w:val="00425482"/>
    <w:rsid w:val="004254DB"/>
    <w:rsid w:val="00427518"/>
    <w:rsid w:val="0043777E"/>
    <w:rsid w:val="00442306"/>
    <w:rsid w:val="00444F38"/>
    <w:rsid w:val="00444FF2"/>
    <w:rsid w:val="00447B1D"/>
    <w:rsid w:val="00450D2F"/>
    <w:rsid w:val="00451DB9"/>
    <w:rsid w:val="00452533"/>
    <w:rsid w:val="00453206"/>
    <w:rsid w:val="00453F2C"/>
    <w:rsid w:val="00455F93"/>
    <w:rsid w:val="00461608"/>
    <w:rsid w:val="00462579"/>
    <w:rsid w:val="00467349"/>
    <w:rsid w:val="0047148E"/>
    <w:rsid w:val="00472CC6"/>
    <w:rsid w:val="004743F8"/>
    <w:rsid w:val="0047466B"/>
    <w:rsid w:val="0047577B"/>
    <w:rsid w:val="0047639D"/>
    <w:rsid w:val="00477BA8"/>
    <w:rsid w:val="00480384"/>
    <w:rsid w:val="00481327"/>
    <w:rsid w:val="0048261A"/>
    <w:rsid w:val="00484FDB"/>
    <w:rsid w:val="0049242F"/>
    <w:rsid w:val="00496098"/>
    <w:rsid w:val="0049680B"/>
    <w:rsid w:val="00496B06"/>
    <w:rsid w:val="00497A59"/>
    <w:rsid w:val="00497A98"/>
    <w:rsid w:val="004A45C5"/>
    <w:rsid w:val="004A4974"/>
    <w:rsid w:val="004A569E"/>
    <w:rsid w:val="004A7C7C"/>
    <w:rsid w:val="004B1FD1"/>
    <w:rsid w:val="004B3521"/>
    <w:rsid w:val="004B4E71"/>
    <w:rsid w:val="004B70DB"/>
    <w:rsid w:val="004C0BAD"/>
    <w:rsid w:val="004C2131"/>
    <w:rsid w:val="004C2FAE"/>
    <w:rsid w:val="004C31F1"/>
    <w:rsid w:val="004C6AC1"/>
    <w:rsid w:val="004D09A1"/>
    <w:rsid w:val="004D1F66"/>
    <w:rsid w:val="004D48F0"/>
    <w:rsid w:val="004D5C02"/>
    <w:rsid w:val="004D630F"/>
    <w:rsid w:val="004D71A5"/>
    <w:rsid w:val="004E12D4"/>
    <w:rsid w:val="004E1E55"/>
    <w:rsid w:val="004E3FDA"/>
    <w:rsid w:val="004E4446"/>
    <w:rsid w:val="004E48F3"/>
    <w:rsid w:val="004E5EE7"/>
    <w:rsid w:val="004E76C5"/>
    <w:rsid w:val="004F07B1"/>
    <w:rsid w:val="004F1447"/>
    <w:rsid w:val="004F2F21"/>
    <w:rsid w:val="004F2F24"/>
    <w:rsid w:val="004F338C"/>
    <w:rsid w:val="004F5D92"/>
    <w:rsid w:val="004F69EC"/>
    <w:rsid w:val="004F7144"/>
    <w:rsid w:val="00503BF8"/>
    <w:rsid w:val="00504179"/>
    <w:rsid w:val="00504BB1"/>
    <w:rsid w:val="00505D6A"/>
    <w:rsid w:val="00506006"/>
    <w:rsid w:val="005071EE"/>
    <w:rsid w:val="00507D65"/>
    <w:rsid w:val="0051260B"/>
    <w:rsid w:val="0051341C"/>
    <w:rsid w:val="00513652"/>
    <w:rsid w:val="00516C07"/>
    <w:rsid w:val="005231D8"/>
    <w:rsid w:val="00524510"/>
    <w:rsid w:val="005248E7"/>
    <w:rsid w:val="00531EAE"/>
    <w:rsid w:val="00532495"/>
    <w:rsid w:val="00533A3C"/>
    <w:rsid w:val="00534007"/>
    <w:rsid w:val="005345CB"/>
    <w:rsid w:val="00536BA6"/>
    <w:rsid w:val="00540470"/>
    <w:rsid w:val="00542C82"/>
    <w:rsid w:val="005438F4"/>
    <w:rsid w:val="00546E81"/>
    <w:rsid w:val="00550FB6"/>
    <w:rsid w:val="005516DD"/>
    <w:rsid w:val="00551838"/>
    <w:rsid w:val="00552376"/>
    <w:rsid w:val="005538C2"/>
    <w:rsid w:val="00554EDF"/>
    <w:rsid w:val="0055706E"/>
    <w:rsid w:val="005613C6"/>
    <w:rsid w:val="0056159A"/>
    <w:rsid w:val="00562811"/>
    <w:rsid w:val="00564A10"/>
    <w:rsid w:val="005650ED"/>
    <w:rsid w:val="005704E7"/>
    <w:rsid w:val="005709A8"/>
    <w:rsid w:val="00572181"/>
    <w:rsid w:val="0057227C"/>
    <w:rsid w:val="00572888"/>
    <w:rsid w:val="00573037"/>
    <w:rsid w:val="00575798"/>
    <w:rsid w:val="00580E8D"/>
    <w:rsid w:val="00585438"/>
    <w:rsid w:val="00590DD9"/>
    <w:rsid w:val="00591FD4"/>
    <w:rsid w:val="005936CA"/>
    <w:rsid w:val="0059379B"/>
    <w:rsid w:val="005957BC"/>
    <w:rsid w:val="00595A77"/>
    <w:rsid w:val="00597542"/>
    <w:rsid w:val="005A0899"/>
    <w:rsid w:val="005A1D07"/>
    <w:rsid w:val="005A4A00"/>
    <w:rsid w:val="005A59B4"/>
    <w:rsid w:val="005A6A76"/>
    <w:rsid w:val="005A74D7"/>
    <w:rsid w:val="005A7B0E"/>
    <w:rsid w:val="005B0FF3"/>
    <w:rsid w:val="005B1166"/>
    <w:rsid w:val="005B126A"/>
    <w:rsid w:val="005B2757"/>
    <w:rsid w:val="005B3840"/>
    <w:rsid w:val="005B4B2B"/>
    <w:rsid w:val="005B52EF"/>
    <w:rsid w:val="005B6BD8"/>
    <w:rsid w:val="005C197C"/>
    <w:rsid w:val="005C4FC0"/>
    <w:rsid w:val="005C512A"/>
    <w:rsid w:val="005C5BAB"/>
    <w:rsid w:val="005C5EC3"/>
    <w:rsid w:val="005D21F7"/>
    <w:rsid w:val="005D31A0"/>
    <w:rsid w:val="005D358E"/>
    <w:rsid w:val="005D4417"/>
    <w:rsid w:val="005D5A29"/>
    <w:rsid w:val="005D7DA9"/>
    <w:rsid w:val="005E4243"/>
    <w:rsid w:val="005E4A16"/>
    <w:rsid w:val="005E4AD6"/>
    <w:rsid w:val="005E6C8A"/>
    <w:rsid w:val="005F0F17"/>
    <w:rsid w:val="005F10EF"/>
    <w:rsid w:val="005F56B8"/>
    <w:rsid w:val="005F6834"/>
    <w:rsid w:val="005F6A92"/>
    <w:rsid w:val="00600BAD"/>
    <w:rsid w:val="00600FF1"/>
    <w:rsid w:val="006029CA"/>
    <w:rsid w:val="00604A5D"/>
    <w:rsid w:val="00604FE1"/>
    <w:rsid w:val="00611A3C"/>
    <w:rsid w:val="00613582"/>
    <w:rsid w:val="00613917"/>
    <w:rsid w:val="00613B5A"/>
    <w:rsid w:val="00613F49"/>
    <w:rsid w:val="00615738"/>
    <w:rsid w:val="006165BB"/>
    <w:rsid w:val="006214A8"/>
    <w:rsid w:val="006248C6"/>
    <w:rsid w:val="006260C4"/>
    <w:rsid w:val="00626D14"/>
    <w:rsid w:val="00632741"/>
    <w:rsid w:val="00633959"/>
    <w:rsid w:val="00634A5A"/>
    <w:rsid w:val="00634A79"/>
    <w:rsid w:val="00644058"/>
    <w:rsid w:val="00645D3D"/>
    <w:rsid w:val="00647363"/>
    <w:rsid w:val="00647908"/>
    <w:rsid w:val="00647C33"/>
    <w:rsid w:val="006515B2"/>
    <w:rsid w:val="0065174E"/>
    <w:rsid w:val="00652566"/>
    <w:rsid w:val="00652DAD"/>
    <w:rsid w:val="006556F0"/>
    <w:rsid w:val="006571AE"/>
    <w:rsid w:val="00662A3B"/>
    <w:rsid w:val="006630CD"/>
    <w:rsid w:val="00663DBE"/>
    <w:rsid w:val="00664011"/>
    <w:rsid w:val="006665AB"/>
    <w:rsid w:val="00670516"/>
    <w:rsid w:val="00671CA3"/>
    <w:rsid w:val="00672DB2"/>
    <w:rsid w:val="006732C0"/>
    <w:rsid w:val="0067481B"/>
    <w:rsid w:val="00677B11"/>
    <w:rsid w:val="006811C7"/>
    <w:rsid w:val="0068206E"/>
    <w:rsid w:val="0068325C"/>
    <w:rsid w:val="0068355A"/>
    <w:rsid w:val="00684D43"/>
    <w:rsid w:val="00686B84"/>
    <w:rsid w:val="00687825"/>
    <w:rsid w:val="00687B6F"/>
    <w:rsid w:val="00690442"/>
    <w:rsid w:val="006917F6"/>
    <w:rsid w:val="00697004"/>
    <w:rsid w:val="006A0707"/>
    <w:rsid w:val="006A5B01"/>
    <w:rsid w:val="006B03E4"/>
    <w:rsid w:val="006B09F2"/>
    <w:rsid w:val="006B1114"/>
    <w:rsid w:val="006B2D70"/>
    <w:rsid w:val="006B3083"/>
    <w:rsid w:val="006B38F7"/>
    <w:rsid w:val="006B589C"/>
    <w:rsid w:val="006B65AF"/>
    <w:rsid w:val="006B7F07"/>
    <w:rsid w:val="006C560F"/>
    <w:rsid w:val="006C77CE"/>
    <w:rsid w:val="006D0369"/>
    <w:rsid w:val="006D04A2"/>
    <w:rsid w:val="006D0AD7"/>
    <w:rsid w:val="006D180C"/>
    <w:rsid w:val="006D508E"/>
    <w:rsid w:val="006E1CFC"/>
    <w:rsid w:val="006E3124"/>
    <w:rsid w:val="006E4892"/>
    <w:rsid w:val="006E4BB4"/>
    <w:rsid w:val="006E4F2A"/>
    <w:rsid w:val="006E658D"/>
    <w:rsid w:val="006F2339"/>
    <w:rsid w:val="006F48B7"/>
    <w:rsid w:val="006F4C6D"/>
    <w:rsid w:val="006F4CF0"/>
    <w:rsid w:val="006F67C6"/>
    <w:rsid w:val="006F6843"/>
    <w:rsid w:val="00701116"/>
    <w:rsid w:val="007018F0"/>
    <w:rsid w:val="00701CF2"/>
    <w:rsid w:val="007048C2"/>
    <w:rsid w:val="00707B63"/>
    <w:rsid w:val="00712246"/>
    <w:rsid w:val="007142DA"/>
    <w:rsid w:val="0071498D"/>
    <w:rsid w:val="00716B4D"/>
    <w:rsid w:val="00716EB2"/>
    <w:rsid w:val="00717859"/>
    <w:rsid w:val="007215B6"/>
    <w:rsid w:val="00721A5D"/>
    <w:rsid w:val="00721AE7"/>
    <w:rsid w:val="00726EFE"/>
    <w:rsid w:val="007274A4"/>
    <w:rsid w:val="00727AA3"/>
    <w:rsid w:val="00727E6F"/>
    <w:rsid w:val="00730F26"/>
    <w:rsid w:val="00731A01"/>
    <w:rsid w:val="00733880"/>
    <w:rsid w:val="00733CE8"/>
    <w:rsid w:val="00735C55"/>
    <w:rsid w:val="00735E89"/>
    <w:rsid w:val="00743FB9"/>
    <w:rsid w:val="007528C7"/>
    <w:rsid w:val="00754FE3"/>
    <w:rsid w:val="007607BF"/>
    <w:rsid w:val="0076152B"/>
    <w:rsid w:val="007645A1"/>
    <w:rsid w:val="00765198"/>
    <w:rsid w:val="007706F5"/>
    <w:rsid w:val="00770773"/>
    <w:rsid w:val="007737CB"/>
    <w:rsid w:val="0077629A"/>
    <w:rsid w:val="00781DAA"/>
    <w:rsid w:val="00784371"/>
    <w:rsid w:val="00784CCB"/>
    <w:rsid w:val="007918A7"/>
    <w:rsid w:val="007938DB"/>
    <w:rsid w:val="00794AFB"/>
    <w:rsid w:val="00795B90"/>
    <w:rsid w:val="00796837"/>
    <w:rsid w:val="00796B04"/>
    <w:rsid w:val="007A04BB"/>
    <w:rsid w:val="007A09C8"/>
    <w:rsid w:val="007A0B66"/>
    <w:rsid w:val="007A5878"/>
    <w:rsid w:val="007A5D59"/>
    <w:rsid w:val="007A67F1"/>
    <w:rsid w:val="007B0E54"/>
    <w:rsid w:val="007B20F5"/>
    <w:rsid w:val="007B45E4"/>
    <w:rsid w:val="007B49E8"/>
    <w:rsid w:val="007B4B59"/>
    <w:rsid w:val="007B5C92"/>
    <w:rsid w:val="007B75DD"/>
    <w:rsid w:val="007C1081"/>
    <w:rsid w:val="007C3426"/>
    <w:rsid w:val="007C6FD1"/>
    <w:rsid w:val="007D3D0F"/>
    <w:rsid w:val="007D41C8"/>
    <w:rsid w:val="007D47CB"/>
    <w:rsid w:val="007E51F5"/>
    <w:rsid w:val="007E53EC"/>
    <w:rsid w:val="007E5518"/>
    <w:rsid w:val="007E557B"/>
    <w:rsid w:val="007E5D06"/>
    <w:rsid w:val="007F2EA5"/>
    <w:rsid w:val="007F3A2B"/>
    <w:rsid w:val="007F3DD8"/>
    <w:rsid w:val="007F5260"/>
    <w:rsid w:val="007F52E1"/>
    <w:rsid w:val="00801029"/>
    <w:rsid w:val="00811871"/>
    <w:rsid w:val="00817D40"/>
    <w:rsid w:val="00820A5A"/>
    <w:rsid w:val="00822C05"/>
    <w:rsid w:val="00823B63"/>
    <w:rsid w:val="008241BD"/>
    <w:rsid w:val="00824B04"/>
    <w:rsid w:val="00824FF3"/>
    <w:rsid w:val="00827206"/>
    <w:rsid w:val="00843B4C"/>
    <w:rsid w:val="00850637"/>
    <w:rsid w:val="00850C06"/>
    <w:rsid w:val="00851DE9"/>
    <w:rsid w:val="00851E15"/>
    <w:rsid w:val="00853F91"/>
    <w:rsid w:val="008552EE"/>
    <w:rsid w:val="0085711E"/>
    <w:rsid w:val="00860F86"/>
    <w:rsid w:val="00861CF7"/>
    <w:rsid w:val="00865987"/>
    <w:rsid w:val="00866E4E"/>
    <w:rsid w:val="00866EC9"/>
    <w:rsid w:val="008702E9"/>
    <w:rsid w:val="00871358"/>
    <w:rsid w:val="00871932"/>
    <w:rsid w:val="00873DB6"/>
    <w:rsid w:val="008744E4"/>
    <w:rsid w:val="00876550"/>
    <w:rsid w:val="00880230"/>
    <w:rsid w:val="00881660"/>
    <w:rsid w:val="00882562"/>
    <w:rsid w:val="00882D0B"/>
    <w:rsid w:val="008862F5"/>
    <w:rsid w:val="00890897"/>
    <w:rsid w:val="0089107A"/>
    <w:rsid w:val="00891133"/>
    <w:rsid w:val="0089175B"/>
    <w:rsid w:val="00891762"/>
    <w:rsid w:val="00895780"/>
    <w:rsid w:val="00897E40"/>
    <w:rsid w:val="008A1C3B"/>
    <w:rsid w:val="008A289C"/>
    <w:rsid w:val="008A6439"/>
    <w:rsid w:val="008B060C"/>
    <w:rsid w:val="008B275C"/>
    <w:rsid w:val="008B3688"/>
    <w:rsid w:val="008B4100"/>
    <w:rsid w:val="008B4547"/>
    <w:rsid w:val="008B686B"/>
    <w:rsid w:val="008B78D9"/>
    <w:rsid w:val="008B7BB5"/>
    <w:rsid w:val="008C1E82"/>
    <w:rsid w:val="008C2917"/>
    <w:rsid w:val="008C7762"/>
    <w:rsid w:val="008D0C70"/>
    <w:rsid w:val="008D353D"/>
    <w:rsid w:val="008D3628"/>
    <w:rsid w:val="008D4FB8"/>
    <w:rsid w:val="008D7130"/>
    <w:rsid w:val="008E3BB8"/>
    <w:rsid w:val="008E4236"/>
    <w:rsid w:val="008E4810"/>
    <w:rsid w:val="008E4A0D"/>
    <w:rsid w:val="008E5676"/>
    <w:rsid w:val="008E7256"/>
    <w:rsid w:val="008F16E4"/>
    <w:rsid w:val="008F3091"/>
    <w:rsid w:val="008F37F7"/>
    <w:rsid w:val="008F5C06"/>
    <w:rsid w:val="008F7287"/>
    <w:rsid w:val="00900540"/>
    <w:rsid w:val="009025E4"/>
    <w:rsid w:val="00903097"/>
    <w:rsid w:val="0090454E"/>
    <w:rsid w:val="0090553C"/>
    <w:rsid w:val="00907021"/>
    <w:rsid w:val="00907283"/>
    <w:rsid w:val="00916736"/>
    <w:rsid w:val="00920176"/>
    <w:rsid w:val="00920622"/>
    <w:rsid w:val="00921B29"/>
    <w:rsid w:val="0092292B"/>
    <w:rsid w:val="00924853"/>
    <w:rsid w:val="00927103"/>
    <w:rsid w:val="00927D89"/>
    <w:rsid w:val="00930035"/>
    <w:rsid w:val="00932DA9"/>
    <w:rsid w:val="00934556"/>
    <w:rsid w:val="009352AD"/>
    <w:rsid w:val="009428A3"/>
    <w:rsid w:val="00944944"/>
    <w:rsid w:val="00945637"/>
    <w:rsid w:val="0094594F"/>
    <w:rsid w:val="00946EC5"/>
    <w:rsid w:val="00951B9D"/>
    <w:rsid w:val="00952C2D"/>
    <w:rsid w:val="0095541E"/>
    <w:rsid w:val="00960509"/>
    <w:rsid w:val="009605B5"/>
    <w:rsid w:val="00963183"/>
    <w:rsid w:val="00963BA4"/>
    <w:rsid w:val="00964E14"/>
    <w:rsid w:val="00971797"/>
    <w:rsid w:val="0097423B"/>
    <w:rsid w:val="00975FF7"/>
    <w:rsid w:val="00984D10"/>
    <w:rsid w:val="00985681"/>
    <w:rsid w:val="00986431"/>
    <w:rsid w:val="009864AD"/>
    <w:rsid w:val="00986F8F"/>
    <w:rsid w:val="00990667"/>
    <w:rsid w:val="00990914"/>
    <w:rsid w:val="00992159"/>
    <w:rsid w:val="009A0A2E"/>
    <w:rsid w:val="009A0C0D"/>
    <w:rsid w:val="009A12EE"/>
    <w:rsid w:val="009A3295"/>
    <w:rsid w:val="009A4014"/>
    <w:rsid w:val="009A5DC5"/>
    <w:rsid w:val="009A7A9A"/>
    <w:rsid w:val="009B07F4"/>
    <w:rsid w:val="009B3BF9"/>
    <w:rsid w:val="009B5FA5"/>
    <w:rsid w:val="009B5FE2"/>
    <w:rsid w:val="009B6A7A"/>
    <w:rsid w:val="009C1725"/>
    <w:rsid w:val="009C2018"/>
    <w:rsid w:val="009C206B"/>
    <w:rsid w:val="009C7C72"/>
    <w:rsid w:val="009D1FE5"/>
    <w:rsid w:val="009D22BF"/>
    <w:rsid w:val="009D583C"/>
    <w:rsid w:val="009D676E"/>
    <w:rsid w:val="009D70F5"/>
    <w:rsid w:val="009E0E7C"/>
    <w:rsid w:val="009E2218"/>
    <w:rsid w:val="009E58F6"/>
    <w:rsid w:val="009E61E6"/>
    <w:rsid w:val="009F1A75"/>
    <w:rsid w:val="009F7296"/>
    <w:rsid w:val="009F7475"/>
    <w:rsid w:val="00A01BE8"/>
    <w:rsid w:val="00A01E30"/>
    <w:rsid w:val="00A04E5D"/>
    <w:rsid w:val="00A07113"/>
    <w:rsid w:val="00A07FD0"/>
    <w:rsid w:val="00A12A0A"/>
    <w:rsid w:val="00A12BAE"/>
    <w:rsid w:val="00A137C0"/>
    <w:rsid w:val="00A1463D"/>
    <w:rsid w:val="00A14F38"/>
    <w:rsid w:val="00A1627C"/>
    <w:rsid w:val="00A163CA"/>
    <w:rsid w:val="00A17935"/>
    <w:rsid w:val="00A22C4E"/>
    <w:rsid w:val="00A22F00"/>
    <w:rsid w:val="00A252BF"/>
    <w:rsid w:val="00A3264A"/>
    <w:rsid w:val="00A32A67"/>
    <w:rsid w:val="00A335B5"/>
    <w:rsid w:val="00A33D49"/>
    <w:rsid w:val="00A33F28"/>
    <w:rsid w:val="00A40375"/>
    <w:rsid w:val="00A40B13"/>
    <w:rsid w:val="00A411F1"/>
    <w:rsid w:val="00A4224B"/>
    <w:rsid w:val="00A50ADB"/>
    <w:rsid w:val="00A54275"/>
    <w:rsid w:val="00A55F8D"/>
    <w:rsid w:val="00A57156"/>
    <w:rsid w:val="00A615A3"/>
    <w:rsid w:val="00A61936"/>
    <w:rsid w:val="00A61C6A"/>
    <w:rsid w:val="00A62040"/>
    <w:rsid w:val="00A63152"/>
    <w:rsid w:val="00A66488"/>
    <w:rsid w:val="00A679C0"/>
    <w:rsid w:val="00A707F5"/>
    <w:rsid w:val="00A70A21"/>
    <w:rsid w:val="00A70BFB"/>
    <w:rsid w:val="00A7171A"/>
    <w:rsid w:val="00A733DE"/>
    <w:rsid w:val="00A7782D"/>
    <w:rsid w:val="00A77C6D"/>
    <w:rsid w:val="00A80A52"/>
    <w:rsid w:val="00A83678"/>
    <w:rsid w:val="00A863D3"/>
    <w:rsid w:val="00A91E47"/>
    <w:rsid w:val="00A921BF"/>
    <w:rsid w:val="00A92E07"/>
    <w:rsid w:val="00A94377"/>
    <w:rsid w:val="00A95781"/>
    <w:rsid w:val="00A96F11"/>
    <w:rsid w:val="00A97AC8"/>
    <w:rsid w:val="00AA02E7"/>
    <w:rsid w:val="00AA0DAE"/>
    <w:rsid w:val="00AA46E4"/>
    <w:rsid w:val="00AA50D0"/>
    <w:rsid w:val="00AB230B"/>
    <w:rsid w:val="00AB7F8D"/>
    <w:rsid w:val="00AC2B97"/>
    <w:rsid w:val="00AC3492"/>
    <w:rsid w:val="00AC38F3"/>
    <w:rsid w:val="00AC5B0A"/>
    <w:rsid w:val="00AD1C20"/>
    <w:rsid w:val="00AD63F2"/>
    <w:rsid w:val="00AD6C15"/>
    <w:rsid w:val="00AD6DB9"/>
    <w:rsid w:val="00AD6E88"/>
    <w:rsid w:val="00AD706D"/>
    <w:rsid w:val="00AD7770"/>
    <w:rsid w:val="00AE0BDF"/>
    <w:rsid w:val="00AE58C1"/>
    <w:rsid w:val="00AE6A5F"/>
    <w:rsid w:val="00AF04C4"/>
    <w:rsid w:val="00AF0A1E"/>
    <w:rsid w:val="00AF2240"/>
    <w:rsid w:val="00AF3CE5"/>
    <w:rsid w:val="00AF655A"/>
    <w:rsid w:val="00B04927"/>
    <w:rsid w:val="00B07818"/>
    <w:rsid w:val="00B11301"/>
    <w:rsid w:val="00B118B7"/>
    <w:rsid w:val="00B141A8"/>
    <w:rsid w:val="00B1482E"/>
    <w:rsid w:val="00B15BC0"/>
    <w:rsid w:val="00B20E08"/>
    <w:rsid w:val="00B225BB"/>
    <w:rsid w:val="00B22CE3"/>
    <w:rsid w:val="00B22F35"/>
    <w:rsid w:val="00B2488F"/>
    <w:rsid w:val="00B276AD"/>
    <w:rsid w:val="00B35F1D"/>
    <w:rsid w:val="00B42225"/>
    <w:rsid w:val="00B42441"/>
    <w:rsid w:val="00B4341F"/>
    <w:rsid w:val="00B45BC9"/>
    <w:rsid w:val="00B46583"/>
    <w:rsid w:val="00B46BFA"/>
    <w:rsid w:val="00B4783B"/>
    <w:rsid w:val="00B50687"/>
    <w:rsid w:val="00B51553"/>
    <w:rsid w:val="00B52057"/>
    <w:rsid w:val="00B52534"/>
    <w:rsid w:val="00B54EC8"/>
    <w:rsid w:val="00B56C6D"/>
    <w:rsid w:val="00B62ECF"/>
    <w:rsid w:val="00B63327"/>
    <w:rsid w:val="00B66098"/>
    <w:rsid w:val="00B67D14"/>
    <w:rsid w:val="00B7353A"/>
    <w:rsid w:val="00B7619F"/>
    <w:rsid w:val="00B81B4C"/>
    <w:rsid w:val="00B8729D"/>
    <w:rsid w:val="00B9160F"/>
    <w:rsid w:val="00B93180"/>
    <w:rsid w:val="00B957E0"/>
    <w:rsid w:val="00BA0FAA"/>
    <w:rsid w:val="00BA3385"/>
    <w:rsid w:val="00BA34EF"/>
    <w:rsid w:val="00BA4A4D"/>
    <w:rsid w:val="00BA5141"/>
    <w:rsid w:val="00BA559D"/>
    <w:rsid w:val="00BB2253"/>
    <w:rsid w:val="00BB2877"/>
    <w:rsid w:val="00BB46FD"/>
    <w:rsid w:val="00BB4B46"/>
    <w:rsid w:val="00BB4C9B"/>
    <w:rsid w:val="00BB5BA6"/>
    <w:rsid w:val="00BB7A48"/>
    <w:rsid w:val="00BB7CDF"/>
    <w:rsid w:val="00BC05B4"/>
    <w:rsid w:val="00BC074F"/>
    <w:rsid w:val="00BC322A"/>
    <w:rsid w:val="00BC3E23"/>
    <w:rsid w:val="00BC55B6"/>
    <w:rsid w:val="00BC761C"/>
    <w:rsid w:val="00BD1991"/>
    <w:rsid w:val="00BD2CEB"/>
    <w:rsid w:val="00BE25DF"/>
    <w:rsid w:val="00BE3A76"/>
    <w:rsid w:val="00BE4F3A"/>
    <w:rsid w:val="00BE638D"/>
    <w:rsid w:val="00BE76EB"/>
    <w:rsid w:val="00BF0BFC"/>
    <w:rsid w:val="00BF45C2"/>
    <w:rsid w:val="00BF5019"/>
    <w:rsid w:val="00BF509F"/>
    <w:rsid w:val="00BF6814"/>
    <w:rsid w:val="00BF68CA"/>
    <w:rsid w:val="00BF7713"/>
    <w:rsid w:val="00C00555"/>
    <w:rsid w:val="00C0068B"/>
    <w:rsid w:val="00C013FC"/>
    <w:rsid w:val="00C019CE"/>
    <w:rsid w:val="00C06397"/>
    <w:rsid w:val="00C073B5"/>
    <w:rsid w:val="00C11160"/>
    <w:rsid w:val="00C141E4"/>
    <w:rsid w:val="00C15501"/>
    <w:rsid w:val="00C208B7"/>
    <w:rsid w:val="00C20E80"/>
    <w:rsid w:val="00C25826"/>
    <w:rsid w:val="00C26766"/>
    <w:rsid w:val="00C27E08"/>
    <w:rsid w:val="00C34613"/>
    <w:rsid w:val="00C37FAD"/>
    <w:rsid w:val="00C40729"/>
    <w:rsid w:val="00C418A7"/>
    <w:rsid w:val="00C43759"/>
    <w:rsid w:val="00C43B9C"/>
    <w:rsid w:val="00C46B71"/>
    <w:rsid w:val="00C528DD"/>
    <w:rsid w:val="00C54BCE"/>
    <w:rsid w:val="00C609FF"/>
    <w:rsid w:val="00C61B17"/>
    <w:rsid w:val="00C61C0E"/>
    <w:rsid w:val="00C6206A"/>
    <w:rsid w:val="00C63652"/>
    <w:rsid w:val="00C647E5"/>
    <w:rsid w:val="00C6759A"/>
    <w:rsid w:val="00C7163E"/>
    <w:rsid w:val="00C72AC3"/>
    <w:rsid w:val="00C742CF"/>
    <w:rsid w:val="00C7485D"/>
    <w:rsid w:val="00C8474B"/>
    <w:rsid w:val="00C87961"/>
    <w:rsid w:val="00C91AD0"/>
    <w:rsid w:val="00C92EC4"/>
    <w:rsid w:val="00C931DB"/>
    <w:rsid w:val="00C950B6"/>
    <w:rsid w:val="00C954FF"/>
    <w:rsid w:val="00C965B8"/>
    <w:rsid w:val="00C96D56"/>
    <w:rsid w:val="00C96F44"/>
    <w:rsid w:val="00C97D21"/>
    <w:rsid w:val="00CA397D"/>
    <w:rsid w:val="00CA524B"/>
    <w:rsid w:val="00CA6A0A"/>
    <w:rsid w:val="00CB18E2"/>
    <w:rsid w:val="00CB35BA"/>
    <w:rsid w:val="00CB7C4D"/>
    <w:rsid w:val="00CC2763"/>
    <w:rsid w:val="00CC2FBD"/>
    <w:rsid w:val="00CC473A"/>
    <w:rsid w:val="00CC69E9"/>
    <w:rsid w:val="00CD19FF"/>
    <w:rsid w:val="00CD217D"/>
    <w:rsid w:val="00CD2756"/>
    <w:rsid w:val="00CD2F1B"/>
    <w:rsid w:val="00CD2F70"/>
    <w:rsid w:val="00CD329F"/>
    <w:rsid w:val="00CD6A88"/>
    <w:rsid w:val="00CE0869"/>
    <w:rsid w:val="00CE1B31"/>
    <w:rsid w:val="00CE2131"/>
    <w:rsid w:val="00CE3896"/>
    <w:rsid w:val="00CE57F8"/>
    <w:rsid w:val="00CE7EA9"/>
    <w:rsid w:val="00CF0022"/>
    <w:rsid w:val="00CF00E2"/>
    <w:rsid w:val="00CF415D"/>
    <w:rsid w:val="00CF51A3"/>
    <w:rsid w:val="00CF5526"/>
    <w:rsid w:val="00D00F51"/>
    <w:rsid w:val="00D02442"/>
    <w:rsid w:val="00D03023"/>
    <w:rsid w:val="00D03774"/>
    <w:rsid w:val="00D127A8"/>
    <w:rsid w:val="00D164AE"/>
    <w:rsid w:val="00D16DE4"/>
    <w:rsid w:val="00D22E56"/>
    <w:rsid w:val="00D32563"/>
    <w:rsid w:val="00D325A4"/>
    <w:rsid w:val="00D335FA"/>
    <w:rsid w:val="00D351ED"/>
    <w:rsid w:val="00D359CF"/>
    <w:rsid w:val="00D40EA9"/>
    <w:rsid w:val="00D42B1C"/>
    <w:rsid w:val="00D451D2"/>
    <w:rsid w:val="00D4527F"/>
    <w:rsid w:val="00D45A20"/>
    <w:rsid w:val="00D46624"/>
    <w:rsid w:val="00D50B8F"/>
    <w:rsid w:val="00D53B1C"/>
    <w:rsid w:val="00D6168B"/>
    <w:rsid w:val="00D61EAD"/>
    <w:rsid w:val="00D62436"/>
    <w:rsid w:val="00D64D2B"/>
    <w:rsid w:val="00D64D34"/>
    <w:rsid w:val="00D658E0"/>
    <w:rsid w:val="00D66D09"/>
    <w:rsid w:val="00D673C2"/>
    <w:rsid w:val="00D74608"/>
    <w:rsid w:val="00D766B0"/>
    <w:rsid w:val="00D779B9"/>
    <w:rsid w:val="00D8292D"/>
    <w:rsid w:val="00D82A45"/>
    <w:rsid w:val="00D83159"/>
    <w:rsid w:val="00D83D8F"/>
    <w:rsid w:val="00D859E7"/>
    <w:rsid w:val="00D86211"/>
    <w:rsid w:val="00D86590"/>
    <w:rsid w:val="00D86D52"/>
    <w:rsid w:val="00D9219E"/>
    <w:rsid w:val="00D92204"/>
    <w:rsid w:val="00D9284C"/>
    <w:rsid w:val="00D92CC8"/>
    <w:rsid w:val="00D95428"/>
    <w:rsid w:val="00D95C32"/>
    <w:rsid w:val="00DA1BDE"/>
    <w:rsid w:val="00DA361B"/>
    <w:rsid w:val="00DA4611"/>
    <w:rsid w:val="00DA4661"/>
    <w:rsid w:val="00DA59EA"/>
    <w:rsid w:val="00DB063E"/>
    <w:rsid w:val="00DB39BE"/>
    <w:rsid w:val="00DB481E"/>
    <w:rsid w:val="00DB56F7"/>
    <w:rsid w:val="00DB7275"/>
    <w:rsid w:val="00DC0D29"/>
    <w:rsid w:val="00DC130F"/>
    <w:rsid w:val="00DC218F"/>
    <w:rsid w:val="00DC383D"/>
    <w:rsid w:val="00DC57E8"/>
    <w:rsid w:val="00DD17C3"/>
    <w:rsid w:val="00DD4E1B"/>
    <w:rsid w:val="00DD6016"/>
    <w:rsid w:val="00DD7E3F"/>
    <w:rsid w:val="00DE0E20"/>
    <w:rsid w:val="00DE1446"/>
    <w:rsid w:val="00DE1806"/>
    <w:rsid w:val="00DE48EF"/>
    <w:rsid w:val="00DE4C1A"/>
    <w:rsid w:val="00DE5ECE"/>
    <w:rsid w:val="00DE6C48"/>
    <w:rsid w:val="00DE6E9B"/>
    <w:rsid w:val="00DE723A"/>
    <w:rsid w:val="00DF095C"/>
    <w:rsid w:val="00DF0AD5"/>
    <w:rsid w:val="00DF23BF"/>
    <w:rsid w:val="00DF4A45"/>
    <w:rsid w:val="00DF4C8B"/>
    <w:rsid w:val="00DF5A61"/>
    <w:rsid w:val="00DF5EF4"/>
    <w:rsid w:val="00DF5FA7"/>
    <w:rsid w:val="00E02326"/>
    <w:rsid w:val="00E03B67"/>
    <w:rsid w:val="00E05187"/>
    <w:rsid w:val="00E054ED"/>
    <w:rsid w:val="00E065B7"/>
    <w:rsid w:val="00E0744E"/>
    <w:rsid w:val="00E07AE0"/>
    <w:rsid w:val="00E07B36"/>
    <w:rsid w:val="00E10A14"/>
    <w:rsid w:val="00E123C6"/>
    <w:rsid w:val="00E1348F"/>
    <w:rsid w:val="00E13D1C"/>
    <w:rsid w:val="00E13DF2"/>
    <w:rsid w:val="00E1439C"/>
    <w:rsid w:val="00E15225"/>
    <w:rsid w:val="00E15292"/>
    <w:rsid w:val="00E170F0"/>
    <w:rsid w:val="00E201AD"/>
    <w:rsid w:val="00E207DD"/>
    <w:rsid w:val="00E30172"/>
    <w:rsid w:val="00E33AF9"/>
    <w:rsid w:val="00E33C12"/>
    <w:rsid w:val="00E36C2D"/>
    <w:rsid w:val="00E42B5F"/>
    <w:rsid w:val="00E44A12"/>
    <w:rsid w:val="00E44E3D"/>
    <w:rsid w:val="00E457C0"/>
    <w:rsid w:val="00E47A48"/>
    <w:rsid w:val="00E5042A"/>
    <w:rsid w:val="00E53160"/>
    <w:rsid w:val="00E617DA"/>
    <w:rsid w:val="00E72C0D"/>
    <w:rsid w:val="00E735D9"/>
    <w:rsid w:val="00E74625"/>
    <w:rsid w:val="00E774D5"/>
    <w:rsid w:val="00E77823"/>
    <w:rsid w:val="00E80B2A"/>
    <w:rsid w:val="00E84368"/>
    <w:rsid w:val="00E85BD5"/>
    <w:rsid w:val="00E85C51"/>
    <w:rsid w:val="00E87077"/>
    <w:rsid w:val="00E877B5"/>
    <w:rsid w:val="00E90BA2"/>
    <w:rsid w:val="00E91FC3"/>
    <w:rsid w:val="00E93781"/>
    <w:rsid w:val="00E95200"/>
    <w:rsid w:val="00E95B92"/>
    <w:rsid w:val="00EA57F1"/>
    <w:rsid w:val="00EA5FF6"/>
    <w:rsid w:val="00EA6564"/>
    <w:rsid w:val="00EA7610"/>
    <w:rsid w:val="00EB0E46"/>
    <w:rsid w:val="00EB11E7"/>
    <w:rsid w:val="00EB14E4"/>
    <w:rsid w:val="00EB317A"/>
    <w:rsid w:val="00EB4A84"/>
    <w:rsid w:val="00EB6857"/>
    <w:rsid w:val="00EB79AE"/>
    <w:rsid w:val="00EC041D"/>
    <w:rsid w:val="00EC1ACF"/>
    <w:rsid w:val="00EC3298"/>
    <w:rsid w:val="00EC4C83"/>
    <w:rsid w:val="00ED3589"/>
    <w:rsid w:val="00EE31BB"/>
    <w:rsid w:val="00EE4D39"/>
    <w:rsid w:val="00EE5821"/>
    <w:rsid w:val="00EE78DC"/>
    <w:rsid w:val="00EF0249"/>
    <w:rsid w:val="00EF087D"/>
    <w:rsid w:val="00EF47B7"/>
    <w:rsid w:val="00EF573B"/>
    <w:rsid w:val="00EF5D05"/>
    <w:rsid w:val="00F00614"/>
    <w:rsid w:val="00F00EBC"/>
    <w:rsid w:val="00F00F2B"/>
    <w:rsid w:val="00F02964"/>
    <w:rsid w:val="00F033DA"/>
    <w:rsid w:val="00F0480B"/>
    <w:rsid w:val="00F0533D"/>
    <w:rsid w:val="00F120BD"/>
    <w:rsid w:val="00F12420"/>
    <w:rsid w:val="00F13D75"/>
    <w:rsid w:val="00F1476E"/>
    <w:rsid w:val="00F14B7C"/>
    <w:rsid w:val="00F17BC7"/>
    <w:rsid w:val="00F219F2"/>
    <w:rsid w:val="00F21D09"/>
    <w:rsid w:val="00F2235E"/>
    <w:rsid w:val="00F262E0"/>
    <w:rsid w:val="00F26724"/>
    <w:rsid w:val="00F31CD2"/>
    <w:rsid w:val="00F3554E"/>
    <w:rsid w:val="00F36EF2"/>
    <w:rsid w:val="00F4255A"/>
    <w:rsid w:val="00F42F97"/>
    <w:rsid w:val="00F44C3A"/>
    <w:rsid w:val="00F467F4"/>
    <w:rsid w:val="00F50F56"/>
    <w:rsid w:val="00F53936"/>
    <w:rsid w:val="00F53E2B"/>
    <w:rsid w:val="00F54026"/>
    <w:rsid w:val="00F540DF"/>
    <w:rsid w:val="00F57593"/>
    <w:rsid w:val="00F576D4"/>
    <w:rsid w:val="00F6450D"/>
    <w:rsid w:val="00F6524F"/>
    <w:rsid w:val="00F7005F"/>
    <w:rsid w:val="00F72150"/>
    <w:rsid w:val="00F72251"/>
    <w:rsid w:val="00F729F0"/>
    <w:rsid w:val="00F7466E"/>
    <w:rsid w:val="00F7562C"/>
    <w:rsid w:val="00F75DB9"/>
    <w:rsid w:val="00F779BF"/>
    <w:rsid w:val="00F80446"/>
    <w:rsid w:val="00F81021"/>
    <w:rsid w:val="00F82588"/>
    <w:rsid w:val="00F90865"/>
    <w:rsid w:val="00F9242F"/>
    <w:rsid w:val="00F93C23"/>
    <w:rsid w:val="00FA0E06"/>
    <w:rsid w:val="00FA28AA"/>
    <w:rsid w:val="00FA3ACC"/>
    <w:rsid w:val="00FB1207"/>
    <w:rsid w:val="00FB364B"/>
    <w:rsid w:val="00FB468C"/>
    <w:rsid w:val="00FB4E4E"/>
    <w:rsid w:val="00FB5826"/>
    <w:rsid w:val="00FB656A"/>
    <w:rsid w:val="00FB6B8D"/>
    <w:rsid w:val="00FC0996"/>
    <w:rsid w:val="00FC12B8"/>
    <w:rsid w:val="00FC3BDF"/>
    <w:rsid w:val="00FC40D1"/>
    <w:rsid w:val="00FC7DC2"/>
    <w:rsid w:val="00FD047C"/>
    <w:rsid w:val="00FD4900"/>
    <w:rsid w:val="00FD60B1"/>
    <w:rsid w:val="00FE10DD"/>
    <w:rsid w:val="00FE3834"/>
    <w:rsid w:val="00FE3F66"/>
    <w:rsid w:val="00FE404B"/>
    <w:rsid w:val="00FE43C2"/>
    <w:rsid w:val="00FE5CB0"/>
    <w:rsid w:val="00FE62A3"/>
    <w:rsid w:val="00FF073C"/>
    <w:rsid w:val="00FF08CE"/>
    <w:rsid w:val="00FF147A"/>
    <w:rsid w:val="00FF154D"/>
    <w:rsid w:val="00FF1D90"/>
    <w:rsid w:val="00FF3B5B"/>
    <w:rsid w:val="00FF6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59D4"/>
  <w15:docId w15:val="{5906F6D7-BB75-4CC5-A918-0BA62CAA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C8A"/>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59141433">
      <w:bodyDiv w:val="1"/>
      <w:marLeft w:val="0"/>
      <w:marRight w:val="0"/>
      <w:marTop w:val="0"/>
      <w:marBottom w:val="0"/>
      <w:divBdr>
        <w:top w:val="none" w:sz="0" w:space="0" w:color="auto"/>
        <w:left w:val="none" w:sz="0" w:space="0" w:color="auto"/>
        <w:bottom w:val="none" w:sz="0" w:space="0" w:color="auto"/>
        <w:right w:val="none" w:sz="0" w:space="0" w:color="auto"/>
      </w:divBdr>
    </w:div>
    <w:div w:id="82798576">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85612709">
      <w:bodyDiv w:val="1"/>
      <w:marLeft w:val="0"/>
      <w:marRight w:val="0"/>
      <w:marTop w:val="0"/>
      <w:marBottom w:val="0"/>
      <w:divBdr>
        <w:top w:val="none" w:sz="0" w:space="0" w:color="auto"/>
        <w:left w:val="none" w:sz="0" w:space="0" w:color="auto"/>
        <w:bottom w:val="none" w:sz="0" w:space="0" w:color="auto"/>
        <w:right w:val="none" w:sz="0" w:space="0" w:color="auto"/>
      </w:divBdr>
    </w:div>
    <w:div w:id="207454071">
      <w:bodyDiv w:val="1"/>
      <w:marLeft w:val="0"/>
      <w:marRight w:val="0"/>
      <w:marTop w:val="0"/>
      <w:marBottom w:val="0"/>
      <w:divBdr>
        <w:top w:val="none" w:sz="0" w:space="0" w:color="auto"/>
        <w:left w:val="none" w:sz="0" w:space="0" w:color="auto"/>
        <w:bottom w:val="none" w:sz="0" w:space="0" w:color="auto"/>
        <w:right w:val="none" w:sz="0" w:space="0" w:color="auto"/>
      </w:divBdr>
    </w:div>
    <w:div w:id="207644905">
      <w:bodyDiv w:val="1"/>
      <w:marLeft w:val="0"/>
      <w:marRight w:val="0"/>
      <w:marTop w:val="0"/>
      <w:marBottom w:val="0"/>
      <w:divBdr>
        <w:top w:val="none" w:sz="0" w:space="0" w:color="auto"/>
        <w:left w:val="none" w:sz="0" w:space="0" w:color="auto"/>
        <w:bottom w:val="none" w:sz="0" w:space="0" w:color="auto"/>
        <w:right w:val="none" w:sz="0" w:space="0" w:color="auto"/>
      </w:divBdr>
    </w:div>
    <w:div w:id="266354150">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281961923">
      <w:bodyDiv w:val="1"/>
      <w:marLeft w:val="0"/>
      <w:marRight w:val="0"/>
      <w:marTop w:val="0"/>
      <w:marBottom w:val="0"/>
      <w:divBdr>
        <w:top w:val="none" w:sz="0" w:space="0" w:color="auto"/>
        <w:left w:val="none" w:sz="0" w:space="0" w:color="auto"/>
        <w:bottom w:val="none" w:sz="0" w:space="0" w:color="auto"/>
        <w:right w:val="none" w:sz="0" w:space="0" w:color="auto"/>
      </w:divBdr>
    </w:div>
    <w:div w:id="331300127">
      <w:bodyDiv w:val="1"/>
      <w:marLeft w:val="0"/>
      <w:marRight w:val="0"/>
      <w:marTop w:val="0"/>
      <w:marBottom w:val="0"/>
      <w:divBdr>
        <w:top w:val="none" w:sz="0" w:space="0" w:color="auto"/>
        <w:left w:val="none" w:sz="0" w:space="0" w:color="auto"/>
        <w:bottom w:val="none" w:sz="0" w:space="0" w:color="auto"/>
        <w:right w:val="none" w:sz="0" w:space="0" w:color="auto"/>
      </w:divBdr>
    </w:div>
    <w:div w:id="388386053">
      <w:bodyDiv w:val="1"/>
      <w:marLeft w:val="0"/>
      <w:marRight w:val="0"/>
      <w:marTop w:val="0"/>
      <w:marBottom w:val="0"/>
      <w:divBdr>
        <w:top w:val="none" w:sz="0" w:space="0" w:color="auto"/>
        <w:left w:val="none" w:sz="0" w:space="0" w:color="auto"/>
        <w:bottom w:val="none" w:sz="0" w:space="0" w:color="auto"/>
        <w:right w:val="none" w:sz="0" w:space="0" w:color="auto"/>
      </w:divBdr>
    </w:div>
    <w:div w:id="39952670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79034251">
      <w:bodyDiv w:val="1"/>
      <w:marLeft w:val="0"/>
      <w:marRight w:val="0"/>
      <w:marTop w:val="0"/>
      <w:marBottom w:val="0"/>
      <w:divBdr>
        <w:top w:val="none" w:sz="0" w:space="0" w:color="auto"/>
        <w:left w:val="none" w:sz="0" w:space="0" w:color="auto"/>
        <w:bottom w:val="none" w:sz="0" w:space="0" w:color="auto"/>
        <w:right w:val="none" w:sz="0" w:space="0" w:color="auto"/>
      </w:divBdr>
    </w:div>
    <w:div w:id="482088573">
      <w:bodyDiv w:val="1"/>
      <w:marLeft w:val="0"/>
      <w:marRight w:val="0"/>
      <w:marTop w:val="0"/>
      <w:marBottom w:val="0"/>
      <w:divBdr>
        <w:top w:val="none" w:sz="0" w:space="0" w:color="auto"/>
        <w:left w:val="none" w:sz="0" w:space="0" w:color="auto"/>
        <w:bottom w:val="none" w:sz="0" w:space="0" w:color="auto"/>
        <w:right w:val="none" w:sz="0" w:space="0" w:color="auto"/>
      </w:divBdr>
    </w:div>
    <w:div w:id="486019582">
      <w:bodyDiv w:val="1"/>
      <w:marLeft w:val="0"/>
      <w:marRight w:val="0"/>
      <w:marTop w:val="0"/>
      <w:marBottom w:val="0"/>
      <w:divBdr>
        <w:top w:val="none" w:sz="0" w:space="0" w:color="auto"/>
        <w:left w:val="none" w:sz="0" w:space="0" w:color="auto"/>
        <w:bottom w:val="none" w:sz="0" w:space="0" w:color="auto"/>
        <w:right w:val="none" w:sz="0" w:space="0" w:color="auto"/>
      </w:divBdr>
    </w:div>
    <w:div w:id="490215196">
      <w:bodyDiv w:val="1"/>
      <w:marLeft w:val="0"/>
      <w:marRight w:val="0"/>
      <w:marTop w:val="0"/>
      <w:marBottom w:val="0"/>
      <w:divBdr>
        <w:top w:val="none" w:sz="0" w:space="0" w:color="auto"/>
        <w:left w:val="none" w:sz="0" w:space="0" w:color="auto"/>
        <w:bottom w:val="none" w:sz="0" w:space="0" w:color="auto"/>
        <w:right w:val="none" w:sz="0" w:space="0" w:color="auto"/>
      </w:divBdr>
    </w:div>
    <w:div w:id="552885237">
      <w:bodyDiv w:val="1"/>
      <w:marLeft w:val="0"/>
      <w:marRight w:val="0"/>
      <w:marTop w:val="0"/>
      <w:marBottom w:val="0"/>
      <w:divBdr>
        <w:top w:val="none" w:sz="0" w:space="0" w:color="auto"/>
        <w:left w:val="none" w:sz="0" w:space="0" w:color="auto"/>
        <w:bottom w:val="none" w:sz="0" w:space="0" w:color="auto"/>
        <w:right w:val="none" w:sz="0" w:space="0" w:color="auto"/>
      </w:divBdr>
    </w:div>
    <w:div w:id="707609019">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1680290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59609824">
      <w:bodyDiv w:val="1"/>
      <w:marLeft w:val="0"/>
      <w:marRight w:val="0"/>
      <w:marTop w:val="0"/>
      <w:marBottom w:val="0"/>
      <w:divBdr>
        <w:top w:val="none" w:sz="0" w:space="0" w:color="auto"/>
        <w:left w:val="none" w:sz="0" w:space="0" w:color="auto"/>
        <w:bottom w:val="none" w:sz="0" w:space="0" w:color="auto"/>
        <w:right w:val="none" w:sz="0" w:space="0" w:color="auto"/>
      </w:divBdr>
    </w:div>
    <w:div w:id="1050375084">
      <w:bodyDiv w:val="1"/>
      <w:marLeft w:val="0"/>
      <w:marRight w:val="0"/>
      <w:marTop w:val="0"/>
      <w:marBottom w:val="0"/>
      <w:divBdr>
        <w:top w:val="none" w:sz="0" w:space="0" w:color="auto"/>
        <w:left w:val="none" w:sz="0" w:space="0" w:color="auto"/>
        <w:bottom w:val="none" w:sz="0" w:space="0" w:color="auto"/>
        <w:right w:val="none" w:sz="0" w:space="0" w:color="auto"/>
      </w:divBdr>
    </w:div>
    <w:div w:id="1080521576">
      <w:bodyDiv w:val="1"/>
      <w:marLeft w:val="0"/>
      <w:marRight w:val="0"/>
      <w:marTop w:val="0"/>
      <w:marBottom w:val="0"/>
      <w:divBdr>
        <w:top w:val="none" w:sz="0" w:space="0" w:color="auto"/>
        <w:left w:val="none" w:sz="0" w:space="0" w:color="auto"/>
        <w:bottom w:val="none" w:sz="0" w:space="0" w:color="auto"/>
        <w:right w:val="none" w:sz="0" w:space="0" w:color="auto"/>
      </w:divBdr>
    </w:div>
    <w:div w:id="1119646456">
      <w:bodyDiv w:val="1"/>
      <w:marLeft w:val="0"/>
      <w:marRight w:val="0"/>
      <w:marTop w:val="0"/>
      <w:marBottom w:val="0"/>
      <w:divBdr>
        <w:top w:val="none" w:sz="0" w:space="0" w:color="auto"/>
        <w:left w:val="none" w:sz="0" w:space="0" w:color="auto"/>
        <w:bottom w:val="none" w:sz="0" w:space="0" w:color="auto"/>
        <w:right w:val="none" w:sz="0" w:space="0" w:color="auto"/>
      </w:divBdr>
    </w:div>
    <w:div w:id="1129668961">
      <w:bodyDiv w:val="1"/>
      <w:marLeft w:val="0"/>
      <w:marRight w:val="0"/>
      <w:marTop w:val="0"/>
      <w:marBottom w:val="0"/>
      <w:divBdr>
        <w:top w:val="none" w:sz="0" w:space="0" w:color="auto"/>
        <w:left w:val="none" w:sz="0" w:space="0" w:color="auto"/>
        <w:bottom w:val="none" w:sz="0" w:space="0" w:color="auto"/>
        <w:right w:val="none" w:sz="0" w:space="0" w:color="auto"/>
      </w:divBdr>
    </w:div>
    <w:div w:id="113071097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17834742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55629779">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275479958">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7923204">
      <w:bodyDiv w:val="1"/>
      <w:marLeft w:val="0"/>
      <w:marRight w:val="0"/>
      <w:marTop w:val="0"/>
      <w:marBottom w:val="0"/>
      <w:divBdr>
        <w:top w:val="none" w:sz="0" w:space="0" w:color="auto"/>
        <w:left w:val="none" w:sz="0" w:space="0" w:color="auto"/>
        <w:bottom w:val="none" w:sz="0" w:space="0" w:color="auto"/>
        <w:right w:val="none" w:sz="0" w:space="0" w:color="auto"/>
      </w:divBdr>
    </w:div>
    <w:div w:id="1381132088">
      <w:bodyDiv w:val="1"/>
      <w:marLeft w:val="0"/>
      <w:marRight w:val="0"/>
      <w:marTop w:val="0"/>
      <w:marBottom w:val="0"/>
      <w:divBdr>
        <w:top w:val="none" w:sz="0" w:space="0" w:color="auto"/>
        <w:left w:val="none" w:sz="0" w:space="0" w:color="auto"/>
        <w:bottom w:val="none" w:sz="0" w:space="0" w:color="auto"/>
        <w:right w:val="none" w:sz="0" w:space="0" w:color="auto"/>
      </w:divBdr>
    </w:div>
    <w:div w:id="1382094847">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12451836">
      <w:bodyDiv w:val="1"/>
      <w:marLeft w:val="0"/>
      <w:marRight w:val="0"/>
      <w:marTop w:val="0"/>
      <w:marBottom w:val="0"/>
      <w:divBdr>
        <w:top w:val="none" w:sz="0" w:space="0" w:color="auto"/>
        <w:left w:val="none" w:sz="0" w:space="0" w:color="auto"/>
        <w:bottom w:val="none" w:sz="0" w:space="0" w:color="auto"/>
        <w:right w:val="none" w:sz="0" w:space="0" w:color="auto"/>
      </w:divBdr>
    </w:div>
    <w:div w:id="1539972144">
      <w:bodyDiv w:val="1"/>
      <w:marLeft w:val="0"/>
      <w:marRight w:val="0"/>
      <w:marTop w:val="0"/>
      <w:marBottom w:val="0"/>
      <w:divBdr>
        <w:top w:val="none" w:sz="0" w:space="0" w:color="auto"/>
        <w:left w:val="none" w:sz="0" w:space="0" w:color="auto"/>
        <w:bottom w:val="none" w:sz="0" w:space="0" w:color="auto"/>
        <w:right w:val="none" w:sz="0" w:space="0" w:color="auto"/>
      </w:divBdr>
    </w:div>
    <w:div w:id="1625232309">
      <w:bodyDiv w:val="1"/>
      <w:marLeft w:val="0"/>
      <w:marRight w:val="0"/>
      <w:marTop w:val="0"/>
      <w:marBottom w:val="0"/>
      <w:divBdr>
        <w:top w:val="none" w:sz="0" w:space="0" w:color="auto"/>
        <w:left w:val="none" w:sz="0" w:space="0" w:color="auto"/>
        <w:bottom w:val="none" w:sz="0" w:space="0" w:color="auto"/>
        <w:right w:val="none" w:sz="0" w:space="0" w:color="auto"/>
      </w:divBdr>
    </w:div>
    <w:div w:id="163081722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7513018">
      <w:bodyDiv w:val="1"/>
      <w:marLeft w:val="0"/>
      <w:marRight w:val="0"/>
      <w:marTop w:val="0"/>
      <w:marBottom w:val="0"/>
      <w:divBdr>
        <w:top w:val="none" w:sz="0" w:space="0" w:color="auto"/>
        <w:left w:val="none" w:sz="0" w:space="0" w:color="auto"/>
        <w:bottom w:val="none" w:sz="0" w:space="0" w:color="auto"/>
        <w:right w:val="none" w:sz="0" w:space="0" w:color="auto"/>
      </w:divBdr>
    </w:div>
    <w:div w:id="170906885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804040052">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74225218">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28494014">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59236036">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FFBC1-BF3F-43ED-94C3-CEA7A16C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Pawlaczyk</dc:creator>
  <cp:keywords/>
  <dc:description/>
  <cp:lastModifiedBy>U1 UMG Dobrzyca</cp:lastModifiedBy>
  <cp:revision>8</cp:revision>
  <cp:lastPrinted>2023-07-18T10:55:00Z</cp:lastPrinted>
  <dcterms:created xsi:type="dcterms:W3CDTF">2023-07-17T07:51:00Z</dcterms:created>
  <dcterms:modified xsi:type="dcterms:W3CDTF">2023-07-18T10:56:00Z</dcterms:modified>
</cp:coreProperties>
</file>