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8971" w14:textId="7CB270B1" w:rsidR="006B0B8D" w:rsidRPr="00CE2392" w:rsidRDefault="006B0B8D" w:rsidP="006B0B8D">
      <w:pPr>
        <w:keepNext/>
        <w:keepLines/>
        <w:shd w:val="clear" w:color="auto" w:fill="BFBFBF"/>
        <w:spacing w:before="360" w:after="120" w:line="276" w:lineRule="auto"/>
        <w:ind w:left="3686" w:hanging="3686"/>
        <w:jc w:val="right"/>
        <w:outlineLvl w:val="1"/>
        <w:rPr>
          <w:rFonts w:eastAsia="Arial"/>
          <w:bCs/>
        </w:rPr>
      </w:pPr>
      <w:bookmarkStart w:id="0" w:name="_Toc69807890"/>
      <w:r w:rsidRPr="00CE2392">
        <w:rPr>
          <w:rFonts w:eastAsia="Arial"/>
          <w:lang w:val="pl"/>
        </w:rPr>
        <w:t xml:space="preserve">Załącznik nr </w:t>
      </w:r>
      <w:r>
        <w:rPr>
          <w:rFonts w:eastAsia="Arial"/>
          <w:lang w:val="pl"/>
        </w:rPr>
        <w:t>9</w:t>
      </w:r>
      <w:r w:rsidRPr="00CE2392">
        <w:rPr>
          <w:rFonts w:eastAsia="Arial"/>
          <w:lang w:val="pl"/>
        </w:rPr>
        <w:t xml:space="preserve"> do SWZ    </w:t>
      </w:r>
      <w:bookmarkEnd w:id="0"/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0CB952B6" w:rsidR="00ED2774" w:rsidRPr="00293A13" w:rsidRDefault="006B0B8D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2220B6">
        <w:rPr>
          <w:rFonts w:ascii="Cambria" w:hAnsi="Cambria"/>
          <w:b/>
          <w:sz w:val="32"/>
          <w:szCs w:val="32"/>
        </w:rPr>
        <w:t>Klauzula informacyjna, o której mowa w art. 13 ust. 1 i 2 RODO</w:t>
      </w: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529D870D" w14:textId="3835A25C" w:rsidR="006B0B8D" w:rsidRDefault="006B0B8D" w:rsidP="00293A13">
      <w:pPr>
        <w:rPr>
          <w:rFonts w:eastAsia="Arial"/>
          <w:b/>
        </w:rPr>
      </w:pPr>
      <w:r w:rsidRPr="00F57A95">
        <w:rPr>
          <w:rFonts w:eastAsia="Arial"/>
          <w:b/>
        </w:rPr>
        <w:t>„</w:t>
      </w:r>
      <w:r w:rsidRPr="00F57A95">
        <w:rPr>
          <w:b/>
        </w:rPr>
        <w:t>Odbiór i zagospodarowanie odpadów komunalnych z terenu Gminy Miasta Czarnków</w:t>
      </w:r>
      <w:r w:rsidR="00EE7F5D">
        <w:rPr>
          <w:b/>
        </w:rPr>
        <w:t>”</w:t>
      </w:r>
      <w:r w:rsidRPr="00F57A95">
        <w:rPr>
          <w:b/>
        </w:rPr>
        <w:t xml:space="preserve"> </w:t>
      </w:r>
      <w:r>
        <w:rPr>
          <w:b/>
        </w:rPr>
        <w:br/>
      </w:r>
      <w:r>
        <w:rPr>
          <w:rFonts w:eastAsia="Arial"/>
          <w:b/>
        </w:rPr>
        <w:t xml:space="preserve"> </w:t>
      </w:r>
    </w:p>
    <w:p w14:paraId="3963CFFA" w14:textId="1BD84360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2596FD18" w14:textId="77777777" w:rsidR="00ED2774" w:rsidRPr="002220B6" w:rsidRDefault="00ED2774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419CCD0E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2019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ED2774">
        <w:rPr>
          <w:rFonts w:ascii="Cambria" w:hAnsi="Cambria"/>
        </w:rPr>
        <w:t>2019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216A36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2019 r., poz. 2019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lastRenderedPageBreak/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3238144D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2019 r., poz. 2019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918D9"/>
    <w:rsid w:val="001F592E"/>
    <w:rsid w:val="002220B6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63A8E"/>
    <w:rsid w:val="006B0B8D"/>
    <w:rsid w:val="0081429D"/>
    <w:rsid w:val="00892E78"/>
    <w:rsid w:val="009039E9"/>
    <w:rsid w:val="009561F9"/>
    <w:rsid w:val="00984E16"/>
    <w:rsid w:val="00A115D1"/>
    <w:rsid w:val="00C105BF"/>
    <w:rsid w:val="00D82527"/>
    <w:rsid w:val="00E452B4"/>
    <w:rsid w:val="00E96EBE"/>
    <w:rsid w:val="00ED2774"/>
    <w:rsid w:val="00EE7F5D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4</cp:revision>
  <cp:lastPrinted>2004-08-31T07:07:00Z</cp:lastPrinted>
  <dcterms:created xsi:type="dcterms:W3CDTF">2021-10-06T12:57:00Z</dcterms:created>
  <dcterms:modified xsi:type="dcterms:W3CDTF">2021-10-21T09:13:00Z</dcterms:modified>
</cp:coreProperties>
</file>