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2A5CC1B0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D04B2C">
        <w:rPr>
          <w:rFonts w:asciiTheme="minorHAnsi" w:hAnsiTheme="minorHAnsi" w:cstheme="minorHAnsi"/>
          <w:b/>
          <w:bCs/>
        </w:rPr>
        <w:t>11</w:t>
      </w:r>
      <w:r w:rsidRPr="00BF554D">
        <w:rPr>
          <w:rFonts w:asciiTheme="minorHAnsi" w:hAnsiTheme="minorHAnsi" w:cstheme="minorHAnsi"/>
          <w:b/>
          <w:bCs/>
        </w:rPr>
        <w:t>.</w:t>
      </w:r>
      <w:r w:rsidR="009C1445">
        <w:rPr>
          <w:rFonts w:asciiTheme="minorHAnsi" w:hAnsiTheme="minorHAnsi" w:cstheme="minorHAnsi"/>
          <w:b/>
          <w:bCs/>
        </w:rPr>
        <w:t>1.</w:t>
      </w:r>
      <w:r w:rsidRPr="00BF554D">
        <w:rPr>
          <w:rFonts w:asciiTheme="minorHAnsi" w:hAnsiTheme="minorHAnsi" w:cstheme="minorHAnsi"/>
          <w:b/>
          <w:bCs/>
        </w:rPr>
        <w:t>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30D90127" w14:textId="77777777" w:rsidR="00D04B2C" w:rsidRDefault="00BF554D" w:rsidP="00D04B2C">
      <w:pPr>
        <w:jc w:val="both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D04B2C">
        <w:rPr>
          <w:rFonts w:ascii="Times New Roman" w:hAnsi="Times New Roman"/>
          <w:sz w:val="24"/>
          <w:szCs w:val="24"/>
        </w:rPr>
        <w:t xml:space="preserve">. </w:t>
      </w:r>
    </w:p>
    <w:p w14:paraId="40599A79" w14:textId="1361FAA3" w:rsidR="00D04B2C" w:rsidRPr="007E504C" w:rsidRDefault="00D04B2C" w:rsidP="00D04B2C">
      <w:pPr>
        <w:jc w:val="both"/>
        <w:rPr>
          <w:rFonts w:cs="Calibri"/>
          <w:b/>
          <w:bCs/>
          <w:sz w:val="24"/>
          <w:szCs w:val="24"/>
        </w:rPr>
      </w:pPr>
      <w:r w:rsidRPr="00D04B2C">
        <w:rPr>
          <w:rFonts w:ascii="Times New Roman" w:hAnsi="Times New Roman"/>
          <w:b/>
          <w:bCs/>
          <w:sz w:val="24"/>
          <w:szCs w:val="24"/>
        </w:rPr>
        <w:t>„Budowa, przebudowa i remont ogrodzenia przy Kościele Św. Zofii w Bobowej”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5AF9EC36" w:rsidR="00FC4ABC" w:rsidRPr="00D04B2C" w:rsidRDefault="00FC4ABC" w:rsidP="00D04B2C">
      <w:pPr>
        <w:jc w:val="both"/>
        <w:rPr>
          <w:rFonts w:cs="Calibri"/>
          <w:b/>
          <w:bCs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</w:t>
      </w:r>
      <w:r w:rsidRPr="00D04B2C">
        <w:rPr>
          <w:rFonts w:ascii="Times New Roman" w:eastAsiaTheme="minorHAnsi" w:hAnsi="Times New Roman"/>
          <w:sz w:val="24"/>
          <w:szCs w:val="24"/>
        </w:rPr>
        <w:t xml:space="preserve"> pn.:</w:t>
      </w:r>
      <w:r w:rsidR="00EA0BFB" w:rsidRPr="00D04B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04B2C" w:rsidRPr="00D04B2C">
        <w:rPr>
          <w:rFonts w:ascii="Times New Roman" w:hAnsi="Times New Roman"/>
          <w:b/>
          <w:bCs/>
          <w:sz w:val="24"/>
          <w:szCs w:val="24"/>
        </w:rPr>
        <w:t>„Budowa, przebudowa i remont ogrodzenia przy Kościele Św. Zofii w Bobowej”</w:t>
      </w:r>
      <w:r w:rsidR="00D04B2C">
        <w:rPr>
          <w:rFonts w:cs="Calibri"/>
          <w:b/>
          <w:bCs/>
          <w:sz w:val="24"/>
          <w:szCs w:val="24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prowadzonym </w:t>
      </w:r>
      <w:r w:rsidR="00D04B2C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FC4ABC">
        <w:rPr>
          <w:rFonts w:ascii="Times New Roman" w:eastAsiaTheme="minorHAnsi" w:hAnsi="Times New Roman"/>
          <w:sz w:val="24"/>
          <w:szCs w:val="24"/>
        </w:rPr>
        <w:t>w trybie podstawowym bez przeprowadzenia negocjacji;</w:t>
      </w:r>
    </w:p>
    <w:p w14:paraId="653DCFD5" w14:textId="7C35E1A4" w:rsidR="00FD771F" w:rsidRPr="00FD771F" w:rsidRDefault="00FC4ABC" w:rsidP="00EE2E6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2806" w14:textId="77777777" w:rsidR="00D44086" w:rsidRDefault="00D44086" w:rsidP="0038231F">
      <w:pPr>
        <w:spacing w:after="0" w:line="240" w:lineRule="auto"/>
      </w:pPr>
      <w:r>
        <w:separator/>
      </w:r>
    </w:p>
  </w:endnote>
  <w:endnote w:type="continuationSeparator" w:id="0">
    <w:p w14:paraId="3B6016D4" w14:textId="77777777" w:rsidR="00D44086" w:rsidRDefault="00D440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1CFF515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BDC3" w14:textId="77777777" w:rsidR="00D44086" w:rsidRDefault="00D44086" w:rsidP="0038231F">
      <w:pPr>
        <w:spacing w:after="0" w:line="240" w:lineRule="auto"/>
      </w:pPr>
      <w:r>
        <w:separator/>
      </w:r>
    </w:p>
  </w:footnote>
  <w:footnote w:type="continuationSeparator" w:id="0">
    <w:p w14:paraId="05081B55" w14:textId="77777777" w:rsidR="00D44086" w:rsidRDefault="00D440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86A7A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1445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2C"/>
    <w:rsid w:val="00D04B7F"/>
    <w:rsid w:val="00D1588E"/>
    <w:rsid w:val="00D25E0C"/>
    <w:rsid w:val="00D34D9A"/>
    <w:rsid w:val="00D409DE"/>
    <w:rsid w:val="00D42C9B"/>
    <w:rsid w:val="00D44086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22</cp:revision>
  <cp:lastPrinted>2022-08-11T09:21:00Z</cp:lastPrinted>
  <dcterms:created xsi:type="dcterms:W3CDTF">2021-02-18T14:17:00Z</dcterms:created>
  <dcterms:modified xsi:type="dcterms:W3CDTF">2022-08-11T09:22:00Z</dcterms:modified>
</cp:coreProperties>
</file>