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5F1E638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F352D">
        <w:rPr>
          <w:rFonts w:ascii="Arial" w:hAnsi="Arial" w:cs="Arial"/>
          <w:sz w:val="21"/>
          <w:szCs w:val="21"/>
        </w:rPr>
        <w:t>zakup samochodu specjalnego operacyjnego wraz z wyposażeniem na potrzeby Komendy Powiatowej PSP w Otwocku</w:t>
      </w:r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 xml:space="preserve">Komendę </w:t>
      </w:r>
      <w:r w:rsidR="00FF352D">
        <w:rPr>
          <w:rFonts w:ascii="Arial" w:hAnsi="Arial" w:cs="Arial"/>
          <w:sz w:val="21"/>
          <w:szCs w:val="21"/>
        </w:rPr>
        <w:t>Powiatową</w:t>
      </w:r>
      <w:r w:rsidR="008C5236">
        <w:rPr>
          <w:rFonts w:ascii="Arial" w:hAnsi="Arial" w:cs="Arial"/>
          <w:sz w:val="21"/>
          <w:szCs w:val="21"/>
        </w:rPr>
        <w:t xml:space="preserve"> Państwowej Straży Pożarnej </w:t>
      </w:r>
      <w:r w:rsidR="00FF352D">
        <w:rPr>
          <w:rFonts w:ascii="Arial" w:hAnsi="Arial" w:cs="Arial"/>
          <w:sz w:val="21"/>
          <w:szCs w:val="21"/>
        </w:rPr>
        <w:t>w Otwocku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78D93723"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CDFD" w14:textId="0F27137A" w:rsidR="008C5236" w:rsidRPr="008C5236" w:rsidRDefault="00FF352D">
    <w:pPr>
      <w:pStyle w:val="Nagwek"/>
      <w:rPr>
        <w:rFonts w:ascii="Garamond" w:hAnsi="Garamond"/>
      </w:rPr>
    </w:pPr>
    <w:r>
      <w:rPr>
        <w:rFonts w:ascii="Garamond" w:hAnsi="Garamond"/>
      </w:rPr>
      <w:t>P</w:t>
    </w:r>
    <w:r w:rsidR="008C5236" w:rsidRPr="008C5236">
      <w:rPr>
        <w:rFonts w:ascii="Garamond" w:hAnsi="Garamond"/>
      </w:rPr>
      <w:t>L.237</w:t>
    </w:r>
    <w:r w:rsidR="0057601E">
      <w:rPr>
        <w:rFonts w:ascii="Garamond" w:hAnsi="Garamond"/>
      </w:rPr>
      <w:t>0</w:t>
    </w:r>
    <w:r w:rsidR="00887DA4">
      <w:rPr>
        <w:rFonts w:ascii="Garamond" w:hAnsi="Garamond"/>
      </w:rPr>
      <w:t>.</w:t>
    </w:r>
    <w:r w:rsidR="00256A77">
      <w:rPr>
        <w:rFonts w:ascii="Garamond" w:hAnsi="Garamond"/>
      </w:rPr>
      <w:t>2</w:t>
    </w:r>
    <w:r w:rsidR="00887DA4">
      <w:rPr>
        <w:rFonts w:ascii="Garamond" w:hAnsi="Garamond"/>
      </w:rPr>
      <w:t>.202</w:t>
    </w:r>
    <w:r w:rsidR="00250266">
      <w:rPr>
        <w:rFonts w:ascii="Garamond" w:hAnsi="Garamond"/>
      </w:rPr>
      <w:t>4</w:t>
    </w:r>
    <w:r w:rsidR="008C5236" w:rsidRPr="008C5236">
      <w:rPr>
        <w:rFonts w:ascii="Garamond" w:hAnsi="Garamond"/>
      </w:rPr>
      <w:tab/>
    </w:r>
    <w:r w:rsidR="008C5236" w:rsidRPr="008C5236">
      <w:rPr>
        <w:rFonts w:ascii="Garamond" w:hAnsi="Garamond"/>
      </w:rPr>
      <w:tab/>
      <w:t xml:space="preserve">Załącznik nr </w:t>
    </w:r>
    <w:r w:rsidR="007A1CD2">
      <w:rPr>
        <w:rFonts w:ascii="Garamond" w:hAnsi="Garamond"/>
      </w:rPr>
      <w:t>6</w:t>
    </w:r>
    <w:r w:rsidR="008C5236"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1444">
    <w:abstractNumId w:val="2"/>
  </w:num>
  <w:num w:numId="2" w16cid:durableId="587353907">
    <w:abstractNumId w:val="1"/>
  </w:num>
  <w:num w:numId="3" w16cid:durableId="13749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887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1086B"/>
    <w:rsid w:val="00232C44"/>
    <w:rsid w:val="00244D67"/>
    <w:rsid w:val="00250266"/>
    <w:rsid w:val="00252230"/>
    <w:rsid w:val="00256A7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E01"/>
    <w:rsid w:val="00575189"/>
    <w:rsid w:val="0057601E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CD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C5313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7A2C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352D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E1B8-0A7A-4A44-81BC-C823C62C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KP PSP</cp:lastModifiedBy>
  <cp:revision>2</cp:revision>
  <dcterms:created xsi:type="dcterms:W3CDTF">2024-09-24T06:53:00Z</dcterms:created>
  <dcterms:modified xsi:type="dcterms:W3CDTF">2024-09-24T06:53:00Z</dcterms:modified>
</cp:coreProperties>
</file>