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29D0" w14:textId="427CF198" w:rsidR="00A728DB" w:rsidRDefault="00A728DB"/>
    <w:p w14:paraId="2EB50A84" w14:textId="656CE0D1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</w:t>
      </w:r>
      <w:r w:rsidR="00BB6CA7">
        <w:rPr>
          <w:rFonts w:cs="Calibri"/>
          <w:b/>
          <w:sz w:val="24"/>
          <w:szCs w:val="24"/>
        </w:rPr>
        <w:t>.272.4.</w:t>
      </w:r>
      <w:r w:rsidR="00374520">
        <w:rPr>
          <w:rFonts w:cs="Calibri"/>
          <w:b/>
          <w:sz w:val="24"/>
          <w:szCs w:val="24"/>
        </w:rPr>
        <w:t>6</w:t>
      </w:r>
      <w:r w:rsidR="00BB6CA7">
        <w:rPr>
          <w:rFonts w:cs="Calibri"/>
          <w:b/>
          <w:sz w:val="24"/>
          <w:szCs w:val="24"/>
        </w:rPr>
        <w:t>.2022</w:t>
      </w:r>
    </w:p>
    <w:p w14:paraId="726124FE" w14:textId="77777777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6 do SWZ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77777777" w:rsidR="006372EA" w:rsidRPr="00F24F4E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75AD45D9" w14:textId="17130E75" w:rsidR="006372EA" w:rsidRPr="00E13062" w:rsidRDefault="00E13062" w:rsidP="00E13062">
      <w:pPr>
        <w:tabs>
          <w:tab w:val="left" w:pos="567"/>
        </w:tabs>
        <w:contextualSpacing/>
        <w:jc w:val="center"/>
        <w:rPr>
          <w:rFonts w:eastAsia="Times New Roman" w:cs="Calibri"/>
          <w:b/>
          <w:sz w:val="24"/>
          <w:szCs w:val="24"/>
        </w:rPr>
      </w:pPr>
      <w:r w:rsidRPr="00E13062">
        <w:rPr>
          <w:rFonts w:cs="Calibri"/>
          <w:b/>
          <w:sz w:val="24"/>
          <w:szCs w:val="24"/>
        </w:rPr>
        <w:t xml:space="preserve"> </w:t>
      </w:r>
      <w:bookmarkStart w:id="0" w:name="_Hlk23871391"/>
      <w:r w:rsidRPr="00E13062">
        <w:rPr>
          <w:rFonts w:cs="Calibri"/>
          <w:b/>
          <w:bCs/>
          <w:sz w:val="24"/>
          <w:szCs w:val="24"/>
        </w:rPr>
        <w:t>„</w:t>
      </w:r>
      <w:bookmarkEnd w:id="0"/>
      <w:r w:rsidRPr="00E13062">
        <w:rPr>
          <w:rFonts w:cstheme="minorHAnsi"/>
          <w:b/>
        </w:rPr>
        <w:t>DOSTAWA ENERGII ELEKTRYCZNEJ DO BUDYNKU POWIATOWEGO ZAKŁADU AKTYWNOŚCI ZAWODOWEJ W JASZCZOWIE”</w:t>
      </w:r>
    </w:p>
    <w:p w14:paraId="135D8C12" w14:textId="5BB0AF4B" w:rsidR="006372EA" w:rsidRPr="00920294" w:rsidRDefault="006372EA" w:rsidP="00920294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 xml:space="preserve">Na potrzeby prowadzonego postępowania o zamówienie publiczne prowadzonego przez Powiat Łęczyński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>) nie wcześniej niż w okresie ostatnich trzech lat przed upływem terminu składania ofert, a jeżeli okres prowadzenia działalności jest krótszy – w tym okresie, co najmniej jedno zamówienie, obejmujące swym zakresem dostawę</w:t>
      </w:r>
      <w:r w:rsidR="00E13062" w:rsidRPr="00CC2A95">
        <w:rPr>
          <w:rFonts w:asciiTheme="minorHAnsi" w:hAnsiTheme="minorHAnsi" w:cstheme="minorHAnsi"/>
        </w:rPr>
        <w:t xml:space="preserve"> </w:t>
      </w:r>
      <w:r w:rsidR="00E13062" w:rsidRPr="00E13062">
        <w:rPr>
          <w:rFonts w:asciiTheme="minorHAnsi" w:hAnsiTheme="minorHAnsi" w:cstheme="minorHAnsi"/>
          <w:sz w:val="24"/>
          <w:szCs w:val="24"/>
        </w:rPr>
        <w:t>energii elektrycznej</w:t>
      </w:r>
      <w:r w:rsidR="00B071CE" w:rsidRPr="00E13062">
        <w:rPr>
          <w:rFonts w:asciiTheme="minorHAnsi" w:hAnsiTheme="minorHAnsi" w:cstheme="minorHAnsi"/>
          <w:sz w:val="24"/>
          <w:szCs w:val="24"/>
        </w:rPr>
        <w:t>.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Jako wykonanie (zakończenie) należy rozumieć podpisanie protokołu odbioru lub innego równoważnego dokumentu bez zastrzeżeń</w:t>
      </w:r>
      <w:r w:rsidR="00920294">
        <w:rPr>
          <w:rFonts w:asciiTheme="minorHAnsi" w:hAnsiTheme="minorHAnsi" w:cstheme="minorHAnsi"/>
          <w:sz w:val="24"/>
          <w:szCs w:val="24"/>
        </w:rPr>
        <w:t xml:space="preserve"> </w:t>
      </w:r>
      <w:r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>Przedmiot 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49C22773" w14:textId="77777777" w:rsidR="006372EA" w:rsidRPr="00F24F4E" w:rsidRDefault="006372EA" w:rsidP="0092029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</w:t>
            </w:r>
          </w:p>
          <w:p w14:paraId="387043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brutto</w:t>
            </w:r>
          </w:p>
          <w:p w14:paraId="45D61A49" w14:textId="38C47345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 PLN</w:t>
            </w:r>
            <w:r w:rsidR="007B525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36" w:type="dxa"/>
          </w:tcPr>
          <w:p w14:paraId="6B38260A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0EDA1142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1BB3CE2" w14:textId="64182F43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Data wykonania dostaw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777777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Miejsce wykonania dostawy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DF7A96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2ADBF86" w14:textId="55D47728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UWAGA: </w:t>
      </w:r>
    </w:p>
    <w:p w14:paraId="0E99632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24F4E">
        <w:rPr>
          <w:rFonts w:eastAsia="Times New Roman" w:cs="Calibri"/>
          <w:sz w:val="24"/>
          <w:szCs w:val="24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2D7CAEBF" w14:textId="4E423B79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lastRenderedPageBreak/>
        <w:t>Zaleca się</w:t>
      </w:r>
      <w:r w:rsidR="00920294">
        <w:rPr>
          <w:rFonts w:eastAsia="Times New Roman" w:cs="Calibri"/>
          <w:b/>
          <w:sz w:val="24"/>
          <w:szCs w:val="24"/>
          <w:lang w:eastAsia="pl-PL"/>
        </w:rPr>
        <w:t>,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aby z dokumentu jednoznacznie wynikało spełnienie warunku określonego </w:t>
      </w:r>
      <w:r w:rsidRPr="00F24F4E">
        <w:rPr>
          <w:rFonts w:eastAsia="Times New Roman" w:cs="Calibri"/>
          <w:b/>
          <w:sz w:val="24"/>
          <w:szCs w:val="24"/>
          <w:lang w:eastAsia="pl-PL"/>
        </w:rPr>
        <w:br/>
        <w:t>w rozdziale 6 pkt 6.1.4 SWZ</w:t>
      </w:r>
    </w:p>
    <w:p w14:paraId="2348B359" w14:textId="6386ED6A" w:rsidR="006372EA" w:rsidRPr="00F24F4E" w:rsidRDefault="007B525B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W przypadku przedstawienia przez Wykonawcę dostaw obejmujących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szerszy zakres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 niż wskazany w warunku zdolności, Wykonawca powinien podać całkowitą wartość dostaw oraz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podać wartość dostaw w zakresie wymaganym warunkiem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37152EA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001AC3D4" w14:textId="1CF997AE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410C" w14:textId="77777777" w:rsidR="00C46EBD" w:rsidRDefault="00C46EBD" w:rsidP="00975135">
      <w:pPr>
        <w:spacing w:after="0" w:line="240" w:lineRule="auto"/>
      </w:pPr>
      <w:r>
        <w:separator/>
      </w:r>
    </w:p>
  </w:endnote>
  <w:endnote w:type="continuationSeparator" w:id="0">
    <w:p w14:paraId="6F87414C" w14:textId="77777777" w:rsidR="00C46EBD" w:rsidRDefault="00C46EB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D776" w14:textId="77777777" w:rsidR="00C46EBD" w:rsidRDefault="00C46EBD" w:rsidP="00975135">
      <w:pPr>
        <w:spacing w:after="0" w:line="240" w:lineRule="auto"/>
      </w:pPr>
      <w:r>
        <w:separator/>
      </w:r>
    </w:p>
  </w:footnote>
  <w:footnote w:type="continuationSeparator" w:id="0">
    <w:p w14:paraId="054A35E1" w14:textId="77777777" w:rsidR="00C46EBD" w:rsidRDefault="00C46EB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C46EB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C46EB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687E"/>
    <w:rsid w:val="000F2B47"/>
    <w:rsid w:val="000F31C9"/>
    <w:rsid w:val="00164435"/>
    <w:rsid w:val="0016549F"/>
    <w:rsid w:val="00215C91"/>
    <w:rsid w:val="00221437"/>
    <w:rsid w:val="00224584"/>
    <w:rsid w:val="00245D09"/>
    <w:rsid w:val="002479FA"/>
    <w:rsid w:val="00354C36"/>
    <w:rsid w:val="00374520"/>
    <w:rsid w:val="00386001"/>
    <w:rsid w:val="003D0533"/>
    <w:rsid w:val="003F4CC7"/>
    <w:rsid w:val="004D7975"/>
    <w:rsid w:val="00507C72"/>
    <w:rsid w:val="005701A4"/>
    <w:rsid w:val="005D579D"/>
    <w:rsid w:val="0063699A"/>
    <w:rsid w:val="006372EA"/>
    <w:rsid w:val="006433F4"/>
    <w:rsid w:val="00656FA4"/>
    <w:rsid w:val="006F49EF"/>
    <w:rsid w:val="00741ACD"/>
    <w:rsid w:val="00780F09"/>
    <w:rsid w:val="007B525B"/>
    <w:rsid w:val="007D719E"/>
    <w:rsid w:val="007E2FC9"/>
    <w:rsid w:val="0080561D"/>
    <w:rsid w:val="00830C9D"/>
    <w:rsid w:val="00867FE4"/>
    <w:rsid w:val="00896655"/>
    <w:rsid w:val="008B3553"/>
    <w:rsid w:val="00912ABD"/>
    <w:rsid w:val="00920294"/>
    <w:rsid w:val="00927EBE"/>
    <w:rsid w:val="00957FC8"/>
    <w:rsid w:val="00966D7A"/>
    <w:rsid w:val="00975135"/>
    <w:rsid w:val="00A324BC"/>
    <w:rsid w:val="00A647AD"/>
    <w:rsid w:val="00A728DB"/>
    <w:rsid w:val="00A778CF"/>
    <w:rsid w:val="00A952BA"/>
    <w:rsid w:val="00AD40A8"/>
    <w:rsid w:val="00AE3754"/>
    <w:rsid w:val="00B071CE"/>
    <w:rsid w:val="00B11FCD"/>
    <w:rsid w:val="00B23EAE"/>
    <w:rsid w:val="00B575AA"/>
    <w:rsid w:val="00BB6CA7"/>
    <w:rsid w:val="00BC2F31"/>
    <w:rsid w:val="00C46EBD"/>
    <w:rsid w:val="00C6165B"/>
    <w:rsid w:val="00C85AAA"/>
    <w:rsid w:val="00CA64CD"/>
    <w:rsid w:val="00CC697A"/>
    <w:rsid w:val="00D60552"/>
    <w:rsid w:val="00DC564F"/>
    <w:rsid w:val="00DE2264"/>
    <w:rsid w:val="00E00673"/>
    <w:rsid w:val="00E13062"/>
    <w:rsid w:val="00E20F09"/>
    <w:rsid w:val="00E76CFB"/>
    <w:rsid w:val="00E933C0"/>
    <w:rsid w:val="00E97024"/>
    <w:rsid w:val="00ED3920"/>
    <w:rsid w:val="00F11B0C"/>
    <w:rsid w:val="00F411C8"/>
    <w:rsid w:val="00F445A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F167F7C5-5929-42F9-8B73-46EE658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C555-6FF6-42A7-BDCC-E826F0D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2021-10-22T08:11:00Z</cp:lastPrinted>
  <dcterms:created xsi:type="dcterms:W3CDTF">2022-03-14T10:00:00Z</dcterms:created>
  <dcterms:modified xsi:type="dcterms:W3CDTF">2022-03-14T10:00:00Z</dcterms:modified>
</cp:coreProperties>
</file>