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49" w:rsidRDefault="00135DCB">
      <w:pPr>
        <w:spacing w:after="123"/>
        <w:jc w:val="right"/>
      </w:pPr>
      <w:r>
        <w:rPr>
          <w:sz w:val="20"/>
        </w:rPr>
        <w:t>Data wygenerowania dokumentu: 23-09-2022 10:06:25</w:t>
      </w:r>
    </w:p>
    <w:p w:rsidR="00C4505F" w:rsidRDefault="00C4505F">
      <w:pPr>
        <w:spacing w:after="0"/>
        <w:ind w:left="7915" w:hanging="10"/>
        <w:rPr>
          <w:b/>
          <w:color w:val="FF7112"/>
          <w:sz w:val="28"/>
        </w:rPr>
      </w:pPr>
    </w:p>
    <w:p w:rsidR="005E1A49" w:rsidRDefault="00C4505F">
      <w:pPr>
        <w:spacing w:after="0"/>
        <w:ind w:left="7915" w:hanging="10"/>
        <w:rPr>
          <w:b/>
          <w:color w:val="FF7112"/>
          <w:sz w:val="28"/>
        </w:rPr>
      </w:pPr>
      <w:r>
        <w:rPr>
          <w:b/>
          <w:color w:val="FF7112"/>
          <w:sz w:val="28"/>
        </w:rPr>
        <w:t>Informacja z otwarcia ofert</w:t>
      </w:r>
    </w:p>
    <w:p w:rsidR="00C4505F" w:rsidRDefault="00C4505F">
      <w:pPr>
        <w:spacing w:after="0"/>
        <w:ind w:left="7915" w:hanging="10"/>
      </w:pPr>
    </w:p>
    <w:tbl>
      <w:tblPr>
        <w:tblStyle w:val="TableGrid"/>
        <w:tblW w:w="1655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3707"/>
        <w:gridCol w:w="1843"/>
        <w:gridCol w:w="790"/>
        <w:gridCol w:w="688"/>
        <w:gridCol w:w="417"/>
        <w:gridCol w:w="1916"/>
        <w:gridCol w:w="2186"/>
        <w:gridCol w:w="2166"/>
        <w:gridCol w:w="2258"/>
      </w:tblGrid>
      <w:tr w:rsidR="005E1A49" w:rsidTr="00C4505F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BD9E1"/>
          </w:tcPr>
          <w:p w:rsidR="005E1A49" w:rsidRDefault="005E1A49"/>
        </w:tc>
        <w:tc>
          <w:tcPr>
            <w:tcW w:w="55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5E1A49" w:rsidRDefault="005E1A49"/>
        </w:tc>
        <w:tc>
          <w:tcPr>
            <w:tcW w:w="7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5E1A49" w:rsidRDefault="005E1A49"/>
        </w:tc>
        <w:tc>
          <w:tcPr>
            <w:tcW w:w="68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5E1A49" w:rsidRDefault="005E1A49"/>
        </w:tc>
        <w:tc>
          <w:tcPr>
            <w:tcW w:w="233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5E1A49" w:rsidRDefault="00135DCB">
            <w:pPr>
              <w:spacing w:after="0"/>
              <w:ind w:left="217"/>
            </w:pPr>
            <w:r>
              <w:rPr>
                <w:b/>
                <w:sz w:val="20"/>
              </w:rPr>
              <w:t>Oferty</w:t>
            </w:r>
          </w:p>
        </w:tc>
        <w:tc>
          <w:tcPr>
            <w:tcW w:w="218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5E1A49" w:rsidRDefault="005E1A49"/>
        </w:tc>
        <w:tc>
          <w:tcPr>
            <w:tcW w:w="216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5E1A49" w:rsidRDefault="005E1A49"/>
        </w:tc>
        <w:tc>
          <w:tcPr>
            <w:tcW w:w="22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BD9E1"/>
          </w:tcPr>
          <w:p w:rsidR="005E1A49" w:rsidRDefault="005E1A49"/>
        </w:tc>
      </w:tr>
      <w:tr w:rsidR="005E1A49" w:rsidTr="00C4505F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127"/>
            </w:pPr>
            <w:r>
              <w:rPr>
                <w:sz w:val="20"/>
              </w:rPr>
              <w:t>Lp.</w:t>
            </w:r>
          </w:p>
        </w:tc>
        <w:tc>
          <w:tcPr>
            <w:tcW w:w="55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52"/>
              <w:jc w:val="center"/>
            </w:pPr>
            <w:r>
              <w:rPr>
                <w:sz w:val="20"/>
              </w:rPr>
              <w:t>Nazwa pozycji (Indeks)</w:t>
            </w:r>
          </w:p>
        </w:tc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5E1A49" w:rsidRDefault="005E1A49"/>
        </w:tc>
        <w:tc>
          <w:tcPr>
            <w:tcW w:w="68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5E1A49" w:rsidRDefault="005E1A49"/>
        </w:tc>
        <w:tc>
          <w:tcPr>
            <w:tcW w:w="233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</w:pPr>
            <w:r>
              <w:rPr>
                <w:sz w:val="20"/>
              </w:rPr>
              <w:t>Opis pozycji</w:t>
            </w:r>
          </w:p>
        </w:tc>
        <w:tc>
          <w:tcPr>
            <w:tcW w:w="2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52"/>
              <w:jc w:val="center"/>
            </w:pPr>
            <w:r>
              <w:rPr>
                <w:sz w:val="20"/>
              </w:rPr>
              <w:t>Ilość</w:t>
            </w:r>
          </w:p>
        </w:tc>
        <w:tc>
          <w:tcPr>
            <w:tcW w:w="21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52"/>
              <w:jc w:val="center"/>
            </w:pPr>
            <w:r>
              <w:rPr>
                <w:sz w:val="20"/>
              </w:rPr>
              <w:t>JM</w:t>
            </w:r>
          </w:p>
        </w:tc>
        <w:tc>
          <w:tcPr>
            <w:tcW w:w="22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55"/>
              <w:jc w:val="center"/>
            </w:pPr>
            <w:r>
              <w:rPr>
                <w:sz w:val="20"/>
              </w:rPr>
              <w:t>Waluta</w:t>
            </w:r>
          </w:p>
        </w:tc>
      </w:tr>
      <w:tr w:rsidR="005E1A49" w:rsidTr="00C4505F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5E1A49" w:rsidRDefault="00135DCB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55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5E1A49" w:rsidRDefault="005E1A49"/>
        </w:tc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:rsidR="005E1A49" w:rsidRDefault="005E1A49"/>
        </w:tc>
        <w:tc>
          <w:tcPr>
            <w:tcW w:w="68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:rsidR="005E1A49" w:rsidRDefault="005E1A49"/>
        </w:tc>
        <w:tc>
          <w:tcPr>
            <w:tcW w:w="233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5E1A49" w:rsidRDefault="005E1A49"/>
        </w:tc>
        <w:tc>
          <w:tcPr>
            <w:tcW w:w="2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5E1A49" w:rsidRDefault="00135DCB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5E1A49" w:rsidRDefault="00135DCB">
            <w:pPr>
              <w:spacing w:after="0"/>
              <w:ind w:left="70"/>
            </w:pPr>
            <w:r>
              <w:rPr>
                <w:sz w:val="20"/>
              </w:rPr>
              <w:t>szt.</w:t>
            </w:r>
          </w:p>
        </w:tc>
        <w:tc>
          <w:tcPr>
            <w:tcW w:w="22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5E1A49" w:rsidRDefault="00135DCB">
            <w:pPr>
              <w:spacing w:after="0"/>
              <w:ind w:left="70"/>
            </w:pPr>
            <w:r>
              <w:rPr>
                <w:sz w:val="20"/>
              </w:rPr>
              <w:t>PLN</w:t>
            </w:r>
          </w:p>
        </w:tc>
      </w:tr>
      <w:tr w:rsidR="005E1A49" w:rsidTr="00C4505F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E1A49" w:rsidRDefault="005E1A49"/>
        </w:tc>
        <w:tc>
          <w:tcPr>
            <w:tcW w:w="37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5E1A49" w:rsidRDefault="005E1A49"/>
        </w:tc>
        <w:tc>
          <w:tcPr>
            <w:tcW w:w="68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5E1A49" w:rsidRDefault="00135DCB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4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5E1A49"/>
        </w:tc>
        <w:tc>
          <w:tcPr>
            <w:tcW w:w="19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2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450" w:hanging="398"/>
            </w:pPr>
            <w:r>
              <w:rPr>
                <w:sz w:val="20"/>
              </w:rPr>
              <w:t xml:space="preserve">  Sumaryczna wartość netto oferty</w:t>
            </w:r>
          </w:p>
        </w:tc>
        <w:tc>
          <w:tcPr>
            <w:tcW w:w="21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447" w:hanging="393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22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5E1A49" w:rsidRDefault="00135DCB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5E1A49" w:rsidTr="00C4505F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E1A49" w:rsidRDefault="005E1A49"/>
        </w:tc>
        <w:tc>
          <w:tcPr>
            <w:tcW w:w="37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1A49" w:rsidRDefault="00135DCB">
            <w:pPr>
              <w:spacing w:after="0"/>
              <w:ind w:left="70"/>
            </w:pPr>
            <w:r>
              <w:rPr>
                <w:sz w:val="20"/>
              </w:rPr>
              <w:t xml:space="preserve">  MAJSTERSZTYK SŁAWOMIR BORAWIAK</w:t>
            </w:r>
            <w:r w:rsidR="00C4505F" w:rsidRPr="00C4505F">
              <w:rPr>
                <w:sz w:val="20"/>
              </w:rPr>
              <w:t xml:space="preserve"> </w:t>
            </w:r>
            <w:r w:rsidR="00C4505F">
              <w:rPr>
                <w:sz w:val="20"/>
              </w:rPr>
              <w:t xml:space="preserve">  </w:t>
            </w:r>
            <w:r w:rsidR="00C4505F" w:rsidRPr="00C4505F">
              <w:rPr>
                <w:sz w:val="20"/>
              </w:rPr>
              <w:t>majstersztyk.bor@gmail.com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1A49" w:rsidRDefault="00135DCB">
            <w:pPr>
              <w:spacing w:after="0"/>
              <w:ind w:left="70"/>
            </w:pPr>
            <w:r>
              <w:rPr>
                <w:sz w:val="20"/>
              </w:rPr>
              <w:t xml:space="preserve">  350.00 PLN</w:t>
            </w:r>
          </w:p>
        </w:tc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E1A49" w:rsidRDefault="00135DCB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8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5E1A49" w:rsidRDefault="005E1A49"/>
        </w:tc>
        <w:tc>
          <w:tcPr>
            <w:tcW w:w="4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1A49" w:rsidRDefault="005E1A49"/>
        </w:tc>
        <w:tc>
          <w:tcPr>
            <w:tcW w:w="19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1A49" w:rsidRDefault="00135DCB">
            <w:pPr>
              <w:spacing w:after="0"/>
              <w:ind w:left="70"/>
            </w:pPr>
            <w:r>
              <w:rPr>
                <w:sz w:val="20"/>
              </w:rPr>
              <w:t xml:space="preserve">  430.50 PLN</w:t>
            </w:r>
          </w:p>
        </w:tc>
        <w:tc>
          <w:tcPr>
            <w:tcW w:w="2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1A49" w:rsidRDefault="00135DCB">
            <w:pPr>
              <w:spacing w:after="0"/>
              <w:ind w:left="70"/>
            </w:pPr>
            <w:r>
              <w:rPr>
                <w:sz w:val="20"/>
              </w:rPr>
              <w:t xml:space="preserve">  350.00 PLN</w:t>
            </w:r>
          </w:p>
        </w:tc>
        <w:tc>
          <w:tcPr>
            <w:tcW w:w="21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1A49" w:rsidRDefault="005E1A49"/>
        </w:tc>
        <w:tc>
          <w:tcPr>
            <w:tcW w:w="22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1A49" w:rsidRDefault="005E1A49"/>
        </w:tc>
      </w:tr>
    </w:tbl>
    <w:p w:rsidR="005E1A49" w:rsidRDefault="005E1A49">
      <w:pPr>
        <w:spacing w:after="0"/>
      </w:pPr>
      <w:bookmarkStart w:id="0" w:name="_GoBack"/>
      <w:bookmarkEnd w:id="0"/>
    </w:p>
    <w:sectPr w:rsidR="005E1A49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CB" w:rsidRDefault="00135DCB">
      <w:pPr>
        <w:spacing w:after="0" w:line="240" w:lineRule="auto"/>
      </w:pPr>
      <w:r>
        <w:separator/>
      </w:r>
    </w:p>
  </w:endnote>
  <w:endnote w:type="continuationSeparator" w:id="0">
    <w:p w:rsidR="00135DCB" w:rsidRDefault="0013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49" w:rsidRDefault="00135DCB">
    <w:pPr>
      <w:spacing w:after="0"/>
      <w:ind w:right="5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49" w:rsidRDefault="00135DCB">
    <w:pPr>
      <w:spacing w:after="0"/>
      <w:ind w:right="5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4505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C4505F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49" w:rsidRDefault="00135DCB">
    <w:pPr>
      <w:spacing w:after="0"/>
      <w:ind w:right="5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CB" w:rsidRDefault="00135DCB">
      <w:pPr>
        <w:spacing w:after="0" w:line="240" w:lineRule="auto"/>
      </w:pPr>
      <w:r>
        <w:separator/>
      </w:r>
    </w:p>
  </w:footnote>
  <w:footnote w:type="continuationSeparator" w:id="0">
    <w:p w:rsidR="00135DCB" w:rsidRDefault="00135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49"/>
    <w:rsid w:val="00135DCB"/>
    <w:rsid w:val="005E1A49"/>
    <w:rsid w:val="00C4505F"/>
    <w:rsid w:val="00D5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7D26C-BAC5-49B7-A431-B8867E1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wykonanie usługi  polegającej na wycince  drzew i zakrzaczenia na działkach gminnych  o nr ewd. 1058  o pw.0,79 ha , 1059/3  o pow. 0,0568 ha i 1059/4  o pow. 0,0126 ha w miejscowości Przewrotne  w zamian za pozyskany materiał.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wykonanie usługi  polegającej na wycince  drzew i zakrzaczenia na działkach gminnych  o nr ewd. 1058  o pw.0,79 ha , 1059/3  o pow. 0,0568 ha i 1059/4  o pow. 0,0126 ha w miejscowości Przewrotne  w zamian za pozyskany materiał. - ID 666194</dc:title>
  <dc:subject>Raport pełny</dc:subject>
  <dc:creator>openNEXUS</dc:creator>
  <cp:keywords>Przedmiotem zamówienia jest wykonanie usługi  polegającej na wycince  drzew i zakrzaczenia na działkach gminnych  o nr ewd. 1058  o pw.0,79 ha , 1059/3  o pow. 0,0568 ha i 1059/4  o pow. 0,0126 ha w miejscowości Przewrotne  w zamian za pozyskany materiał.</cp:keywords>
  <cp:lastModifiedBy>Bogdan Kocha</cp:lastModifiedBy>
  <cp:revision>3</cp:revision>
  <dcterms:created xsi:type="dcterms:W3CDTF">2022-09-23T08:18:00Z</dcterms:created>
  <dcterms:modified xsi:type="dcterms:W3CDTF">2022-09-23T08:20:00Z</dcterms:modified>
</cp:coreProperties>
</file>