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8D13" w14:textId="7217C292" w:rsidR="002B42A4" w:rsidRPr="00D93908" w:rsidRDefault="002B42A4" w:rsidP="00253502">
      <w:pPr>
        <w:pStyle w:val="Default"/>
        <w:jc w:val="right"/>
        <w:rPr>
          <w:color w:val="auto"/>
        </w:rPr>
      </w:pPr>
      <w:r w:rsidRPr="00D93908">
        <w:rPr>
          <w:rFonts w:cstheme="minorBidi"/>
          <w:color w:val="auto"/>
        </w:rPr>
        <w:t xml:space="preserve">Załącznik nr </w:t>
      </w:r>
      <w:r w:rsidR="00B129E1">
        <w:rPr>
          <w:rFonts w:cstheme="minorBidi"/>
          <w:color w:val="auto"/>
        </w:rPr>
        <w:t>8</w:t>
      </w:r>
      <w:r w:rsidRPr="00D93908">
        <w:rPr>
          <w:rFonts w:cstheme="minorBidi"/>
          <w:color w:val="auto"/>
        </w:rPr>
        <w:t xml:space="preserve"> do SWZ</w:t>
      </w:r>
    </w:p>
    <w:p w14:paraId="6270F721" w14:textId="77777777" w:rsidR="002B42A4" w:rsidRPr="00D93908" w:rsidRDefault="002B42A4" w:rsidP="00253502">
      <w:pPr>
        <w:pStyle w:val="Default"/>
        <w:jc w:val="both"/>
        <w:rPr>
          <w:rFonts w:cstheme="minorBidi"/>
          <w:color w:val="auto"/>
        </w:rPr>
      </w:pPr>
    </w:p>
    <w:p w14:paraId="2577E522" w14:textId="73894AA0" w:rsidR="002B42A4" w:rsidRPr="00D93908" w:rsidRDefault="002B42A4" w:rsidP="00253502">
      <w:pPr>
        <w:pStyle w:val="Default"/>
        <w:jc w:val="center"/>
        <w:rPr>
          <w:i/>
          <w:iCs/>
          <w:color w:val="auto"/>
        </w:rPr>
      </w:pPr>
      <w:r w:rsidRPr="00D93908">
        <w:rPr>
          <w:i/>
          <w:iCs/>
          <w:color w:val="auto"/>
        </w:rPr>
        <w:t>Proj</w:t>
      </w:r>
      <w:r w:rsidR="008860D9" w:rsidRPr="00D93908">
        <w:rPr>
          <w:i/>
          <w:iCs/>
          <w:color w:val="auto"/>
        </w:rPr>
        <w:t>ektowane postanowienia umowy</w:t>
      </w:r>
    </w:p>
    <w:p w14:paraId="7500E0F8" w14:textId="77777777" w:rsidR="008860D9" w:rsidRPr="00D93908" w:rsidRDefault="008860D9" w:rsidP="00253502">
      <w:pPr>
        <w:pStyle w:val="Default"/>
        <w:jc w:val="center"/>
        <w:rPr>
          <w:color w:val="auto"/>
        </w:rPr>
      </w:pPr>
    </w:p>
    <w:p w14:paraId="039E16E8" w14:textId="42F98E8C"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0B4436">
        <w:rPr>
          <w:b/>
          <w:bCs/>
          <w:color w:val="auto"/>
        </w:rPr>
        <w:t>4.2023</w:t>
      </w:r>
    </w:p>
    <w:p w14:paraId="11E813FF" w14:textId="77777777" w:rsidR="008860D9" w:rsidRPr="00D93908" w:rsidRDefault="008860D9" w:rsidP="00253502">
      <w:pPr>
        <w:pStyle w:val="Default"/>
        <w:jc w:val="both"/>
        <w:rPr>
          <w:color w:val="auto"/>
        </w:rPr>
      </w:pPr>
    </w:p>
    <w:p w14:paraId="2DE7B999" w14:textId="6177A4CE" w:rsidR="008860D9" w:rsidRPr="00D93908" w:rsidRDefault="002B42A4" w:rsidP="00253502">
      <w:pPr>
        <w:pStyle w:val="Default"/>
        <w:jc w:val="both"/>
      </w:pPr>
      <w:r w:rsidRPr="00D93908">
        <w:rPr>
          <w:color w:val="auto"/>
        </w:rPr>
        <w:t xml:space="preserve">zawarta dnia ...............................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77777777" w:rsidR="008860D9" w:rsidRPr="008860D9" w:rsidRDefault="008860D9" w:rsidP="00253502">
      <w:pPr>
        <w:pStyle w:val="Default"/>
        <w:jc w:val="both"/>
      </w:pPr>
      <w:r w:rsidRPr="008860D9">
        <w:t>zwaną dalej Zamawiającym  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77777777" w:rsidR="008860D9" w:rsidRPr="008860D9" w:rsidRDefault="008860D9" w:rsidP="00253502">
      <w:pPr>
        <w:pStyle w:val="Default"/>
        <w:jc w:val="both"/>
      </w:pPr>
      <w:r w:rsidRPr="008860D9">
        <w:t xml:space="preserve">……………………………., NIP:  ……………….  REGON:  ……………...  z siedzibą w  ………………………...  zwanym dalej Wykonawcą reprezentowanym przez: </w:t>
      </w:r>
    </w:p>
    <w:p w14:paraId="6965C92C" w14:textId="77777777" w:rsidR="008860D9" w:rsidRPr="008860D9" w:rsidRDefault="008860D9" w:rsidP="00253502">
      <w:pPr>
        <w:pStyle w:val="Default"/>
        <w:jc w:val="both"/>
      </w:pPr>
      <w:r w:rsidRPr="008860D9">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017DD0A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w wyniku udzielenia zamówienia publicznego w trybie podstawowym, zgodnie z art. 275 pkt 1 ustawy z dnia 11 września 2019 r. – Prawo zamówień publicznych (Dz. U. z 20</w:t>
      </w:r>
      <w:r w:rsidR="000B4436">
        <w:rPr>
          <w:color w:val="auto"/>
        </w:rPr>
        <w:t>2</w:t>
      </w:r>
      <w:r w:rsidR="009C17F1">
        <w:rPr>
          <w:color w:val="auto"/>
        </w:rPr>
        <w:t>2</w:t>
      </w:r>
      <w:r w:rsidRPr="00D93908">
        <w:rPr>
          <w:color w:val="auto"/>
        </w:rPr>
        <w:t xml:space="preserve"> r., poz. </w:t>
      </w:r>
      <w:r w:rsidR="000B4436">
        <w:rPr>
          <w:color w:val="auto"/>
        </w:rPr>
        <w:t>1710</w:t>
      </w:r>
      <w:r w:rsidRPr="00D93908">
        <w:rPr>
          <w:color w:val="auto"/>
        </w:rPr>
        <w:t xml:space="preserve">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6B10AA9" w14:textId="2D8A9302" w:rsidR="00CF7EEC" w:rsidRPr="00D93908"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r w:rsidR="000B4436">
        <w:rPr>
          <w:b/>
          <w:bCs/>
          <w:i/>
          <w:iCs/>
          <w:color w:val="auto"/>
        </w:rPr>
        <w:t>Przebudowa drogi gminnej nr 678 036 S w miejscowości Bór Zajaciński</w:t>
      </w:r>
      <w:r w:rsidR="00CF7EEC" w:rsidRPr="00D93908">
        <w:rPr>
          <w:i/>
          <w:iCs/>
          <w:color w:val="auto"/>
        </w:rPr>
        <w:t>.</w:t>
      </w:r>
    </w:p>
    <w:p w14:paraId="50FD609C" w14:textId="77777777" w:rsidR="00CF7EEC" w:rsidRPr="00CF7EEC" w:rsidRDefault="00CF7EEC" w:rsidP="00253502">
      <w:pPr>
        <w:pStyle w:val="Default"/>
        <w:numPr>
          <w:ilvl w:val="0"/>
          <w:numId w:val="4"/>
        </w:numPr>
        <w:ind w:left="284" w:hanging="284"/>
        <w:jc w:val="both"/>
      </w:pPr>
      <w:r w:rsidRPr="00CF7EEC">
        <w:t>W ramach wykonania przedmiotu umowy wykonawca w szczególności:</w:t>
      </w:r>
    </w:p>
    <w:p w14:paraId="20D83689" w14:textId="1BD73EA0" w:rsidR="000B4436" w:rsidRDefault="000B4436" w:rsidP="00253502">
      <w:pPr>
        <w:pStyle w:val="Default"/>
        <w:numPr>
          <w:ilvl w:val="0"/>
          <w:numId w:val="5"/>
        </w:numPr>
        <w:jc w:val="both"/>
      </w:pPr>
      <w:r>
        <w:t>wykona kompletną dokumentację projektowo-kosztorysową;</w:t>
      </w:r>
    </w:p>
    <w:p w14:paraId="3C556D56" w14:textId="027C65D2" w:rsidR="000B4436" w:rsidRDefault="000B4436" w:rsidP="00253502">
      <w:pPr>
        <w:pStyle w:val="Default"/>
        <w:numPr>
          <w:ilvl w:val="0"/>
          <w:numId w:val="5"/>
        </w:numPr>
        <w:jc w:val="both"/>
      </w:pPr>
      <w:r>
        <w:t>uzyska wymagane uzgodnienia oraz zezwolenie na realizację zadania zgodnie z przepisami Prawa Budowlanego</w:t>
      </w:r>
    </w:p>
    <w:p w14:paraId="383A078B" w14:textId="58D28F81" w:rsidR="00CF7EEC" w:rsidRPr="00D93908" w:rsidRDefault="00CF7EEC" w:rsidP="00253502">
      <w:pPr>
        <w:pStyle w:val="Default"/>
        <w:numPr>
          <w:ilvl w:val="0"/>
          <w:numId w:val="5"/>
        </w:numPr>
        <w:jc w:val="both"/>
      </w:pPr>
      <w:r w:rsidRPr="00CF7EEC">
        <w:t xml:space="preserve">wykona roboty budowlane, zgodnie z zatwierdzoną dokumentacją </w:t>
      </w:r>
      <w:r w:rsidRPr="00D93908">
        <w:t>p</w:t>
      </w:r>
      <w:r w:rsidRPr="00CF7EEC">
        <w:t>rojektową;</w:t>
      </w:r>
    </w:p>
    <w:p w14:paraId="382300DD" w14:textId="77777777" w:rsidR="00CF7EEC" w:rsidRPr="00D93908" w:rsidRDefault="00CF7EEC" w:rsidP="00253502">
      <w:pPr>
        <w:pStyle w:val="Default"/>
        <w:numPr>
          <w:ilvl w:val="0"/>
          <w:numId w:val="5"/>
        </w:numPr>
        <w:jc w:val="both"/>
      </w:pPr>
      <w:r w:rsidRPr="00CF7EEC">
        <w:t>wykona dokumentację powykonawczą;</w:t>
      </w:r>
    </w:p>
    <w:p w14:paraId="1918EDB7" w14:textId="1F68B976" w:rsidR="00CF7EEC" w:rsidRPr="00CF7EEC" w:rsidRDefault="00CF7EEC" w:rsidP="00253502">
      <w:pPr>
        <w:pStyle w:val="Default"/>
        <w:numPr>
          <w:ilvl w:val="0"/>
          <w:numId w:val="5"/>
        </w:numPr>
        <w:jc w:val="both"/>
      </w:pPr>
      <w:r w:rsidRPr="00CF7EEC">
        <w:t>udzieli gwarancji na roboty budowlane</w:t>
      </w:r>
      <w:r w:rsidRPr="00D93908">
        <w:t>;</w:t>
      </w:r>
    </w:p>
    <w:p w14:paraId="29D69206" w14:textId="77777777" w:rsidR="000B4436" w:rsidRPr="000B4436" w:rsidRDefault="000B4436" w:rsidP="000B4436">
      <w:pPr>
        <w:pStyle w:val="Bezodstpw"/>
        <w:numPr>
          <w:ilvl w:val="0"/>
          <w:numId w:val="4"/>
        </w:numPr>
        <w:ind w:left="284" w:hanging="284"/>
        <w:jc w:val="both"/>
        <w:rPr>
          <w:rFonts w:ascii="Cambria" w:hAnsi="Cambria" w:cs="Cambria"/>
          <w:color w:val="000000"/>
          <w:sz w:val="24"/>
          <w:szCs w:val="24"/>
        </w:rPr>
      </w:pPr>
      <w:r w:rsidRPr="000B4436">
        <w:rPr>
          <w:rFonts w:ascii="Cambria" w:hAnsi="Cambria" w:cs="Cambria"/>
          <w:color w:val="000000"/>
          <w:sz w:val="24"/>
          <w:szCs w:val="24"/>
        </w:rPr>
        <w:t>Przedmiotem zamówienia jest wykonanie kompletnej dokumentacji projektowo-kosztorysowej oraz wykonanie robót budowlanych związanych z realizacją przedsięwzięcia pod nazwą: „Przebudowa drogi gminnej nr 6780396S w miejscowości Bór Zajaciński.”.</w:t>
      </w:r>
    </w:p>
    <w:p w14:paraId="27ACC992" w14:textId="77777777" w:rsidR="000B4436" w:rsidRPr="000B4436" w:rsidRDefault="000B4436" w:rsidP="000B4436">
      <w:pPr>
        <w:pStyle w:val="Bezodstpw"/>
        <w:ind w:left="284"/>
        <w:jc w:val="both"/>
        <w:rPr>
          <w:rFonts w:ascii="Cambria" w:hAnsi="Cambria" w:cs="Cambria"/>
          <w:color w:val="000000"/>
          <w:sz w:val="24"/>
          <w:szCs w:val="24"/>
        </w:rPr>
      </w:pPr>
      <w:r w:rsidRPr="000B4436">
        <w:rPr>
          <w:rFonts w:ascii="Cambria" w:hAnsi="Cambria" w:cs="Cambria"/>
          <w:color w:val="000000"/>
          <w:sz w:val="24"/>
          <w:szCs w:val="24"/>
        </w:rPr>
        <w:t>Zakres zamówienia obejmuje:</w:t>
      </w:r>
    </w:p>
    <w:p w14:paraId="1BC6A10D"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uzyskanie wszelkich - wymaganych przepisami prawa oraz przepisami odrębnymi wynikającymi z aktów prawnych - warunków, opinii, pozwoleń, uzgodnień oraz badań w zakresie niezbędnym do opracowania dokumentacji projektowej oraz do realizacji inwestycji na podstawie opracowanej dokumentacji;</w:t>
      </w:r>
    </w:p>
    <w:p w14:paraId="4BFFF810"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 xml:space="preserve">opracowanie projektu budowlanego i wykonawczego (o ile stopień skomplikowania przedsięwzięcia tego wymaga) zatwierdzonego przez </w:t>
      </w:r>
      <w:r w:rsidRPr="000B4436">
        <w:rPr>
          <w:rFonts w:ascii="Cambria" w:hAnsi="Cambria" w:cs="Cambria"/>
          <w:color w:val="000000"/>
          <w:sz w:val="24"/>
          <w:szCs w:val="24"/>
        </w:rPr>
        <w:lastRenderedPageBreak/>
        <w:t>Zamawiającego oraz uzyskanie niezbędnych zgód właściwych organów zgodnie                   z przepisami Prawa Budowlanego;</w:t>
      </w:r>
    </w:p>
    <w:p w14:paraId="150D02CC"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opracowanie projektu docelowej organizacji ruchu wraz z uzyskaniem wymaganych opinii oraz jej zatwierdzenia przez organ zarządzający ruchem;</w:t>
      </w:r>
    </w:p>
    <w:p w14:paraId="6D86408F"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opracowanie przedmiaru robót i kosztorysu inwestorskiego;</w:t>
      </w:r>
    </w:p>
    <w:p w14:paraId="0CDB92E0"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opracowanie szczegółowych specyfikacji technicznych wykonania i odbioru robót budowlanych;</w:t>
      </w:r>
    </w:p>
    <w:p w14:paraId="648FAF1F"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wykonanie robót budowlanych na podstawie sporządzonej dokumentacji projektowej;</w:t>
      </w:r>
    </w:p>
    <w:p w14:paraId="54CFF869"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wyposażenie terenu w zakresie elementów stałych, przeprowadzenie wymaganych prób i badań;</w:t>
      </w:r>
    </w:p>
    <w:p w14:paraId="7FA6E53C"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przekazanie Zamawiającemu obiektu gotowego do użytkowania wraz z dokumentacją i wszelkimi pozwoleniami wymaganymi stosownymi przepisami prawa;</w:t>
      </w:r>
    </w:p>
    <w:p w14:paraId="7FD93BC3" w14:textId="77777777" w:rsidR="000B4436" w:rsidRDefault="000B4436" w:rsidP="000B4436">
      <w:pPr>
        <w:pStyle w:val="Bezodstpw"/>
        <w:numPr>
          <w:ilvl w:val="0"/>
          <w:numId w:val="45"/>
        </w:numPr>
        <w:jc w:val="both"/>
        <w:rPr>
          <w:rFonts w:ascii="Cambria" w:hAnsi="Cambria" w:cs="Cambria"/>
          <w:color w:val="000000"/>
          <w:sz w:val="24"/>
          <w:szCs w:val="24"/>
        </w:rPr>
      </w:pPr>
      <w:r w:rsidRPr="000B4436">
        <w:rPr>
          <w:rFonts w:ascii="Cambria" w:hAnsi="Cambria" w:cs="Cambria"/>
          <w:color w:val="000000"/>
          <w:sz w:val="24"/>
          <w:szCs w:val="24"/>
        </w:rPr>
        <w:t xml:space="preserve">opracowanie inwentaryzacji powykonawczej, w tym także geodezyjnej wraz z aktualizacją zasobu </w:t>
      </w:r>
      <w:proofErr w:type="spellStart"/>
      <w:r w:rsidRPr="000B4436">
        <w:rPr>
          <w:rFonts w:ascii="Cambria" w:hAnsi="Cambria" w:cs="Cambria"/>
          <w:color w:val="000000"/>
          <w:sz w:val="24"/>
          <w:szCs w:val="24"/>
        </w:rPr>
        <w:t>PODGiK</w:t>
      </w:r>
      <w:proofErr w:type="spellEnd"/>
      <w:r w:rsidRPr="000B4436">
        <w:rPr>
          <w:rFonts w:ascii="Cambria" w:hAnsi="Cambria" w:cs="Cambria"/>
          <w:color w:val="000000"/>
          <w:sz w:val="24"/>
          <w:szCs w:val="24"/>
        </w:rPr>
        <w:t>.</w:t>
      </w:r>
    </w:p>
    <w:p w14:paraId="74C413ED" w14:textId="7522CA06" w:rsidR="00205FE6" w:rsidRPr="000B4436" w:rsidRDefault="00205FE6" w:rsidP="000B4436">
      <w:pPr>
        <w:pStyle w:val="Bezodstpw"/>
        <w:numPr>
          <w:ilvl w:val="0"/>
          <w:numId w:val="4"/>
        </w:numPr>
        <w:ind w:left="284" w:hanging="284"/>
        <w:jc w:val="both"/>
        <w:rPr>
          <w:rFonts w:ascii="Cambria" w:hAnsi="Cambria" w:cs="Cambria"/>
          <w:color w:val="000000"/>
          <w:sz w:val="24"/>
          <w:szCs w:val="24"/>
        </w:rPr>
      </w:pPr>
      <w:r w:rsidRPr="000B4436">
        <w:rPr>
          <w:rFonts w:ascii="Cambria" w:hAnsi="Cambria" w:cs="Cambria"/>
          <w:color w:val="000000"/>
          <w:sz w:val="24"/>
          <w:szCs w:val="24"/>
        </w:rPr>
        <w:t xml:space="preserve">Przedmiot zamówienia jest realizowany w ramach </w:t>
      </w:r>
      <w:r w:rsidRPr="000B4436">
        <w:rPr>
          <w:rFonts w:ascii="Cambria" w:hAnsi="Cambria" w:cs="Cambria"/>
          <w:b/>
          <w:bCs/>
          <w:i/>
          <w:iCs/>
          <w:color w:val="000000"/>
          <w:sz w:val="24"/>
          <w:szCs w:val="24"/>
        </w:rPr>
        <w:t>Rządowego Funduszu Polski Ład: Program Inwestycji Strategicznych.</w:t>
      </w:r>
    </w:p>
    <w:p w14:paraId="7B8ACA48" w14:textId="12163895"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Szczegółowy zakres oraz sposób wykonania </w:t>
      </w:r>
      <w:r w:rsidR="00A80BCB" w:rsidRPr="00D93908">
        <w:rPr>
          <w:rFonts w:ascii="Cambria" w:hAnsi="Cambria"/>
          <w:sz w:val="24"/>
          <w:szCs w:val="24"/>
        </w:rPr>
        <w:t xml:space="preserve">przedmiotu zamówienia stanowi </w:t>
      </w:r>
      <w:r w:rsidR="000B4436">
        <w:rPr>
          <w:rFonts w:ascii="Cambria" w:hAnsi="Cambria"/>
          <w:sz w:val="24"/>
          <w:szCs w:val="24"/>
        </w:rPr>
        <w:t>Program Funkcjonalno-użytkowy</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08503A9B"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Przedmiot umowy należy wykonać zgodnie </w:t>
      </w:r>
      <w:r w:rsidR="00903864" w:rsidRPr="00D93908">
        <w:rPr>
          <w:rFonts w:ascii="Cambria" w:hAnsi="Cambria"/>
          <w:sz w:val="24"/>
          <w:szCs w:val="24"/>
        </w:rPr>
        <w:t xml:space="preserve">z </w:t>
      </w:r>
      <w:r w:rsidR="000B4436">
        <w:rPr>
          <w:rFonts w:ascii="Cambria" w:hAnsi="Cambria"/>
          <w:sz w:val="24"/>
          <w:szCs w:val="24"/>
        </w:rPr>
        <w:t>Programem Funkcjonalno-U</w:t>
      </w:r>
      <w:r w:rsidR="009C17F1">
        <w:rPr>
          <w:rFonts w:ascii="Cambria" w:hAnsi="Cambria"/>
          <w:sz w:val="24"/>
          <w:szCs w:val="24"/>
        </w:rPr>
        <w:t>ż</w:t>
      </w:r>
      <w:r w:rsidR="000B4436">
        <w:rPr>
          <w:rFonts w:ascii="Cambria" w:hAnsi="Cambria"/>
          <w:sz w:val="24"/>
          <w:szCs w:val="24"/>
        </w:rPr>
        <w:t>ytkowym</w:t>
      </w:r>
      <w:r w:rsidR="00903864" w:rsidRPr="00D93908">
        <w:rPr>
          <w:rFonts w:ascii="Cambria" w:hAnsi="Cambria"/>
          <w:sz w:val="24"/>
          <w:szCs w:val="24"/>
        </w:rPr>
        <w:t xml:space="preserve">, </w:t>
      </w:r>
      <w:r w:rsidRPr="00D93908">
        <w:rPr>
          <w:rFonts w:ascii="Cambria" w:hAnsi="Cambria"/>
          <w:sz w:val="24"/>
          <w:szCs w:val="24"/>
        </w:rPr>
        <w:t xml:space="preserve">obowiązującymi przepisami prawa, sztuką budowlaną, wiedzą techniczną zawartą </w:t>
      </w:r>
      <w:r w:rsidR="00253502">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68F996EF" w14:textId="77777777" w:rsidR="00903864" w:rsidRPr="00D93908" w:rsidRDefault="00903864" w:rsidP="00253502">
      <w:pPr>
        <w:pStyle w:val="Bezodstpw"/>
        <w:ind w:left="284"/>
        <w:jc w:val="center"/>
        <w:rPr>
          <w:rFonts w:ascii="Cambria" w:hAnsi="Cambria"/>
          <w:sz w:val="24"/>
          <w:szCs w:val="24"/>
        </w:rPr>
      </w:pP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71A465BD"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205FE6">
        <w:rPr>
          <w:color w:val="auto"/>
        </w:rPr>
        <w:t>1</w:t>
      </w:r>
      <w:r w:rsidR="000B4436">
        <w:rPr>
          <w:color w:val="auto"/>
        </w:rPr>
        <w:t>3</w:t>
      </w:r>
      <w:r w:rsidR="00205FE6">
        <w:rPr>
          <w:color w:val="auto"/>
        </w:rPr>
        <w:t xml:space="preserve"> miesięcy od daty zawarcia umowy to jest do </w:t>
      </w:r>
      <w:r w:rsidR="0023620A" w:rsidRPr="00D93908">
        <w:rPr>
          <w:color w:val="auto"/>
        </w:rPr>
        <w:t xml:space="preserve">dnia </w:t>
      </w:r>
      <w:r w:rsidR="00205FE6">
        <w:rPr>
          <w:color w:val="auto"/>
        </w:rPr>
        <w:t>…………..</w:t>
      </w:r>
      <w:r w:rsidR="000B4436">
        <w:rPr>
          <w:color w:val="auto"/>
        </w:rPr>
        <w:t xml:space="preserve"> </w:t>
      </w:r>
      <w:r w:rsidR="0023620A" w:rsidRPr="00D93908">
        <w:rPr>
          <w:color w:val="auto"/>
        </w:rPr>
        <w:t>202</w:t>
      </w:r>
      <w:r w:rsidR="000B4436">
        <w:rPr>
          <w:color w:val="auto"/>
        </w:rPr>
        <w:t>4</w:t>
      </w:r>
      <w:r w:rsidR="0023620A" w:rsidRPr="00D93908">
        <w:rPr>
          <w:color w:val="auto"/>
        </w:rPr>
        <w:t xml:space="preserve"> r.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lastRenderedPageBreak/>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16D9E5AE"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 zł netto plus należny podatek VAT w wysokości ……………………………………….…………………… zł. Łącznie wynagrodzenie brutto wynosi ………………….………………………..……..……….zł </w:t>
      </w:r>
    </w:p>
    <w:p w14:paraId="5C4C32BC" w14:textId="77777777" w:rsidR="002B42A4" w:rsidRPr="00D93908" w:rsidRDefault="002B42A4" w:rsidP="00253502">
      <w:pPr>
        <w:pStyle w:val="Default"/>
        <w:jc w:val="both"/>
        <w:rPr>
          <w:color w:val="auto"/>
        </w:rPr>
      </w:pPr>
      <w:r w:rsidRPr="00D93908">
        <w:rPr>
          <w:i/>
          <w:iCs/>
          <w:color w:val="auto"/>
        </w:rPr>
        <w:t xml:space="preserve">(słownie: ……………….…………………………..…………......................................................................………). </w:t>
      </w:r>
    </w:p>
    <w:p w14:paraId="72434304" w14:textId="78F9D6B7"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 xml:space="preserve">i czynności niezbędnych do kompletnego wykonania przedmiotu umowy dokumentacji projektowej,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t xml:space="preserve">1. Do obowiązków Zamawiającego należy: </w:t>
      </w:r>
    </w:p>
    <w:p w14:paraId="12ECDCF1" w14:textId="009BDAE1"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rzekazanie</w:t>
      </w:r>
      <w:r w:rsidR="00205FE6">
        <w:rPr>
          <w:color w:val="auto"/>
        </w:rPr>
        <w:t xml:space="preserve"> </w:t>
      </w:r>
      <w:r w:rsidR="006A5BE3" w:rsidRPr="00D93908">
        <w:rPr>
          <w:color w:val="auto"/>
        </w:rPr>
        <w:t xml:space="preserve">dokumentacji niezbędnej </w:t>
      </w:r>
      <w:r w:rsidR="00205FE6">
        <w:rPr>
          <w:color w:val="auto"/>
        </w:rPr>
        <w:t>do prawidłowej</w:t>
      </w:r>
      <w:r w:rsidR="006A5BE3" w:rsidRPr="00D93908">
        <w:rPr>
          <w:color w:val="auto"/>
        </w:rPr>
        <w:t xml:space="preserve"> realizacji przedmiotu umowy</w:t>
      </w:r>
      <w:r w:rsidR="00253502">
        <w:rPr>
          <w:color w:val="auto"/>
        </w:rPr>
        <w:t>,</w:t>
      </w:r>
    </w:p>
    <w:p w14:paraId="46A8437C" w14:textId="4C5DC262"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41715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70E5B542"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0B4436">
        <w:t>go Programu Funkcjonalno-</w:t>
      </w:r>
      <w:r w:rsidR="009C17F1">
        <w:t>Użytkowego</w:t>
      </w:r>
      <w:r w:rsidR="000B4436">
        <w:t xml:space="preserve"> </w:t>
      </w:r>
      <w:r w:rsidRPr="006A5BE3">
        <w:t>oraz harmonogramu rzeczowo-finansowego. Dokumenty te stanowią integralną część umowy. Wykonawca zobowiązuje się do wykonania robót zgodnie</w:t>
      </w:r>
      <w:r w:rsidR="0041715E">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5D8A0714"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 xml:space="preserve">w PFU, które winny być pisemnie zaakceptowane przez </w:t>
      </w:r>
      <w:r w:rsidRPr="006A5BE3">
        <w:lastRenderedPageBreak/>
        <w:t>Zamawiającego, uzyskania wszelkich opinii niezbędnych do należytego wykonania zadania i przekazania go do użytku,</w:t>
      </w:r>
    </w:p>
    <w:p w14:paraId="709D4F76" w14:textId="77777777" w:rsidR="006A5BE3" w:rsidRPr="006A5BE3" w:rsidRDefault="006A5BE3" w:rsidP="00253502">
      <w:pPr>
        <w:pStyle w:val="Default"/>
        <w:numPr>
          <w:ilvl w:val="0"/>
          <w:numId w:val="12"/>
        </w:numPr>
        <w:jc w:val="both"/>
      </w:pPr>
      <w:r w:rsidRPr="006A5BE3">
        <w:t>dokonywania badań i prób oraz zgłaszania Inspektorowi nadzoru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72CEDE84"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jak również </w:t>
      </w:r>
      <w:r w:rsidR="00D93908">
        <w:t xml:space="preserve">                  </w:t>
      </w:r>
      <w:r w:rsidRPr="006A5BE3">
        <w:t>z innymi wykonawcami Zamawiającego (w szczególności z inspektorem nadzoru inwestorskiego), w celu zapewnienia należytego wykonania zadania jako całości, a w szczególności Wykonawca zobowiązany jest do usunięcia wszystkich ewentualnych kolizji, 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4025F988"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 częściowych 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xml:space="preserve">, </w:t>
      </w:r>
      <w:r w:rsidR="00D93908">
        <w:lastRenderedPageBreak/>
        <w:t>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5A944F20" w:rsidR="00B372AC" w:rsidRDefault="00B372AC" w:rsidP="00253502">
      <w:pPr>
        <w:pStyle w:val="Default"/>
        <w:numPr>
          <w:ilvl w:val="0"/>
          <w:numId w:val="11"/>
        </w:numPr>
        <w:jc w:val="both"/>
      </w:pPr>
      <w:r>
        <w:t xml:space="preserve">Zakończenie robót Wykonawca zgłasza na piśmie. </w:t>
      </w:r>
      <w:r w:rsidRPr="006A5BE3">
        <w:t>Zamawiający ma obowiązek przystąpić do odbior</w:t>
      </w:r>
      <w:r w:rsidR="00C52A86">
        <w:t>u</w:t>
      </w:r>
      <w:r w:rsidRPr="006A5BE3">
        <w:t xml:space="preserve"> częściow</w:t>
      </w:r>
      <w:r w:rsidR="00C52A86">
        <w:t>ego</w:t>
      </w:r>
      <w:r w:rsidRPr="006A5BE3">
        <w:t xml:space="preserve">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t>z udziałem Wykonawcy. Na okoliczność odbioru robót Zamawiający sporządza protokół odbioru, który podpisują obie strony umowy</w:t>
      </w:r>
      <w:r w:rsidR="00C52A86">
        <w:t>.</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39AAF644" w14:textId="77777777" w:rsidR="002B42A4" w:rsidRPr="00D93908" w:rsidRDefault="002B42A4" w:rsidP="00253502">
      <w:pPr>
        <w:pStyle w:val="Default"/>
        <w:jc w:val="both"/>
        <w:rPr>
          <w:color w:val="auto"/>
        </w:rPr>
      </w:pP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9893D6B" w14:textId="77777777" w:rsidR="001F3577" w:rsidRDefault="002B42A4" w:rsidP="00253502">
      <w:pPr>
        <w:pStyle w:val="Default"/>
        <w:numPr>
          <w:ilvl w:val="0"/>
          <w:numId w:val="14"/>
        </w:numPr>
        <w:ind w:left="284" w:hanging="284"/>
        <w:jc w:val="both"/>
        <w:rPr>
          <w:color w:val="auto"/>
        </w:rPr>
      </w:pPr>
      <w:r w:rsidRPr="00D93908">
        <w:rPr>
          <w:color w:val="auto"/>
        </w:rPr>
        <w:t xml:space="preserve">Rozliczanie robót z Wykonawcą będzie regulowane </w:t>
      </w:r>
      <w:r w:rsidR="0041715E">
        <w:rPr>
          <w:color w:val="auto"/>
        </w:rPr>
        <w:t xml:space="preserve">fakturą </w:t>
      </w:r>
      <w:r w:rsidRPr="00D93908">
        <w:rPr>
          <w:color w:val="auto"/>
        </w:rPr>
        <w:t>częściow</w:t>
      </w:r>
      <w:r w:rsidR="0041715E">
        <w:rPr>
          <w:color w:val="auto"/>
        </w:rPr>
        <w:t>ą</w:t>
      </w:r>
      <w:r w:rsidRPr="00D93908">
        <w:rPr>
          <w:color w:val="auto"/>
        </w:rPr>
        <w:t xml:space="preserve"> oraz fakturą końcową, </w:t>
      </w:r>
      <w:r w:rsidR="00597CCB">
        <w:rPr>
          <w:color w:val="auto"/>
        </w:rPr>
        <w:t xml:space="preserve">po zrealizowaniu kompletnych elementów zamówienia, </w:t>
      </w:r>
      <w:r w:rsidR="001F3577">
        <w:rPr>
          <w:color w:val="auto"/>
        </w:rPr>
        <w:t>w dwóch transzach:</w:t>
      </w:r>
    </w:p>
    <w:p w14:paraId="6414BD98" w14:textId="50D8E353" w:rsidR="001F3577" w:rsidRDefault="00927A29" w:rsidP="001F3577">
      <w:pPr>
        <w:pStyle w:val="Default"/>
        <w:ind w:left="284"/>
        <w:jc w:val="both"/>
        <w:rPr>
          <w:color w:val="auto"/>
        </w:rPr>
      </w:pPr>
      <w:r>
        <w:rPr>
          <w:color w:val="auto"/>
        </w:rPr>
        <w:lastRenderedPageBreak/>
        <w:t>1)</w:t>
      </w:r>
      <w:r w:rsidR="001F3577">
        <w:rPr>
          <w:color w:val="auto"/>
        </w:rPr>
        <w:t xml:space="preserve"> pierwsza transza w wysokości </w:t>
      </w:r>
      <w:r w:rsidR="0041715E">
        <w:rPr>
          <w:color w:val="auto"/>
        </w:rPr>
        <w:t xml:space="preserve">nie </w:t>
      </w:r>
      <w:r w:rsidR="001F3577">
        <w:rPr>
          <w:color w:val="auto"/>
        </w:rPr>
        <w:t>wyższej</w:t>
      </w:r>
      <w:r w:rsidR="0041715E">
        <w:rPr>
          <w:color w:val="auto"/>
        </w:rPr>
        <w:t xml:space="preserve"> niż  50</w:t>
      </w:r>
      <w:r w:rsidR="00597CCB">
        <w:rPr>
          <w:color w:val="auto"/>
        </w:rPr>
        <w:t xml:space="preserve"> % wartości zamówienia</w:t>
      </w:r>
      <w:r w:rsidR="001F3577">
        <w:rPr>
          <w:color w:val="auto"/>
        </w:rPr>
        <w:t xml:space="preserve"> po zakończeniu wydzielonego etapu prac,</w:t>
      </w:r>
    </w:p>
    <w:p w14:paraId="00569F51" w14:textId="43FCD03D" w:rsidR="002B42A4" w:rsidRDefault="00927A29" w:rsidP="001F3577">
      <w:pPr>
        <w:pStyle w:val="Default"/>
        <w:ind w:left="284"/>
        <w:jc w:val="both"/>
        <w:rPr>
          <w:color w:val="auto"/>
        </w:rPr>
      </w:pPr>
      <w:r>
        <w:rPr>
          <w:color w:val="auto"/>
        </w:rPr>
        <w:t xml:space="preserve">2) </w:t>
      </w:r>
      <w:r w:rsidR="007A4E2E">
        <w:rPr>
          <w:color w:val="auto"/>
        </w:rPr>
        <w:t>druga transza w wysokości pozostałej do zapłaty kwoty wynagrodzenia po zakończeniu realizacji inwestycji</w:t>
      </w:r>
      <w:r w:rsidR="00597CCB">
        <w:rPr>
          <w:color w:val="auto"/>
        </w:rPr>
        <w:t>.</w:t>
      </w:r>
    </w:p>
    <w:p w14:paraId="6E45716E" w14:textId="3CA6242F" w:rsidR="007A4E2E" w:rsidRDefault="007A4E2E" w:rsidP="00253502">
      <w:pPr>
        <w:pStyle w:val="Default"/>
        <w:numPr>
          <w:ilvl w:val="0"/>
          <w:numId w:val="14"/>
        </w:numPr>
        <w:ind w:left="284" w:hanging="284"/>
        <w:jc w:val="both"/>
        <w:rPr>
          <w:color w:val="auto"/>
        </w:rPr>
      </w:pPr>
      <w:r>
        <w:rPr>
          <w:color w:val="auto"/>
        </w:rPr>
        <w:t>Faktury będą płatne przelewem na rachunek bankowy wskazany przez Wykonawcę</w:t>
      </w:r>
      <w:r w:rsidR="008D1203">
        <w:rPr>
          <w:color w:val="auto"/>
        </w:rPr>
        <w:t xml:space="preserve"> </w:t>
      </w:r>
      <w:r w:rsidR="00C52A86">
        <w:rPr>
          <w:color w:val="auto"/>
        </w:rPr>
        <w:t xml:space="preserve">              </w:t>
      </w:r>
      <w:r w:rsidR="008D1203">
        <w:rPr>
          <w:color w:val="auto"/>
        </w:rPr>
        <w:t>w następujących terminach:</w:t>
      </w:r>
    </w:p>
    <w:p w14:paraId="6DCF7DB9" w14:textId="6057B148" w:rsidR="008D1203" w:rsidRDefault="00927A29" w:rsidP="008D1203">
      <w:pPr>
        <w:pStyle w:val="Default"/>
        <w:ind w:left="284"/>
        <w:jc w:val="both"/>
        <w:rPr>
          <w:color w:val="auto"/>
        </w:rPr>
      </w:pPr>
      <w:r>
        <w:rPr>
          <w:color w:val="auto"/>
        </w:rPr>
        <w:t xml:space="preserve">1) </w:t>
      </w:r>
      <w:r w:rsidR="008D1203">
        <w:rPr>
          <w:color w:val="auto"/>
        </w:rPr>
        <w:t xml:space="preserve">faktura częściowa </w:t>
      </w:r>
      <w:r w:rsidR="008D1203" w:rsidRPr="00597CCB">
        <w:rPr>
          <w:color w:val="auto"/>
        </w:rPr>
        <w:t xml:space="preserve">w terminie </w:t>
      </w:r>
      <w:r w:rsidR="008D1203">
        <w:rPr>
          <w:color w:val="auto"/>
        </w:rPr>
        <w:t>nie dłuższym niż</w:t>
      </w:r>
      <w:r w:rsidR="008D1203" w:rsidRPr="00597CCB">
        <w:rPr>
          <w:color w:val="auto"/>
        </w:rPr>
        <w:t xml:space="preserve"> 3</w:t>
      </w:r>
      <w:r w:rsidR="008D1203">
        <w:rPr>
          <w:color w:val="auto"/>
        </w:rPr>
        <w:t>0</w:t>
      </w:r>
      <w:r w:rsidR="008D1203" w:rsidRPr="00597CCB">
        <w:rPr>
          <w:color w:val="auto"/>
        </w:rPr>
        <w:t xml:space="preserve"> dni od daty otrzymania przez </w:t>
      </w:r>
      <w:r w:rsidR="008D1203">
        <w:rPr>
          <w:color w:val="auto"/>
        </w:rPr>
        <w:t>Zamawiającego dokumentów rozliczeniowych, to jest faktury oraz protokołu odbioru częściowego lub końcowego,</w:t>
      </w:r>
    </w:p>
    <w:p w14:paraId="22D19770" w14:textId="3F7F2642" w:rsidR="008D1203" w:rsidRDefault="00927A29" w:rsidP="008D1203">
      <w:pPr>
        <w:pStyle w:val="Default"/>
        <w:ind w:left="284"/>
        <w:jc w:val="both"/>
        <w:rPr>
          <w:color w:val="auto"/>
        </w:rPr>
      </w:pPr>
      <w:r>
        <w:rPr>
          <w:color w:val="auto"/>
        </w:rPr>
        <w:t xml:space="preserve">2) </w:t>
      </w:r>
      <w:r w:rsidR="004A02AF">
        <w:rPr>
          <w:color w:val="auto"/>
        </w:rPr>
        <w:t>faktura końcowa w terminie do 35 dni od dnia odbioru inwestycji przez Zamawiającego</w:t>
      </w:r>
      <w:r>
        <w:rPr>
          <w:color w:val="auto"/>
        </w:rPr>
        <w:t>.</w:t>
      </w:r>
    </w:p>
    <w:p w14:paraId="43FAE924" w14:textId="49FB872A" w:rsidR="004A02AF" w:rsidRPr="004A02AF" w:rsidRDefault="004A02AF" w:rsidP="008D1203">
      <w:pPr>
        <w:pStyle w:val="Default"/>
        <w:ind w:left="284"/>
        <w:jc w:val="both"/>
        <w:rPr>
          <w:i/>
          <w:iCs/>
          <w:color w:val="auto"/>
        </w:rPr>
      </w:pPr>
      <w:r w:rsidRPr="004A02AF">
        <w:rPr>
          <w:i/>
          <w:iCs/>
          <w:color w:val="auto"/>
        </w:rPr>
        <w:t xml:space="preserve">Wykonawca zapewnia finansowanie inwestycji na czas poprzedzający wypłaty ze środków </w:t>
      </w:r>
      <w:r w:rsidRPr="004A02AF">
        <w:rPr>
          <w:i/>
          <w:iCs/>
        </w:rPr>
        <w:t xml:space="preserve">Rządowego Funduszu Polski Ład: Program Inwestycji Strategicznych </w:t>
      </w:r>
      <w:r w:rsidR="00927A29">
        <w:rPr>
          <w:i/>
          <w:iCs/>
        </w:rPr>
        <w:t xml:space="preserve">                                  </w:t>
      </w:r>
      <w:r w:rsidRPr="004A02AF">
        <w:rPr>
          <w:i/>
          <w:iCs/>
        </w:rPr>
        <w:t xml:space="preserve">z jednoczesnym zastrzeżeniem, że zapłata wynagrodzenia Wykonawcy inwestycji </w:t>
      </w:r>
      <w:r w:rsidR="00927A29">
        <w:rPr>
          <w:i/>
          <w:iCs/>
        </w:rPr>
        <w:t xml:space="preserve">                       </w:t>
      </w:r>
      <w:r w:rsidRPr="004A02AF">
        <w:rPr>
          <w:i/>
          <w:iCs/>
        </w:rPr>
        <w:t>w całości nastąpi po wykonani inwestycji w terminie nie dłuższym niż 35 dni od dnia odbioru inwestycji przez Zamawiającego.</w:t>
      </w:r>
    </w:p>
    <w:p w14:paraId="76758C30" w14:textId="27F30E55" w:rsidR="00597CCB" w:rsidRPr="00927A29" w:rsidRDefault="002B42A4" w:rsidP="00927A29">
      <w:pPr>
        <w:pStyle w:val="Default"/>
        <w:numPr>
          <w:ilvl w:val="0"/>
          <w:numId w:val="14"/>
        </w:numPr>
        <w:ind w:left="284" w:hanging="284"/>
        <w:jc w:val="both"/>
        <w:rPr>
          <w:color w:val="auto"/>
        </w:rPr>
      </w:pPr>
      <w:r w:rsidRPr="00597CCB">
        <w:rPr>
          <w:color w:val="auto"/>
        </w:rPr>
        <w:t>Płatność faktur następować będzie z zastosowaniem mechanizmu podzielonej płatności</w:t>
      </w:r>
      <w:r w:rsidR="007A4E2E">
        <w:rPr>
          <w:color w:val="auto"/>
        </w:rPr>
        <w:t>.</w:t>
      </w:r>
    </w:p>
    <w:p w14:paraId="25286E8B" w14:textId="70987589" w:rsidR="00597CCB" w:rsidRPr="006E20B9" w:rsidRDefault="00597CCB" w:rsidP="00253502">
      <w:pPr>
        <w:pStyle w:val="Default"/>
        <w:numPr>
          <w:ilvl w:val="0"/>
          <w:numId w:val="14"/>
        </w:numPr>
        <w:ind w:left="284" w:hanging="284"/>
        <w:jc w:val="both"/>
        <w:rPr>
          <w:color w:val="auto"/>
        </w:rPr>
      </w:pPr>
      <w:r w:rsidRPr="00597CCB">
        <w:t xml:space="preserve">Wykonawca oświadcza, że jest płatnikiem podatku VAT, posiada numer identyfikacji podatkowej NIP:  </w:t>
      </w:r>
      <w:r w:rsidR="006E20B9">
        <w:t>…………………….</w:t>
      </w:r>
      <w:r w:rsidRPr="00597CCB">
        <w:t xml:space="preserve"> oraz, że posiada rachunek bankowy i został dla niego utworzony wydzielony rachunek VAT na cele prowadzonej działalności gospodarczej.</w:t>
      </w:r>
    </w:p>
    <w:p w14:paraId="46142DCB" w14:textId="23E1FB7D" w:rsidR="002B42A4" w:rsidRDefault="002B42A4" w:rsidP="00253502">
      <w:pPr>
        <w:pStyle w:val="Default"/>
        <w:numPr>
          <w:ilvl w:val="0"/>
          <w:numId w:val="14"/>
        </w:numPr>
        <w:ind w:left="284" w:hanging="284"/>
        <w:jc w:val="both"/>
        <w:rPr>
          <w:color w:val="auto"/>
        </w:rPr>
      </w:pPr>
      <w:r w:rsidRPr="00597CCB">
        <w:rPr>
          <w:color w:val="auto"/>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05767F01" w:rsidR="006E20B9" w:rsidRDefault="006E20B9" w:rsidP="00253502">
      <w:pPr>
        <w:pStyle w:val="Default"/>
        <w:numPr>
          <w:ilvl w:val="0"/>
          <w:numId w:val="14"/>
        </w:numPr>
        <w:ind w:left="284" w:hanging="284"/>
        <w:jc w:val="both"/>
        <w:rPr>
          <w:color w:val="auto"/>
        </w:rPr>
      </w:pPr>
      <w:r>
        <w:rPr>
          <w:color w:val="auto"/>
        </w:rPr>
        <w:t xml:space="preserve">Termin płatności określony w ust. </w:t>
      </w:r>
      <w:r w:rsidR="00927A29">
        <w:rPr>
          <w:color w:val="auto"/>
        </w:rPr>
        <w:t>2 pkt 1)</w:t>
      </w:r>
      <w:r>
        <w:rPr>
          <w:color w:val="auto"/>
        </w:rPr>
        <w:t xml:space="preserve"> rozpoczyna bieg po złożeniu w kancelarii Urzędu Gminy kompletu wymienionych wyżej dokumentów. </w:t>
      </w:r>
    </w:p>
    <w:p w14:paraId="2D7983C7" w14:textId="77777777" w:rsidR="006E20B9" w:rsidRDefault="006E20B9" w:rsidP="00253502">
      <w:pPr>
        <w:pStyle w:val="Default"/>
        <w:numPr>
          <w:ilvl w:val="0"/>
          <w:numId w:val="14"/>
        </w:numPr>
        <w:ind w:left="284" w:hanging="284"/>
        <w:jc w:val="both"/>
        <w:rPr>
          <w:color w:val="auto"/>
        </w:rPr>
      </w:pPr>
      <w:r>
        <w:rPr>
          <w:color w:val="auto"/>
        </w:rPr>
        <w:t>W przypadku wystąpienia braków w wymaganych dokumentach, termin płatności rozpoczyna swój bieg w dniu złożenia ostatniego z dokumentów.</w:t>
      </w:r>
    </w:p>
    <w:p w14:paraId="33CE10FD" w14:textId="41347B86" w:rsidR="006E20B9" w:rsidRDefault="002B42A4" w:rsidP="00253502">
      <w:pPr>
        <w:pStyle w:val="Default"/>
        <w:numPr>
          <w:ilvl w:val="0"/>
          <w:numId w:val="14"/>
        </w:numPr>
        <w:ind w:left="284" w:hanging="284"/>
        <w:jc w:val="both"/>
        <w:rPr>
          <w:color w:val="auto"/>
        </w:rPr>
      </w:pPr>
      <w:r w:rsidRPr="006E20B9">
        <w:rPr>
          <w:color w:val="auto"/>
        </w:rPr>
        <w:t xml:space="preserve">Warunkiem przekazania Wykonawcy wynagrodzenia </w:t>
      </w:r>
      <w:r w:rsidR="00927A29">
        <w:rPr>
          <w:color w:val="auto"/>
        </w:rPr>
        <w:t>końcowego za realizację</w:t>
      </w:r>
      <w:r w:rsidR="00253502">
        <w:rPr>
          <w:color w:val="auto"/>
        </w:rPr>
        <w:t xml:space="preserve"> zamówienia </w:t>
      </w:r>
      <w:r w:rsidRPr="006E20B9">
        <w:rPr>
          <w:color w:val="auto"/>
        </w:rPr>
        <w:t xml:space="preserve">w pełnej kwocie jest przedłożenie Zamawiającemu oświadczeń podwykonawców lub dalszych podwykonawców, w stosunku do których Zamawiający ponosi solidarną odpowiedzialność na zasadzie art. 464 ust. 1 – 465 ust. 1 Prawo zamówień publicznych lub na zasadach określonych w kodeksie cywilnym, że wszelkie należności wobec nich zostały przez Wykonawcę uregulowane, w tym należności zafakturowane, wymagalne po dacie płatności względem Wykonawcy. </w:t>
      </w:r>
    </w:p>
    <w:p w14:paraId="247DC826" w14:textId="77777777" w:rsidR="006E20B9" w:rsidRDefault="002B42A4" w:rsidP="00253502">
      <w:pPr>
        <w:pStyle w:val="Default"/>
        <w:numPr>
          <w:ilvl w:val="0"/>
          <w:numId w:val="14"/>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80EADF4" w14:textId="676C337B" w:rsidR="002C4E31" w:rsidRDefault="002B42A4" w:rsidP="00253502">
      <w:pPr>
        <w:pStyle w:val="Default"/>
        <w:numPr>
          <w:ilvl w:val="0"/>
          <w:numId w:val="14"/>
        </w:numPr>
        <w:tabs>
          <w:tab w:val="left" w:pos="426"/>
        </w:tabs>
        <w:ind w:left="284" w:hanging="284"/>
        <w:jc w:val="both"/>
        <w:rPr>
          <w:color w:val="auto"/>
        </w:rPr>
      </w:pPr>
      <w:r w:rsidRPr="006E20B9">
        <w:rPr>
          <w:color w:val="auto"/>
        </w:rPr>
        <w:t xml:space="preserve">Wynagrodzenie, o którym mowa w ust. </w:t>
      </w:r>
      <w:r w:rsidR="00927A29">
        <w:rPr>
          <w:color w:val="auto"/>
        </w:rPr>
        <w:t>9</w:t>
      </w:r>
      <w:r w:rsidRPr="006E20B9">
        <w:rPr>
          <w:color w:val="auto"/>
        </w:rPr>
        <w:t xml:space="preserve">, dotyczy wyłącznie należności powstałych po zaakceptowaniu przez Zamawiającego umowy o podwykonawstwo, której przedmiotem są roboty budowlane, lub po przedłożeniu Zamawiającemu </w:t>
      </w:r>
      <w:r w:rsidRPr="006E20B9">
        <w:rPr>
          <w:color w:val="auto"/>
        </w:rPr>
        <w:lastRenderedPageBreak/>
        <w:t xml:space="preserve">poświadczonej za zgodność z oryginałem kopii umowy podwykonawstwo, której przedmiotem są dostawy lub usługi. </w:t>
      </w:r>
    </w:p>
    <w:p w14:paraId="00E30651" w14:textId="7C2BFCD6" w:rsid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253502">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253502">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253502">
      <w:pPr>
        <w:pStyle w:val="Default"/>
        <w:numPr>
          <w:ilvl w:val="0"/>
          <w:numId w:val="14"/>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253502">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253502">
      <w:pPr>
        <w:pStyle w:val="Default"/>
        <w:numPr>
          <w:ilvl w:val="0"/>
          <w:numId w:val="14"/>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253502">
      <w:pPr>
        <w:pStyle w:val="Default"/>
        <w:numPr>
          <w:ilvl w:val="0"/>
          <w:numId w:val="14"/>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AF2CAFF"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w:t>
      </w:r>
      <w:r w:rsidRPr="00253502">
        <w:rPr>
          <w:color w:val="auto"/>
        </w:rPr>
        <w:lastRenderedPageBreak/>
        <w:t>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lastRenderedPageBreak/>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Jeżeli zmiana albo rezygnacja z podwykonawcy dotyczy podmiotu, na którego zasoby Wykonawca powoływał się, na zasadach określonych w art. 118 ust. 1 ustawy – Prawo zamówień publicznych, w celu wykazania spełniania warunków 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lastRenderedPageBreak/>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23B23B1" w:rsidR="002B42A4" w:rsidRPr="00D93908" w:rsidRDefault="002B42A4" w:rsidP="00253502">
      <w:pPr>
        <w:pStyle w:val="Default"/>
        <w:numPr>
          <w:ilvl w:val="0"/>
          <w:numId w:val="18"/>
        </w:numPr>
        <w:jc w:val="both"/>
        <w:rPr>
          <w:color w:val="auto"/>
        </w:rPr>
      </w:pPr>
      <w:r w:rsidRPr="00D93908">
        <w:rPr>
          <w:color w:val="auto"/>
        </w:rPr>
        <w:t xml:space="preserve">ze strony Zamawiającego jest: …………………..; nr tel.: ………………….; </w:t>
      </w:r>
    </w:p>
    <w:p w14:paraId="094B64E3" w14:textId="39BDAD6B" w:rsidR="002B42A4" w:rsidRPr="00D93908" w:rsidRDefault="002B42A4" w:rsidP="00253502">
      <w:pPr>
        <w:pStyle w:val="Default"/>
        <w:numPr>
          <w:ilvl w:val="0"/>
          <w:numId w:val="18"/>
        </w:numPr>
        <w:jc w:val="both"/>
        <w:rPr>
          <w:color w:val="auto"/>
        </w:rPr>
      </w:pPr>
      <w:r w:rsidRPr="00D93908">
        <w:rPr>
          <w:color w:val="auto"/>
        </w:rPr>
        <w:t xml:space="preserve">ze strony Wykonawcy jest: ……………………; nr tel.: …………………;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13944653" w:rsidR="00995110" w:rsidRDefault="002B42A4" w:rsidP="00253502">
      <w:pPr>
        <w:pStyle w:val="Default"/>
        <w:numPr>
          <w:ilvl w:val="0"/>
          <w:numId w:val="19"/>
        </w:numPr>
        <w:ind w:left="284" w:hanging="284"/>
        <w:jc w:val="both"/>
        <w:rPr>
          <w:color w:val="auto"/>
        </w:rPr>
      </w:pPr>
      <w:r w:rsidRPr="00422E5A">
        <w:rPr>
          <w:color w:val="auto"/>
        </w:rPr>
        <w:t>Wykonawca ustanawia: 1) kierownika budow</w:t>
      </w:r>
      <w:r w:rsidR="00253502">
        <w:rPr>
          <w:color w:val="auto"/>
        </w:rPr>
        <w:t>y</w:t>
      </w:r>
      <w:r w:rsidRPr="00422E5A">
        <w:rPr>
          <w:color w:val="auto"/>
        </w:rPr>
        <w:t xml:space="preserve"> w zakresie odpowiadającym przedmiotowi zamówienia w osobie: ………………….; nr tel.:…………………….. ;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47DB921B" w14:textId="77777777" w:rsidR="00253502" w:rsidRDefault="00253502" w:rsidP="00253502">
      <w:pPr>
        <w:pStyle w:val="Default"/>
        <w:jc w:val="center"/>
        <w:rPr>
          <w:b/>
          <w:bCs/>
          <w:color w:val="auto"/>
        </w:rPr>
      </w:pPr>
    </w:p>
    <w:p w14:paraId="4585F342" w14:textId="1F44C1C8"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1D84708F"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247059EF"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435707" w:rsidRPr="00253502">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lastRenderedPageBreak/>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0E31F59E" w14:textId="5C255E92"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77777777"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projektantów,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lastRenderedPageBreak/>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57736270"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lastRenderedPageBreak/>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t xml:space="preserve">wystąpiły okoliczności określone w art. 456 ust. 1 ustawy – Prawo zamówień publicznych, </w:t>
      </w:r>
    </w:p>
    <w:p w14:paraId="16D4EEB0" w14:textId="2FE6BAB4"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 xml:space="preserve">w sposób niezgodny </w:t>
      </w:r>
      <w:r w:rsidR="00605C4B">
        <w:rPr>
          <w:color w:val="auto"/>
        </w:rPr>
        <w:t xml:space="preserve">z </w:t>
      </w:r>
      <w:r w:rsidRPr="00605C4B">
        <w:rPr>
          <w:color w:val="auto"/>
        </w:rPr>
        <w:t xml:space="preserve"> dokumentacją projektową, specyfikacjami technicznymi wykonania i odbioru robót budowlanych, wskazaniami Zamawiającego, </w:t>
      </w:r>
      <w:r w:rsidRPr="00605C4B">
        <w:rPr>
          <w:color w:val="auto"/>
        </w:rPr>
        <w:lastRenderedPageBreak/>
        <w:t xml:space="preserve">wskazaniami inspektora nadzoru inwestorskiego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603F973A" w:rsidR="002B42A4" w:rsidRPr="00D93908" w:rsidRDefault="002B42A4" w:rsidP="00253502">
      <w:pPr>
        <w:pStyle w:val="Default"/>
        <w:ind w:left="426"/>
        <w:jc w:val="both"/>
        <w:rPr>
          <w:color w:val="auto"/>
        </w:rPr>
      </w:pPr>
      <w:r w:rsidRPr="0021262E">
        <w:rPr>
          <w:color w:val="auto"/>
        </w:rPr>
        <w:t>2) Wykonawcy – gdy Zamawiający, bez podania uzasadnionej przyczyny, odmawia odbioru robót lub podpisania protokołu odbioru</w:t>
      </w:r>
      <w:r w:rsidR="00025E7E">
        <w:rPr>
          <w:color w:val="auto"/>
        </w:rPr>
        <w:t xml:space="preserve"> częściowego lub</w:t>
      </w:r>
      <w:r w:rsidRPr="0021262E">
        <w:rPr>
          <w:color w:val="auto"/>
        </w:rPr>
        <w:t xml:space="preserve"> końcowego</w:t>
      </w:r>
      <w:r w:rsidR="00025E7E">
        <w:rPr>
          <w:color w:val="auto"/>
        </w:rPr>
        <w:t>.</w:t>
      </w:r>
      <w:r w:rsidRPr="0021262E">
        <w:rPr>
          <w:color w:val="auto"/>
        </w:rPr>
        <w:t xml:space="preserve">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t xml:space="preserve">przejęcia od Wykonawcy pod swój dozór placu budowy. </w:t>
      </w:r>
    </w:p>
    <w:p w14:paraId="551B3626" w14:textId="407F0EEF"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Podstawą rozliczenia prac podczas odstąpienia od umowy będzie kosztorys</w:t>
      </w:r>
      <w:r w:rsidR="005D10B6" w:rsidRPr="009C3487">
        <w:rPr>
          <w:color w:val="auto"/>
        </w:rPr>
        <w:t xml:space="preserve"> uproszczony pomocniczy</w:t>
      </w:r>
      <w:r w:rsidRPr="009C3487">
        <w:rPr>
          <w:color w:val="auto"/>
        </w:rPr>
        <w:t>, o którym mowa w §</w:t>
      </w:r>
      <w:r w:rsidR="005D10B6" w:rsidRPr="009C3487">
        <w:rPr>
          <w:color w:val="auto"/>
        </w:rPr>
        <w:t xml:space="preserve"> 1</w:t>
      </w:r>
      <w:r w:rsidRPr="009C3487">
        <w:rPr>
          <w:color w:val="auto"/>
        </w:rPr>
        <w:t xml:space="preserve"> ust. </w:t>
      </w:r>
      <w:r w:rsidR="005D10B6" w:rsidRPr="009C3487">
        <w:rPr>
          <w:color w:val="auto"/>
        </w:rPr>
        <w:t xml:space="preserve">4 </w:t>
      </w:r>
      <w:r w:rsidRPr="009C3487">
        <w:rPr>
          <w:color w:val="auto"/>
        </w:rPr>
        <w:t>umowy</w:t>
      </w:r>
      <w:r w:rsidR="009C3487" w:rsidRPr="009C3487">
        <w:rPr>
          <w:color w:val="auto"/>
        </w:rPr>
        <w:t>,</w:t>
      </w:r>
      <w:r w:rsidRPr="009C3487">
        <w:rPr>
          <w:color w:val="auto"/>
        </w:rPr>
        <w:t xml:space="preserve"> a w zakresie robót tam niewymienionych </w:t>
      </w:r>
      <w:r w:rsidR="009C3487">
        <w:rPr>
          <w:color w:val="auto"/>
        </w:rPr>
        <w:t>koszty zostaną oszacowane w</w:t>
      </w:r>
      <w:r w:rsidR="009C3487" w:rsidRPr="009C3487">
        <w:rPr>
          <w:color w:val="auto"/>
        </w:rPr>
        <w:t xml:space="preserve">edług średnich cen z wydawnictwa </w:t>
      </w:r>
      <w:proofErr w:type="spellStart"/>
      <w:r w:rsidR="009C3487" w:rsidRPr="009C3487">
        <w:rPr>
          <w:color w:val="auto"/>
        </w:rPr>
        <w:lastRenderedPageBreak/>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7777777"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 w wysokości 5 % ceny brutto przedstawionej w ofercie, co stanowi kwotę: ………………… złotych (słownie: ……………………..).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0425759" w:rsidR="00120996" w:rsidRDefault="002B42A4" w:rsidP="00253502">
      <w:pPr>
        <w:pStyle w:val="Default"/>
        <w:numPr>
          <w:ilvl w:val="0"/>
          <w:numId w:val="31"/>
        </w:numPr>
        <w:ind w:left="284" w:hanging="284"/>
        <w:jc w:val="both"/>
        <w:rPr>
          <w:color w:val="auto"/>
        </w:rPr>
      </w:pPr>
      <w:r w:rsidRPr="00120996">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657957">
        <w:rPr>
          <w:color w:val="auto"/>
        </w:rPr>
        <w:t xml:space="preserve">                  </w:t>
      </w:r>
      <w:r w:rsidRPr="00120996">
        <w:rPr>
          <w:color w:val="auto"/>
        </w:rPr>
        <w:t xml:space="preserve">z zabezpieczenia. </w:t>
      </w:r>
    </w:p>
    <w:p w14:paraId="02DCB3B1" w14:textId="77777777" w:rsidR="00120996" w:rsidRDefault="002B42A4" w:rsidP="00253502">
      <w:pPr>
        <w:pStyle w:val="Default"/>
        <w:numPr>
          <w:ilvl w:val="0"/>
          <w:numId w:val="31"/>
        </w:numPr>
        <w:ind w:left="284" w:hanging="284"/>
        <w:jc w:val="both"/>
        <w:rPr>
          <w:color w:val="auto"/>
        </w:rPr>
      </w:pPr>
      <w:r w:rsidRPr="00120996">
        <w:rPr>
          <w:color w:val="auto"/>
        </w:rPr>
        <w:t xml:space="preserve">Kwota w wysokości ………………… złotych (słownie: ……………………..), stanowiąca 70% zabezpieczenia należytego wykonania umowy, zostanie zwrócona w terminie 30 dni od dnia podpisania protokołu odbioru końcowego robót. </w:t>
      </w:r>
    </w:p>
    <w:p w14:paraId="21B77BCC" w14:textId="6B228407"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w:t>
      </w:r>
      <w:r w:rsidR="00657957">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lastRenderedPageBreak/>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28E11D0" w14:textId="77777777" w:rsidR="00B129E1" w:rsidRDefault="00B129E1" w:rsidP="00253502">
      <w:pPr>
        <w:pStyle w:val="Default"/>
        <w:tabs>
          <w:tab w:val="left" w:pos="426"/>
        </w:tabs>
        <w:jc w:val="center"/>
        <w:rPr>
          <w:b/>
          <w:bCs/>
          <w:color w:val="auto"/>
        </w:rPr>
      </w:pPr>
    </w:p>
    <w:p w14:paraId="2F21740B" w14:textId="65366358"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w:t>
      </w:r>
      <w:r w:rsidRPr="00D5386D">
        <w:rPr>
          <w:color w:val="auto"/>
        </w:rPr>
        <w:lastRenderedPageBreak/>
        <w:t xml:space="preserve">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5503E9B5" w14:textId="77777777" w:rsidR="007402FF" w:rsidRDefault="002B42A4" w:rsidP="00253502">
      <w:pPr>
        <w:pStyle w:val="Default"/>
        <w:numPr>
          <w:ilvl w:val="0"/>
          <w:numId w:val="33"/>
        </w:numPr>
        <w:jc w:val="both"/>
        <w:rPr>
          <w:color w:val="auto"/>
        </w:rPr>
      </w:pPr>
      <w:r w:rsidRPr="007402FF">
        <w:rPr>
          <w:color w:val="auto"/>
        </w:rPr>
        <w:t xml:space="preserve">zmiany wysokości minimalnego wynagrodzenia za pracę albo minimalnej stawki godzinowej ustalonego na podstawie art. 2 ust. 3-5 ustawy z dnia 10 października 2002 r. o minimalnym wynagrodzeniu za pracę (Dz. U. z 2018 r., poz.2177 z </w:t>
      </w:r>
      <w:proofErr w:type="spellStart"/>
      <w:r w:rsidRPr="007402FF">
        <w:rPr>
          <w:color w:val="auto"/>
        </w:rPr>
        <w:t>późn</w:t>
      </w:r>
      <w:proofErr w:type="spellEnd"/>
      <w:r w:rsidRPr="007402FF">
        <w:rPr>
          <w:color w:val="auto"/>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95EB71C" w14:textId="41A3B8FD" w:rsidR="007402FF" w:rsidRDefault="002B42A4" w:rsidP="00253502">
      <w:pPr>
        <w:pStyle w:val="Default"/>
        <w:numPr>
          <w:ilvl w:val="1"/>
          <w:numId w:val="24"/>
        </w:numPr>
        <w:ind w:left="993" w:hanging="284"/>
        <w:jc w:val="both"/>
        <w:rPr>
          <w:color w:val="auto"/>
        </w:rPr>
      </w:pPr>
      <w:r w:rsidRPr="007402FF">
        <w:rPr>
          <w:color w:val="auto"/>
        </w:rPr>
        <w:t xml:space="preserve">udowodni, że zmiana w/w przepisów będzie miała wpływ na koszty wykonania zamówienia przez Wykonawcę, </w:t>
      </w:r>
    </w:p>
    <w:p w14:paraId="06325A0D" w14:textId="77777777" w:rsidR="007402FF" w:rsidRDefault="002B42A4" w:rsidP="00253502">
      <w:pPr>
        <w:pStyle w:val="Default"/>
        <w:numPr>
          <w:ilvl w:val="1"/>
          <w:numId w:val="24"/>
        </w:numPr>
        <w:ind w:left="993" w:hanging="284"/>
        <w:jc w:val="both"/>
        <w:rPr>
          <w:color w:val="auto"/>
        </w:rPr>
      </w:pPr>
      <w:r w:rsidRPr="00D93908">
        <w:rPr>
          <w:color w:val="auto"/>
        </w:rPr>
        <w:t xml:space="preserve">wykaże, jaką część wynagrodzenia stanowią koszty pracy ponoszone przez Wykonawcę w trakcie realizacji zamówienia oraz jak zmiana przepisów </w:t>
      </w:r>
      <w:r w:rsidRPr="007402FF">
        <w:rPr>
          <w:color w:val="auto"/>
        </w:rPr>
        <w:t xml:space="preserve">wpłynie na wysokość tych kosztów. </w:t>
      </w:r>
    </w:p>
    <w:p w14:paraId="6C4ABB60" w14:textId="725D73DA" w:rsidR="002B42A4" w:rsidRPr="007402FF" w:rsidRDefault="002B42A4" w:rsidP="00253502">
      <w:pPr>
        <w:pStyle w:val="Default"/>
        <w:numPr>
          <w:ilvl w:val="1"/>
          <w:numId w:val="24"/>
        </w:numPr>
        <w:ind w:left="993" w:hanging="284"/>
        <w:jc w:val="both"/>
        <w:rPr>
          <w:color w:val="auto"/>
        </w:rPr>
      </w:pPr>
      <w:r w:rsidRPr="007402FF">
        <w:rPr>
          <w:color w:val="auto"/>
        </w:rPr>
        <w:t xml:space="preserve">Zamawiający zastrzega sobie prawo do wniesienia zastrzeżeń dotyczących wysokości kosztów pracy przedstawionych przez Wykonawcę. </w:t>
      </w:r>
    </w:p>
    <w:p w14:paraId="0A034B0A" w14:textId="29598A12" w:rsidR="002B42A4" w:rsidRPr="00D93908" w:rsidRDefault="002B42A4" w:rsidP="00253502">
      <w:pPr>
        <w:pStyle w:val="Default"/>
        <w:numPr>
          <w:ilvl w:val="0"/>
          <w:numId w:val="34"/>
        </w:numPr>
        <w:jc w:val="both"/>
        <w:rPr>
          <w:color w:val="auto"/>
        </w:rPr>
      </w:pPr>
      <w:r w:rsidRPr="00D93908">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34C139FB" w14:textId="77777777" w:rsidR="007402FF" w:rsidRDefault="002B42A4" w:rsidP="00253502">
      <w:pPr>
        <w:pStyle w:val="Default"/>
        <w:numPr>
          <w:ilvl w:val="1"/>
          <w:numId w:val="3"/>
        </w:numPr>
        <w:tabs>
          <w:tab w:val="left" w:pos="993"/>
        </w:tabs>
        <w:ind w:left="709"/>
        <w:jc w:val="both"/>
        <w:rPr>
          <w:color w:val="auto"/>
        </w:rPr>
      </w:pPr>
      <w:r w:rsidRPr="00D93908">
        <w:rPr>
          <w:color w:val="auto"/>
        </w:rPr>
        <w:t xml:space="preserve">udowodni, że zmiana w/w przepisów będzie miała wpływ na koszty wykonania zamówienia przez Wykonawcę, </w:t>
      </w:r>
    </w:p>
    <w:p w14:paraId="23399031" w14:textId="77777777" w:rsidR="007402FF" w:rsidRDefault="002B42A4" w:rsidP="00253502">
      <w:pPr>
        <w:pStyle w:val="Default"/>
        <w:numPr>
          <w:ilvl w:val="1"/>
          <w:numId w:val="3"/>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0F3EC84B" w14:textId="1206A01F" w:rsidR="002B42A4" w:rsidRPr="007402FF" w:rsidRDefault="002B42A4" w:rsidP="00253502">
      <w:pPr>
        <w:pStyle w:val="Default"/>
        <w:numPr>
          <w:ilvl w:val="1"/>
          <w:numId w:val="3"/>
        </w:numPr>
        <w:tabs>
          <w:tab w:val="left" w:pos="993"/>
        </w:tabs>
        <w:ind w:left="709"/>
        <w:jc w:val="both"/>
        <w:rPr>
          <w:color w:val="auto"/>
        </w:rPr>
      </w:pPr>
      <w:r w:rsidRPr="007402FF">
        <w:rPr>
          <w:color w:val="auto"/>
        </w:rPr>
        <w:t xml:space="preserve">Zamawiający zastrzega sobie prawo do wniesienia zastrzeżeń dotyczących wysokości kosztów pracy przedstawionych przez Wykonawcę. </w:t>
      </w:r>
    </w:p>
    <w:p w14:paraId="0EB2C562" w14:textId="77777777" w:rsidR="007402FF" w:rsidRDefault="002B42A4" w:rsidP="00253502">
      <w:pPr>
        <w:pStyle w:val="Default"/>
        <w:numPr>
          <w:ilvl w:val="0"/>
          <w:numId w:val="34"/>
        </w:numPr>
        <w:jc w:val="both"/>
        <w:rPr>
          <w:color w:val="auto"/>
        </w:rPr>
      </w:pPr>
      <w:r w:rsidRPr="00D93908">
        <w:rPr>
          <w:color w:val="auto"/>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w:t>
      </w:r>
      <w:r w:rsidRPr="00D93908">
        <w:rPr>
          <w:color w:val="auto"/>
        </w:rPr>
        <w:lastRenderedPageBreak/>
        <w:t xml:space="preserve">pracowniczych planów kapitałowych i ma wpływ na koszt wykonywania zamówienia przez Wykonawcę. Wprowadzenie przedmiotowych zmian wynagrodzenia możliwe będzie, jeżeli Wykonawca: </w:t>
      </w:r>
    </w:p>
    <w:p w14:paraId="3D17990B"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udowodni, że zmiana w/w przepisów będzie miała wpływ na koszty wykonania zamówienia przez Wykonawcę, </w:t>
      </w:r>
    </w:p>
    <w:p w14:paraId="6461C917"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6C10517E" w14:textId="50EE633C" w:rsidR="002B42A4" w:rsidRPr="007402FF" w:rsidRDefault="002B42A4" w:rsidP="00253502">
      <w:pPr>
        <w:pStyle w:val="Default"/>
        <w:numPr>
          <w:ilvl w:val="0"/>
          <w:numId w:val="35"/>
        </w:numPr>
        <w:tabs>
          <w:tab w:val="left" w:pos="993"/>
        </w:tabs>
        <w:jc w:val="both"/>
        <w:rPr>
          <w:color w:val="auto"/>
        </w:rPr>
      </w:pPr>
      <w:r w:rsidRPr="007402FF">
        <w:rPr>
          <w:color w:val="auto"/>
        </w:rPr>
        <w:t xml:space="preserve">Zamawiający zastrzega sobie prawo do wniesienia zastrzeżeń dotyczących wysokości kosztów pracy przedstawionych przez Wykonawcę.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07B51B9B" w14:textId="77777777" w:rsidR="00F961CE" w:rsidRDefault="002B42A4" w:rsidP="00253502">
      <w:pPr>
        <w:pStyle w:val="Default"/>
        <w:numPr>
          <w:ilvl w:val="0"/>
          <w:numId w:val="32"/>
        </w:numPr>
        <w:ind w:left="284" w:hanging="284"/>
        <w:jc w:val="both"/>
        <w:rPr>
          <w:color w:val="auto"/>
        </w:rPr>
      </w:pPr>
      <w:r w:rsidRPr="007402FF">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337E514"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Pr>
          <w:color w:val="auto"/>
        </w:rPr>
        <w:t>7</w:t>
      </w:r>
      <w:r w:rsidRPr="00F961CE">
        <w:rPr>
          <w:color w:val="auto"/>
        </w:rPr>
        <w:t xml:space="preserve">)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14:paraId="513FCA4A"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sidRPr="00F961CE">
        <w:rPr>
          <w:color w:val="auto"/>
        </w:rPr>
        <w:t>8</w:t>
      </w:r>
      <w:r w:rsidRPr="00F961CE">
        <w:rPr>
          <w:color w:val="auto"/>
        </w:rPr>
        <w:t>) część wynagrodzenie brutto Wykonawcy,</w:t>
      </w:r>
      <w:r w:rsidR="00F961CE" w:rsidRPr="00F961CE">
        <w:rPr>
          <w:color w:val="auto"/>
        </w:rPr>
        <w:t xml:space="preserve"> </w:t>
      </w:r>
      <w:r w:rsidRPr="00F961CE">
        <w:rPr>
          <w:color w:val="auto"/>
        </w:rPr>
        <w:t>ulegnie zmianie o wartość zmiany kosztu Wykonawcy, jaką będzie on zobowiązany dodatkowo ponieść w celu uwzględnienia tej zmiany, przy zachowaniu dotychczasowe kwoty netto wynagrodzenia osób bezpośrednio wykonujących zamówienie na rzecz Zamawiającego</w:t>
      </w:r>
      <w:r w:rsidR="00F961CE" w:rsidRPr="00F961CE">
        <w:rPr>
          <w:color w:val="auto"/>
        </w:rPr>
        <w:t>.</w:t>
      </w:r>
    </w:p>
    <w:p w14:paraId="735D2AFA" w14:textId="77777777" w:rsidR="00F961CE" w:rsidRDefault="002B42A4" w:rsidP="00253502">
      <w:pPr>
        <w:pStyle w:val="Default"/>
        <w:numPr>
          <w:ilvl w:val="0"/>
          <w:numId w:val="32"/>
        </w:numPr>
        <w:ind w:left="284" w:hanging="284"/>
        <w:jc w:val="both"/>
        <w:rPr>
          <w:color w:val="auto"/>
        </w:rPr>
      </w:pPr>
      <w:r w:rsidRPr="00F961CE">
        <w:rPr>
          <w:color w:val="auto"/>
        </w:rPr>
        <w:t>Warunkiem dokonania zmiany wynagrodzenia Wykonawcy, o której mowa w ust.</w:t>
      </w:r>
      <w:r w:rsidR="00F961CE" w:rsidRPr="00F961CE">
        <w:rPr>
          <w:color w:val="auto"/>
        </w:rPr>
        <w:t xml:space="preserve"> 1</w:t>
      </w:r>
      <w:r w:rsidRPr="00F961CE">
        <w:rPr>
          <w:color w:val="auto"/>
        </w:rPr>
        <w:t xml:space="preserve"> pkt </w:t>
      </w:r>
      <w:r w:rsidR="00F961CE" w:rsidRPr="00F961CE">
        <w:rPr>
          <w:color w:val="auto"/>
        </w:rPr>
        <w:t>6 i 7</w:t>
      </w:r>
      <w:r w:rsidRPr="00F961CE">
        <w:rPr>
          <w:color w:val="auto"/>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w:t>
      </w:r>
      <w:r w:rsidR="00F961CE">
        <w:rPr>
          <w:color w:val="auto"/>
        </w:rPr>
        <w:t xml:space="preserve">                     </w:t>
      </w:r>
      <w:r w:rsidRPr="00F961CE">
        <w:rPr>
          <w:color w:val="auto"/>
        </w:rPr>
        <w:t xml:space="preserve">z tym obciążeń publicznoprawnych lub zmiany ich składek na ubezpieczenie społeczne bądź zdrowotne będących konsekwencją zmiany obowiązującego minimalnego </w:t>
      </w:r>
      <w:r w:rsidRPr="00F961CE">
        <w:rPr>
          <w:color w:val="auto"/>
        </w:rPr>
        <w:lastRenderedPageBreak/>
        <w:t xml:space="preserve">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52E8A625" w14:textId="576F2AF4" w:rsidR="00F961CE" w:rsidRDefault="002B42A4" w:rsidP="00253502">
      <w:pPr>
        <w:pStyle w:val="Default"/>
        <w:numPr>
          <w:ilvl w:val="0"/>
          <w:numId w:val="32"/>
        </w:numPr>
        <w:tabs>
          <w:tab w:val="left" w:pos="426"/>
        </w:tabs>
        <w:ind w:left="284" w:hanging="284"/>
        <w:jc w:val="both"/>
        <w:rPr>
          <w:color w:val="auto"/>
        </w:rPr>
      </w:pPr>
      <w:r w:rsidRPr="00F961CE">
        <w:rPr>
          <w:color w:val="auto"/>
        </w:rPr>
        <w:t xml:space="preserve">Ciężar dowodu, że okoliczności wymienione w ust. </w:t>
      </w:r>
      <w:r w:rsidR="00F961CE">
        <w:rPr>
          <w:color w:val="auto"/>
        </w:rPr>
        <w:t>1</w:t>
      </w:r>
      <w:r w:rsidRPr="00F961CE">
        <w:rPr>
          <w:color w:val="auto"/>
        </w:rPr>
        <w:t xml:space="preserve"> pkt </w:t>
      </w:r>
      <w:r w:rsidR="00F961CE">
        <w:rPr>
          <w:color w:val="auto"/>
        </w:rPr>
        <w:t>6 i 7</w:t>
      </w:r>
      <w:r w:rsidRPr="00F961CE">
        <w:rPr>
          <w:color w:val="auto"/>
        </w:rPr>
        <w:t xml:space="preserve"> mają wpływ na koszty wykonania zamówienia spoczywa na Wykonawcy.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29216473" w14:textId="77777777" w:rsidR="00025E7E" w:rsidRDefault="00025E7E" w:rsidP="00253502">
      <w:pPr>
        <w:pStyle w:val="Default"/>
        <w:jc w:val="center"/>
        <w:rPr>
          <w:b/>
          <w:bCs/>
          <w:color w:val="auto"/>
        </w:rPr>
      </w:pPr>
    </w:p>
    <w:p w14:paraId="14ABDA79" w14:textId="62D89036" w:rsidR="00C82337" w:rsidRPr="00C82337" w:rsidRDefault="002B42A4" w:rsidP="00253502">
      <w:pPr>
        <w:pStyle w:val="Default"/>
        <w:jc w:val="center"/>
        <w:rPr>
          <w:b/>
          <w:bCs/>
          <w:color w:val="auto"/>
        </w:rPr>
      </w:pPr>
      <w:r w:rsidRPr="00C82337">
        <w:rPr>
          <w:b/>
          <w:bCs/>
          <w:color w:val="auto"/>
        </w:rPr>
        <w:t>§ 1</w:t>
      </w:r>
      <w:r w:rsidR="00627D4D">
        <w:rPr>
          <w:b/>
          <w:bCs/>
          <w:color w:val="auto"/>
        </w:rPr>
        <w:t>4</w:t>
      </w:r>
    </w:p>
    <w:p w14:paraId="1A150B1A" w14:textId="1DE8E4F0" w:rsidR="00C82337" w:rsidRPr="00C82337" w:rsidRDefault="00C82337" w:rsidP="00253502">
      <w:pPr>
        <w:pStyle w:val="Default"/>
        <w:jc w:val="center"/>
        <w:rPr>
          <w:b/>
          <w:bCs/>
          <w:color w:val="auto"/>
        </w:rPr>
      </w:pPr>
      <w:r w:rsidRPr="00C82337">
        <w:rPr>
          <w:b/>
          <w:bCs/>
          <w:color w:val="auto"/>
        </w:rPr>
        <w:t>Klauzula waloryzacyjna</w:t>
      </w:r>
    </w:p>
    <w:p w14:paraId="4A7B773C" w14:textId="77777777" w:rsidR="00C82337" w:rsidRPr="00D93908" w:rsidRDefault="00C82337" w:rsidP="00253502">
      <w:pPr>
        <w:pStyle w:val="Default"/>
        <w:jc w:val="both"/>
        <w:rPr>
          <w:color w:val="auto"/>
        </w:rPr>
      </w:pPr>
    </w:p>
    <w:p w14:paraId="166150F5" w14:textId="77777777" w:rsidR="00C82337" w:rsidRDefault="00C82337" w:rsidP="00253502">
      <w:pPr>
        <w:pStyle w:val="Default"/>
        <w:numPr>
          <w:ilvl w:val="0"/>
          <w:numId w:val="36"/>
        </w:numPr>
        <w:ind w:left="284" w:hanging="284"/>
        <w:jc w:val="both"/>
        <w:rPr>
          <w:color w:val="auto"/>
        </w:rPr>
      </w:pPr>
      <w:r w:rsidRPr="00D93908">
        <w:rPr>
          <w:color w:val="auto"/>
        </w:rPr>
        <w:t xml:space="preserve">Strony przewidują możliwość zmiany wynagrodzenia Wykonawcy zgodnie </w:t>
      </w:r>
      <w:r>
        <w:rPr>
          <w:color w:val="auto"/>
        </w:rPr>
        <w:t xml:space="preserve">                                                </w:t>
      </w:r>
      <w:r w:rsidRPr="00D93908">
        <w:rPr>
          <w:color w:val="auto"/>
        </w:rPr>
        <w:t>z poniższymi zasadami, w przypadku zmiany ceny materiałów lub kosztów związanych z realizacją zamówienia:</w:t>
      </w:r>
    </w:p>
    <w:p w14:paraId="2C39D23D" w14:textId="77777777" w:rsidR="00C82337" w:rsidRDefault="002B42A4" w:rsidP="00253502">
      <w:pPr>
        <w:pStyle w:val="Default"/>
        <w:numPr>
          <w:ilvl w:val="0"/>
          <w:numId w:val="37"/>
        </w:numPr>
        <w:jc w:val="both"/>
        <w:rPr>
          <w:color w:val="auto"/>
        </w:rPr>
      </w:pPr>
      <w:r w:rsidRPr="00D93908">
        <w:rPr>
          <w:color w:val="auto"/>
        </w:rPr>
        <w:t xml:space="preserve">wyliczenie wysokości zmiany wynagrodzenia odbywać się będzie w oparciu </w:t>
      </w:r>
      <w:r w:rsidR="00C82337">
        <w:rPr>
          <w:color w:val="auto"/>
        </w:rPr>
        <w:t xml:space="preserve">                                </w:t>
      </w:r>
      <w:r w:rsidRPr="00D93908">
        <w:rPr>
          <w:color w:val="auto"/>
        </w:rPr>
        <w:t xml:space="preserve">o wskaźnik cen produkcji budowlano-montażowej publikowany przez Prezesa GUS na podstawie ustawy z dnia 2 kwietnia 2009 r. o zmianie ustawy o poręczeniach i gwarancjach udzielanych przez Skarb Państwa oraz niektóre </w:t>
      </w:r>
      <w:r w:rsidRPr="00C82337">
        <w:rPr>
          <w:color w:val="auto"/>
        </w:rPr>
        <w:t xml:space="preserve">osoby prawne, ustawy o Banku Gospodarstwa Krajowego oraz niektórych innych ustaw. (Dz. U. poz. 545, z </w:t>
      </w:r>
      <w:proofErr w:type="spellStart"/>
      <w:r w:rsidRPr="00C82337">
        <w:rPr>
          <w:color w:val="auto"/>
        </w:rPr>
        <w:t>późn</w:t>
      </w:r>
      <w:proofErr w:type="spellEnd"/>
      <w:r w:rsidRPr="00C82337">
        <w:rPr>
          <w:color w:val="auto"/>
        </w:rPr>
        <w:t xml:space="preserve">. zm.) = zwany dalej wskaźnikiem GUS; </w:t>
      </w:r>
    </w:p>
    <w:p w14:paraId="782E9AE2" w14:textId="1B6CF320" w:rsidR="00C82337" w:rsidRDefault="002B42A4" w:rsidP="00253502">
      <w:pPr>
        <w:pStyle w:val="Default"/>
        <w:numPr>
          <w:ilvl w:val="0"/>
          <w:numId w:val="37"/>
        </w:numPr>
        <w:jc w:val="both"/>
        <w:rPr>
          <w:color w:val="auto"/>
        </w:rPr>
      </w:pPr>
      <w:r w:rsidRPr="00C82337">
        <w:rPr>
          <w:color w:val="auto"/>
        </w:rPr>
        <w:t xml:space="preserve">w sytuacji, gdy wzrost lub spadek wskaźnika GUS w dowolnym miesiącu przypadającym po upływie </w:t>
      </w:r>
      <w:r w:rsidR="00C8406D">
        <w:rPr>
          <w:color w:val="auto"/>
        </w:rPr>
        <w:t>6</w:t>
      </w:r>
      <w:r w:rsidRPr="00C82337">
        <w:rPr>
          <w:color w:val="auto"/>
        </w:rPr>
        <w:t xml:space="preserve"> miesięcy po dniu zawarcia umowy (zwany dalej okresem objętym wnioskiem) przekroczy poziom 5% w stosunku do analogicznego okresu sprzed roku, strony mogą złożyć wniosek o dokonanie odpowiedniej zmiany wynagrodzenia; </w:t>
      </w:r>
    </w:p>
    <w:p w14:paraId="70EE3120" w14:textId="77777777" w:rsidR="00C82337" w:rsidRDefault="002B42A4" w:rsidP="00253502">
      <w:pPr>
        <w:pStyle w:val="Default"/>
        <w:numPr>
          <w:ilvl w:val="0"/>
          <w:numId w:val="37"/>
        </w:numPr>
        <w:jc w:val="both"/>
        <w:rPr>
          <w:color w:val="auto"/>
        </w:rPr>
      </w:pPr>
      <w:r w:rsidRPr="00C82337">
        <w:rPr>
          <w:color w:val="auto"/>
        </w:rPr>
        <w:t xml:space="preserve">średnia arytmetyczna o której mowa w pkt 2) obliczona zostanie na podstawie miesięcznych wskaźników GUS liczonych w porównaniu do tego samego miesiąca z roku poprzedniego; </w:t>
      </w:r>
    </w:p>
    <w:p w14:paraId="6E93484E" w14:textId="524B162C" w:rsidR="00C82337" w:rsidRDefault="002B42A4" w:rsidP="00253502">
      <w:pPr>
        <w:pStyle w:val="Default"/>
        <w:numPr>
          <w:ilvl w:val="0"/>
          <w:numId w:val="37"/>
        </w:numPr>
        <w:jc w:val="both"/>
        <w:rPr>
          <w:color w:val="auto"/>
        </w:rPr>
      </w:pPr>
      <w:r w:rsidRPr="00C82337">
        <w:rPr>
          <w:color w:val="auto"/>
        </w:rPr>
        <w:t xml:space="preserve">zmiana wskaźnika GUS w okresie </w:t>
      </w:r>
      <w:r w:rsidR="00C8406D">
        <w:rPr>
          <w:color w:val="auto"/>
        </w:rPr>
        <w:t>6</w:t>
      </w:r>
      <w:r w:rsidRPr="00C82337">
        <w:rPr>
          <w:color w:val="auto"/>
        </w:rPr>
        <w:t xml:space="preserve"> miesięcy od dnia zawarcia umowy nie upoważnia strony do wnioskowania o zmianę wynagrodzenia; </w:t>
      </w:r>
    </w:p>
    <w:p w14:paraId="726BB820" w14:textId="4A2C23B6" w:rsidR="00C82337" w:rsidRDefault="002B42A4" w:rsidP="00253502">
      <w:pPr>
        <w:pStyle w:val="Default"/>
        <w:numPr>
          <w:ilvl w:val="0"/>
          <w:numId w:val="37"/>
        </w:numPr>
        <w:jc w:val="both"/>
        <w:rPr>
          <w:color w:val="auto"/>
        </w:rPr>
      </w:pPr>
      <w:r w:rsidRPr="00C82337">
        <w:rPr>
          <w:color w:val="auto"/>
        </w:rPr>
        <w:t xml:space="preserve">uprawnienie do złożenia wniosku o odpowiednią zmianę wynagrodzenia strony nabywają po upływie </w:t>
      </w:r>
      <w:r w:rsidR="00C8406D">
        <w:rPr>
          <w:color w:val="auto"/>
        </w:rPr>
        <w:t>6</w:t>
      </w:r>
      <w:r w:rsidRPr="00C82337">
        <w:rPr>
          <w:color w:val="auto"/>
        </w:rPr>
        <w:t xml:space="preserve"> miesięcy od dnia podpisania umowy; </w:t>
      </w:r>
    </w:p>
    <w:p w14:paraId="03B26582" w14:textId="77777777" w:rsidR="00C82337" w:rsidRDefault="002B42A4" w:rsidP="00253502">
      <w:pPr>
        <w:pStyle w:val="Default"/>
        <w:numPr>
          <w:ilvl w:val="0"/>
          <w:numId w:val="37"/>
        </w:numPr>
        <w:jc w:val="both"/>
        <w:rPr>
          <w:color w:val="auto"/>
        </w:rPr>
      </w:pPr>
      <w:r w:rsidRPr="00C82337">
        <w:rPr>
          <w:color w:val="auto"/>
        </w:rPr>
        <w:t xml:space="preserve">wniosek o zmianę wynagrodzenia można złożyć jedynie w przypadku, gdy wzrost cen materiałów i kosztów na rynku ma wpływ na koszt realizacji zamówienia, co strona wnioskująca zobowiązana jest wykazać ; </w:t>
      </w:r>
    </w:p>
    <w:p w14:paraId="735EC91C" w14:textId="3D11A0D6" w:rsidR="00C82337" w:rsidRDefault="002B42A4" w:rsidP="00253502">
      <w:pPr>
        <w:pStyle w:val="Default"/>
        <w:numPr>
          <w:ilvl w:val="0"/>
          <w:numId w:val="37"/>
        </w:numPr>
        <w:jc w:val="both"/>
        <w:rPr>
          <w:color w:val="auto"/>
        </w:rPr>
      </w:pPr>
      <w:r w:rsidRPr="00C82337">
        <w:rPr>
          <w:color w:val="auto"/>
        </w:rPr>
        <w:t xml:space="preserve">strona po spełnieniu przesłanek wskazanych w pkt 1-6 może złożyć wniosek </w:t>
      </w:r>
      <w:r w:rsidR="00C82337">
        <w:rPr>
          <w:color w:val="auto"/>
        </w:rPr>
        <w:t xml:space="preserve">                      </w:t>
      </w:r>
      <w:r w:rsidRPr="00C82337">
        <w:rPr>
          <w:color w:val="auto"/>
        </w:rPr>
        <w:t xml:space="preserve">o zmianę wynagrodzenia w wysokości wynikającej z wyliczenia: </w:t>
      </w:r>
    </w:p>
    <w:p w14:paraId="792DDD3D" w14:textId="77777777" w:rsidR="00C82337" w:rsidRPr="00D93908" w:rsidRDefault="00C82337" w:rsidP="00253502">
      <w:pPr>
        <w:pStyle w:val="Default"/>
        <w:ind w:left="720"/>
        <w:jc w:val="both"/>
        <w:rPr>
          <w:color w:val="auto"/>
        </w:rPr>
      </w:pPr>
      <w:r w:rsidRPr="00D93908">
        <w:rPr>
          <w:color w:val="auto"/>
        </w:rPr>
        <w:t xml:space="preserve">A x (B% - 5%) = C </w:t>
      </w:r>
    </w:p>
    <w:p w14:paraId="6F8D7886" w14:textId="77777777" w:rsidR="00C82337" w:rsidRPr="00D93908" w:rsidRDefault="00C82337" w:rsidP="00253502">
      <w:pPr>
        <w:pStyle w:val="Default"/>
        <w:ind w:left="720"/>
        <w:jc w:val="both"/>
        <w:rPr>
          <w:color w:val="auto"/>
        </w:rPr>
      </w:pPr>
      <w:r w:rsidRPr="00D93908">
        <w:rPr>
          <w:color w:val="auto"/>
        </w:rPr>
        <w:t xml:space="preserve">gdzie: </w:t>
      </w:r>
    </w:p>
    <w:p w14:paraId="2155A731" w14:textId="77777777" w:rsidR="00C82337" w:rsidRPr="00D93908" w:rsidRDefault="00C82337" w:rsidP="00253502">
      <w:pPr>
        <w:pStyle w:val="Default"/>
        <w:ind w:left="720"/>
        <w:jc w:val="both"/>
        <w:rPr>
          <w:color w:val="auto"/>
        </w:rPr>
      </w:pPr>
      <w:r w:rsidRPr="00D93908">
        <w:rPr>
          <w:color w:val="auto"/>
        </w:rPr>
        <w:t xml:space="preserve">A – wartość prac wykonanych w okresie objętym wnioskiem potwierdzonych w dokumentacji budowy, w tym wynikających z harmonogramu, o którym mowa w § 2 ust. 2-5 oraz kosztorysu, o którym mowa w § 2 ust. 7 z wyłączeniem kosztów </w:t>
      </w:r>
      <w:r w:rsidRPr="00D93908">
        <w:rPr>
          <w:color w:val="auto"/>
        </w:rPr>
        <w:lastRenderedPageBreak/>
        <w:t xml:space="preserve">materiałów i usług zakontraktowanych lub nabytych przed okresem objętym wnioskiem; </w:t>
      </w:r>
    </w:p>
    <w:p w14:paraId="6DFBB5AD" w14:textId="5EA6521D" w:rsidR="00C82337" w:rsidRPr="00D93908" w:rsidRDefault="00C82337" w:rsidP="00253502">
      <w:pPr>
        <w:pStyle w:val="Default"/>
        <w:ind w:left="720"/>
        <w:jc w:val="both"/>
        <w:rPr>
          <w:color w:val="auto"/>
        </w:rPr>
      </w:pPr>
      <w:r w:rsidRPr="00D93908">
        <w:rPr>
          <w:color w:val="auto"/>
        </w:rPr>
        <w:t xml:space="preserve">B – średnia arytmetyczna wartości wskaźnika GUS z miesięcy objętych wnioskiem o zmianę wynagrodzenia przy założeniu, że do średniej tej wlicza się miesiąc, w którym minęło </w:t>
      </w:r>
      <w:r w:rsidR="00C8406D">
        <w:rPr>
          <w:color w:val="auto"/>
        </w:rPr>
        <w:t>6</w:t>
      </w:r>
      <w:r w:rsidRPr="00D93908">
        <w:rPr>
          <w:color w:val="auto"/>
        </w:rPr>
        <w:t xml:space="preserve"> miesięcy od dnia podpisania umowy, miesiące ko-lejne oraz ostatni miesiąc, za który opublikowano wskaźnik GUS przed dniem złożenia wniosku o zmianę wynagrodzenia </w:t>
      </w:r>
    </w:p>
    <w:p w14:paraId="6853FD6B" w14:textId="6C75947F" w:rsidR="00C82337" w:rsidRDefault="00C82337" w:rsidP="00253502">
      <w:pPr>
        <w:pStyle w:val="Default"/>
        <w:ind w:left="720"/>
        <w:jc w:val="both"/>
        <w:rPr>
          <w:color w:val="auto"/>
        </w:rPr>
      </w:pPr>
      <w:r w:rsidRPr="00D93908">
        <w:rPr>
          <w:color w:val="auto"/>
        </w:rPr>
        <w:t>C - wartość zmiany umowy</w:t>
      </w:r>
    </w:p>
    <w:p w14:paraId="04329414" w14:textId="77777777" w:rsidR="00C82337" w:rsidRDefault="002B42A4" w:rsidP="00253502">
      <w:pPr>
        <w:pStyle w:val="Default"/>
        <w:numPr>
          <w:ilvl w:val="0"/>
          <w:numId w:val="37"/>
        </w:numPr>
        <w:jc w:val="both"/>
        <w:rPr>
          <w:color w:val="auto"/>
        </w:rPr>
      </w:pPr>
      <w:r w:rsidRPr="00C82337">
        <w:rPr>
          <w:color w:val="auto"/>
        </w:rPr>
        <w:t xml:space="preserve">strona składając wniosek o zmianę powinna przedstawić w szczególności: </w:t>
      </w:r>
    </w:p>
    <w:p w14:paraId="0BF77C9F" w14:textId="77777777" w:rsidR="00C82337" w:rsidRDefault="002B42A4" w:rsidP="00253502">
      <w:pPr>
        <w:pStyle w:val="Default"/>
        <w:numPr>
          <w:ilvl w:val="2"/>
          <w:numId w:val="41"/>
        </w:numPr>
        <w:ind w:left="993" w:hanging="284"/>
        <w:jc w:val="both"/>
        <w:rPr>
          <w:color w:val="auto"/>
        </w:rPr>
      </w:pPr>
      <w:r w:rsidRPr="00C82337">
        <w:rPr>
          <w:color w:val="auto"/>
        </w:rPr>
        <w:t xml:space="preserve">wyliczenie wnioskowanej kwoty zmiany wynagrodzenia; </w:t>
      </w:r>
    </w:p>
    <w:p w14:paraId="2C873E27" w14:textId="77777777" w:rsidR="00C82337" w:rsidRDefault="002B42A4" w:rsidP="00253502">
      <w:pPr>
        <w:pStyle w:val="Default"/>
        <w:numPr>
          <w:ilvl w:val="2"/>
          <w:numId w:val="41"/>
        </w:numPr>
        <w:ind w:left="993" w:hanging="284"/>
        <w:jc w:val="both"/>
        <w:rPr>
          <w:color w:val="auto"/>
        </w:rPr>
      </w:pPr>
      <w:r w:rsidRPr="00C82337">
        <w:rPr>
          <w:color w:val="auto"/>
        </w:rPr>
        <w:t xml:space="preserve">dowody na to, że wliczona do wniosku wartość materiałów i innych kosztów nie obejmuje kosztów materiałów i usług zakontraktowanych lub nabytych przed okresem objętym wnioskiem; </w:t>
      </w:r>
    </w:p>
    <w:p w14:paraId="5993078C" w14:textId="5B537A4A" w:rsidR="002B42A4" w:rsidRPr="00C82337" w:rsidRDefault="002B42A4" w:rsidP="00253502">
      <w:pPr>
        <w:pStyle w:val="Default"/>
        <w:numPr>
          <w:ilvl w:val="2"/>
          <w:numId w:val="41"/>
        </w:numPr>
        <w:ind w:left="993" w:hanging="284"/>
        <w:jc w:val="both"/>
        <w:rPr>
          <w:color w:val="auto"/>
        </w:rPr>
      </w:pPr>
      <w:r w:rsidRPr="00C82337">
        <w:rPr>
          <w:color w:val="auto"/>
        </w:rPr>
        <w:t xml:space="preserve">dowody na to, że wzrost kosztów materiałów lub usług miał wpływ na koszt realizacji zamówienia. </w:t>
      </w:r>
    </w:p>
    <w:p w14:paraId="69336308" w14:textId="571AF95D" w:rsidR="00C82337" w:rsidRDefault="002B42A4" w:rsidP="00B129E1">
      <w:pPr>
        <w:pStyle w:val="Default"/>
        <w:numPr>
          <w:ilvl w:val="0"/>
          <w:numId w:val="41"/>
        </w:numPr>
        <w:ind w:left="709" w:hanging="425"/>
        <w:jc w:val="both"/>
        <w:rPr>
          <w:color w:val="auto"/>
        </w:rPr>
      </w:pPr>
      <w:r w:rsidRPr="00C82337">
        <w:rPr>
          <w:color w:val="auto"/>
        </w:rPr>
        <w:t xml:space="preserve">łączna wartość zmian wysokości wynagrodzenia Wykonawcy, dokonanych na podstawie postanowień niniejszego paragrafu nie może być wyższa niż 5% </w:t>
      </w:r>
      <w:r w:rsidR="00C82337">
        <w:rPr>
          <w:color w:val="auto"/>
        </w:rPr>
        <w:t xml:space="preserve">                                </w:t>
      </w:r>
      <w:r w:rsidRPr="00C82337">
        <w:rPr>
          <w:color w:val="auto"/>
        </w:rPr>
        <w:t xml:space="preserve">w stosunku do pierwotnej wartości umowy. </w:t>
      </w:r>
    </w:p>
    <w:p w14:paraId="5EEF21F4" w14:textId="31C9C319" w:rsidR="002B42A4" w:rsidRDefault="002B42A4" w:rsidP="00B129E1">
      <w:pPr>
        <w:pStyle w:val="Default"/>
        <w:numPr>
          <w:ilvl w:val="0"/>
          <w:numId w:val="41"/>
        </w:numPr>
        <w:ind w:left="709" w:hanging="425"/>
        <w:jc w:val="both"/>
        <w:rPr>
          <w:color w:val="auto"/>
        </w:rPr>
      </w:pPr>
      <w:r w:rsidRPr="00C82337">
        <w:rPr>
          <w:color w:val="auto"/>
        </w:rPr>
        <w:t xml:space="preserve">zmiana wynagrodzenia w oparciu o postanowienia niniejszego paragrafu wymaga zgodnej woli obu stron wyrażonej aneksem do umowy. </w:t>
      </w:r>
    </w:p>
    <w:p w14:paraId="2B087EB2" w14:textId="77777777" w:rsidR="00657957" w:rsidRDefault="00657957" w:rsidP="00253502">
      <w:pPr>
        <w:pStyle w:val="Default"/>
        <w:jc w:val="center"/>
        <w:rPr>
          <w:b/>
          <w:bCs/>
          <w:color w:val="auto"/>
        </w:rPr>
      </w:pPr>
    </w:p>
    <w:p w14:paraId="191EA18F" w14:textId="67F13198" w:rsidR="00627D4D" w:rsidRPr="00627D4D" w:rsidRDefault="00627D4D" w:rsidP="00253502">
      <w:pPr>
        <w:pStyle w:val="Default"/>
        <w:jc w:val="center"/>
        <w:rPr>
          <w:b/>
          <w:bCs/>
          <w:color w:val="auto"/>
        </w:rPr>
      </w:pPr>
      <w:r w:rsidRPr="00627D4D">
        <w:rPr>
          <w:b/>
          <w:bCs/>
          <w:color w:val="auto"/>
        </w:rPr>
        <w:t>§ 15</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lastRenderedPageBreak/>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w:t>
      </w:r>
      <w:r w:rsidRPr="00032044">
        <w:rPr>
          <w:color w:val="auto"/>
        </w:rPr>
        <w:lastRenderedPageBreak/>
        <w:t xml:space="preserve">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7508BB12" w14:textId="77777777" w:rsidR="00032044" w:rsidRDefault="00032044" w:rsidP="00253502">
      <w:pPr>
        <w:pStyle w:val="Default"/>
        <w:jc w:val="both"/>
        <w:rPr>
          <w:color w:val="auto"/>
        </w:rPr>
      </w:pPr>
    </w:p>
    <w:p w14:paraId="5AB6818D" w14:textId="20CBF096"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16</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77777777"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D5874B7" w14:textId="7437E294" w:rsidR="006D20F1" w:rsidRPr="00E65C05" w:rsidRDefault="00E65C05" w:rsidP="00E65C05">
      <w:pPr>
        <w:pStyle w:val="Default"/>
        <w:numPr>
          <w:ilvl w:val="0"/>
          <w:numId w:val="40"/>
        </w:numPr>
        <w:ind w:left="284" w:hanging="284"/>
        <w:jc w:val="both"/>
        <w:rPr>
          <w:color w:val="auto"/>
        </w:rPr>
      </w:pPr>
      <w:r w:rsidRPr="00E65C05">
        <w:rPr>
          <w:color w:val="auto"/>
        </w:rPr>
        <w:t xml:space="preserve">Strony zobowiązują się do poddania ewentualnych </w:t>
      </w:r>
      <w:r w:rsidR="006D20F1" w:rsidRPr="00E65C05">
        <w:rPr>
          <w:color w:val="auto"/>
        </w:rPr>
        <w:t xml:space="preserve">sporów w relacjach </w:t>
      </w:r>
      <w:r>
        <w:rPr>
          <w:color w:val="auto"/>
        </w:rPr>
        <w:t xml:space="preserve">z </w:t>
      </w:r>
      <w:r w:rsidR="006D20F1" w:rsidRPr="00E65C05">
        <w:rPr>
          <w:color w:val="auto"/>
        </w:rPr>
        <w:t>Wykonawcą/Wykonawcami o roszczenia cywilnoprawne w sprawach, w których</w:t>
      </w:r>
      <w:r w:rsidRPr="00E65C05">
        <w:rPr>
          <w:color w:val="auto"/>
        </w:rPr>
        <w:t xml:space="preserve"> </w:t>
      </w:r>
      <w:r w:rsidR="006D20F1" w:rsidRPr="00E65C05">
        <w:rPr>
          <w:color w:val="auto"/>
        </w:rPr>
        <w:t>zawarcie ugody jest dopuszczalne, mediacjom lub innemu polubownemu rozwiązaniu</w:t>
      </w:r>
      <w:r w:rsidRPr="00E65C05">
        <w:rPr>
          <w:color w:val="auto"/>
        </w:rPr>
        <w:t xml:space="preserve"> </w:t>
      </w:r>
      <w:r w:rsidR="006D20F1" w:rsidRPr="00E65C05">
        <w:rPr>
          <w:color w:val="auto"/>
        </w:rPr>
        <w:t>sporu przed Sądem Polubownym przy Prokuratorii Generalnej Rzeczypospolitej</w:t>
      </w:r>
      <w:r w:rsidRPr="00E65C05">
        <w:rPr>
          <w:color w:val="auto"/>
        </w:rPr>
        <w:t xml:space="preserve"> </w:t>
      </w:r>
      <w:r w:rsidR="006D20F1" w:rsidRPr="00E65C05">
        <w:rPr>
          <w:color w:val="auto"/>
        </w:rPr>
        <w:t>Polskiej, wybranym mediatorem albo osobą prowadzącą inne polubowne rozwiązanie</w:t>
      </w:r>
      <w:r>
        <w:rPr>
          <w:color w:val="auto"/>
        </w:rPr>
        <w:t xml:space="preserve"> </w:t>
      </w:r>
      <w:r w:rsidR="006D20F1" w:rsidRPr="00E65C05">
        <w:rPr>
          <w:color w:val="auto"/>
        </w:rPr>
        <w:t>sporu.</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4ED18CF4" w:rsidR="002B42A4" w:rsidRPr="00D93908" w:rsidRDefault="002B42A4" w:rsidP="00E65C05">
      <w:pPr>
        <w:pStyle w:val="Default"/>
        <w:ind w:left="284" w:hanging="284"/>
        <w:jc w:val="both"/>
        <w:rPr>
          <w:color w:val="auto"/>
        </w:rPr>
      </w:pPr>
      <w:r w:rsidRPr="00D93908">
        <w:rPr>
          <w:color w:val="auto"/>
        </w:rPr>
        <w:t xml:space="preserve">7. </w:t>
      </w:r>
      <w:r w:rsidR="00E65C05">
        <w:rPr>
          <w:color w:val="auto"/>
        </w:rPr>
        <w:t xml:space="preserve"> </w:t>
      </w:r>
      <w:r w:rsidRPr="00D93908">
        <w:rPr>
          <w:color w:val="auto"/>
        </w:rPr>
        <w:t xml:space="preserve">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34A5" w14:textId="77777777" w:rsidR="00184F77" w:rsidRDefault="00184F77" w:rsidP="002B42A4">
      <w:pPr>
        <w:spacing w:after="0" w:line="240" w:lineRule="auto"/>
      </w:pPr>
      <w:r>
        <w:separator/>
      </w:r>
    </w:p>
  </w:endnote>
  <w:endnote w:type="continuationSeparator" w:id="0">
    <w:p w14:paraId="4230DEE1" w14:textId="77777777" w:rsidR="00184F77" w:rsidRDefault="00184F77"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A452" w14:textId="77777777" w:rsidR="00184F77" w:rsidRDefault="00184F77" w:rsidP="002B42A4">
      <w:pPr>
        <w:spacing w:after="0" w:line="240" w:lineRule="auto"/>
      </w:pPr>
      <w:r>
        <w:separator/>
      </w:r>
    </w:p>
  </w:footnote>
  <w:footnote w:type="continuationSeparator" w:id="0">
    <w:p w14:paraId="6C33C64E" w14:textId="77777777" w:rsidR="00184F77" w:rsidRDefault="00184F77" w:rsidP="002B4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E5048"/>
    <w:multiLevelType w:val="hybridMultilevel"/>
    <w:tmpl w:val="3D067DBA"/>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4460845">
    <w:abstractNumId w:val="0"/>
  </w:num>
  <w:num w:numId="2" w16cid:durableId="1452626879">
    <w:abstractNumId w:val="40"/>
  </w:num>
  <w:num w:numId="3" w16cid:durableId="827861775">
    <w:abstractNumId w:val="18"/>
  </w:num>
  <w:num w:numId="4" w16cid:durableId="1875312990">
    <w:abstractNumId w:val="43"/>
  </w:num>
  <w:num w:numId="5" w16cid:durableId="1538002555">
    <w:abstractNumId w:val="34"/>
  </w:num>
  <w:num w:numId="6" w16cid:durableId="1652826962">
    <w:abstractNumId w:val="11"/>
  </w:num>
  <w:num w:numId="7" w16cid:durableId="1978415058">
    <w:abstractNumId w:val="10"/>
  </w:num>
  <w:num w:numId="8" w16cid:durableId="579096259">
    <w:abstractNumId w:val="24"/>
  </w:num>
  <w:num w:numId="9" w16cid:durableId="22831106">
    <w:abstractNumId w:val="22"/>
  </w:num>
  <w:num w:numId="10" w16cid:durableId="1035235271">
    <w:abstractNumId w:val="33"/>
  </w:num>
  <w:num w:numId="11" w16cid:durableId="953488597">
    <w:abstractNumId w:val="25"/>
  </w:num>
  <w:num w:numId="12" w16cid:durableId="911038161">
    <w:abstractNumId w:val="20"/>
  </w:num>
  <w:num w:numId="13" w16cid:durableId="1427726689">
    <w:abstractNumId w:val="28"/>
  </w:num>
  <w:num w:numId="14" w16cid:durableId="1286500659">
    <w:abstractNumId w:val="2"/>
  </w:num>
  <w:num w:numId="15" w16cid:durableId="1421947905">
    <w:abstractNumId w:val="42"/>
  </w:num>
  <w:num w:numId="16" w16cid:durableId="814180216">
    <w:abstractNumId w:val="12"/>
  </w:num>
  <w:num w:numId="17" w16cid:durableId="1822770888">
    <w:abstractNumId w:val="5"/>
  </w:num>
  <w:num w:numId="18" w16cid:durableId="875970536">
    <w:abstractNumId w:val="30"/>
  </w:num>
  <w:num w:numId="19" w16cid:durableId="168562832">
    <w:abstractNumId w:val="35"/>
  </w:num>
  <w:num w:numId="20" w16cid:durableId="1636787811">
    <w:abstractNumId w:val="8"/>
  </w:num>
  <w:num w:numId="21" w16cid:durableId="713971116">
    <w:abstractNumId w:val="27"/>
  </w:num>
  <w:num w:numId="22" w16cid:durableId="1820153313">
    <w:abstractNumId w:val="31"/>
  </w:num>
  <w:num w:numId="23" w16cid:durableId="1674606566">
    <w:abstractNumId w:val="4"/>
  </w:num>
  <w:num w:numId="24" w16cid:durableId="111941783">
    <w:abstractNumId w:val="17"/>
  </w:num>
  <w:num w:numId="25" w16cid:durableId="177934409">
    <w:abstractNumId w:val="14"/>
  </w:num>
  <w:num w:numId="26" w16cid:durableId="2105304039">
    <w:abstractNumId w:val="37"/>
  </w:num>
  <w:num w:numId="27" w16cid:durableId="226258949">
    <w:abstractNumId w:val="21"/>
  </w:num>
  <w:num w:numId="28" w16cid:durableId="674267034">
    <w:abstractNumId w:val="44"/>
  </w:num>
  <w:num w:numId="29" w16cid:durableId="1399092044">
    <w:abstractNumId w:val="7"/>
  </w:num>
  <w:num w:numId="30" w16cid:durableId="1896118408">
    <w:abstractNumId w:val="38"/>
  </w:num>
  <w:num w:numId="31" w16cid:durableId="1346441847">
    <w:abstractNumId w:val="16"/>
  </w:num>
  <w:num w:numId="32" w16cid:durableId="1627348156">
    <w:abstractNumId w:val="39"/>
  </w:num>
  <w:num w:numId="33" w16cid:durableId="326983135">
    <w:abstractNumId w:val="41"/>
  </w:num>
  <w:num w:numId="34" w16cid:durableId="1280187903">
    <w:abstractNumId w:val="26"/>
  </w:num>
  <w:num w:numId="35" w16cid:durableId="1666477072">
    <w:abstractNumId w:val="6"/>
  </w:num>
  <w:num w:numId="36" w16cid:durableId="396899459">
    <w:abstractNumId w:val="32"/>
  </w:num>
  <w:num w:numId="37" w16cid:durableId="1162546066">
    <w:abstractNumId w:val="23"/>
  </w:num>
  <w:num w:numId="38" w16cid:durableId="1206261816">
    <w:abstractNumId w:val="29"/>
  </w:num>
  <w:num w:numId="39" w16cid:durableId="1773552961">
    <w:abstractNumId w:val="36"/>
  </w:num>
  <w:num w:numId="40" w16cid:durableId="768235211">
    <w:abstractNumId w:val="9"/>
  </w:num>
  <w:num w:numId="41" w16cid:durableId="1520659054">
    <w:abstractNumId w:val="13"/>
  </w:num>
  <w:num w:numId="42" w16cid:durableId="66805268">
    <w:abstractNumId w:val="15"/>
  </w:num>
  <w:num w:numId="43" w16cid:durableId="467288175">
    <w:abstractNumId w:val="19"/>
  </w:num>
  <w:num w:numId="44" w16cid:durableId="1339426096">
    <w:abstractNumId w:val="1"/>
  </w:num>
  <w:num w:numId="45" w16cid:durableId="81553629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25E7E"/>
    <w:rsid w:val="00032044"/>
    <w:rsid w:val="00063E86"/>
    <w:rsid w:val="000B4436"/>
    <w:rsid w:val="00116551"/>
    <w:rsid w:val="00120996"/>
    <w:rsid w:val="00123A1F"/>
    <w:rsid w:val="0012525D"/>
    <w:rsid w:val="001665EB"/>
    <w:rsid w:val="00184F77"/>
    <w:rsid w:val="001F3577"/>
    <w:rsid w:val="00205FE6"/>
    <w:rsid w:val="0021262E"/>
    <w:rsid w:val="0023620A"/>
    <w:rsid w:val="00253502"/>
    <w:rsid w:val="002B42A4"/>
    <w:rsid w:val="002C4E31"/>
    <w:rsid w:val="0041715E"/>
    <w:rsid w:val="00422E5A"/>
    <w:rsid w:val="004266D4"/>
    <w:rsid w:val="00435707"/>
    <w:rsid w:val="00442804"/>
    <w:rsid w:val="00447095"/>
    <w:rsid w:val="004A02AF"/>
    <w:rsid w:val="00566B38"/>
    <w:rsid w:val="00597CCB"/>
    <w:rsid w:val="005D10B6"/>
    <w:rsid w:val="00605C4B"/>
    <w:rsid w:val="006110E2"/>
    <w:rsid w:val="00627D4D"/>
    <w:rsid w:val="00657957"/>
    <w:rsid w:val="006A5BE3"/>
    <w:rsid w:val="006D20F1"/>
    <w:rsid w:val="006E20B9"/>
    <w:rsid w:val="00721D36"/>
    <w:rsid w:val="007402FF"/>
    <w:rsid w:val="00773475"/>
    <w:rsid w:val="007A4E2E"/>
    <w:rsid w:val="007E67D9"/>
    <w:rsid w:val="0080098D"/>
    <w:rsid w:val="008860D9"/>
    <w:rsid w:val="008D1203"/>
    <w:rsid w:val="00903864"/>
    <w:rsid w:val="00911235"/>
    <w:rsid w:val="00927A29"/>
    <w:rsid w:val="00995110"/>
    <w:rsid w:val="009C17F1"/>
    <w:rsid w:val="009C3487"/>
    <w:rsid w:val="00A7235B"/>
    <w:rsid w:val="00A80BCB"/>
    <w:rsid w:val="00B129E1"/>
    <w:rsid w:val="00B237B8"/>
    <w:rsid w:val="00B30D0B"/>
    <w:rsid w:val="00B372AC"/>
    <w:rsid w:val="00C0242F"/>
    <w:rsid w:val="00C20CBB"/>
    <w:rsid w:val="00C52A86"/>
    <w:rsid w:val="00C71E95"/>
    <w:rsid w:val="00C82337"/>
    <w:rsid w:val="00C8406D"/>
    <w:rsid w:val="00CF7EEC"/>
    <w:rsid w:val="00D5386D"/>
    <w:rsid w:val="00D70411"/>
    <w:rsid w:val="00D75322"/>
    <w:rsid w:val="00D93908"/>
    <w:rsid w:val="00DA42E9"/>
    <w:rsid w:val="00DF3A02"/>
    <w:rsid w:val="00E56659"/>
    <w:rsid w:val="00E65C05"/>
    <w:rsid w:val="00EC1437"/>
    <w:rsid w:val="00EC7D80"/>
    <w:rsid w:val="00ED2525"/>
    <w:rsid w:val="00F877E0"/>
    <w:rsid w:val="00F96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01FE-A630-44FB-A08D-6D81176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9383</Words>
  <Characters>56299</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1</cp:revision>
  <cp:lastPrinted>2021-12-03T14:33:00Z</cp:lastPrinted>
  <dcterms:created xsi:type="dcterms:W3CDTF">2023-03-02T07:08:00Z</dcterms:created>
  <dcterms:modified xsi:type="dcterms:W3CDTF">2023-03-03T10:13:00Z</dcterms:modified>
</cp:coreProperties>
</file>