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9B6B" w14:textId="349B2C01" w:rsidR="00897B71" w:rsidRPr="00246DFB" w:rsidRDefault="00897B71" w:rsidP="00897B71">
      <w:pPr>
        <w:jc w:val="right"/>
        <w:rPr>
          <w:bCs/>
          <w:sz w:val="24"/>
          <w:szCs w:val="24"/>
        </w:rPr>
      </w:pPr>
      <w:r w:rsidRPr="00246DFB">
        <w:rPr>
          <w:bCs/>
          <w:sz w:val="24"/>
          <w:szCs w:val="24"/>
        </w:rPr>
        <w:t xml:space="preserve">Lwówek Śląski </w:t>
      </w:r>
      <w:r w:rsidR="00623DBD">
        <w:rPr>
          <w:bCs/>
          <w:sz w:val="24"/>
          <w:szCs w:val="24"/>
        </w:rPr>
        <w:t>22</w:t>
      </w:r>
      <w:r w:rsidR="00033388">
        <w:rPr>
          <w:bCs/>
          <w:sz w:val="24"/>
          <w:szCs w:val="24"/>
        </w:rPr>
        <w:t>.07.</w:t>
      </w:r>
      <w:r w:rsidRPr="00246DFB">
        <w:rPr>
          <w:bCs/>
          <w:sz w:val="24"/>
          <w:szCs w:val="24"/>
        </w:rPr>
        <w:t>2021</w:t>
      </w:r>
    </w:p>
    <w:p w14:paraId="08EB2786" w14:textId="77777777" w:rsidR="00897B71" w:rsidRPr="00246DFB" w:rsidRDefault="00897B71" w:rsidP="00897B71">
      <w:pPr>
        <w:rPr>
          <w:b/>
          <w:sz w:val="24"/>
          <w:szCs w:val="24"/>
        </w:rPr>
      </w:pPr>
      <w:r w:rsidRPr="00246DFB">
        <w:rPr>
          <w:b/>
          <w:sz w:val="24"/>
          <w:szCs w:val="24"/>
        </w:rPr>
        <w:t>OR.272.</w:t>
      </w:r>
      <w:r>
        <w:rPr>
          <w:b/>
          <w:sz w:val="24"/>
          <w:szCs w:val="24"/>
        </w:rPr>
        <w:t>34</w:t>
      </w:r>
      <w:r w:rsidRPr="00246DFB">
        <w:rPr>
          <w:b/>
          <w:sz w:val="24"/>
          <w:szCs w:val="24"/>
        </w:rPr>
        <w:t>.2021</w:t>
      </w:r>
    </w:p>
    <w:p w14:paraId="4057F661" w14:textId="77777777" w:rsidR="00897B71" w:rsidRPr="00246DFB" w:rsidRDefault="00897B71" w:rsidP="00897B71">
      <w:pPr>
        <w:rPr>
          <w:b/>
          <w:bCs/>
          <w:sz w:val="24"/>
          <w:szCs w:val="24"/>
        </w:rPr>
      </w:pPr>
    </w:p>
    <w:p w14:paraId="0993B1A5" w14:textId="77777777" w:rsidR="00897B71" w:rsidRPr="00246DFB" w:rsidRDefault="00897B71" w:rsidP="00897B71">
      <w:pPr>
        <w:jc w:val="center"/>
        <w:rPr>
          <w:b/>
          <w:bCs/>
          <w:sz w:val="24"/>
          <w:szCs w:val="24"/>
        </w:rPr>
      </w:pPr>
      <w:r w:rsidRPr="00246DFB">
        <w:rPr>
          <w:b/>
          <w:bCs/>
          <w:sz w:val="24"/>
          <w:szCs w:val="24"/>
        </w:rPr>
        <w:t>Zaproszenie do złożenia oferty</w:t>
      </w:r>
    </w:p>
    <w:p w14:paraId="0212C895" w14:textId="77777777" w:rsidR="00897B71" w:rsidRPr="00246DFB" w:rsidRDefault="00897B71" w:rsidP="00897B71">
      <w:pPr>
        <w:rPr>
          <w:b/>
          <w:iCs/>
          <w:sz w:val="24"/>
          <w:szCs w:val="24"/>
        </w:rPr>
      </w:pPr>
      <w:r w:rsidRPr="00246DFB">
        <w:rPr>
          <w:sz w:val="24"/>
          <w:szCs w:val="24"/>
        </w:rPr>
        <w:t xml:space="preserve">Powiat Lwówecki zaprasza do złożenia oferty na zadanie pn. </w:t>
      </w:r>
      <w:bookmarkStart w:id="0" w:name="_Hlk76024242"/>
      <w:bookmarkStart w:id="1" w:name="_Hlk11828906"/>
      <w:r>
        <w:rPr>
          <w:b/>
          <w:sz w:val="24"/>
          <w:szCs w:val="24"/>
        </w:rPr>
        <w:t>Dostawa laptopów do Wydziału Geodezji i Katastru Starostwa Powiatowego w Lwówku Śląskim</w:t>
      </w:r>
      <w:bookmarkEnd w:id="0"/>
    </w:p>
    <w:bookmarkEnd w:id="1"/>
    <w:p w14:paraId="25A5B41A" w14:textId="77777777" w:rsidR="00897B71" w:rsidRPr="00246DFB" w:rsidRDefault="00897B71" w:rsidP="00897B71">
      <w:pPr>
        <w:rPr>
          <w:bCs/>
          <w:sz w:val="24"/>
          <w:szCs w:val="24"/>
        </w:rPr>
      </w:pPr>
    </w:p>
    <w:p w14:paraId="60FB1739" w14:textId="77777777" w:rsidR="00897B71" w:rsidRPr="00246DFB" w:rsidRDefault="00897B71" w:rsidP="00897B71">
      <w:pPr>
        <w:numPr>
          <w:ilvl w:val="0"/>
          <w:numId w:val="42"/>
        </w:numPr>
        <w:rPr>
          <w:b/>
          <w:bCs/>
          <w:sz w:val="24"/>
          <w:szCs w:val="24"/>
        </w:rPr>
      </w:pPr>
      <w:r w:rsidRPr="00246DFB">
        <w:rPr>
          <w:b/>
          <w:bCs/>
          <w:sz w:val="24"/>
          <w:szCs w:val="24"/>
        </w:rPr>
        <w:t>Na podstawie Art. 2 ust 1 pkt 1 ustawy Prawo zamówień publicznych z dnia 11 września 2019 roku (Dz. U. z 2019 r., poz. 2019 ze zm.)</w:t>
      </w:r>
      <w:r>
        <w:rPr>
          <w:b/>
          <w:bCs/>
          <w:sz w:val="24"/>
          <w:szCs w:val="24"/>
        </w:rPr>
        <w:t xml:space="preserve"> d</w:t>
      </w:r>
      <w:r w:rsidRPr="00246DFB">
        <w:rPr>
          <w:b/>
          <w:bCs/>
          <w:sz w:val="24"/>
          <w:szCs w:val="24"/>
        </w:rPr>
        <w:t xml:space="preserve">o niniejszego postępowania nie mają zastosowania przepisy ustawy Prawo Zamówień Publicznych. </w:t>
      </w:r>
    </w:p>
    <w:p w14:paraId="1BB6C505" w14:textId="77777777" w:rsidR="00897B71" w:rsidRPr="00246DFB" w:rsidRDefault="00897B71" w:rsidP="00897B71">
      <w:pPr>
        <w:numPr>
          <w:ilvl w:val="0"/>
          <w:numId w:val="42"/>
        </w:numPr>
        <w:rPr>
          <w:b/>
          <w:bCs/>
          <w:sz w:val="24"/>
          <w:szCs w:val="24"/>
        </w:rPr>
      </w:pPr>
      <w:r w:rsidRPr="00246DFB">
        <w:rPr>
          <w:b/>
          <w:bCs/>
          <w:sz w:val="24"/>
          <w:szCs w:val="24"/>
        </w:rPr>
        <w:t>Nazwa zamawiaj</w:t>
      </w:r>
      <w:r w:rsidRPr="00246DFB">
        <w:rPr>
          <w:b/>
          <w:sz w:val="24"/>
          <w:szCs w:val="24"/>
        </w:rPr>
        <w:t>ą</w:t>
      </w:r>
      <w:r w:rsidRPr="00246DFB">
        <w:rPr>
          <w:b/>
          <w:bCs/>
          <w:sz w:val="24"/>
          <w:szCs w:val="24"/>
        </w:rPr>
        <w:t>cego:</w:t>
      </w:r>
    </w:p>
    <w:p w14:paraId="4DB10617" w14:textId="77777777" w:rsidR="00897B71" w:rsidRPr="00246DFB" w:rsidRDefault="00897B71" w:rsidP="00897B71">
      <w:pPr>
        <w:rPr>
          <w:sz w:val="24"/>
          <w:szCs w:val="24"/>
        </w:rPr>
      </w:pPr>
      <w:r w:rsidRPr="00246DFB">
        <w:rPr>
          <w:sz w:val="24"/>
          <w:szCs w:val="24"/>
        </w:rPr>
        <w:t>Powiat Lwówecki</w:t>
      </w:r>
    </w:p>
    <w:p w14:paraId="1B437FD1" w14:textId="77777777" w:rsidR="00897B71" w:rsidRPr="00246DFB" w:rsidRDefault="00897B71" w:rsidP="00897B71">
      <w:pPr>
        <w:rPr>
          <w:sz w:val="24"/>
          <w:szCs w:val="24"/>
        </w:rPr>
      </w:pPr>
      <w:r w:rsidRPr="00246DFB">
        <w:rPr>
          <w:sz w:val="24"/>
          <w:szCs w:val="24"/>
        </w:rPr>
        <w:t>Ul. Szpitalna 4</w:t>
      </w:r>
    </w:p>
    <w:p w14:paraId="078B3824" w14:textId="77777777" w:rsidR="00897B71" w:rsidRPr="00246DFB" w:rsidRDefault="00897B71" w:rsidP="00897B71">
      <w:pPr>
        <w:rPr>
          <w:sz w:val="24"/>
          <w:szCs w:val="24"/>
        </w:rPr>
      </w:pPr>
      <w:r w:rsidRPr="00246DFB">
        <w:rPr>
          <w:sz w:val="24"/>
          <w:szCs w:val="24"/>
        </w:rPr>
        <w:t>59-600 Lwówek Śląski</w:t>
      </w:r>
    </w:p>
    <w:p w14:paraId="02F56DEF" w14:textId="77777777" w:rsidR="00897B71" w:rsidRPr="00246DFB" w:rsidRDefault="00897B71" w:rsidP="00897B71">
      <w:pPr>
        <w:rPr>
          <w:bCs/>
          <w:sz w:val="24"/>
          <w:szCs w:val="24"/>
        </w:rPr>
      </w:pPr>
      <w:r w:rsidRPr="00246DFB">
        <w:rPr>
          <w:sz w:val="24"/>
          <w:szCs w:val="24"/>
        </w:rPr>
        <w:t>NIP 616-14-10-172</w:t>
      </w:r>
    </w:p>
    <w:p w14:paraId="1C872DC9" w14:textId="77777777" w:rsidR="00897B71" w:rsidRPr="00246DFB" w:rsidRDefault="00897B71" w:rsidP="00897B71">
      <w:pPr>
        <w:numPr>
          <w:ilvl w:val="0"/>
          <w:numId w:val="42"/>
        </w:numPr>
        <w:rPr>
          <w:b/>
          <w:bCs/>
          <w:sz w:val="24"/>
          <w:szCs w:val="24"/>
        </w:rPr>
      </w:pPr>
      <w:r w:rsidRPr="00246DFB">
        <w:rPr>
          <w:b/>
          <w:bCs/>
          <w:sz w:val="24"/>
          <w:szCs w:val="24"/>
        </w:rPr>
        <w:t xml:space="preserve">Opis przedmiotu zamówienia </w:t>
      </w:r>
    </w:p>
    <w:p w14:paraId="08F44833" w14:textId="77777777" w:rsidR="00897B71" w:rsidRPr="00246DFB" w:rsidRDefault="00897B71" w:rsidP="00897B71">
      <w:pPr>
        <w:numPr>
          <w:ilvl w:val="1"/>
          <w:numId w:val="42"/>
        </w:numPr>
        <w:tabs>
          <w:tab w:val="clear" w:pos="792"/>
          <w:tab w:val="num" w:pos="0"/>
        </w:tabs>
        <w:ind w:hanging="360"/>
        <w:rPr>
          <w:sz w:val="24"/>
          <w:szCs w:val="24"/>
        </w:rPr>
      </w:pPr>
      <w:r w:rsidRPr="00246DFB">
        <w:rPr>
          <w:b/>
          <w:sz w:val="24"/>
          <w:szCs w:val="24"/>
        </w:rPr>
        <w:t>Przedmiotem zamówienia jest</w:t>
      </w:r>
      <w:r w:rsidRPr="00246DFB">
        <w:rPr>
          <w:sz w:val="24"/>
          <w:szCs w:val="24"/>
        </w:rPr>
        <w:t xml:space="preserve"> dostawa, </w:t>
      </w:r>
      <w:r>
        <w:rPr>
          <w:sz w:val="24"/>
          <w:szCs w:val="24"/>
        </w:rPr>
        <w:t>laptopów</w:t>
      </w:r>
      <w:r w:rsidRPr="00246DFB">
        <w:rPr>
          <w:sz w:val="24"/>
          <w:szCs w:val="24"/>
        </w:rPr>
        <w:t xml:space="preserve"> </w:t>
      </w:r>
    </w:p>
    <w:p w14:paraId="1E827E48" w14:textId="77777777" w:rsidR="00897B71" w:rsidRPr="00246DFB" w:rsidRDefault="00897B71" w:rsidP="00897B71">
      <w:pPr>
        <w:tabs>
          <w:tab w:val="num" w:pos="0"/>
        </w:tabs>
        <w:ind w:hanging="360"/>
        <w:rPr>
          <w:sz w:val="24"/>
          <w:szCs w:val="24"/>
        </w:rPr>
      </w:pPr>
    </w:p>
    <w:tbl>
      <w:tblPr>
        <w:tblStyle w:val="Tabela-Siatka"/>
        <w:tblW w:w="8789" w:type="dxa"/>
        <w:tblInd w:w="250" w:type="dxa"/>
        <w:tblLook w:val="04A0" w:firstRow="1" w:lastRow="0" w:firstColumn="1" w:lastColumn="0" w:noHBand="0" w:noVBand="1"/>
      </w:tblPr>
      <w:tblGrid>
        <w:gridCol w:w="851"/>
        <w:gridCol w:w="6237"/>
        <w:gridCol w:w="1701"/>
      </w:tblGrid>
      <w:tr w:rsidR="00897B71" w:rsidRPr="00246DFB" w14:paraId="0A8BDD08" w14:textId="77777777" w:rsidTr="00FD08FF">
        <w:tc>
          <w:tcPr>
            <w:tcW w:w="851" w:type="dxa"/>
          </w:tcPr>
          <w:p w14:paraId="0F335B03" w14:textId="77777777" w:rsidR="00897B71" w:rsidRPr="00246DFB" w:rsidRDefault="00897B71" w:rsidP="00FD08FF">
            <w:pPr>
              <w:rPr>
                <w:sz w:val="24"/>
                <w:szCs w:val="24"/>
              </w:rPr>
            </w:pPr>
            <w:bookmarkStart w:id="2" w:name="_Hlk58585977"/>
            <w:r w:rsidRPr="00246DFB">
              <w:rPr>
                <w:sz w:val="24"/>
                <w:szCs w:val="24"/>
              </w:rPr>
              <w:t>l.p.</w:t>
            </w:r>
          </w:p>
        </w:tc>
        <w:tc>
          <w:tcPr>
            <w:tcW w:w="6237" w:type="dxa"/>
          </w:tcPr>
          <w:p w14:paraId="4037472D" w14:textId="77777777" w:rsidR="00897B71" w:rsidRPr="00246DFB" w:rsidRDefault="00897B71" w:rsidP="00FD08FF">
            <w:pPr>
              <w:rPr>
                <w:sz w:val="24"/>
                <w:szCs w:val="24"/>
              </w:rPr>
            </w:pPr>
            <w:r w:rsidRPr="00246DFB">
              <w:rPr>
                <w:sz w:val="24"/>
                <w:szCs w:val="24"/>
              </w:rPr>
              <w:t>przedmiot</w:t>
            </w:r>
          </w:p>
        </w:tc>
        <w:tc>
          <w:tcPr>
            <w:tcW w:w="1701" w:type="dxa"/>
          </w:tcPr>
          <w:p w14:paraId="23B24EF5" w14:textId="77777777" w:rsidR="00897B71" w:rsidRPr="00246DFB" w:rsidRDefault="00897B71" w:rsidP="00FD08FF">
            <w:pPr>
              <w:rPr>
                <w:sz w:val="24"/>
                <w:szCs w:val="24"/>
              </w:rPr>
            </w:pPr>
            <w:r w:rsidRPr="00246DFB">
              <w:rPr>
                <w:sz w:val="24"/>
                <w:szCs w:val="24"/>
              </w:rPr>
              <w:t>Ilość</w:t>
            </w:r>
          </w:p>
        </w:tc>
      </w:tr>
      <w:tr w:rsidR="00897B71" w:rsidRPr="00246DFB" w14:paraId="2118A773" w14:textId="77777777" w:rsidTr="00FD08FF">
        <w:tc>
          <w:tcPr>
            <w:tcW w:w="851" w:type="dxa"/>
          </w:tcPr>
          <w:p w14:paraId="32AB2F15" w14:textId="77777777" w:rsidR="00897B71" w:rsidRPr="00246DFB" w:rsidRDefault="00897B71" w:rsidP="00FD08FF">
            <w:pPr>
              <w:rPr>
                <w:sz w:val="24"/>
                <w:szCs w:val="24"/>
              </w:rPr>
            </w:pPr>
            <w:bookmarkStart w:id="3" w:name="_Hlk74644539"/>
            <w:r w:rsidRPr="00246DFB">
              <w:rPr>
                <w:sz w:val="24"/>
                <w:szCs w:val="24"/>
              </w:rPr>
              <w:t>1</w:t>
            </w:r>
          </w:p>
        </w:tc>
        <w:tc>
          <w:tcPr>
            <w:tcW w:w="6237" w:type="dxa"/>
            <w:vAlign w:val="center"/>
          </w:tcPr>
          <w:p w14:paraId="6C3A14CA" w14:textId="77777777" w:rsidR="00897B71" w:rsidRPr="00DB4703" w:rsidRDefault="00897B71" w:rsidP="00FD08FF">
            <w:pPr>
              <w:rPr>
                <w:rFonts w:cstheme="minorHAnsi"/>
                <w:sz w:val="24"/>
                <w:szCs w:val="24"/>
              </w:rPr>
            </w:pPr>
            <w:r w:rsidRPr="00DB4703">
              <w:rPr>
                <w:rFonts w:cstheme="minorHAnsi"/>
                <w:sz w:val="24"/>
                <w:szCs w:val="24"/>
              </w:rPr>
              <w:t xml:space="preserve">Dell </w:t>
            </w:r>
            <w:proofErr w:type="spellStart"/>
            <w:r w:rsidRPr="00DB4703">
              <w:rPr>
                <w:rFonts w:cstheme="minorHAnsi"/>
                <w:sz w:val="24"/>
                <w:szCs w:val="24"/>
              </w:rPr>
              <w:t>Vostro</w:t>
            </w:r>
            <w:proofErr w:type="spellEnd"/>
            <w:r w:rsidRPr="00DB4703">
              <w:rPr>
                <w:rFonts w:cstheme="minorHAnsi"/>
                <w:sz w:val="24"/>
                <w:szCs w:val="24"/>
              </w:rPr>
              <w:t xml:space="preserve"> 3500 i7-1165G7/16GB/512/Win10P MX330</w:t>
            </w:r>
          </w:p>
          <w:p w14:paraId="0B3C7343" w14:textId="77777777" w:rsidR="00897B71" w:rsidRPr="00DB4703" w:rsidRDefault="00897B71" w:rsidP="00FD08FF">
            <w:pPr>
              <w:rPr>
                <w:rFonts w:cstheme="minorHAnsi"/>
                <w:sz w:val="24"/>
                <w:szCs w:val="24"/>
              </w:rPr>
            </w:pPr>
            <w:r w:rsidRPr="00DB4703">
              <w:rPr>
                <w:rFonts w:cstheme="minorHAnsi"/>
                <w:sz w:val="24"/>
                <w:szCs w:val="24"/>
              </w:rPr>
              <w:t xml:space="preserve">Procesor Intel </w:t>
            </w:r>
            <w:proofErr w:type="spellStart"/>
            <w:r w:rsidRPr="00DB4703">
              <w:rPr>
                <w:rFonts w:cstheme="minorHAnsi"/>
                <w:sz w:val="24"/>
                <w:szCs w:val="24"/>
              </w:rPr>
              <w:t>Core</w:t>
            </w:r>
            <w:proofErr w:type="spellEnd"/>
            <w:r w:rsidRPr="00DB4703">
              <w:rPr>
                <w:rFonts w:cstheme="minorHAnsi"/>
                <w:sz w:val="24"/>
                <w:szCs w:val="24"/>
              </w:rPr>
              <w:t xml:space="preserve"> i7-1165G7 (4 rdzenie, 8 wątków, 2.80-4.70 GHz, 12MB cache)</w:t>
            </w:r>
          </w:p>
          <w:p w14:paraId="291E77C8" w14:textId="77777777" w:rsidR="00897B71" w:rsidRPr="00DB4703" w:rsidRDefault="00897B71" w:rsidP="00FD08FF">
            <w:pPr>
              <w:rPr>
                <w:rFonts w:cstheme="minorHAnsi"/>
                <w:sz w:val="24"/>
                <w:szCs w:val="24"/>
              </w:rPr>
            </w:pPr>
            <w:r w:rsidRPr="00DB4703">
              <w:rPr>
                <w:rFonts w:cstheme="minorHAnsi"/>
                <w:sz w:val="24"/>
                <w:szCs w:val="24"/>
              </w:rPr>
              <w:t>Pamięć RAM 16 GB (</w:t>
            </w:r>
            <w:proofErr w:type="spellStart"/>
            <w:r w:rsidRPr="00DB4703">
              <w:rPr>
                <w:rFonts w:cstheme="minorHAnsi"/>
                <w:sz w:val="24"/>
                <w:szCs w:val="24"/>
              </w:rPr>
              <w:t>SO-DIMM</w:t>
            </w:r>
            <w:proofErr w:type="spellEnd"/>
            <w:r w:rsidRPr="00DB4703">
              <w:rPr>
                <w:rFonts w:cstheme="minorHAnsi"/>
                <w:sz w:val="24"/>
                <w:szCs w:val="24"/>
              </w:rPr>
              <w:t xml:space="preserve"> DDR4, 2666MHz)</w:t>
            </w:r>
          </w:p>
          <w:p w14:paraId="10E5EE1B" w14:textId="77777777" w:rsidR="00897B71" w:rsidRPr="00DB4703" w:rsidRDefault="00897B71" w:rsidP="00FD08FF">
            <w:pPr>
              <w:rPr>
                <w:rFonts w:cstheme="minorHAnsi"/>
                <w:sz w:val="24"/>
                <w:szCs w:val="24"/>
              </w:rPr>
            </w:pPr>
            <w:r w:rsidRPr="00DB4703">
              <w:rPr>
                <w:rFonts w:cstheme="minorHAnsi"/>
                <w:sz w:val="24"/>
                <w:szCs w:val="24"/>
              </w:rPr>
              <w:t>Maksymalna obsługiwana ilość pamięci RAM 32 GB</w:t>
            </w:r>
          </w:p>
          <w:p w14:paraId="5FEC28FF" w14:textId="77777777" w:rsidR="00897B71" w:rsidRPr="00DB4703" w:rsidRDefault="00897B71" w:rsidP="00FD08FF">
            <w:pPr>
              <w:rPr>
                <w:rFonts w:cstheme="minorHAnsi"/>
                <w:sz w:val="24"/>
                <w:szCs w:val="24"/>
              </w:rPr>
            </w:pPr>
            <w:r w:rsidRPr="00DB4703">
              <w:rPr>
                <w:rFonts w:cstheme="minorHAnsi"/>
                <w:sz w:val="24"/>
                <w:szCs w:val="24"/>
              </w:rPr>
              <w:t xml:space="preserve">Dysk SSD M.2 </w:t>
            </w:r>
            <w:proofErr w:type="spellStart"/>
            <w:r w:rsidRPr="00DB4703">
              <w:rPr>
                <w:rFonts w:cstheme="minorHAnsi"/>
                <w:sz w:val="24"/>
                <w:szCs w:val="24"/>
              </w:rPr>
              <w:t>PCIe</w:t>
            </w:r>
            <w:proofErr w:type="spellEnd"/>
            <w:r w:rsidRPr="00DB4703">
              <w:rPr>
                <w:rFonts w:cstheme="minorHAnsi"/>
                <w:sz w:val="24"/>
                <w:szCs w:val="24"/>
              </w:rPr>
              <w:t xml:space="preserve"> 512 GB</w:t>
            </w:r>
          </w:p>
          <w:p w14:paraId="01ED9868" w14:textId="77777777" w:rsidR="00897B71" w:rsidRPr="00DB4703" w:rsidRDefault="00897B71" w:rsidP="00FD08FF">
            <w:pPr>
              <w:rPr>
                <w:rFonts w:cstheme="minorHAnsi"/>
                <w:sz w:val="24"/>
                <w:szCs w:val="24"/>
              </w:rPr>
            </w:pPr>
            <w:r w:rsidRPr="00DB4703">
              <w:rPr>
                <w:rFonts w:cstheme="minorHAnsi"/>
                <w:sz w:val="24"/>
                <w:szCs w:val="24"/>
              </w:rPr>
              <w:lastRenderedPageBreak/>
              <w:t xml:space="preserve">Miejsce na dodatkowy wewnętrzny dysk </w:t>
            </w:r>
            <w:proofErr w:type="spellStart"/>
            <w:r w:rsidRPr="00DB4703">
              <w:rPr>
                <w:rFonts w:cstheme="minorHAnsi"/>
                <w:sz w:val="24"/>
                <w:szCs w:val="24"/>
              </w:rPr>
              <w:t>SATA</w:t>
            </w:r>
            <w:proofErr w:type="spellEnd"/>
          </w:p>
          <w:p w14:paraId="12FC7220" w14:textId="77777777" w:rsidR="00897B71" w:rsidRPr="00DB4703" w:rsidRDefault="00897B71" w:rsidP="00FD08FF">
            <w:pPr>
              <w:rPr>
                <w:rFonts w:cstheme="minorHAnsi"/>
                <w:sz w:val="24"/>
                <w:szCs w:val="24"/>
              </w:rPr>
            </w:pPr>
            <w:r w:rsidRPr="00DB4703">
              <w:rPr>
                <w:rFonts w:cstheme="minorHAnsi"/>
                <w:sz w:val="24"/>
                <w:szCs w:val="24"/>
              </w:rPr>
              <w:t xml:space="preserve">Możliwość montażu dysku </w:t>
            </w:r>
            <w:proofErr w:type="spellStart"/>
            <w:r w:rsidRPr="00DB4703">
              <w:rPr>
                <w:rFonts w:cstheme="minorHAnsi"/>
                <w:sz w:val="24"/>
                <w:szCs w:val="24"/>
              </w:rPr>
              <w:t>SATA</w:t>
            </w:r>
            <w:proofErr w:type="spellEnd"/>
            <w:r w:rsidRPr="00DB4703">
              <w:rPr>
                <w:rFonts w:cstheme="minorHAnsi"/>
                <w:sz w:val="24"/>
                <w:szCs w:val="24"/>
              </w:rPr>
              <w:t xml:space="preserve"> (elementy montażowe w zestawie - sanki)</w:t>
            </w:r>
          </w:p>
          <w:p w14:paraId="79B2ECC5" w14:textId="77777777" w:rsidR="00897B71" w:rsidRPr="00DB4703" w:rsidRDefault="00897B71" w:rsidP="00FD08FF">
            <w:pPr>
              <w:rPr>
                <w:rFonts w:cstheme="minorHAnsi"/>
                <w:sz w:val="24"/>
                <w:szCs w:val="24"/>
              </w:rPr>
            </w:pPr>
            <w:r w:rsidRPr="00DB4703">
              <w:rPr>
                <w:rFonts w:cstheme="minorHAnsi"/>
                <w:sz w:val="24"/>
                <w:szCs w:val="24"/>
              </w:rPr>
              <w:t>Wbudowany napęd optyczny</w:t>
            </w:r>
          </w:p>
          <w:p w14:paraId="60324CC8" w14:textId="77777777" w:rsidR="00897B71" w:rsidRPr="00DB4703" w:rsidRDefault="00897B71" w:rsidP="00FD08FF">
            <w:pPr>
              <w:rPr>
                <w:rFonts w:cstheme="minorHAnsi"/>
                <w:sz w:val="24"/>
                <w:szCs w:val="24"/>
              </w:rPr>
            </w:pPr>
            <w:r w:rsidRPr="00DB4703">
              <w:rPr>
                <w:rFonts w:cstheme="minorHAnsi"/>
                <w:sz w:val="24"/>
                <w:szCs w:val="24"/>
              </w:rPr>
              <w:t xml:space="preserve">Typ ekranu Matowy, LED, </w:t>
            </w:r>
            <w:proofErr w:type="spellStart"/>
            <w:r w:rsidRPr="00DB4703">
              <w:rPr>
                <w:rFonts w:cstheme="minorHAnsi"/>
                <w:sz w:val="24"/>
                <w:szCs w:val="24"/>
              </w:rPr>
              <w:t>WVA</w:t>
            </w:r>
            <w:proofErr w:type="spellEnd"/>
          </w:p>
          <w:p w14:paraId="04B88162" w14:textId="77777777" w:rsidR="00897B71" w:rsidRPr="00DB4703" w:rsidRDefault="00897B71" w:rsidP="00FD08FF">
            <w:pPr>
              <w:rPr>
                <w:rFonts w:cstheme="minorHAnsi"/>
                <w:sz w:val="24"/>
                <w:szCs w:val="24"/>
              </w:rPr>
            </w:pPr>
            <w:r w:rsidRPr="00DB4703">
              <w:rPr>
                <w:rFonts w:cstheme="minorHAnsi"/>
                <w:sz w:val="24"/>
                <w:szCs w:val="24"/>
              </w:rPr>
              <w:t>Przekątna ekranu 15,6"</w:t>
            </w:r>
          </w:p>
          <w:p w14:paraId="35482F38" w14:textId="77777777" w:rsidR="00897B71" w:rsidRPr="00DB4703" w:rsidRDefault="00897B71" w:rsidP="00FD08FF">
            <w:pPr>
              <w:rPr>
                <w:rFonts w:cstheme="minorHAnsi"/>
                <w:sz w:val="24"/>
                <w:szCs w:val="24"/>
              </w:rPr>
            </w:pPr>
            <w:r w:rsidRPr="00DB4703">
              <w:rPr>
                <w:rFonts w:cstheme="minorHAnsi"/>
                <w:sz w:val="24"/>
                <w:szCs w:val="24"/>
              </w:rPr>
              <w:t>Rozdzielczość ekranu 1920 x 1080 (</w:t>
            </w:r>
            <w:proofErr w:type="spellStart"/>
            <w:r w:rsidRPr="00DB4703">
              <w:rPr>
                <w:rFonts w:cstheme="minorHAnsi"/>
                <w:sz w:val="24"/>
                <w:szCs w:val="24"/>
              </w:rPr>
              <w:t>FullHD</w:t>
            </w:r>
            <w:proofErr w:type="spellEnd"/>
            <w:r w:rsidRPr="00DB4703">
              <w:rPr>
                <w:rFonts w:cstheme="minorHAnsi"/>
                <w:sz w:val="24"/>
                <w:szCs w:val="24"/>
              </w:rPr>
              <w:t>)</w:t>
            </w:r>
          </w:p>
          <w:p w14:paraId="2D484E0A" w14:textId="77777777" w:rsidR="00897B71" w:rsidRPr="00DB4703" w:rsidRDefault="00897B71" w:rsidP="00FD08FF">
            <w:pPr>
              <w:rPr>
                <w:rFonts w:cstheme="minorHAnsi"/>
                <w:sz w:val="24"/>
                <w:szCs w:val="24"/>
                <w:lang w:val="en-US"/>
              </w:rPr>
            </w:pPr>
            <w:r w:rsidRPr="00DB4703">
              <w:rPr>
                <w:rFonts w:cstheme="minorHAnsi"/>
                <w:sz w:val="24"/>
                <w:szCs w:val="24"/>
              </w:rPr>
              <w:t xml:space="preserve">Karta graficzna </w:t>
            </w:r>
            <w:r w:rsidRPr="00DB4703">
              <w:rPr>
                <w:rFonts w:cstheme="minorHAnsi"/>
                <w:sz w:val="24"/>
                <w:szCs w:val="24"/>
                <w:lang w:val="en-US"/>
              </w:rPr>
              <w:t>NVIDIA GeForce MX330 Intel Iris Xe Graphics</w:t>
            </w:r>
          </w:p>
          <w:p w14:paraId="49E68F2D" w14:textId="77777777" w:rsidR="00897B71" w:rsidRPr="00DB4703" w:rsidRDefault="00897B71" w:rsidP="00FD08FF">
            <w:pPr>
              <w:rPr>
                <w:rFonts w:cstheme="minorHAnsi"/>
                <w:sz w:val="24"/>
                <w:szCs w:val="24"/>
              </w:rPr>
            </w:pPr>
            <w:r w:rsidRPr="00DB4703">
              <w:rPr>
                <w:rFonts w:cstheme="minorHAnsi"/>
                <w:sz w:val="24"/>
                <w:szCs w:val="24"/>
              </w:rPr>
              <w:t>Pamięć karty graficznej 2048 MB GDDR5 (pamięć własna)</w:t>
            </w:r>
          </w:p>
          <w:p w14:paraId="2D0F9E5F" w14:textId="77777777" w:rsidR="00897B71" w:rsidRDefault="00897B71" w:rsidP="00FD08FF">
            <w:pPr>
              <w:rPr>
                <w:sz w:val="24"/>
                <w:szCs w:val="24"/>
              </w:rPr>
            </w:pPr>
            <w:r>
              <w:rPr>
                <w:sz w:val="24"/>
                <w:szCs w:val="24"/>
              </w:rPr>
              <w:t>Torba na laptop i mysz</w:t>
            </w:r>
          </w:p>
          <w:p w14:paraId="4B3B6100" w14:textId="77777777" w:rsidR="00897B71" w:rsidRPr="00246DFB" w:rsidRDefault="00897B71" w:rsidP="00FD08FF">
            <w:pPr>
              <w:rPr>
                <w:sz w:val="24"/>
                <w:szCs w:val="24"/>
              </w:rPr>
            </w:pPr>
            <w:r>
              <w:rPr>
                <w:sz w:val="24"/>
                <w:szCs w:val="24"/>
              </w:rPr>
              <w:t xml:space="preserve">Wymagany okres gwarancji 24 miesiące typu </w:t>
            </w:r>
            <w:proofErr w:type="spellStart"/>
            <w:r>
              <w:rPr>
                <w:sz w:val="24"/>
                <w:szCs w:val="24"/>
              </w:rPr>
              <w:t>door</w:t>
            </w:r>
            <w:proofErr w:type="spellEnd"/>
            <w:r>
              <w:rPr>
                <w:sz w:val="24"/>
                <w:szCs w:val="24"/>
              </w:rPr>
              <w:t xml:space="preserve"> to </w:t>
            </w:r>
            <w:proofErr w:type="spellStart"/>
            <w:r>
              <w:rPr>
                <w:sz w:val="24"/>
                <w:szCs w:val="24"/>
              </w:rPr>
              <w:t>door</w:t>
            </w:r>
            <w:proofErr w:type="spellEnd"/>
            <w:r>
              <w:rPr>
                <w:sz w:val="24"/>
                <w:szCs w:val="24"/>
              </w:rPr>
              <w:t xml:space="preserve"> </w:t>
            </w:r>
          </w:p>
        </w:tc>
        <w:tc>
          <w:tcPr>
            <w:tcW w:w="1701" w:type="dxa"/>
            <w:vAlign w:val="center"/>
          </w:tcPr>
          <w:p w14:paraId="40052992" w14:textId="77777777" w:rsidR="00897B71" w:rsidRPr="00246DFB" w:rsidRDefault="00897B71" w:rsidP="00FD08FF">
            <w:pPr>
              <w:rPr>
                <w:sz w:val="24"/>
                <w:szCs w:val="24"/>
              </w:rPr>
            </w:pPr>
            <w:r>
              <w:rPr>
                <w:sz w:val="24"/>
                <w:szCs w:val="24"/>
              </w:rPr>
              <w:lastRenderedPageBreak/>
              <w:t xml:space="preserve">4 </w:t>
            </w:r>
            <w:proofErr w:type="spellStart"/>
            <w:r>
              <w:rPr>
                <w:sz w:val="24"/>
                <w:szCs w:val="24"/>
              </w:rPr>
              <w:t>szt</w:t>
            </w:r>
            <w:proofErr w:type="spellEnd"/>
          </w:p>
        </w:tc>
      </w:tr>
      <w:bookmarkEnd w:id="2"/>
      <w:bookmarkEnd w:id="3"/>
    </w:tbl>
    <w:p w14:paraId="49DC9F59" w14:textId="77777777" w:rsidR="00897B71" w:rsidRPr="00246DFB" w:rsidRDefault="00897B71" w:rsidP="00897B71">
      <w:pPr>
        <w:ind w:hanging="360"/>
        <w:rPr>
          <w:sz w:val="24"/>
          <w:szCs w:val="24"/>
        </w:rPr>
      </w:pPr>
    </w:p>
    <w:p w14:paraId="2FD9F87E" w14:textId="77777777" w:rsidR="00897B71" w:rsidRPr="00246DFB" w:rsidRDefault="00897B71" w:rsidP="00897B71">
      <w:pPr>
        <w:numPr>
          <w:ilvl w:val="1"/>
          <w:numId w:val="43"/>
        </w:numPr>
        <w:rPr>
          <w:sz w:val="24"/>
          <w:szCs w:val="24"/>
        </w:rPr>
      </w:pPr>
      <w:r w:rsidRPr="00246DFB">
        <w:rPr>
          <w:sz w:val="24"/>
          <w:szCs w:val="24"/>
        </w:rPr>
        <w:t>Wykonawca dostarczy i wniesie przedmiot zamówienia pod adres Starostwo Powiatowe ul. Szkolna 4, 59-600 Lwówek Śląski Pok. 2</w:t>
      </w:r>
      <w:r>
        <w:rPr>
          <w:sz w:val="24"/>
          <w:szCs w:val="24"/>
        </w:rPr>
        <w:t>16</w:t>
      </w:r>
      <w:r w:rsidRPr="00246DFB">
        <w:rPr>
          <w:sz w:val="24"/>
          <w:szCs w:val="24"/>
        </w:rPr>
        <w:t xml:space="preserve"> drugie piętro.</w:t>
      </w:r>
    </w:p>
    <w:p w14:paraId="581EC779" w14:textId="77777777" w:rsidR="00897B71" w:rsidRPr="00246DFB" w:rsidRDefault="00897B71" w:rsidP="00897B71">
      <w:pPr>
        <w:numPr>
          <w:ilvl w:val="1"/>
          <w:numId w:val="43"/>
        </w:numPr>
        <w:rPr>
          <w:sz w:val="24"/>
          <w:szCs w:val="24"/>
        </w:rPr>
      </w:pPr>
      <w:r w:rsidRPr="00246DFB">
        <w:rPr>
          <w:bCs/>
          <w:sz w:val="24"/>
          <w:szCs w:val="24"/>
        </w:rPr>
        <w:t>Wykonawca ma obowiązek</w:t>
      </w:r>
      <w:r w:rsidRPr="00246DFB">
        <w:rPr>
          <w:sz w:val="24"/>
          <w:szCs w:val="24"/>
        </w:rPr>
        <w:t xml:space="preserve"> zapoznania się w sposób bardzo szczegółowy z opisem przedmiotu zamówienia. </w:t>
      </w:r>
    </w:p>
    <w:p w14:paraId="2FD754A9" w14:textId="77777777" w:rsidR="00897B71" w:rsidRPr="00246DFB" w:rsidRDefault="00897B71" w:rsidP="00897B71">
      <w:pPr>
        <w:numPr>
          <w:ilvl w:val="1"/>
          <w:numId w:val="43"/>
        </w:numPr>
        <w:rPr>
          <w:sz w:val="24"/>
          <w:szCs w:val="24"/>
        </w:rPr>
      </w:pPr>
      <w:r w:rsidRPr="00246DFB">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bookmarkStart w:id="4" w:name="_Toc12352524"/>
      <w:bookmarkStart w:id="5" w:name="_Toc46313231"/>
    </w:p>
    <w:bookmarkEnd w:id="4"/>
    <w:bookmarkEnd w:id="5"/>
    <w:p w14:paraId="72D799DA" w14:textId="77777777" w:rsidR="00897B71" w:rsidRPr="00246DFB" w:rsidRDefault="00897B71" w:rsidP="00897B71">
      <w:pPr>
        <w:numPr>
          <w:ilvl w:val="0"/>
          <w:numId w:val="43"/>
        </w:numPr>
        <w:rPr>
          <w:b/>
          <w:sz w:val="24"/>
          <w:szCs w:val="24"/>
        </w:rPr>
      </w:pPr>
      <w:r w:rsidRPr="00246DFB">
        <w:rPr>
          <w:b/>
          <w:sz w:val="24"/>
          <w:szCs w:val="24"/>
        </w:rPr>
        <w:t>Warunki dostawy:</w:t>
      </w:r>
    </w:p>
    <w:p w14:paraId="543644D1" w14:textId="77777777" w:rsidR="00897B71" w:rsidRPr="00246DFB" w:rsidRDefault="00897B71" w:rsidP="00897B71">
      <w:pPr>
        <w:numPr>
          <w:ilvl w:val="1"/>
          <w:numId w:val="44"/>
        </w:numPr>
        <w:tabs>
          <w:tab w:val="clear" w:pos="720"/>
          <w:tab w:val="num" w:pos="643"/>
        </w:tabs>
        <w:ind w:left="643" w:hanging="720"/>
        <w:rPr>
          <w:sz w:val="24"/>
          <w:szCs w:val="24"/>
        </w:rPr>
      </w:pPr>
      <w:r w:rsidRPr="00246DFB">
        <w:rPr>
          <w:sz w:val="24"/>
          <w:szCs w:val="24"/>
        </w:rPr>
        <w:t>Przedmiot zamówienia należy dostarczyć pod adres: adres Starostwo Powiatowe ul. Szkolna 4, 59-600 Lwówek Śląski Pok. 2</w:t>
      </w:r>
      <w:r>
        <w:rPr>
          <w:sz w:val="24"/>
          <w:szCs w:val="24"/>
        </w:rPr>
        <w:t>16</w:t>
      </w:r>
      <w:r w:rsidRPr="00246DFB">
        <w:rPr>
          <w:sz w:val="24"/>
          <w:szCs w:val="24"/>
        </w:rPr>
        <w:t xml:space="preserve"> drugie piętro.</w:t>
      </w:r>
    </w:p>
    <w:p w14:paraId="40FAF33F" w14:textId="77777777" w:rsidR="00897B71" w:rsidRPr="00246DFB" w:rsidRDefault="00897B71" w:rsidP="00897B71">
      <w:pPr>
        <w:numPr>
          <w:ilvl w:val="1"/>
          <w:numId w:val="44"/>
        </w:numPr>
        <w:tabs>
          <w:tab w:val="clear" w:pos="720"/>
          <w:tab w:val="num" w:pos="643"/>
        </w:tabs>
        <w:ind w:left="643" w:hanging="720"/>
        <w:rPr>
          <w:sz w:val="24"/>
          <w:szCs w:val="24"/>
        </w:rPr>
      </w:pPr>
      <w:r w:rsidRPr="00246DFB">
        <w:rPr>
          <w:sz w:val="24"/>
          <w:szCs w:val="24"/>
        </w:rPr>
        <w:t xml:space="preserve">Wykonawca zobowiązany jest poinformować Zamawiającego z 3 dniowym wyprzedzeniem o terminie i godzinie dostawy sprzętu, celem uzgodnienia terminu oraz warunków dostawy. </w:t>
      </w:r>
    </w:p>
    <w:p w14:paraId="7652923F" w14:textId="3A80EF10" w:rsidR="00897B71" w:rsidRPr="00133093" w:rsidRDefault="00897B71" w:rsidP="00897B71">
      <w:pPr>
        <w:numPr>
          <w:ilvl w:val="1"/>
          <w:numId w:val="44"/>
        </w:numPr>
        <w:tabs>
          <w:tab w:val="clear" w:pos="720"/>
          <w:tab w:val="num" w:pos="643"/>
        </w:tabs>
        <w:ind w:left="643" w:hanging="720"/>
        <w:rPr>
          <w:sz w:val="24"/>
          <w:szCs w:val="24"/>
        </w:rPr>
      </w:pPr>
      <w:r w:rsidRPr="00246DFB">
        <w:rPr>
          <w:sz w:val="24"/>
          <w:szCs w:val="24"/>
        </w:rPr>
        <w:t xml:space="preserve">Termin realizacji przedmiotu zamówienia w nieprzekraczalnym </w:t>
      </w:r>
      <w:r w:rsidRPr="00B7455B">
        <w:rPr>
          <w:b/>
          <w:bCs/>
          <w:sz w:val="24"/>
          <w:szCs w:val="24"/>
        </w:rPr>
        <w:t xml:space="preserve">terminie </w:t>
      </w:r>
      <w:r w:rsidR="00623DBD">
        <w:rPr>
          <w:b/>
          <w:bCs/>
          <w:sz w:val="24"/>
          <w:szCs w:val="24"/>
        </w:rPr>
        <w:t>20</w:t>
      </w:r>
      <w:r w:rsidR="00033388">
        <w:rPr>
          <w:b/>
          <w:bCs/>
          <w:sz w:val="24"/>
          <w:szCs w:val="24"/>
        </w:rPr>
        <w:t>.0</w:t>
      </w:r>
      <w:r w:rsidR="00623DBD">
        <w:rPr>
          <w:b/>
          <w:bCs/>
          <w:sz w:val="24"/>
          <w:szCs w:val="24"/>
        </w:rPr>
        <w:t>8</w:t>
      </w:r>
      <w:r w:rsidR="00033388">
        <w:rPr>
          <w:b/>
          <w:bCs/>
          <w:sz w:val="24"/>
          <w:szCs w:val="24"/>
        </w:rPr>
        <w:t>.</w:t>
      </w:r>
      <w:r w:rsidRPr="00B7455B">
        <w:rPr>
          <w:b/>
          <w:bCs/>
          <w:sz w:val="24"/>
          <w:szCs w:val="24"/>
        </w:rPr>
        <w:t>202</w:t>
      </w:r>
      <w:r>
        <w:rPr>
          <w:b/>
          <w:bCs/>
          <w:sz w:val="24"/>
          <w:szCs w:val="24"/>
        </w:rPr>
        <w:t>1</w:t>
      </w:r>
      <w:r w:rsidRPr="00B7455B">
        <w:rPr>
          <w:b/>
          <w:bCs/>
          <w:sz w:val="24"/>
          <w:szCs w:val="24"/>
        </w:rPr>
        <w:t xml:space="preserve"> roku</w:t>
      </w:r>
      <w:r w:rsidR="004B1FFA">
        <w:rPr>
          <w:b/>
          <w:bCs/>
          <w:sz w:val="24"/>
          <w:szCs w:val="24"/>
        </w:rPr>
        <w:t xml:space="preserve"> do godzin 15:00</w:t>
      </w:r>
    </w:p>
    <w:p w14:paraId="58C17D56" w14:textId="77777777" w:rsidR="00897B71" w:rsidRPr="00C42B4B" w:rsidRDefault="00897B71" w:rsidP="00897B71">
      <w:pPr>
        <w:numPr>
          <w:ilvl w:val="1"/>
          <w:numId w:val="44"/>
        </w:numPr>
        <w:tabs>
          <w:tab w:val="clear" w:pos="720"/>
          <w:tab w:val="num" w:pos="643"/>
        </w:tabs>
        <w:ind w:left="643" w:hanging="720"/>
        <w:rPr>
          <w:sz w:val="24"/>
          <w:szCs w:val="24"/>
        </w:rPr>
      </w:pPr>
      <w:r w:rsidRPr="00C42B4B">
        <w:rPr>
          <w:sz w:val="24"/>
          <w:szCs w:val="24"/>
        </w:rPr>
        <w:t xml:space="preserve">Wraz z </w:t>
      </w:r>
      <w:r>
        <w:rPr>
          <w:sz w:val="24"/>
          <w:szCs w:val="24"/>
        </w:rPr>
        <w:t xml:space="preserve">dostawą przedmiotu zamówienia należy dostarczyć kartę gwarancyjną oferowanego urządzenia. </w:t>
      </w:r>
    </w:p>
    <w:p w14:paraId="11F22F3A" w14:textId="77777777" w:rsidR="00897B71" w:rsidRPr="00246DFB" w:rsidRDefault="00897B71" w:rsidP="00897B71">
      <w:pPr>
        <w:numPr>
          <w:ilvl w:val="0"/>
          <w:numId w:val="44"/>
        </w:numPr>
        <w:rPr>
          <w:b/>
          <w:sz w:val="24"/>
          <w:szCs w:val="24"/>
        </w:rPr>
      </w:pPr>
      <w:r w:rsidRPr="00246DFB">
        <w:rPr>
          <w:b/>
          <w:sz w:val="24"/>
          <w:szCs w:val="24"/>
        </w:rPr>
        <w:t>Oferty</w:t>
      </w:r>
    </w:p>
    <w:p w14:paraId="130A7587" w14:textId="3A5DB368" w:rsidR="00897B71" w:rsidRPr="00DB4703" w:rsidRDefault="00897B71" w:rsidP="00897B71">
      <w:pPr>
        <w:numPr>
          <w:ilvl w:val="1"/>
          <w:numId w:val="44"/>
        </w:numPr>
        <w:tabs>
          <w:tab w:val="clear" w:pos="720"/>
          <w:tab w:val="num" w:pos="643"/>
        </w:tabs>
        <w:ind w:left="643"/>
        <w:rPr>
          <w:b/>
          <w:sz w:val="24"/>
          <w:szCs w:val="24"/>
        </w:rPr>
      </w:pPr>
      <w:r w:rsidRPr="00DB4703">
        <w:rPr>
          <w:sz w:val="24"/>
          <w:szCs w:val="24"/>
        </w:rPr>
        <w:t xml:space="preserve">Termin złożenia ofert: </w:t>
      </w:r>
      <w:r w:rsidRPr="00DB4703">
        <w:rPr>
          <w:b/>
          <w:sz w:val="24"/>
          <w:szCs w:val="24"/>
        </w:rPr>
        <w:t xml:space="preserve">do dnia </w:t>
      </w:r>
      <w:r w:rsidR="00033388">
        <w:rPr>
          <w:b/>
          <w:sz w:val="24"/>
          <w:szCs w:val="24"/>
        </w:rPr>
        <w:t>0</w:t>
      </w:r>
      <w:r w:rsidR="00623DBD">
        <w:rPr>
          <w:b/>
          <w:sz w:val="24"/>
          <w:szCs w:val="24"/>
        </w:rPr>
        <w:t>3</w:t>
      </w:r>
      <w:r w:rsidR="00033388">
        <w:rPr>
          <w:b/>
          <w:sz w:val="24"/>
          <w:szCs w:val="24"/>
        </w:rPr>
        <w:t>.0</w:t>
      </w:r>
      <w:r w:rsidR="00623DBD">
        <w:rPr>
          <w:b/>
          <w:sz w:val="24"/>
          <w:szCs w:val="24"/>
        </w:rPr>
        <w:t>8</w:t>
      </w:r>
      <w:r w:rsidR="00033388">
        <w:rPr>
          <w:b/>
          <w:sz w:val="24"/>
          <w:szCs w:val="24"/>
        </w:rPr>
        <w:t>.</w:t>
      </w:r>
      <w:r w:rsidRPr="00DB4703">
        <w:rPr>
          <w:b/>
          <w:sz w:val="24"/>
          <w:szCs w:val="24"/>
        </w:rPr>
        <w:t>2021r. do godz. 11:00</w:t>
      </w:r>
    </w:p>
    <w:p w14:paraId="134B6B07" w14:textId="77777777" w:rsidR="00897B71" w:rsidRPr="00DB4703" w:rsidRDefault="00897B71" w:rsidP="00897B71">
      <w:pPr>
        <w:numPr>
          <w:ilvl w:val="1"/>
          <w:numId w:val="44"/>
        </w:numPr>
        <w:tabs>
          <w:tab w:val="clear" w:pos="720"/>
          <w:tab w:val="num" w:pos="643"/>
        </w:tabs>
        <w:ind w:left="643"/>
        <w:rPr>
          <w:sz w:val="24"/>
          <w:szCs w:val="24"/>
        </w:rPr>
      </w:pPr>
      <w:r w:rsidRPr="00DB4703">
        <w:rPr>
          <w:sz w:val="24"/>
          <w:szCs w:val="24"/>
        </w:rPr>
        <w:t>Oferty należy składać wg formularza stanowiącego Załącznik nr 1.</w:t>
      </w:r>
    </w:p>
    <w:p w14:paraId="4F559ABF" w14:textId="77777777" w:rsidR="00897B71" w:rsidRPr="00DB4703" w:rsidRDefault="00897B71" w:rsidP="00897B71">
      <w:pPr>
        <w:numPr>
          <w:ilvl w:val="1"/>
          <w:numId w:val="44"/>
        </w:numPr>
        <w:tabs>
          <w:tab w:val="clear" w:pos="720"/>
          <w:tab w:val="num" w:pos="643"/>
        </w:tabs>
        <w:spacing w:line="240" w:lineRule="auto"/>
        <w:ind w:left="643"/>
        <w:jc w:val="both"/>
        <w:rPr>
          <w:sz w:val="24"/>
          <w:szCs w:val="24"/>
        </w:rPr>
      </w:pPr>
      <w:r w:rsidRPr="00DB4703">
        <w:rPr>
          <w:sz w:val="24"/>
          <w:szCs w:val="24"/>
        </w:rPr>
        <w:t xml:space="preserve">Oferty </w:t>
      </w:r>
      <w:r>
        <w:rPr>
          <w:sz w:val="24"/>
          <w:szCs w:val="24"/>
        </w:rPr>
        <w:t xml:space="preserve">należy składać </w:t>
      </w:r>
      <w:r w:rsidRPr="00DB4703">
        <w:rPr>
          <w:sz w:val="24"/>
          <w:szCs w:val="24"/>
        </w:rPr>
        <w:t xml:space="preserve">elektroniczne za pośrednictwem platformy zakupowej Powiatu Lwóweckiego </w:t>
      </w:r>
      <w:hyperlink r:id="rId8" w:tgtFrame="_blank" w:history="1">
        <w:r w:rsidRPr="00DB4703">
          <w:rPr>
            <w:rStyle w:val="Hipercze"/>
            <w:sz w:val="24"/>
            <w:szCs w:val="24"/>
          </w:rPr>
          <w:t>https://platformazakupowa.pl/pn/sp_lwowekslaski</w:t>
        </w:r>
      </w:hyperlink>
      <w:r w:rsidRPr="00DB4703">
        <w:rPr>
          <w:sz w:val="24"/>
          <w:szCs w:val="24"/>
        </w:rPr>
        <w:t xml:space="preserve"> </w:t>
      </w:r>
    </w:p>
    <w:p w14:paraId="221E7BDD" w14:textId="77777777" w:rsidR="00897B71" w:rsidRPr="00DB4703" w:rsidRDefault="00897B71" w:rsidP="00897B71">
      <w:pPr>
        <w:numPr>
          <w:ilvl w:val="1"/>
          <w:numId w:val="44"/>
        </w:numPr>
        <w:spacing w:line="240" w:lineRule="auto"/>
        <w:jc w:val="both"/>
        <w:rPr>
          <w:sz w:val="24"/>
          <w:szCs w:val="24"/>
          <w:lang w:val="ru-RU"/>
        </w:rPr>
      </w:pPr>
      <w:r w:rsidRPr="00DB4703">
        <w:rPr>
          <w:sz w:val="24"/>
          <w:szCs w:val="24"/>
          <w:lang w:val="ru-RU"/>
        </w:rPr>
        <w:t xml:space="preserve">Do oferty należy dołączyć wszystkie wymagane w </w:t>
      </w:r>
      <w:r w:rsidRPr="00DB4703">
        <w:rPr>
          <w:sz w:val="24"/>
          <w:szCs w:val="24"/>
        </w:rPr>
        <w:t>postępowaniu</w:t>
      </w:r>
      <w:r>
        <w:rPr>
          <w:sz w:val="24"/>
          <w:szCs w:val="24"/>
        </w:rPr>
        <w:t xml:space="preserve"> dokumenty</w:t>
      </w:r>
    </w:p>
    <w:p w14:paraId="06828509" w14:textId="77777777" w:rsidR="00897B71" w:rsidRPr="00DB4703" w:rsidRDefault="00897B71" w:rsidP="00897B71">
      <w:pPr>
        <w:numPr>
          <w:ilvl w:val="1"/>
          <w:numId w:val="44"/>
        </w:numPr>
        <w:spacing w:line="240" w:lineRule="auto"/>
        <w:jc w:val="both"/>
        <w:rPr>
          <w:sz w:val="24"/>
          <w:szCs w:val="24"/>
          <w:lang w:val="ru-RU"/>
        </w:rPr>
      </w:pPr>
      <w:r w:rsidRPr="00DB4703">
        <w:rPr>
          <w:sz w:val="24"/>
          <w:szCs w:val="24"/>
          <w:lang w:val="ru-RU"/>
        </w:rPr>
        <w:t>Po wypełnieniu Formularza składania oferty lub wniosku i dołączenia  wszystkich wymaganych załączników należy kliknąć przycisk „Przejdź do podsumowania”.</w:t>
      </w:r>
    </w:p>
    <w:p w14:paraId="58366324" w14:textId="77777777" w:rsidR="00897B71" w:rsidRPr="00DB4703" w:rsidRDefault="00897B71" w:rsidP="00897B71">
      <w:pPr>
        <w:numPr>
          <w:ilvl w:val="1"/>
          <w:numId w:val="44"/>
        </w:numPr>
        <w:spacing w:line="240" w:lineRule="auto"/>
        <w:jc w:val="both"/>
        <w:rPr>
          <w:sz w:val="24"/>
          <w:szCs w:val="24"/>
          <w:lang w:val="ru-RU"/>
        </w:rPr>
      </w:pPr>
      <w:r w:rsidRPr="00DB4703">
        <w:rPr>
          <w:sz w:val="24"/>
          <w:szCs w:val="24"/>
          <w:lang w:val="ru-RU"/>
        </w:rPr>
        <w:t xml:space="preserve">Oferta lub wniosek składana elektronicznie </w:t>
      </w:r>
      <w:r w:rsidRPr="00DB4703">
        <w:rPr>
          <w:sz w:val="24"/>
          <w:szCs w:val="24"/>
        </w:rPr>
        <w:t>powinny</w:t>
      </w:r>
      <w:r w:rsidRPr="00DB4703">
        <w:rPr>
          <w:sz w:val="24"/>
          <w:szCs w:val="24"/>
          <w:lang w:val="ru-RU"/>
        </w:rPr>
        <w:t xml:space="preserve"> zostać podpisan</w:t>
      </w:r>
      <w:r w:rsidRPr="00DB4703">
        <w:rPr>
          <w:sz w:val="24"/>
          <w:szCs w:val="24"/>
        </w:rPr>
        <w:t>e.</w:t>
      </w:r>
      <w:r w:rsidRPr="00DB4703">
        <w:rPr>
          <w:sz w:val="24"/>
          <w:szCs w:val="24"/>
          <w:lang w:val="ru-RU"/>
        </w:rPr>
        <w:t xml:space="preserve"> </w:t>
      </w:r>
      <w:r w:rsidRPr="00DB4703">
        <w:rPr>
          <w:sz w:val="24"/>
          <w:szCs w:val="24"/>
        </w:rPr>
        <w:t xml:space="preserve">Zaleca się stosowanie </w:t>
      </w:r>
      <w:r w:rsidRPr="00DB4703">
        <w:rPr>
          <w:sz w:val="24"/>
          <w:szCs w:val="24"/>
          <w:lang w:val="ru-RU"/>
        </w:rPr>
        <w:t>elektroniczn</w:t>
      </w:r>
      <w:r w:rsidRPr="00DB4703">
        <w:rPr>
          <w:sz w:val="24"/>
          <w:szCs w:val="24"/>
        </w:rPr>
        <w:t>ego</w:t>
      </w:r>
      <w:r w:rsidRPr="00DB4703">
        <w:rPr>
          <w:sz w:val="24"/>
          <w:szCs w:val="24"/>
          <w:lang w:val="ru-RU"/>
        </w:rPr>
        <w:t xml:space="preserve"> podpis</w:t>
      </w:r>
      <w:r w:rsidRPr="00DB4703">
        <w:rPr>
          <w:sz w:val="24"/>
          <w:szCs w:val="24"/>
        </w:rPr>
        <w:t>u</w:t>
      </w:r>
      <w:r w:rsidRPr="00DB4703">
        <w:rPr>
          <w:sz w:val="24"/>
          <w:szCs w:val="24"/>
          <w:lang w:val="ru-RU"/>
        </w:rPr>
        <w:t xml:space="preserve"> kwalifikowan</w:t>
      </w:r>
      <w:r w:rsidRPr="00DB4703">
        <w:rPr>
          <w:sz w:val="24"/>
          <w:szCs w:val="24"/>
        </w:rPr>
        <w:t>ego</w:t>
      </w:r>
      <w:r w:rsidRPr="00DB4703">
        <w:rPr>
          <w:sz w:val="24"/>
          <w:szCs w:val="24"/>
          <w:lang w:val="ru-RU"/>
        </w:rPr>
        <w:t>, podpis</w:t>
      </w:r>
      <w:r w:rsidRPr="00DB4703">
        <w:rPr>
          <w:sz w:val="24"/>
          <w:szCs w:val="24"/>
        </w:rPr>
        <w:t>u</w:t>
      </w:r>
      <w:r w:rsidRPr="00DB4703">
        <w:rPr>
          <w:sz w:val="24"/>
          <w:szCs w:val="24"/>
          <w:lang w:val="ru-RU"/>
        </w:rPr>
        <w:t xml:space="preserve"> zaufan</w:t>
      </w:r>
      <w:r w:rsidRPr="00DB4703">
        <w:rPr>
          <w:sz w:val="24"/>
          <w:szCs w:val="24"/>
        </w:rPr>
        <w:t xml:space="preserve">ego </w:t>
      </w:r>
      <w:r w:rsidRPr="00DB4703">
        <w:rPr>
          <w:sz w:val="24"/>
          <w:szCs w:val="24"/>
          <w:lang w:val="ru-RU"/>
        </w:rPr>
        <w:t>lub podpis</w:t>
      </w:r>
      <w:r w:rsidRPr="00DB4703">
        <w:rPr>
          <w:sz w:val="24"/>
          <w:szCs w:val="24"/>
        </w:rPr>
        <w:t>u</w:t>
      </w:r>
      <w:r w:rsidRPr="00DB4703">
        <w:rPr>
          <w:sz w:val="24"/>
          <w:szCs w:val="24"/>
          <w:lang w:val="ru-RU"/>
        </w:rPr>
        <w:t xml:space="preserve"> osobist</w:t>
      </w:r>
      <w:r w:rsidRPr="00DB4703">
        <w:rPr>
          <w:sz w:val="24"/>
          <w:szCs w:val="24"/>
        </w:rPr>
        <w:t>ego (elektronicznym)</w:t>
      </w:r>
      <w:r w:rsidRPr="00DB4703">
        <w:rPr>
          <w:sz w:val="24"/>
          <w:szCs w:val="24"/>
          <w:lang w:val="ru-RU"/>
        </w:rPr>
        <w:t xml:space="preserve">. W procesie składania oferty za pośrednictwem </w:t>
      </w:r>
      <w:r w:rsidR="009C3722">
        <w:fldChar w:fldCharType="begin"/>
      </w:r>
      <w:r w:rsidR="009C3722">
        <w:instrText xml:space="preserve"> HYPERLINK "http://platformazakupowa.pl" </w:instrText>
      </w:r>
      <w:r w:rsidR="009C3722">
        <w:fldChar w:fldCharType="separate"/>
      </w:r>
      <w:r w:rsidRPr="00DB4703">
        <w:rPr>
          <w:rStyle w:val="Hipercze"/>
          <w:sz w:val="24"/>
          <w:szCs w:val="24"/>
          <w:lang w:val="ru-RU"/>
        </w:rPr>
        <w:t>platformazakupowa.pl</w:t>
      </w:r>
      <w:r w:rsidR="009C3722">
        <w:rPr>
          <w:rStyle w:val="Hipercze"/>
          <w:sz w:val="24"/>
          <w:szCs w:val="24"/>
          <w:lang w:val="ru-RU"/>
        </w:rPr>
        <w:fldChar w:fldCharType="end"/>
      </w:r>
      <w:r w:rsidRPr="00DB4703">
        <w:rPr>
          <w:sz w:val="24"/>
          <w:szCs w:val="24"/>
          <w:lang w:val="ru-RU"/>
        </w:rPr>
        <w:t xml:space="preserve">, wykonawca powinien złożyć podpis bezpośrednio na dokumentach przesłanych za pośrednictwem </w:t>
      </w:r>
      <w:r w:rsidR="009C3722">
        <w:fldChar w:fldCharType="begin"/>
      </w:r>
      <w:r w:rsidR="009C3722">
        <w:instrText xml:space="preserve"> HYPERLINK "http://platformazakupowa.pl" </w:instrText>
      </w:r>
      <w:r w:rsidR="009C3722">
        <w:fldChar w:fldCharType="separate"/>
      </w:r>
      <w:r w:rsidRPr="00DB4703">
        <w:rPr>
          <w:rStyle w:val="Hipercze"/>
          <w:sz w:val="24"/>
          <w:szCs w:val="24"/>
          <w:lang w:val="ru-RU"/>
        </w:rPr>
        <w:t>platformazakupowa.pl</w:t>
      </w:r>
      <w:r w:rsidR="009C3722">
        <w:rPr>
          <w:rStyle w:val="Hipercze"/>
          <w:sz w:val="24"/>
          <w:szCs w:val="24"/>
          <w:lang w:val="ru-RU"/>
        </w:rPr>
        <w:fldChar w:fldCharType="end"/>
      </w:r>
      <w:r w:rsidRPr="00DB4703">
        <w:rPr>
          <w:sz w:val="24"/>
          <w:szCs w:val="24"/>
          <w:lang w:val="ru-RU"/>
        </w:rPr>
        <w:t xml:space="preserve">. </w:t>
      </w:r>
    </w:p>
    <w:p w14:paraId="398630BF" w14:textId="77777777" w:rsidR="00897B71" w:rsidRPr="00DB4703" w:rsidRDefault="00897B71" w:rsidP="00897B71">
      <w:pPr>
        <w:numPr>
          <w:ilvl w:val="1"/>
          <w:numId w:val="44"/>
        </w:numPr>
        <w:spacing w:line="240" w:lineRule="auto"/>
        <w:jc w:val="both"/>
        <w:rPr>
          <w:sz w:val="24"/>
          <w:szCs w:val="24"/>
          <w:lang w:val="ru-RU"/>
        </w:rPr>
      </w:pPr>
      <w:r w:rsidRPr="00DB4703">
        <w:rPr>
          <w:sz w:val="24"/>
          <w:szCs w:val="24"/>
          <w:lang w:val="ru-RU"/>
        </w:rPr>
        <w:t>Za datę złożenia oferty przyjmuje się datę jej przekazania w systemie (platformie) w drugim kroku składania oferty poprzez kliknięcie przycisku “Złóż ofertę” i wyświetlenie się komunikatu, że oferta została zaszyfrowana i złożona.</w:t>
      </w:r>
    </w:p>
    <w:p w14:paraId="6C08F2F7" w14:textId="77777777" w:rsidR="00897B71" w:rsidRPr="00DB4703" w:rsidRDefault="00897B71" w:rsidP="00897B71">
      <w:pPr>
        <w:numPr>
          <w:ilvl w:val="1"/>
          <w:numId w:val="44"/>
        </w:numPr>
        <w:spacing w:line="240" w:lineRule="auto"/>
        <w:jc w:val="both"/>
        <w:rPr>
          <w:sz w:val="24"/>
          <w:szCs w:val="24"/>
          <w:lang w:val="ru-RU"/>
        </w:rPr>
      </w:pPr>
      <w:r w:rsidRPr="00DB4703">
        <w:rPr>
          <w:sz w:val="24"/>
          <w:szCs w:val="24"/>
          <w:lang w:val="ru-RU"/>
        </w:rPr>
        <w:t xml:space="preserve">Szczegółowa instrukcja dla Wykonawców dotycząca złożenia, zmiany i wycofania oferty znajduje się na stronie internetowej pod adresem: </w:t>
      </w:r>
      <w:hyperlink r:id="rId9" w:history="1">
        <w:r w:rsidRPr="00DB4703">
          <w:rPr>
            <w:rStyle w:val="Hipercze"/>
            <w:sz w:val="24"/>
            <w:szCs w:val="24"/>
            <w:lang w:val="ru-RU"/>
          </w:rPr>
          <w:t>https://platformazakupowa.pl/strona/45-instrukcje</w:t>
        </w:r>
      </w:hyperlink>
    </w:p>
    <w:p w14:paraId="2E5DD6EE" w14:textId="1D6C539D" w:rsidR="00897B71" w:rsidRPr="00DB4703" w:rsidRDefault="00897B71" w:rsidP="00897B71">
      <w:pPr>
        <w:numPr>
          <w:ilvl w:val="1"/>
          <w:numId w:val="44"/>
        </w:numPr>
        <w:spacing w:line="240" w:lineRule="auto"/>
        <w:jc w:val="both"/>
        <w:rPr>
          <w:sz w:val="24"/>
          <w:szCs w:val="24"/>
          <w:lang w:val="ru-RU"/>
        </w:rPr>
      </w:pPr>
      <w:r w:rsidRPr="00DB4703">
        <w:rPr>
          <w:sz w:val="24"/>
          <w:szCs w:val="24"/>
          <w:lang w:val="ru-RU"/>
        </w:rPr>
        <w:t>Otwarcie ofert nastąpi w siedzibie Zamawiającego, Starostwo Powiatowe w Lwówku Śląskim, ul. Szpitalna 4, sala nr 21</w:t>
      </w:r>
      <w:r>
        <w:rPr>
          <w:sz w:val="24"/>
          <w:szCs w:val="24"/>
        </w:rPr>
        <w:t>6</w:t>
      </w:r>
      <w:r w:rsidRPr="00DB4703">
        <w:rPr>
          <w:sz w:val="24"/>
          <w:szCs w:val="24"/>
          <w:lang w:val="ru-RU"/>
        </w:rPr>
        <w:t xml:space="preserve"> </w:t>
      </w:r>
      <w:r w:rsidRPr="00DB4703">
        <w:rPr>
          <w:b/>
          <w:bCs/>
          <w:sz w:val="24"/>
          <w:szCs w:val="24"/>
          <w:lang w:val="ru-RU"/>
        </w:rPr>
        <w:t xml:space="preserve">w dniu </w:t>
      </w:r>
      <w:r w:rsidR="00033388">
        <w:rPr>
          <w:b/>
          <w:bCs/>
          <w:sz w:val="24"/>
          <w:szCs w:val="24"/>
        </w:rPr>
        <w:t>0</w:t>
      </w:r>
      <w:r w:rsidR="00623DBD">
        <w:rPr>
          <w:b/>
          <w:bCs/>
          <w:sz w:val="24"/>
          <w:szCs w:val="24"/>
        </w:rPr>
        <w:t>3</w:t>
      </w:r>
      <w:r w:rsidR="00033388">
        <w:rPr>
          <w:b/>
          <w:bCs/>
          <w:sz w:val="24"/>
          <w:szCs w:val="24"/>
        </w:rPr>
        <w:t>.0</w:t>
      </w:r>
      <w:r w:rsidR="00623DBD">
        <w:rPr>
          <w:b/>
          <w:bCs/>
          <w:sz w:val="24"/>
          <w:szCs w:val="24"/>
        </w:rPr>
        <w:t>8.</w:t>
      </w:r>
      <w:r w:rsidRPr="00DB4703">
        <w:rPr>
          <w:b/>
          <w:bCs/>
          <w:sz w:val="24"/>
          <w:szCs w:val="24"/>
          <w:lang w:val="ru-RU"/>
        </w:rPr>
        <w:t>2021</w:t>
      </w:r>
      <w:r w:rsidRPr="00DB4703">
        <w:rPr>
          <w:b/>
          <w:bCs/>
          <w:sz w:val="24"/>
          <w:szCs w:val="24"/>
        </w:rPr>
        <w:t> </w:t>
      </w:r>
      <w:r w:rsidRPr="00DB4703">
        <w:rPr>
          <w:b/>
          <w:bCs/>
          <w:sz w:val="24"/>
          <w:szCs w:val="24"/>
          <w:lang w:val="ru-RU"/>
        </w:rPr>
        <w:t>roku o godz. 1</w:t>
      </w:r>
      <w:r w:rsidRPr="00DB4703">
        <w:rPr>
          <w:b/>
          <w:bCs/>
          <w:sz w:val="24"/>
          <w:szCs w:val="24"/>
        </w:rPr>
        <w:t>1</w:t>
      </w:r>
      <w:r w:rsidRPr="00DB4703">
        <w:rPr>
          <w:b/>
          <w:bCs/>
          <w:sz w:val="24"/>
          <w:szCs w:val="24"/>
          <w:lang w:val="ru-RU"/>
        </w:rPr>
        <w:t>:1</w:t>
      </w:r>
      <w:r w:rsidRPr="00DB4703">
        <w:rPr>
          <w:b/>
          <w:bCs/>
          <w:sz w:val="24"/>
          <w:szCs w:val="24"/>
        </w:rPr>
        <w:t>0</w:t>
      </w:r>
      <w:r w:rsidRPr="00DB4703">
        <w:rPr>
          <w:b/>
          <w:bCs/>
          <w:sz w:val="24"/>
          <w:szCs w:val="24"/>
          <w:lang w:val="ru-RU"/>
        </w:rPr>
        <w:t>.</w:t>
      </w:r>
    </w:p>
    <w:p w14:paraId="610B4333" w14:textId="77777777" w:rsidR="00897B71" w:rsidRPr="00246DFB" w:rsidRDefault="00897B71" w:rsidP="00897B71">
      <w:pPr>
        <w:numPr>
          <w:ilvl w:val="1"/>
          <w:numId w:val="44"/>
        </w:numPr>
        <w:tabs>
          <w:tab w:val="clear" w:pos="720"/>
          <w:tab w:val="num" w:pos="643"/>
        </w:tabs>
        <w:ind w:left="643"/>
        <w:rPr>
          <w:b/>
          <w:sz w:val="24"/>
          <w:szCs w:val="24"/>
        </w:rPr>
      </w:pPr>
      <w:r w:rsidRPr="00246DFB">
        <w:rPr>
          <w:sz w:val="24"/>
          <w:szCs w:val="24"/>
        </w:rPr>
        <w:t xml:space="preserve">Oferty, które wpłyną po wyznaczonym w niniejszym zapytaniu terminie składania ofert – </w:t>
      </w:r>
      <w:r w:rsidRPr="00246DFB">
        <w:rPr>
          <w:b/>
          <w:bCs/>
          <w:sz w:val="24"/>
          <w:szCs w:val="24"/>
        </w:rPr>
        <w:t>nie będą rozpatrywane.</w:t>
      </w:r>
    </w:p>
    <w:p w14:paraId="081DD419" w14:textId="3A64E5EC" w:rsidR="00897B71" w:rsidRPr="00246DFB" w:rsidRDefault="00897B71" w:rsidP="00897B71">
      <w:pPr>
        <w:numPr>
          <w:ilvl w:val="1"/>
          <w:numId w:val="44"/>
        </w:numPr>
        <w:tabs>
          <w:tab w:val="clear" w:pos="720"/>
          <w:tab w:val="num" w:pos="643"/>
        </w:tabs>
        <w:ind w:left="643"/>
        <w:rPr>
          <w:b/>
          <w:sz w:val="24"/>
          <w:szCs w:val="24"/>
        </w:rPr>
      </w:pPr>
      <w:r w:rsidRPr="00246DFB">
        <w:rPr>
          <w:bCs/>
          <w:sz w:val="24"/>
          <w:szCs w:val="24"/>
        </w:rPr>
        <w:t>Termin związania ofertą:</w:t>
      </w:r>
      <w:r>
        <w:rPr>
          <w:bCs/>
          <w:sz w:val="24"/>
          <w:szCs w:val="24"/>
        </w:rPr>
        <w:t xml:space="preserve"> do dnia </w:t>
      </w:r>
      <w:r w:rsidRPr="00246DFB">
        <w:rPr>
          <w:sz w:val="24"/>
          <w:szCs w:val="24"/>
        </w:rPr>
        <w:t xml:space="preserve"> </w:t>
      </w:r>
      <w:r w:rsidR="00623DBD">
        <w:rPr>
          <w:b/>
          <w:bCs/>
          <w:sz w:val="24"/>
          <w:szCs w:val="24"/>
        </w:rPr>
        <w:t>01.09</w:t>
      </w:r>
      <w:r w:rsidR="00033388" w:rsidRPr="00033388">
        <w:rPr>
          <w:b/>
          <w:bCs/>
          <w:sz w:val="24"/>
          <w:szCs w:val="24"/>
        </w:rPr>
        <w:t>.2021 roku</w:t>
      </w:r>
    </w:p>
    <w:p w14:paraId="7B5E6B04" w14:textId="77777777" w:rsidR="00897B71" w:rsidRPr="00246DFB" w:rsidRDefault="00897B71" w:rsidP="00897B71">
      <w:pPr>
        <w:numPr>
          <w:ilvl w:val="1"/>
          <w:numId w:val="44"/>
        </w:numPr>
        <w:tabs>
          <w:tab w:val="clear" w:pos="720"/>
          <w:tab w:val="num" w:pos="643"/>
        </w:tabs>
        <w:ind w:left="643"/>
        <w:rPr>
          <w:b/>
          <w:sz w:val="24"/>
          <w:szCs w:val="24"/>
        </w:rPr>
      </w:pPr>
      <w:bookmarkStart w:id="6" w:name="_Hlk52441388"/>
      <w:r w:rsidRPr="00246DFB">
        <w:rPr>
          <w:sz w:val="24"/>
          <w:szCs w:val="24"/>
        </w:rPr>
        <w:t xml:space="preserve">Kryterium oceny ofert: </w:t>
      </w:r>
    </w:p>
    <w:p w14:paraId="703C7189" w14:textId="77777777" w:rsidR="00897B71" w:rsidRPr="00246DFB" w:rsidRDefault="00897B71" w:rsidP="00897B71">
      <w:pPr>
        <w:numPr>
          <w:ilvl w:val="2"/>
          <w:numId w:val="44"/>
        </w:numPr>
        <w:rPr>
          <w:sz w:val="24"/>
          <w:szCs w:val="24"/>
        </w:rPr>
      </w:pPr>
      <w:r w:rsidRPr="00246DFB">
        <w:rPr>
          <w:sz w:val="24"/>
          <w:szCs w:val="24"/>
        </w:rPr>
        <w:t xml:space="preserve">Cena 100%. </w:t>
      </w:r>
      <w:bookmarkStart w:id="7" w:name="_Hlk52267895"/>
    </w:p>
    <w:bookmarkEnd w:id="6"/>
    <w:bookmarkEnd w:id="7"/>
    <w:p w14:paraId="59DC82FD" w14:textId="77777777" w:rsidR="00897B71" w:rsidRPr="00246DFB" w:rsidRDefault="00897B71" w:rsidP="00897B71">
      <w:pPr>
        <w:numPr>
          <w:ilvl w:val="0"/>
          <w:numId w:val="44"/>
        </w:numPr>
        <w:rPr>
          <w:b/>
          <w:sz w:val="24"/>
          <w:szCs w:val="24"/>
        </w:rPr>
      </w:pPr>
      <w:r w:rsidRPr="00246DFB">
        <w:rPr>
          <w:b/>
          <w:sz w:val="24"/>
          <w:szCs w:val="24"/>
        </w:rPr>
        <w:t>Informacje uzupełniające:</w:t>
      </w:r>
    </w:p>
    <w:p w14:paraId="7B9A053D"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 xml:space="preserve">Wszelkie koszty związane z przygotowaniem oferty ponosi Wykonawca. </w:t>
      </w:r>
    </w:p>
    <w:p w14:paraId="5EC7F37D"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Szczegółowe rozpoznanie tematu w zakresie przygotowania oferty leży po stronie oferentów, wykonawca w ofercie winien przewidzieć i skalkulować wszystkie niezbędne elementy (w tym m.in. koszty transportu).</w:t>
      </w:r>
    </w:p>
    <w:p w14:paraId="37D4E5D7"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 xml:space="preserve">Zamawiający zastrzega sobie prawo odrzucenia oferty, jeżeli: </w:t>
      </w:r>
    </w:p>
    <w:p w14:paraId="7D82445D" w14:textId="77777777" w:rsidR="00897B71" w:rsidRPr="00246DFB" w:rsidRDefault="00897B71" w:rsidP="00897B71">
      <w:pPr>
        <w:numPr>
          <w:ilvl w:val="2"/>
          <w:numId w:val="44"/>
        </w:numPr>
        <w:rPr>
          <w:sz w:val="24"/>
          <w:szCs w:val="24"/>
        </w:rPr>
      </w:pPr>
      <w:r w:rsidRPr="00246DFB">
        <w:rPr>
          <w:sz w:val="24"/>
          <w:szCs w:val="24"/>
        </w:rPr>
        <w:t xml:space="preserve">jej treść nie odpowiada treści zaproszenia do złożenia oferty, </w:t>
      </w:r>
    </w:p>
    <w:p w14:paraId="0985AD22" w14:textId="77777777" w:rsidR="00897B71" w:rsidRPr="00246DFB" w:rsidRDefault="00897B71" w:rsidP="00897B71">
      <w:pPr>
        <w:numPr>
          <w:ilvl w:val="2"/>
          <w:numId w:val="44"/>
        </w:numPr>
        <w:rPr>
          <w:sz w:val="24"/>
          <w:szCs w:val="24"/>
        </w:rPr>
      </w:pPr>
      <w:r w:rsidRPr="00246DFB">
        <w:rPr>
          <w:sz w:val="24"/>
          <w:szCs w:val="24"/>
        </w:rPr>
        <w:t>zawiera rażąco niską cenę w stosunku do przedmiotu zamówienia.</w:t>
      </w:r>
    </w:p>
    <w:p w14:paraId="684FA2E1"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 xml:space="preserve">Zamawiający zastrzega sobie prawo do odwołania postępowania lub unieważnienia jego wyniku </w:t>
      </w:r>
      <w:r>
        <w:rPr>
          <w:sz w:val="24"/>
          <w:szCs w:val="24"/>
        </w:rPr>
        <w:t xml:space="preserve">na każdym jego etapie </w:t>
      </w:r>
      <w:r w:rsidRPr="00246DFB">
        <w:rPr>
          <w:sz w:val="24"/>
          <w:szCs w:val="24"/>
        </w:rPr>
        <w:t>bez podawania przyczyn. Wykonawcy nie przysługuje odszkodowanie z tytułu odwołania lub unieważnienia postępowania.</w:t>
      </w:r>
    </w:p>
    <w:p w14:paraId="52286E0D"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 xml:space="preserve">Po wyborze oferty najkorzystniejszej Zamawiający zastrzega sobie prawo do zmiany ilości poszczególnych elementów przedmiotu zamówienia. </w:t>
      </w:r>
    </w:p>
    <w:p w14:paraId="7412BA2B" w14:textId="77777777" w:rsidR="00897B71" w:rsidRPr="00246DFB" w:rsidRDefault="00897B71" w:rsidP="00897B71">
      <w:pPr>
        <w:numPr>
          <w:ilvl w:val="0"/>
          <w:numId w:val="44"/>
        </w:numPr>
        <w:rPr>
          <w:sz w:val="24"/>
          <w:szCs w:val="24"/>
          <w:lang w:val="x-none"/>
        </w:rPr>
      </w:pPr>
      <w:r w:rsidRPr="00246DFB">
        <w:rPr>
          <w:sz w:val="24"/>
          <w:szCs w:val="24"/>
          <w:lang w:val="x-none"/>
        </w:rPr>
        <w:t>Osobą uprawnioną do porozumiewania się z Wykonawcami jest:</w:t>
      </w:r>
    </w:p>
    <w:p w14:paraId="0D7CEE79" w14:textId="77777777" w:rsidR="00897B71" w:rsidRPr="00246DFB" w:rsidRDefault="00897B71" w:rsidP="00897B71">
      <w:pPr>
        <w:numPr>
          <w:ilvl w:val="1"/>
          <w:numId w:val="44"/>
        </w:numPr>
        <w:tabs>
          <w:tab w:val="clear" w:pos="720"/>
          <w:tab w:val="num" w:pos="643"/>
        </w:tabs>
        <w:ind w:left="643"/>
        <w:rPr>
          <w:sz w:val="24"/>
          <w:szCs w:val="24"/>
        </w:rPr>
      </w:pPr>
      <w:r>
        <w:rPr>
          <w:sz w:val="24"/>
          <w:szCs w:val="24"/>
        </w:rPr>
        <w:t>Michał Mruk</w:t>
      </w:r>
      <w:r w:rsidRPr="00246DFB">
        <w:rPr>
          <w:sz w:val="24"/>
          <w:szCs w:val="24"/>
          <w:lang w:val="x-none"/>
        </w:rPr>
        <w:t xml:space="preserve"> – </w:t>
      </w:r>
      <w:r>
        <w:rPr>
          <w:sz w:val="24"/>
          <w:szCs w:val="24"/>
        </w:rPr>
        <w:t>specjalista ds. zamówień publicznych</w:t>
      </w:r>
      <w:r w:rsidRPr="00246DFB">
        <w:rPr>
          <w:sz w:val="24"/>
          <w:szCs w:val="24"/>
          <w:lang w:val="x-none"/>
        </w:rPr>
        <w:t xml:space="preserve">, dostępny </w:t>
      </w:r>
      <w:r w:rsidRPr="00246DFB">
        <w:rPr>
          <w:sz w:val="24"/>
          <w:szCs w:val="24"/>
        </w:rPr>
        <w:t xml:space="preserve">w poniedziałek w godz. 8:00 – 16:00 i od wtorku do piątku 7:30 – 15:30 mail </w:t>
      </w:r>
      <w:hyperlink r:id="rId10" w:history="1">
        <w:r w:rsidRPr="00C9222D">
          <w:rPr>
            <w:rStyle w:val="Hipercze"/>
            <w:sz w:val="24"/>
            <w:szCs w:val="24"/>
          </w:rPr>
          <w:t>m.mruk@powiatlwowecki.pl</w:t>
        </w:r>
      </w:hyperlink>
      <w:r w:rsidRPr="00246DFB">
        <w:rPr>
          <w:sz w:val="24"/>
          <w:szCs w:val="24"/>
        </w:rPr>
        <w:t xml:space="preserve"> </w:t>
      </w:r>
      <w:r w:rsidRPr="00246DFB">
        <w:rPr>
          <w:sz w:val="24"/>
          <w:szCs w:val="24"/>
          <w:lang w:val="x-none"/>
        </w:rPr>
        <w:t>.</w:t>
      </w:r>
      <w:r w:rsidRPr="00246DFB">
        <w:rPr>
          <w:sz w:val="24"/>
          <w:szCs w:val="24"/>
        </w:rPr>
        <w:t xml:space="preserve"> Zamawiający informuje, że przepisy Ustawy nie pozwalają na jakikolwiek inny kontakt - zarówno z Zamawiającym jak i osobami uprawnionymi do porozumiewania się z Wykonawcami - niż wskazany powyżej. Oznacza to, że Zamawiający nie będzie reagował na inne formy kontaktowania się z nim, w szczególności na kontakt telefoniczny lub/i osobisty w swojej siedzibie.</w:t>
      </w:r>
    </w:p>
    <w:p w14:paraId="0CD54C56" w14:textId="77777777" w:rsidR="00897B71" w:rsidRPr="00246DFB" w:rsidRDefault="00897B71" w:rsidP="00897B71">
      <w:pPr>
        <w:numPr>
          <w:ilvl w:val="0"/>
          <w:numId w:val="44"/>
        </w:numPr>
        <w:rPr>
          <w:b/>
          <w:bCs/>
          <w:sz w:val="24"/>
          <w:szCs w:val="24"/>
          <w:lang w:val="x-none"/>
        </w:rPr>
      </w:pPr>
      <w:r w:rsidRPr="00246DFB">
        <w:rPr>
          <w:b/>
          <w:bCs/>
          <w:sz w:val="24"/>
          <w:szCs w:val="24"/>
          <w:lang w:val="x-none"/>
        </w:rPr>
        <w:t>Informacja dotycząca RODO</w:t>
      </w:r>
    </w:p>
    <w:p w14:paraId="6DDE3171"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1BB0B8"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Administratorem Pani/Pana danych osobowych jest Starosta Lwówecki, którego siedziba znajduje się w Lwówku Śląskim przy ul. Szpitalnej 4.</w:t>
      </w:r>
    </w:p>
    <w:p w14:paraId="41572F47"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 xml:space="preserve">Administrator danych wyznaczył Inspektora Ochrony Danych, z którym można kontaktować się listownie na adres Administratora, telefonicznie 75 7823650 lub drogą mailową: </w:t>
      </w:r>
      <w:hyperlink r:id="rId11" w:history="1">
        <w:r w:rsidRPr="00246DFB">
          <w:rPr>
            <w:rStyle w:val="Hipercze"/>
            <w:sz w:val="24"/>
            <w:szCs w:val="24"/>
          </w:rPr>
          <w:t>rodo@powiatlwowecki.pl</w:t>
        </w:r>
      </w:hyperlink>
    </w:p>
    <w:p w14:paraId="48BD859E"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Administrator będzie przetwarzać Pani/Pana dane na podstawie art. 6 ust. 1 lit. b i c RODO w celu związanym z postępowaniem o udzielenie zamówienia publicznego</w:t>
      </w:r>
      <w:r>
        <w:rPr>
          <w:sz w:val="24"/>
          <w:szCs w:val="24"/>
        </w:rPr>
        <w:t>.</w:t>
      </w:r>
      <w:r w:rsidRPr="00246DFB">
        <w:rPr>
          <w:sz w:val="24"/>
          <w:szCs w:val="24"/>
        </w:rPr>
        <w:t xml:space="preserve"> </w:t>
      </w:r>
    </w:p>
    <w:p w14:paraId="29BBE9EC"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909CF50"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Posiada Pani/Pan następujące prawa:</w:t>
      </w:r>
    </w:p>
    <w:p w14:paraId="7862FBF6" w14:textId="77777777" w:rsidR="00897B71" w:rsidRPr="00246DFB" w:rsidRDefault="00897B71" w:rsidP="00897B71">
      <w:pPr>
        <w:numPr>
          <w:ilvl w:val="2"/>
          <w:numId w:val="44"/>
        </w:numPr>
        <w:rPr>
          <w:sz w:val="24"/>
          <w:szCs w:val="24"/>
        </w:rPr>
      </w:pPr>
      <w:r w:rsidRPr="00246DFB">
        <w:rPr>
          <w:sz w:val="24"/>
          <w:szCs w:val="24"/>
        </w:rPr>
        <w:t>prawo dostępu do treści swoich danych – art. 15 RODO;</w:t>
      </w:r>
    </w:p>
    <w:p w14:paraId="08690CA6" w14:textId="77777777" w:rsidR="00897B71" w:rsidRPr="00246DFB" w:rsidRDefault="00897B71" w:rsidP="00897B71">
      <w:pPr>
        <w:numPr>
          <w:ilvl w:val="2"/>
          <w:numId w:val="44"/>
        </w:numPr>
        <w:rPr>
          <w:sz w:val="24"/>
          <w:szCs w:val="24"/>
        </w:rPr>
      </w:pPr>
      <w:r w:rsidRPr="00246DFB">
        <w:rPr>
          <w:sz w:val="24"/>
          <w:szCs w:val="24"/>
        </w:rPr>
        <w:t>prawo do sprostowania danych – art. 16 RODO;</w:t>
      </w:r>
    </w:p>
    <w:p w14:paraId="4116EE95" w14:textId="77777777" w:rsidR="00897B71" w:rsidRPr="00246DFB" w:rsidRDefault="00897B71" w:rsidP="00897B71">
      <w:pPr>
        <w:numPr>
          <w:ilvl w:val="2"/>
          <w:numId w:val="44"/>
        </w:numPr>
        <w:rPr>
          <w:sz w:val="24"/>
          <w:szCs w:val="24"/>
        </w:rPr>
      </w:pPr>
      <w:r w:rsidRPr="00246DFB">
        <w:rPr>
          <w:sz w:val="24"/>
          <w:szCs w:val="24"/>
        </w:rPr>
        <w:t>prawo do usunięcia danych – art. 17 RODO;</w:t>
      </w:r>
    </w:p>
    <w:p w14:paraId="27CB9F66" w14:textId="77777777" w:rsidR="00897B71" w:rsidRPr="00246DFB" w:rsidRDefault="00897B71" w:rsidP="00897B71">
      <w:pPr>
        <w:numPr>
          <w:ilvl w:val="2"/>
          <w:numId w:val="44"/>
        </w:numPr>
        <w:rPr>
          <w:sz w:val="24"/>
          <w:szCs w:val="24"/>
        </w:rPr>
      </w:pPr>
      <w:r w:rsidRPr="00246DFB">
        <w:rPr>
          <w:sz w:val="24"/>
          <w:szCs w:val="24"/>
        </w:rPr>
        <w:t>prawo do ograniczenia przetwarzania – art. 18 RODO;</w:t>
      </w:r>
    </w:p>
    <w:p w14:paraId="49AEDAA7" w14:textId="77777777" w:rsidR="00897B71" w:rsidRPr="00246DFB" w:rsidRDefault="00897B71" w:rsidP="00897B71">
      <w:pPr>
        <w:numPr>
          <w:ilvl w:val="2"/>
          <w:numId w:val="44"/>
        </w:numPr>
        <w:rPr>
          <w:sz w:val="24"/>
          <w:szCs w:val="24"/>
        </w:rPr>
      </w:pPr>
      <w:r w:rsidRPr="00246DFB">
        <w:rPr>
          <w:sz w:val="24"/>
          <w:szCs w:val="24"/>
        </w:rPr>
        <w:t>prawo do przenoszeni danych – art. 20 RODO;</w:t>
      </w:r>
    </w:p>
    <w:p w14:paraId="54072743" w14:textId="77777777" w:rsidR="00897B71" w:rsidRPr="00246DFB" w:rsidRDefault="00897B71" w:rsidP="00897B71">
      <w:pPr>
        <w:numPr>
          <w:ilvl w:val="2"/>
          <w:numId w:val="44"/>
        </w:numPr>
        <w:rPr>
          <w:sz w:val="24"/>
          <w:szCs w:val="24"/>
        </w:rPr>
      </w:pPr>
      <w:r w:rsidRPr="00246DFB">
        <w:rPr>
          <w:sz w:val="24"/>
          <w:szCs w:val="24"/>
        </w:rPr>
        <w:t>prawo do sprzeciwu – art. 21 RODO.</w:t>
      </w:r>
    </w:p>
    <w:p w14:paraId="317A1314"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Ograniczenia do korzystania z praw w związku z art. 8a ust. 2 i 4 oraz art. 97 ust. 1a ustawy Prawo zamówień publicznych:</w:t>
      </w:r>
    </w:p>
    <w:p w14:paraId="333AA2A9" w14:textId="77777777" w:rsidR="00897B71" w:rsidRPr="00246DFB" w:rsidRDefault="00897B71" w:rsidP="00897B71">
      <w:pPr>
        <w:numPr>
          <w:ilvl w:val="2"/>
          <w:numId w:val="44"/>
        </w:numPr>
        <w:rPr>
          <w:sz w:val="24"/>
          <w:szCs w:val="24"/>
        </w:rPr>
      </w:pPr>
      <w:r w:rsidRPr="00246DFB">
        <w:rPr>
          <w:sz w:val="24"/>
          <w:szCs w:val="24"/>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6B7EF04E" w14:textId="77777777" w:rsidR="00897B71" w:rsidRPr="00246DFB" w:rsidRDefault="00897B71" w:rsidP="00897B71">
      <w:pPr>
        <w:numPr>
          <w:ilvl w:val="2"/>
          <w:numId w:val="44"/>
        </w:numPr>
        <w:rPr>
          <w:sz w:val="24"/>
          <w:szCs w:val="24"/>
        </w:rPr>
      </w:pPr>
      <w:r w:rsidRPr="00246DFB">
        <w:rPr>
          <w:sz w:val="24"/>
          <w:szCs w:val="24"/>
        </w:rPr>
        <w:t>wystąpienie z żądaniem, o którym mowa w art. 18 ust. 1 RODO, nie ogranicza przetwarzania danych osobowych do czasu zakończenia postępowania o udzielenie zamówienia publicznego.</w:t>
      </w:r>
    </w:p>
    <w:p w14:paraId="7FD5C20A"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Posiada Pani/Pan ma prawo wniesienia skargi do organu nadzorczego zajmującego się ochroną danych osobowych: Prezes Urzędu Ochrony Danych Osobowych (</w:t>
      </w:r>
      <w:proofErr w:type="spellStart"/>
      <w:r w:rsidRPr="00246DFB">
        <w:rPr>
          <w:sz w:val="24"/>
          <w:szCs w:val="24"/>
        </w:rPr>
        <w:t>PUODO</w:t>
      </w:r>
      <w:proofErr w:type="spellEnd"/>
      <w:r w:rsidRPr="00246DFB">
        <w:rPr>
          <w:sz w:val="24"/>
          <w:szCs w:val="24"/>
        </w:rPr>
        <w:t>); Adres: Stawki 2, 00-193 Warszawa; Telefon: 22 531 03 00.</w:t>
      </w:r>
    </w:p>
    <w:p w14:paraId="4681F471"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Pani/Pana dane, nie będą przetwarzane w sposób zautomatyzowany w tym również w formie profilowania.</w:t>
      </w:r>
    </w:p>
    <w:p w14:paraId="028B61CE"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 xml:space="preserve">Podanie danych osobowych w zakresie wymaganym prawem jest obligatoryjne. Konsekwencją niepodania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(kontakt listowny na adres Administratora bądź na adres e-mail: </w:t>
      </w:r>
      <w:hyperlink r:id="rId12" w:history="1">
        <w:r w:rsidRPr="00246DFB">
          <w:rPr>
            <w:rStyle w:val="Hipercze"/>
            <w:sz w:val="24"/>
            <w:szCs w:val="24"/>
          </w:rPr>
          <w:t>rodo@powiatlwowecki.pl</w:t>
        </w:r>
      </w:hyperlink>
    </w:p>
    <w:p w14:paraId="3833CBA4"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36182813" w14:textId="77777777" w:rsidR="00897B71" w:rsidRPr="00246DFB" w:rsidRDefault="00897B71" w:rsidP="00897B71">
      <w:pPr>
        <w:numPr>
          <w:ilvl w:val="1"/>
          <w:numId w:val="44"/>
        </w:numPr>
        <w:tabs>
          <w:tab w:val="clear" w:pos="720"/>
          <w:tab w:val="num" w:pos="643"/>
        </w:tabs>
        <w:ind w:left="643"/>
        <w:rPr>
          <w:sz w:val="24"/>
          <w:szCs w:val="24"/>
        </w:rPr>
      </w:pPr>
      <w:r w:rsidRPr="00246DFB">
        <w:rPr>
          <w:sz w:val="24"/>
          <w:szCs w:val="24"/>
        </w:rPr>
        <w:t>Zgodnie z wytycznymi Urzędu Zamówień Publicznych, Wykonawca powinien złożyć stosowne oświadczenie, które zostało zamieszczone w Formularzu oferty.</w:t>
      </w:r>
    </w:p>
    <w:p w14:paraId="57C6350C" w14:textId="77777777" w:rsidR="00897B71" w:rsidRPr="00246DFB" w:rsidRDefault="00897B71" w:rsidP="00897B71">
      <w:pPr>
        <w:rPr>
          <w:sz w:val="24"/>
          <w:szCs w:val="24"/>
        </w:rPr>
      </w:pPr>
    </w:p>
    <w:p w14:paraId="69EDE686" w14:textId="4CEC4E31" w:rsidR="00897B71" w:rsidRDefault="00897B71" w:rsidP="00BE501B">
      <w:pPr>
        <w:ind w:left="4820"/>
        <w:jc w:val="center"/>
        <w:rPr>
          <w:sz w:val="24"/>
          <w:szCs w:val="24"/>
        </w:rPr>
      </w:pPr>
      <w:r>
        <w:rPr>
          <w:sz w:val="24"/>
          <w:szCs w:val="24"/>
        </w:rPr>
        <w:t>ZATWIERDZAM</w:t>
      </w:r>
    </w:p>
    <w:p w14:paraId="387E2B82" w14:textId="208083E5" w:rsidR="00BE501B" w:rsidRDefault="00BE501B" w:rsidP="00BE501B">
      <w:pPr>
        <w:ind w:left="4820"/>
        <w:jc w:val="center"/>
        <w:rPr>
          <w:sz w:val="24"/>
          <w:szCs w:val="24"/>
        </w:rPr>
      </w:pPr>
      <w:r>
        <w:rPr>
          <w:sz w:val="24"/>
          <w:szCs w:val="24"/>
        </w:rPr>
        <w:t>Starota Lwówecki</w:t>
      </w:r>
    </w:p>
    <w:p w14:paraId="70BF7A11" w14:textId="5B57DFAF" w:rsidR="00BE501B" w:rsidRDefault="00BE501B" w:rsidP="00BE501B">
      <w:pPr>
        <w:ind w:left="4820"/>
        <w:jc w:val="center"/>
        <w:rPr>
          <w:sz w:val="24"/>
          <w:szCs w:val="24"/>
        </w:rPr>
      </w:pPr>
      <w:r>
        <w:rPr>
          <w:sz w:val="24"/>
          <w:szCs w:val="24"/>
        </w:rPr>
        <w:t>Daniel Koko</w:t>
      </w:r>
    </w:p>
    <w:p w14:paraId="552D2506" w14:textId="2E109336" w:rsidR="00BE501B" w:rsidRPr="00246DFB" w:rsidRDefault="00BE501B" w:rsidP="00BE501B">
      <w:pPr>
        <w:ind w:left="4820"/>
        <w:jc w:val="center"/>
        <w:rPr>
          <w:sz w:val="24"/>
          <w:szCs w:val="24"/>
        </w:rPr>
      </w:pPr>
      <w:r>
        <w:rPr>
          <w:sz w:val="24"/>
          <w:szCs w:val="24"/>
        </w:rPr>
        <w:t>/-/</w:t>
      </w:r>
    </w:p>
    <w:p w14:paraId="66B1825C" w14:textId="77777777" w:rsidR="00897B71" w:rsidRPr="00246DFB" w:rsidRDefault="00897B71" w:rsidP="00897B71">
      <w:pPr>
        <w:rPr>
          <w:sz w:val="24"/>
          <w:szCs w:val="24"/>
        </w:rPr>
      </w:pPr>
      <w:r w:rsidRPr="00246DFB">
        <w:rPr>
          <w:sz w:val="24"/>
          <w:szCs w:val="24"/>
        </w:rPr>
        <w:br w:type="page"/>
      </w:r>
    </w:p>
    <w:p w14:paraId="42E301E7" w14:textId="77777777" w:rsidR="00897B71" w:rsidRPr="00C57635" w:rsidRDefault="00897B71" w:rsidP="00897B71">
      <w:pPr>
        <w:spacing w:before="0" w:after="0"/>
        <w:jc w:val="right"/>
        <w:rPr>
          <w:rFonts w:cstheme="minorHAnsi"/>
          <w:sz w:val="24"/>
          <w:szCs w:val="24"/>
        </w:rPr>
      </w:pPr>
      <w:r w:rsidRPr="00C57635">
        <w:rPr>
          <w:rFonts w:cstheme="minorHAnsi"/>
          <w:sz w:val="24"/>
          <w:szCs w:val="24"/>
        </w:rPr>
        <w:t xml:space="preserve">Załącznik nr 1 </w:t>
      </w:r>
    </w:p>
    <w:p w14:paraId="19CCC5C6" w14:textId="77777777" w:rsidR="00897B71" w:rsidRPr="00C57635" w:rsidRDefault="00897B71" w:rsidP="00897B71">
      <w:pPr>
        <w:spacing w:before="0" w:after="0"/>
        <w:rPr>
          <w:rFonts w:cstheme="minorHAnsi"/>
          <w:b/>
          <w:sz w:val="24"/>
          <w:szCs w:val="24"/>
        </w:rPr>
      </w:pPr>
      <w:r w:rsidRPr="00C57635">
        <w:rPr>
          <w:rFonts w:cstheme="minorHAnsi"/>
          <w:b/>
          <w:sz w:val="24"/>
          <w:szCs w:val="24"/>
        </w:rPr>
        <w:t>OR.272. 34.2021</w:t>
      </w:r>
    </w:p>
    <w:p w14:paraId="5FCC0203" w14:textId="77777777" w:rsidR="00897B71" w:rsidRPr="00C57635" w:rsidRDefault="00897B71" w:rsidP="00897B71">
      <w:pPr>
        <w:spacing w:before="0" w:after="0"/>
        <w:jc w:val="right"/>
        <w:rPr>
          <w:rFonts w:cstheme="minorHAnsi"/>
          <w:sz w:val="24"/>
          <w:szCs w:val="24"/>
        </w:rPr>
      </w:pPr>
    </w:p>
    <w:p w14:paraId="30761910" w14:textId="77777777" w:rsidR="00897B71" w:rsidRPr="00C57635" w:rsidRDefault="00897B71" w:rsidP="00897B71">
      <w:pPr>
        <w:spacing w:before="0" w:after="0"/>
        <w:jc w:val="right"/>
        <w:rPr>
          <w:rFonts w:cstheme="minorHAnsi"/>
          <w:sz w:val="24"/>
          <w:szCs w:val="24"/>
        </w:rPr>
      </w:pPr>
    </w:p>
    <w:p w14:paraId="3DAC4AD6" w14:textId="77777777" w:rsidR="00897B71" w:rsidRPr="00C57635" w:rsidRDefault="00897B71" w:rsidP="00897B71">
      <w:pPr>
        <w:pStyle w:val="Akapitzlist"/>
        <w:spacing w:before="0" w:after="0"/>
        <w:jc w:val="center"/>
        <w:rPr>
          <w:rFonts w:cstheme="minorHAnsi"/>
          <w:sz w:val="24"/>
          <w:szCs w:val="24"/>
        </w:rPr>
      </w:pPr>
      <w:r w:rsidRPr="00C57635">
        <w:rPr>
          <w:rFonts w:cstheme="minorHAnsi"/>
          <w:sz w:val="24"/>
          <w:szCs w:val="24"/>
        </w:rPr>
        <w:t>FORMULARZ OFERTY</w:t>
      </w:r>
    </w:p>
    <w:p w14:paraId="15BFCD49" w14:textId="77777777" w:rsidR="00897B71" w:rsidRPr="00C57635" w:rsidRDefault="00897B71" w:rsidP="00897B71">
      <w:pPr>
        <w:spacing w:before="0" w:after="0"/>
        <w:rPr>
          <w:rFonts w:cstheme="minorHAnsi"/>
          <w:b/>
          <w:bCs/>
          <w:sz w:val="24"/>
          <w:szCs w:val="24"/>
        </w:rPr>
      </w:pPr>
      <w:r w:rsidRPr="00C57635">
        <w:rPr>
          <w:rFonts w:cstheme="minorHAnsi"/>
          <w:b/>
          <w:bCs/>
          <w:sz w:val="24"/>
          <w:szCs w:val="24"/>
        </w:rPr>
        <w:t>OD:</w:t>
      </w:r>
    </w:p>
    <w:p w14:paraId="7A331F51" w14:textId="77777777" w:rsidR="00897B71" w:rsidRPr="00C57635" w:rsidRDefault="00897B71" w:rsidP="00897B71">
      <w:pPr>
        <w:spacing w:before="0" w:after="0"/>
        <w:rPr>
          <w:rFonts w:cstheme="minorHAnsi"/>
          <w:sz w:val="24"/>
          <w:szCs w:val="24"/>
        </w:rPr>
      </w:pPr>
      <w:r w:rsidRPr="00C57635">
        <w:rPr>
          <w:rFonts w:cstheme="minorHAnsi"/>
          <w:sz w:val="24"/>
          <w:szCs w:val="24"/>
        </w:rPr>
        <w:t>................................................................</w:t>
      </w:r>
    </w:p>
    <w:p w14:paraId="1645504D" w14:textId="77777777" w:rsidR="00897B71" w:rsidRPr="00C57635" w:rsidRDefault="00897B71" w:rsidP="00897B71">
      <w:pPr>
        <w:spacing w:before="0" w:after="0"/>
        <w:rPr>
          <w:rFonts w:cstheme="minorHAnsi"/>
          <w:sz w:val="24"/>
          <w:szCs w:val="24"/>
        </w:rPr>
      </w:pPr>
      <w:r w:rsidRPr="00C57635">
        <w:rPr>
          <w:rFonts w:cstheme="minorHAnsi"/>
          <w:sz w:val="24"/>
          <w:szCs w:val="24"/>
        </w:rPr>
        <w:t>(nazwa Wykonawcy)</w:t>
      </w:r>
    </w:p>
    <w:p w14:paraId="7C2666C5" w14:textId="77777777" w:rsidR="00897B71" w:rsidRPr="00C57635" w:rsidRDefault="00897B71" w:rsidP="00897B71">
      <w:pPr>
        <w:spacing w:before="0" w:after="0"/>
        <w:rPr>
          <w:rFonts w:cstheme="minorHAnsi"/>
          <w:sz w:val="24"/>
          <w:szCs w:val="24"/>
        </w:rPr>
      </w:pPr>
    </w:p>
    <w:p w14:paraId="68419ABC" w14:textId="77777777" w:rsidR="00897B71" w:rsidRPr="00C57635" w:rsidRDefault="00897B71" w:rsidP="00897B71">
      <w:pPr>
        <w:spacing w:before="0" w:after="0"/>
        <w:rPr>
          <w:rFonts w:cstheme="minorHAnsi"/>
          <w:sz w:val="24"/>
          <w:szCs w:val="24"/>
        </w:rPr>
      </w:pPr>
      <w:r w:rsidRPr="00C57635">
        <w:rPr>
          <w:rFonts w:cstheme="minorHAnsi"/>
          <w:sz w:val="24"/>
          <w:szCs w:val="24"/>
        </w:rPr>
        <w:t>................................................................</w:t>
      </w:r>
    </w:p>
    <w:p w14:paraId="37DA1236" w14:textId="77777777" w:rsidR="00897B71" w:rsidRPr="00C57635" w:rsidRDefault="00897B71" w:rsidP="00897B71">
      <w:pPr>
        <w:spacing w:before="0" w:after="0"/>
        <w:rPr>
          <w:rFonts w:cstheme="minorHAnsi"/>
          <w:sz w:val="24"/>
          <w:szCs w:val="24"/>
        </w:rPr>
      </w:pPr>
      <w:r w:rsidRPr="00C57635">
        <w:rPr>
          <w:rFonts w:cstheme="minorHAnsi"/>
          <w:sz w:val="24"/>
          <w:szCs w:val="24"/>
        </w:rPr>
        <w:t>(siedziba Wykonawcy, w tym województwo)</w:t>
      </w:r>
    </w:p>
    <w:p w14:paraId="43F97B62" w14:textId="77777777" w:rsidR="00897B71" w:rsidRPr="00C57635" w:rsidRDefault="00897B71" w:rsidP="00897B71">
      <w:pPr>
        <w:spacing w:before="0" w:after="0"/>
        <w:rPr>
          <w:rFonts w:cstheme="minorHAnsi"/>
          <w:sz w:val="24"/>
          <w:szCs w:val="24"/>
        </w:rPr>
      </w:pPr>
    </w:p>
    <w:p w14:paraId="54FF294E" w14:textId="77777777" w:rsidR="00897B71" w:rsidRPr="00C57635" w:rsidRDefault="00897B71" w:rsidP="00897B71">
      <w:pPr>
        <w:spacing w:before="0" w:after="0"/>
        <w:rPr>
          <w:rFonts w:cstheme="minorHAnsi"/>
          <w:sz w:val="24"/>
          <w:szCs w:val="24"/>
          <w:lang w:val="en-US"/>
        </w:rPr>
      </w:pPr>
      <w:r w:rsidRPr="00C57635">
        <w:rPr>
          <w:rFonts w:cstheme="minorHAnsi"/>
          <w:sz w:val="24"/>
          <w:szCs w:val="24"/>
          <w:lang w:val="en-US"/>
        </w:rPr>
        <w:t>................................................................</w:t>
      </w:r>
    </w:p>
    <w:p w14:paraId="5BE072D8" w14:textId="77777777" w:rsidR="00897B71" w:rsidRPr="00C57635" w:rsidRDefault="00897B71" w:rsidP="00897B71">
      <w:pPr>
        <w:spacing w:before="0" w:after="0"/>
        <w:rPr>
          <w:rFonts w:cstheme="minorHAnsi"/>
          <w:sz w:val="24"/>
          <w:szCs w:val="24"/>
          <w:lang w:val="en-US"/>
        </w:rPr>
      </w:pPr>
      <w:r w:rsidRPr="00C57635">
        <w:rPr>
          <w:rFonts w:cstheme="minorHAnsi"/>
          <w:sz w:val="24"/>
          <w:szCs w:val="24"/>
          <w:lang w:val="en-US"/>
        </w:rPr>
        <w:t>(</w:t>
      </w:r>
      <w:proofErr w:type="spellStart"/>
      <w:r w:rsidRPr="00C57635">
        <w:rPr>
          <w:rFonts w:cstheme="minorHAnsi"/>
          <w:sz w:val="24"/>
          <w:szCs w:val="24"/>
          <w:lang w:val="en-US"/>
        </w:rPr>
        <w:t>tel</w:t>
      </w:r>
      <w:proofErr w:type="spellEnd"/>
      <w:r w:rsidRPr="00C57635">
        <w:rPr>
          <w:rFonts w:cstheme="minorHAnsi"/>
          <w:sz w:val="24"/>
          <w:szCs w:val="24"/>
          <w:lang w:val="en-US"/>
        </w:rPr>
        <w:t>/fax, www, e-mail)</w:t>
      </w:r>
    </w:p>
    <w:p w14:paraId="4CA2BCAF" w14:textId="77777777" w:rsidR="00897B71" w:rsidRPr="00C57635" w:rsidRDefault="00897B71" w:rsidP="00897B71">
      <w:pPr>
        <w:spacing w:before="0" w:after="0"/>
        <w:rPr>
          <w:rFonts w:cstheme="minorHAnsi"/>
          <w:sz w:val="24"/>
          <w:szCs w:val="24"/>
          <w:lang w:val="en-US"/>
        </w:rPr>
      </w:pPr>
    </w:p>
    <w:p w14:paraId="1A2D54DA" w14:textId="77777777" w:rsidR="00897B71" w:rsidRPr="00C57635" w:rsidRDefault="00897B71" w:rsidP="00897B71">
      <w:pPr>
        <w:spacing w:before="0" w:after="0"/>
        <w:rPr>
          <w:rFonts w:cstheme="minorHAnsi"/>
          <w:sz w:val="24"/>
          <w:szCs w:val="24"/>
        </w:rPr>
      </w:pPr>
      <w:r w:rsidRPr="00C57635">
        <w:rPr>
          <w:rFonts w:cstheme="minorHAnsi"/>
          <w:sz w:val="24"/>
          <w:szCs w:val="24"/>
        </w:rPr>
        <w:t>................................................................</w:t>
      </w:r>
    </w:p>
    <w:p w14:paraId="581CE96A" w14:textId="77777777" w:rsidR="00897B71" w:rsidRPr="00C57635" w:rsidRDefault="00897B71" w:rsidP="00897B71">
      <w:pPr>
        <w:spacing w:before="0" w:after="0"/>
        <w:rPr>
          <w:rFonts w:cstheme="minorHAnsi"/>
          <w:sz w:val="24"/>
          <w:szCs w:val="24"/>
        </w:rPr>
      </w:pPr>
      <w:r w:rsidRPr="00C57635">
        <w:rPr>
          <w:rFonts w:cstheme="minorHAnsi"/>
          <w:sz w:val="24"/>
          <w:szCs w:val="24"/>
        </w:rPr>
        <w:t>(Regon, NIP)</w:t>
      </w:r>
    </w:p>
    <w:p w14:paraId="68336684" w14:textId="77777777" w:rsidR="00897B71" w:rsidRPr="00C57635" w:rsidRDefault="00897B71" w:rsidP="00897B71">
      <w:pPr>
        <w:spacing w:before="0" w:after="0"/>
        <w:rPr>
          <w:rFonts w:cstheme="minorHAnsi"/>
          <w:sz w:val="24"/>
          <w:szCs w:val="24"/>
        </w:rPr>
      </w:pPr>
    </w:p>
    <w:p w14:paraId="16F0BC15" w14:textId="77777777" w:rsidR="00897B71" w:rsidRPr="00C57635" w:rsidRDefault="00897B71" w:rsidP="00897B71">
      <w:pPr>
        <w:spacing w:before="0" w:after="0"/>
        <w:rPr>
          <w:rFonts w:cstheme="minorHAnsi"/>
          <w:sz w:val="24"/>
          <w:szCs w:val="24"/>
        </w:rPr>
      </w:pPr>
      <w:r w:rsidRPr="00C57635">
        <w:rPr>
          <w:rFonts w:cstheme="minorHAnsi"/>
          <w:sz w:val="24"/>
          <w:szCs w:val="24"/>
        </w:rPr>
        <w:t>................................................................</w:t>
      </w:r>
    </w:p>
    <w:p w14:paraId="2C6C3B36" w14:textId="77777777" w:rsidR="00897B71" w:rsidRPr="00C57635" w:rsidRDefault="00897B71" w:rsidP="00897B71">
      <w:pPr>
        <w:spacing w:before="0" w:after="0"/>
        <w:rPr>
          <w:rFonts w:cstheme="minorHAnsi"/>
          <w:sz w:val="24"/>
          <w:szCs w:val="24"/>
        </w:rPr>
      </w:pPr>
      <w:r w:rsidRPr="00C57635">
        <w:rPr>
          <w:rFonts w:cstheme="minorHAnsi"/>
          <w:sz w:val="24"/>
          <w:szCs w:val="24"/>
        </w:rPr>
        <w:t>(bank, nr rachunku)</w:t>
      </w:r>
    </w:p>
    <w:p w14:paraId="4F284854" w14:textId="77777777" w:rsidR="00897B71" w:rsidRPr="00C57635" w:rsidRDefault="00897B71" w:rsidP="00897B71">
      <w:pPr>
        <w:spacing w:before="0" w:after="0"/>
        <w:rPr>
          <w:rFonts w:cstheme="minorHAnsi"/>
          <w:sz w:val="24"/>
          <w:szCs w:val="24"/>
        </w:rPr>
      </w:pPr>
    </w:p>
    <w:p w14:paraId="576BA3D1" w14:textId="77777777" w:rsidR="00897B71" w:rsidRPr="00C57635" w:rsidRDefault="00897B71" w:rsidP="00897B71">
      <w:pPr>
        <w:spacing w:before="0" w:after="0"/>
        <w:rPr>
          <w:rFonts w:cstheme="minorHAnsi"/>
          <w:b/>
          <w:bCs/>
          <w:sz w:val="24"/>
          <w:szCs w:val="24"/>
        </w:rPr>
      </w:pPr>
      <w:r w:rsidRPr="00C57635">
        <w:rPr>
          <w:rFonts w:cstheme="minorHAnsi"/>
          <w:b/>
          <w:bCs/>
          <w:sz w:val="24"/>
          <w:szCs w:val="24"/>
        </w:rPr>
        <w:t>DLA:</w:t>
      </w:r>
    </w:p>
    <w:p w14:paraId="577878F1" w14:textId="77777777" w:rsidR="00897B71" w:rsidRPr="00C57635" w:rsidRDefault="00897B71" w:rsidP="00897B71">
      <w:pPr>
        <w:spacing w:before="0" w:after="0"/>
        <w:rPr>
          <w:rFonts w:cstheme="minorHAnsi"/>
          <w:b/>
          <w:bCs/>
          <w:sz w:val="24"/>
          <w:szCs w:val="24"/>
        </w:rPr>
      </w:pPr>
      <w:r w:rsidRPr="00C57635">
        <w:rPr>
          <w:rFonts w:cstheme="minorHAnsi"/>
          <w:b/>
          <w:bCs/>
          <w:sz w:val="24"/>
          <w:szCs w:val="24"/>
        </w:rPr>
        <w:tab/>
      </w:r>
      <w:r w:rsidRPr="00C57635">
        <w:rPr>
          <w:rFonts w:cstheme="minorHAnsi"/>
          <w:b/>
          <w:bCs/>
          <w:sz w:val="24"/>
          <w:szCs w:val="24"/>
        </w:rPr>
        <w:tab/>
      </w:r>
      <w:r w:rsidRPr="00C57635">
        <w:rPr>
          <w:rFonts w:cstheme="minorHAnsi"/>
          <w:b/>
          <w:bCs/>
          <w:sz w:val="24"/>
          <w:szCs w:val="24"/>
        </w:rPr>
        <w:tab/>
      </w:r>
      <w:r w:rsidRPr="00C57635">
        <w:rPr>
          <w:rFonts w:cstheme="minorHAnsi"/>
          <w:b/>
          <w:bCs/>
          <w:sz w:val="24"/>
          <w:szCs w:val="24"/>
        </w:rPr>
        <w:tab/>
      </w:r>
      <w:r w:rsidRPr="00C57635">
        <w:rPr>
          <w:rFonts w:cstheme="minorHAnsi"/>
          <w:b/>
          <w:bCs/>
          <w:sz w:val="24"/>
          <w:szCs w:val="24"/>
        </w:rPr>
        <w:tab/>
        <w:t xml:space="preserve">         ZAMAWIAJĄCY</w:t>
      </w:r>
    </w:p>
    <w:p w14:paraId="43C4A498" w14:textId="77777777" w:rsidR="00897B71" w:rsidRPr="00C57635" w:rsidRDefault="00897B71" w:rsidP="00897B71">
      <w:pPr>
        <w:spacing w:before="0" w:after="0"/>
        <w:ind w:left="4140"/>
        <w:rPr>
          <w:rFonts w:cstheme="minorHAnsi"/>
          <w:b/>
          <w:bCs/>
          <w:sz w:val="24"/>
          <w:szCs w:val="24"/>
        </w:rPr>
      </w:pPr>
      <w:r w:rsidRPr="00C57635">
        <w:rPr>
          <w:rFonts w:cstheme="minorHAnsi"/>
          <w:b/>
          <w:bCs/>
          <w:sz w:val="24"/>
          <w:szCs w:val="24"/>
        </w:rPr>
        <w:t>POWIAT LWÓWECKI</w:t>
      </w:r>
    </w:p>
    <w:p w14:paraId="69EB3C66" w14:textId="77777777" w:rsidR="00897B71" w:rsidRPr="00C57635" w:rsidRDefault="00897B71" w:rsidP="00897B71">
      <w:pPr>
        <w:tabs>
          <w:tab w:val="center" w:pos="6657"/>
          <w:tab w:val="left" w:pos="7092"/>
        </w:tabs>
        <w:spacing w:before="0" w:after="0"/>
        <w:ind w:left="4140"/>
        <w:rPr>
          <w:rFonts w:cstheme="minorHAnsi"/>
          <w:b/>
          <w:bCs/>
          <w:sz w:val="24"/>
          <w:szCs w:val="24"/>
        </w:rPr>
      </w:pPr>
      <w:r w:rsidRPr="00C57635">
        <w:rPr>
          <w:rFonts w:cstheme="minorHAnsi"/>
          <w:b/>
          <w:bCs/>
          <w:sz w:val="24"/>
          <w:szCs w:val="24"/>
        </w:rPr>
        <w:t>ul. Szpitalna 4</w:t>
      </w:r>
    </w:p>
    <w:p w14:paraId="00790574" w14:textId="77777777" w:rsidR="00897B71" w:rsidRPr="00C57635" w:rsidRDefault="00897B71" w:rsidP="00897B71">
      <w:pPr>
        <w:spacing w:before="0" w:after="0"/>
        <w:ind w:left="4140"/>
        <w:rPr>
          <w:rFonts w:cstheme="minorHAnsi"/>
          <w:b/>
          <w:bCs/>
          <w:sz w:val="24"/>
          <w:szCs w:val="24"/>
        </w:rPr>
      </w:pPr>
      <w:r w:rsidRPr="00C57635">
        <w:rPr>
          <w:rFonts w:cstheme="minorHAnsi"/>
          <w:b/>
          <w:bCs/>
          <w:sz w:val="24"/>
          <w:szCs w:val="24"/>
        </w:rPr>
        <w:t>59-600 Lwówek Śląski</w:t>
      </w:r>
    </w:p>
    <w:p w14:paraId="3DD2D1F0" w14:textId="77777777" w:rsidR="00897B71" w:rsidRPr="00C57635" w:rsidRDefault="00897B71" w:rsidP="00897B71">
      <w:pPr>
        <w:spacing w:before="0" w:after="0"/>
        <w:rPr>
          <w:rFonts w:cstheme="minorHAnsi"/>
          <w:b/>
          <w:bCs/>
          <w:sz w:val="24"/>
          <w:szCs w:val="24"/>
        </w:rPr>
      </w:pPr>
    </w:p>
    <w:p w14:paraId="5BCCB0C4" w14:textId="77777777" w:rsidR="00897B71" w:rsidRPr="00C57635" w:rsidRDefault="00897B71" w:rsidP="00897B71">
      <w:pPr>
        <w:pStyle w:val="Akapitzlist"/>
        <w:spacing w:before="0" w:after="0"/>
        <w:rPr>
          <w:rFonts w:cstheme="minorHAnsi"/>
          <w:sz w:val="24"/>
          <w:szCs w:val="24"/>
        </w:rPr>
      </w:pPr>
    </w:p>
    <w:p w14:paraId="56A62692" w14:textId="77777777" w:rsidR="00897B71" w:rsidRPr="00C57635" w:rsidRDefault="00897B71" w:rsidP="00897B71">
      <w:pPr>
        <w:pStyle w:val="Akapitzlist"/>
        <w:spacing w:before="0" w:after="0"/>
        <w:ind w:hanging="720"/>
        <w:jc w:val="both"/>
        <w:rPr>
          <w:rFonts w:cstheme="minorHAnsi"/>
          <w:sz w:val="24"/>
          <w:szCs w:val="24"/>
        </w:rPr>
      </w:pPr>
      <w:r w:rsidRPr="00C57635">
        <w:rPr>
          <w:rFonts w:cstheme="minorHAnsi"/>
          <w:sz w:val="24"/>
          <w:szCs w:val="24"/>
        </w:rPr>
        <w:t>Nawiązując do ogłoszenia o postępowaniu prowadzonym w trybie przetargu nieograniczonego na:</w:t>
      </w:r>
    </w:p>
    <w:p w14:paraId="3F2280F0" w14:textId="77777777" w:rsidR="00897B71" w:rsidRPr="00C57635" w:rsidRDefault="00897B71" w:rsidP="00897B71">
      <w:pPr>
        <w:pStyle w:val="Tekstpodstawowy"/>
        <w:tabs>
          <w:tab w:val="left" w:pos="3585"/>
        </w:tabs>
        <w:spacing w:before="0" w:after="0"/>
        <w:ind w:left="720"/>
        <w:rPr>
          <w:rFonts w:cstheme="minorHAnsi"/>
          <w:sz w:val="24"/>
          <w:szCs w:val="24"/>
        </w:rPr>
      </w:pPr>
      <w:r w:rsidRPr="00C57635">
        <w:rPr>
          <w:rFonts w:eastAsia="Calibri" w:cstheme="minorHAnsi"/>
          <w:b/>
          <w:sz w:val="24"/>
          <w:szCs w:val="24"/>
        </w:rPr>
        <w:t>Dostawa laptopów do Wydziału Geodezji i Katastru Starostwa Powiatowego w Lwówku Śląskim</w:t>
      </w:r>
    </w:p>
    <w:p w14:paraId="29B93F1F" w14:textId="77777777" w:rsidR="00897B71" w:rsidRPr="00C57635" w:rsidRDefault="00897B71" w:rsidP="00897B71">
      <w:pPr>
        <w:pStyle w:val="Tekstpodstawowy"/>
        <w:tabs>
          <w:tab w:val="left" w:pos="3585"/>
        </w:tabs>
        <w:spacing w:before="0" w:after="0"/>
        <w:ind w:left="720"/>
        <w:rPr>
          <w:rFonts w:cstheme="minorHAnsi"/>
          <w:sz w:val="24"/>
          <w:szCs w:val="24"/>
        </w:rPr>
      </w:pPr>
    </w:p>
    <w:p w14:paraId="42B74A20" w14:textId="77777777" w:rsidR="00897B71" w:rsidRPr="00C57635" w:rsidRDefault="00897B71" w:rsidP="00897B71">
      <w:pPr>
        <w:numPr>
          <w:ilvl w:val="0"/>
          <w:numId w:val="45"/>
        </w:numPr>
        <w:spacing w:before="0" w:after="0"/>
        <w:jc w:val="both"/>
        <w:rPr>
          <w:rFonts w:cstheme="minorHAnsi"/>
          <w:b/>
          <w:sz w:val="24"/>
          <w:szCs w:val="24"/>
        </w:rPr>
      </w:pPr>
      <w:r w:rsidRPr="00C57635">
        <w:rPr>
          <w:rFonts w:cstheme="minorHAnsi"/>
          <w:b/>
          <w:sz w:val="24"/>
          <w:szCs w:val="24"/>
        </w:rPr>
        <w:t xml:space="preserve">PRZEDMIOT I CENA OFERTY </w:t>
      </w:r>
    </w:p>
    <w:p w14:paraId="0CA37A81" w14:textId="77777777" w:rsidR="00897B71" w:rsidRPr="00C57635" w:rsidRDefault="00897B71" w:rsidP="00897B71">
      <w:pPr>
        <w:numPr>
          <w:ilvl w:val="0"/>
          <w:numId w:val="45"/>
        </w:numPr>
        <w:spacing w:before="0" w:after="0"/>
        <w:jc w:val="both"/>
        <w:rPr>
          <w:rFonts w:cstheme="minorHAnsi"/>
          <w:b/>
          <w:sz w:val="24"/>
          <w:szCs w:val="24"/>
        </w:rPr>
      </w:pPr>
      <w:r w:rsidRPr="00C57635">
        <w:rPr>
          <w:rFonts w:cstheme="minorHAnsi"/>
          <w:sz w:val="24"/>
          <w:szCs w:val="24"/>
        </w:rPr>
        <w:t>Oferuję wykonanie zamówienia zgodnie z opisem przedmiotu zamówienia i na warunkach określonych w postępowaniu za cenę (wartość):</w:t>
      </w:r>
    </w:p>
    <w:p w14:paraId="769F6846" w14:textId="77777777" w:rsidR="00897B71" w:rsidRPr="00C57635" w:rsidRDefault="00897B71" w:rsidP="00897B71">
      <w:pPr>
        <w:spacing w:before="0" w:after="0" w:line="360" w:lineRule="auto"/>
        <w:ind w:firstLine="360"/>
        <w:rPr>
          <w:rFonts w:cstheme="minorHAnsi"/>
          <w:b/>
          <w:bCs/>
          <w:snapToGrid w:val="0"/>
          <w:spacing w:val="60"/>
          <w:sz w:val="24"/>
          <w:szCs w:val="24"/>
        </w:rPr>
      </w:pPr>
    </w:p>
    <w:p w14:paraId="5C703539" w14:textId="77777777" w:rsidR="00897B71" w:rsidRPr="00C57635" w:rsidRDefault="00897B71" w:rsidP="00897B71">
      <w:pPr>
        <w:spacing w:before="0" w:after="0" w:line="360" w:lineRule="auto"/>
        <w:rPr>
          <w:rFonts w:cstheme="minorHAnsi"/>
          <w:b/>
          <w:bCs/>
          <w:snapToGrid w:val="0"/>
          <w:sz w:val="24"/>
          <w:szCs w:val="24"/>
        </w:rPr>
      </w:pPr>
      <w:r w:rsidRPr="00C57635">
        <w:rPr>
          <w:rFonts w:cstheme="minorHAnsi"/>
          <w:b/>
          <w:bCs/>
          <w:snapToGrid w:val="0"/>
          <w:spacing w:val="60"/>
          <w:sz w:val="24"/>
          <w:szCs w:val="24"/>
        </w:rPr>
        <w:t xml:space="preserve">cenę </w:t>
      </w:r>
      <w:proofErr w:type="gramStart"/>
      <w:r w:rsidRPr="00C57635">
        <w:rPr>
          <w:rFonts w:cstheme="minorHAnsi"/>
          <w:b/>
          <w:bCs/>
          <w:snapToGrid w:val="0"/>
          <w:spacing w:val="60"/>
          <w:sz w:val="24"/>
          <w:szCs w:val="24"/>
        </w:rPr>
        <w:t>brutto</w:t>
      </w:r>
      <w:r w:rsidRPr="00C57635">
        <w:rPr>
          <w:rFonts w:cstheme="minorHAnsi"/>
          <w:b/>
          <w:bCs/>
          <w:snapToGrid w:val="0"/>
          <w:sz w:val="24"/>
          <w:szCs w:val="24"/>
        </w:rPr>
        <w:t xml:space="preserve">:   </w:t>
      </w:r>
      <w:proofErr w:type="gramEnd"/>
      <w:r w:rsidRPr="00C57635">
        <w:rPr>
          <w:rFonts w:cstheme="minorHAnsi"/>
          <w:b/>
          <w:bCs/>
          <w:snapToGrid w:val="0"/>
          <w:sz w:val="24"/>
          <w:szCs w:val="24"/>
        </w:rPr>
        <w:t>.................................... zł (z VAT)</w:t>
      </w:r>
    </w:p>
    <w:p w14:paraId="57B6A5D8" w14:textId="77777777" w:rsidR="00897B71" w:rsidRPr="00C57635" w:rsidRDefault="00897B71" w:rsidP="00897B71">
      <w:pPr>
        <w:spacing w:before="0" w:after="0" w:line="360" w:lineRule="auto"/>
        <w:rPr>
          <w:rFonts w:cstheme="minorHAnsi"/>
          <w:b/>
          <w:bCs/>
          <w:snapToGrid w:val="0"/>
          <w:sz w:val="24"/>
          <w:szCs w:val="24"/>
        </w:rPr>
      </w:pPr>
      <w:r w:rsidRPr="00C57635">
        <w:rPr>
          <w:rFonts w:cstheme="minorHAnsi"/>
          <w:b/>
          <w:bCs/>
          <w:snapToGrid w:val="0"/>
          <w:sz w:val="24"/>
          <w:szCs w:val="24"/>
        </w:rPr>
        <w:t>słownie zł ................................................................................................................................</w:t>
      </w:r>
    </w:p>
    <w:p w14:paraId="15053D04" w14:textId="77777777" w:rsidR="00897B71" w:rsidRPr="00C57635" w:rsidRDefault="00897B71" w:rsidP="00897B71">
      <w:pPr>
        <w:spacing w:before="0" w:after="0" w:line="360" w:lineRule="auto"/>
        <w:rPr>
          <w:rFonts w:cstheme="minorHAnsi"/>
          <w:b/>
          <w:bCs/>
          <w:snapToGrid w:val="0"/>
          <w:sz w:val="24"/>
          <w:szCs w:val="24"/>
        </w:rPr>
      </w:pPr>
      <w:r w:rsidRPr="00C57635">
        <w:rPr>
          <w:rFonts w:cstheme="minorHAnsi"/>
          <w:b/>
          <w:bCs/>
          <w:snapToGrid w:val="0"/>
          <w:sz w:val="24"/>
          <w:szCs w:val="24"/>
        </w:rPr>
        <w:t>.................................................................................................................................................</w:t>
      </w:r>
    </w:p>
    <w:p w14:paraId="05028B5D" w14:textId="77777777" w:rsidR="00897B71" w:rsidRPr="00C57635" w:rsidRDefault="00897B71" w:rsidP="00897B71">
      <w:pPr>
        <w:spacing w:before="0" w:after="0" w:line="360" w:lineRule="auto"/>
        <w:rPr>
          <w:rFonts w:cstheme="minorHAnsi"/>
          <w:b/>
          <w:bCs/>
          <w:snapToGrid w:val="0"/>
          <w:sz w:val="24"/>
          <w:szCs w:val="24"/>
        </w:rPr>
      </w:pPr>
      <w:r w:rsidRPr="00C57635">
        <w:rPr>
          <w:rFonts w:cstheme="minorHAnsi"/>
          <w:b/>
          <w:bCs/>
          <w:snapToGrid w:val="0"/>
          <w:sz w:val="24"/>
          <w:szCs w:val="24"/>
        </w:rPr>
        <w:t>w tym podatek VAT 23 %, tj. ……………... zł,</w:t>
      </w:r>
    </w:p>
    <w:p w14:paraId="4DA91825" w14:textId="77777777" w:rsidR="00897B71" w:rsidRPr="00C57635" w:rsidRDefault="00897B71" w:rsidP="00897B71">
      <w:pPr>
        <w:spacing w:before="0" w:after="0"/>
        <w:jc w:val="both"/>
        <w:rPr>
          <w:rFonts w:cstheme="minorHAnsi"/>
          <w:bCs/>
          <w:snapToGrid w:val="0"/>
          <w:sz w:val="24"/>
          <w:szCs w:val="24"/>
        </w:rPr>
      </w:pPr>
      <w:r w:rsidRPr="00C57635">
        <w:rPr>
          <w:rFonts w:cstheme="minorHAnsi"/>
          <w:bCs/>
          <w:snapToGrid w:val="0"/>
          <w:sz w:val="24"/>
          <w:szCs w:val="24"/>
        </w:rPr>
        <w:t>zgodnie z poniższym zestawieniem:</w:t>
      </w:r>
    </w:p>
    <w:p w14:paraId="6B102778" w14:textId="77777777" w:rsidR="00897B71" w:rsidRPr="00C57635" w:rsidRDefault="00897B71" w:rsidP="00897B71">
      <w:pPr>
        <w:spacing w:before="0" w:after="0"/>
        <w:jc w:val="both"/>
        <w:rPr>
          <w:rFonts w:cstheme="minorHAnsi"/>
          <w:bCs/>
          <w:snapToGrid w:val="0"/>
          <w:sz w:val="24"/>
          <w:szCs w:val="24"/>
        </w:rPr>
      </w:pPr>
    </w:p>
    <w:tbl>
      <w:tblPr>
        <w:tblStyle w:val="Tabela-Siatka"/>
        <w:tblW w:w="9038" w:type="dxa"/>
        <w:tblInd w:w="250" w:type="dxa"/>
        <w:tblLook w:val="04A0" w:firstRow="1" w:lastRow="0" w:firstColumn="1" w:lastColumn="0" w:noHBand="0" w:noVBand="1"/>
      </w:tblPr>
      <w:tblGrid>
        <w:gridCol w:w="892"/>
        <w:gridCol w:w="3456"/>
        <w:gridCol w:w="1418"/>
        <w:gridCol w:w="1866"/>
        <w:gridCol w:w="1406"/>
      </w:tblGrid>
      <w:tr w:rsidR="00897B71" w:rsidRPr="00C57635" w14:paraId="3EE02805" w14:textId="77777777" w:rsidTr="00FD08FF">
        <w:tc>
          <w:tcPr>
            <w:tcW w:w="892" w:type="dxa"/>
          </w:tcPr>
          <w:p w14:paraId="65C7133D"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
                <w:sz w:val="24"/>
                <w:szCs w:val="24"/>
              </w:rPr>
            </w:pPr>
            <w:r w:rsidRPr="00C57635">
              <w:rPr>
                <w:rFonts w:asciiTheme="minorHAnsi" w:hAnsiTheme="minorHAnsi" w:cstheme="minorHAnsi"/>
                <w:b/>
                <w:sz w:val="24"/>
                <w:szCs w:val="24"/>
              </w:rPr>
              <w:t>l.p.</w:t>
            </w:r>
          </w:p>
        </w:tc>
        <w:tc>
          <w:tcPr>
            <w:tcW w:w="3456" w:type="dxa"/>
          </w:tcPr>
          <w:p w14:paraId="2139F3B0"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
                <w:sz w:val="24"/>
                <w:szCs w:val="24"/>
              </w:rPr>
            </w:pPr>
            <w:r w:rsidRPr="00C57635">
              <w:rPr>
                <w:rFonts w:asciiTheme="minorHAnsi" w:hAnsiTheme="minorHAnsi" w:cstheme="minorHAnsi"/>
                <w:b/>
                <w:sz w:val="24"/>
                <w:szCs w:val="24"/>
              </w:rPr>
              <w:t>przedmiot</w:t>
            </w:r>
          </w:p>
        </w:tc>
        <w:tc>
          <w:tcPr>
            <w:tcW w:w="1418" w:type="dxa"/>
          </w:tcPr>
          <w:p w14:paraId="47466953"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
                <w:sz w:val="24"/>
                <w:szCs w:val="24"/>
              </w:rPr>
            </w:pPr>
            <w:r w:rsidRPr="00C57635">
              <w:rPr>
                <w:rFonts w:asciiTheme="minorHAnsi" w:hAnsiTheme="minorHAnsi" w:cstheme="minorHAnsi"/>
                <w:b/>
                <w:sz w:val="24"/>
                <w:szCs w:val="24"/>
              </w:rPr>
              <w:t>Ilość</w:t>
            </w:r>
          </w:p>
        </w:tc>
        <w:tc>
          <w:tcPr>
            <w:tcW w:w="1866" w:type="dxa"/>
          </w:tcPr>
          <w:p w14:paraId="73436C71"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
                <w:sz w:val="24"/>
                <w:szCs w:val="24"/>
              </w:rPr>
            </w:pPr>
            <w:r w:rsidRPr="00C57635">
              <w:rPr>
                <w:rFonts w:asciiTheme="minorHAnsi" w:hAnsiTheme="minorHAnsi" w:cstheme="minorHAnsi"/>
                <w:b/>
                <w:sz w:val="24"/>
                <w:szCs w:val="24"/>
              </w:rPr>
              <w:t>Cena jednostkowa brutto</w:t>
            </w:r>
          </w:p>
        </w:tc>
        <w:tc>
          <w:tcPr>
            <w:tcW w:w="1406" w:type="dxa"/>
          </w:tcPr>
          <w:p w14:paraId="7CA41C57"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
                <w:sz w:val="24"/>
                <w:szCs w:val="24"/>
              </w:rPr>
            </w:pPr>
            <w:r w:rsidRPr="00C57635">
              <w:rPr>
                <w:rFonts w:asciiTheme="minorHAnsi" w:hAnsiTheme="minorHAnsi" w:cstheme="minorHAnsi"/>
                <w:b/>
                <w:sz w:val="24"/>
                <w:szCs w:val="24"/>
              </w:rPr>
              <w:t>Wartość brutto</w:t>
            </w:r>
          </w:p>
        </w:tc>
      </w:tr>
      <w:tr w:rsidR="00897B71" w:rsidRPr="00C57635" w14:paraId="3577A006" w14:textId="77777777" w:rsidTr="00FD08FF">
        <w:tc>
          <w:tcPr>
            <w:tcW w:w="892" w:type="dxa"/>
          </w:tcPr>
          <w:p w14:paraId="386C2FBE"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r w:rsidRPr="00C57635">
              <w:rPr>
                <w:rFonts w:asciiTheme="minorHAnsi" w:hAnsiTheme="minorHAnsi" w:cstheme="minorHAnsi"/>
                <w:bCs/>
                <w:sz w:val="24"/>
                <w:szCs w:val="24"/>
              </w:rPr>
              <w:t>1</w:t>
            </w:r>
          </w:p>
        </w:tc>
        <w:tc>
          <w:tcPr>
            <w:tcW w:w="3456" w:type="dxa"/>
            <w:vAlign w:val="center"/>
          </w:tcPr>
          <w:p w14:paraId="29706364" w14:textId="77777777" w:rsidR="00897B71" w:rsidRPr="00C57635" w:rsidRDefault="00897B71" w:rsidP="00FD08FF">
            <w:pPr>
              <w:pStyle w:val="Akapitzlist"/>
              <w:shd w:val="clear" w:color="auto" w:fill="FFFFFF"/>
              <w:suppressAutoHyphens/>
              <w:spacing w:before="0"/>
              <w:ind w:left="17"/>
              <w:jc w:val="both"/>
              <w:rPr>
                <w:rFonts w:asciiTheme="minorHAnsi" w:hAnsiTheme="minorHAnsi" w:cstheme="minorHAnsi"/>
                <w:bCs/>
                <w:sz w:val="24"/>
                <w:szCs w:val="24"/>
              </w:rPr>
            </w:pPr>
            <w:r w:rsidRPr="00133093">
              <w:rPr>
                <w:rFonts w:asciiTheme="minorHAnsi" w:hAnsiTheme="minorHAnsi" w:cstheme="minorHAnsi"/>
                <w:sz w:val="24"/>
                <w:szCs w:val="24"/>
              </w:rPr>
              <w:t>Dell Vostro 3500 i7-1165G7/16GB/512/Win10P MX330</w:t>
            </w:r>
          </w:p>
        </w:tc>
        <w:tc>
          <w:tcPr>
            <w:tcW w:w="1418" w:type="dxa"/>
            <w:vAlign w:val="center"/>
          </w:tcPr>
          <w:p w14:paraId="57A1C539"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r>
              <w:rPr>
                <w:rFonts w:asciiTheme="minorHAnsi" w:hAnsiTheme="minorHAnsi" w:cstheme="minorHAnsi"/>
                <w:bCs/>
                <w:sz w:val="24"/>
                <w:szCs w:val="24"/>
              </w:rPr>
              <w:t>4 szt.</w:t>
            </w:r>
          </w:p>
        </w:tc>
        <w:tc>
          <w:tcPr>
            <w:tcW w:w="1866" w:type="dxa"/>
          </w:tcPr>
          <w:p w14:paraId="74180A00"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p>
        </w:tc>
        <w:tc>
          <w:tcPr>
            <w:tcW w:w="1406" w:type="dxa"/>
          </w:tcPr>
          <w:p w14:paraId="59448A39"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p>
        </w:tc>
      </w:tr>
      <w:tr w:rsidR="00897B71" w:rsidRPr="00C57635" w14:paraId="701C206E" w14:textId="77777777" w:rsidTr="00FD08FF">
        <w:tc>
          <w:tcPr>
            <w:tcW w:w="892" w:type="dxa"/>
          </w:tcPr>
          <w:p w14:paraId="4942CE8F"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p>
        </w:tc>
        <w:tc>
          <w:tcPr>
            <w:tcW w:w="3456" w:type="dxa"/>
            <w:vAlign w:val="center"/>
          </w:tcPr>
          <w:p w14:paraId="22FB2FA0"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r w:rsidRPr="00C57635">
              <w:rPr>
                <w:rFonts w:asciiTheme="minorHAnsi" w:hAnsiTheme="minorHAnsi" w:cstheme="minorHAnsi"/>
                <w:bCs/>
                <w:sz w:val="24"/>
                <w:szCs w:val="24"/>
              </w:rPr>
              <w:t>razem</w:t>
            </w:r>
          </w:p>
        </w:tc>
        <w:tc>
          <w:tcPr>
            <w:tcW w:w="1418" w:type="dxa"/>
            <w:vAlign w:val="center"/>
          </w:tcPr>
          <w:p w14:paraId="195EC147"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p>
        </w:tc>
        <w:tc>
          <w:tcPr>
            <w:tcW w:w="1866" w:type="dxa"/>
          </w:tcPr>
          <w:p w14:paraId="63298474"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p>
        </w:tc>
        <w:tc>
          <w:tcPr>
            <w:tcW w:w="1406" w:type="dxa"/>
          </w:tcPr>
          <w:p w14:paraId="4ACB30CE" w14:textId="77777777" w:rsidR="00897B71" w:rsidRPr="00C57635" w:rsidRDefault="00897B71" w:rsidP="00FD08FF">
            <w:pPr>
              <w:pStyle w:val="Akapitzlist"/>
              <w:shd w:val="clear" w:color="auto" w:fill="FFFFFF"/>
              <w:suppressAutoHyphens/>
              <w:spacing w:before="0"/>
              <w:ind w:left="360"/>
              <w:jc w:val="both"/>
              <w:rPr>
                <w:rFonts w:asciiTheme="minorHAnsi" w:hAnsiTheme="minorHAnsi" w:cstheme="minorHAnsi"/>
                <w:bCs/>
                <w:sz w:val="24"/>
                <w:szCs w:val="24"/>
              </w:rPr>
            </w:pPr>
          </w:p>
        </w:tc>
      </w:tr>
    </w:tbl>
    <w:p w14:paraId="021514C0" w14:textId="77777777" w:rsidR="00897B71" w:rsidRPr="00C57635" w:rsidRDefault="00897B71" w:rsidP="00897B71">
      <w:pPr>
        <w:pStyle w:val="Akapitzlist"/>
        <w:shd w:val="clear" w:color="auto" w:fill="FFFFFF"/>
        <w:suppressAutoHyphens/>
        <w:spacing w:before="0" w:after="0" w:line="240" w:lineRule="auto"/>
        <w:ind w:left="360"/>
        <w:contextualSpacing w:val="0"/>
        <w:jc w:val="both"/>
        <w:rPr>
          <w:rFonts w:cstheme="minorHAnsi"/>
          <w:b/>
          <w:sz w:val="24"/>
          <w:szCs w:val="24"/>
        </w:rPr>
      </w:pPr>
    </w:p>
    <w:p w14:paraId="7DC9B5BB" w14:textId="77777777" w:rsidR="00897B71" w:rsidRPr="00C57635" w:rsidRDefault="00897B71" w:rsidP="00897B71">
      <w:pPr>
        <w:pStyle w:val="Akapitzlist"/>
        <w:numPr>
          <w:ilvl w:val="1"/>
          <w:numId w:val="46"/>
        </w:numPr>
        <w:shd w:val="clear" w:color="auto" w:fill="FFFFFF"/>
        <w:suppressAutoHyphens/>
        <w:spacing w:before="0" w:after="0" w:line="240" w:lineRule="auto"/>
        <w:contextualSpacing w:val="0"/>
        <w:jc w:val="both"/>
        <w:rPr>
          <w:rFonts w:cstheme="minorHAnsi"/>
          <w:b/>
          <w:sz w:val="24"/>
          <w:szCs w:val="24"/>
        </w:rPr>
      </w:pPr>
      <w:r w:rsidRPr="00C57635">
        <w:rPr>
          <w:rFonts w:cstheme="minorHAnsi"/>
          <w:b/>
          <w:sz w:val="24"/>
          <w:szCs w:val="24"/>
        </w:rPr>
        <w:t>OŚWIADCZENIA</w:t>
      </w:r>
    </w:p>
    <w:p w14:paraId="3E4DB8AD" w14:textId="77777777" w:rsidR="00897B71" w:rsidRPr="00C57635" w:rsidRDefault="00897B71" w:rsidP="00897B71">
      <w:pPr>
        <w:pStyle w:val="Akapitzlist"/>
        <w:autoSpaceDE w:val="0"/>
        <w:autoSpaceDN w:val="0"/>
        <w:adjustRightInd w:val="0"/>
        <w:spacing w:before="0" w:after="0"/>
        <w:ind w:left="360"/>
        <w:jc w:val="both"/>
        <w:rPr>
          <w:rFonts w:cstheme="minorHAnsi"/>
          <w:sz w:val="24"/>
          <w:szCs w:val="24"/>
        </w:rPr>
      </w:pPr>
    </w:p>
    <w:p w14:paraId="46B2AB6D" w14:textId="77777777" w:rsidR="00897B71" w:rsidRPr="00C57635" w:rsidRDefault="00897B71" w:rsidP="00897B71">
      <w:pPr>
        <w:pStyle w:val="Akapitzlist"/>
        <w:numPr>
          <w:ilvl w:val="0"/>
          <w:numId w:val="48"/>
        </w:numPr>
        <w:autoSpaceDE w:val="0"/>
        <w:autoSpaceDN w:val="0"/>
        <w:adjustRightInd w:val="0"/>
        <w:spacing w:before="0" w:after="0"/>
        <w:ind w:left="425" w:hanging="357"/>
        <w:jc w:val="both"/>
        <w:rPr>
          <w:rFonts w:cstheme="minorHAnsi"/>
          <w:i/>
          <w:sz w:val="24"/>
          <w:szCs w:val="24"/>
        </w:rPr>
      </w:pPr>
      <w:r w:rsidRPr="00C57635">
        <w:rPr>
          <w:rFonts w:cstheme="minorHAnsi"/>
          <w:sz w:val="24"/>
          <w:szCs w:val="24"/>
        </w:rPr>
        <w:t xml:space="preserve">Oświadczamy, że oferowany przedmiot spełnia wszystkie wymagania Zamawiającego wynikające z Opisu Przedmiotu Zamówienia. </w:t>
      </w:r>
    </w:p>
    <w:p w14:paraId="4F6741A0" w14:textId="7BAE1F1C" w:rsidR="00897B71" w:rsidRPr="00C57635" w:rsidRDefault="00897B71" w:rsidP="00897B71">
      <w:pPr>
        <w:pStyle w:val="Akapitzlist"/>
        <w:numPr>
          <w:ilvl w:val="0"/>
          <w:numId w:val="48"/>
        </w:numPr>
        <w:autoSpaceDE w:val="0"/>
        <w:autoSpaceDN w:val="0"/>
        <w:adjustRightInd w:val="0"/>
        <w:spacing w:before="0" w:after="0"/>
        <w:ind w:left="425" w:hanging="357"/>
        <w:jc w:val="both"/>
        <w:rPr>
          <w:rFonts w:cstheme="minorHAnsi"/>
          <w:i/>
          <w:sz w:val="24"/>
          <w:szCs w:val="24"/>
        </w:rPr>
      </w:pPr>
      <w:r w:rsidRPr="00C57635">
        <w:rPr>
          <w:rFonts w:cstheme="minorHAnsi"/>
          <w:sz w:val="24"/>
          <w:szCs w:val="24"/>
        </w:rPr>
        <w:t xml:space="preserve">Zobowiązuję się wykonać przedmiot zamówienia do dnia </w:t>
      </w:r>
      <w:r w:rsidR="00623DBD">
        <w:rPr>
          <w:rFonts w:cstheme="minorHAnsi"/>
          <w:b/>
          <w:bCs/>
          <w:sz w:val="24"/>
          <w:szCs w:val="24"/>
          <w:lang w:val="pl-PL"/>
        </w:rPr>
        <w:t>20.08</w:t>
      </w:r>
      <w:r w:rsidR="00033388">
        <w:rPr>
          <w:rFonts w:cstheme="minorHAnsi"/>
          <w:b/>
          <w:bCs/>
          <w:sz w:val="24"/>
          <w:szCs w:val="24"/>
          <w:lang w:val="pl-PL"/>
        </w:rPr>
        <w:t>.</w:t>
      </w:r>
      <w:r w:rsidRPr="00C57635">
        <w:rPr>
          <w:rFonts w:cstheme="minorHAnsi"/>
          <w:b/>
          <w:bCs/>
          <w:sz w:val="24"/>
          <w:szCs w:val="24"/>
        </w:rPr>
        <w:t xml:space="preserve">2021 </w:t>
      </w:r>
      <w:r w:rsidR="00033388">
        <w:rPr>
          <w:rFonts w:cstheme="minorHAnsi"/>
          <w:b/>
          <w:bCs/>
          <w:sz w:val="24"/>
          <w:szCs w:val="24"/>
          <w:lang w:val="pl-PL"/>
        </w:rPr>
        <w:t>roku do godz. 15:00</w:t>
      </w:r>
      <w:r w:rsidRPr="00C57635">
        <w:rPr>
          <w:rFonts w:cstheme="minorHAnsi"/>
          <w:b/>
          <w:bCs/>
          <w:sz w:val="24"/>
          <w:szCs w:val="24"/>
        </w:rPr>
        <w:t>.</w:t>
      </w:r>
      <w:r w:rsidRPr="00C57635">
        <w:rPr>
          <w:rFonts w:cstheme="minorHAnsi"/>
          <w:sz w:val="24"/>
          <w:szCs w:val="24"/>
        </w:rPr>
        <w:t xml:space="preserve"> </w:t>
      </w:r>
    </w:p>
    <w:p w14:paraId="474D6679" w14:textId="77777777" w:rsidR="00897B71" w:rsidRPr="00C57635" w:rsidRDefault="00897B71" w:rsidP="00897B71">
      <w:pPr>
        <w:pStyle w:val="Akapitzlist"/>
        <w:numPr>
          <w:ilvl w:val="0"/>
          <w:numId w:val="48"/>
        </w:numPr>
        <w:autoSpaceDE w:val="0"/>
        <w:autoSpaceDN w:val="0"/>
        <w:adjustRightInd w:val="0"/>
        <w:spacing w:before="0" w:after="0"/>
        <w:ind w:left="425" w:hanging="357"/>
        <w:jc w:val="both"/>
        <w:rPr>
          <w:rFonts w:cstheme="minorHAnsi"/>
          <w:sz w:val="24"/>
          <w:szCs w:val="24"/>
        </w:rPr>
      </w:pPr>
      <w:r w:rsidRPr="00C57635">
        <w:rPr>
          <w:rFonts w:cstheme="minorHAnsi"/>
          <w:sz w:val="24"/>
          <w:szCs w:val="24"/>
        </w:rPr>
        <w:t>Oświadczamy, że zapoznaliśmy się ze specyfikacją i nie wnosimy do niej zastrzeżeń oraz zdobyliśmy konieczne informacje do przygotowania oferty.</w:t>
      </w:r>
    </w:p>
    <w:p w14:paraId="7F611781" w14:textId="161AC58B" w:rsidR="00897B71" w:rsidRPr="00C57635" w:rsidRDefault="00897B71" w:rsidP="00897B71">
      <w:pPr>
        <w:pStyle w:val="Akapitzlist"/>
        <w:numPr>
          <w:ilvl w:val="0"/>
          <w:numId w:val="48"/>
        </w:numPr>
        <w:autoSpaceDE w:val="0"/>
        <w:autoSpaceDN w:val="0"/>
        <w:adjustRightInd w:val="0"/>
        <w:spacing w:before="0" w:after="0"/>
        <w:ind w:left="425" w:hanging="357"/>
        <w:jc w:val="both"/>
        <w:rPr>
          <w:rFonts w:cstheme="minorHAnsi"/>
          <w:sz w:val="24"/>
          <w:szCs w:val="24"/>
        </w:rPr>
      </w:pPr>
      <w:r w:rsidRPr="00C57635">
        <w:rPr>
          <w:rFonts w:cstheme="minorHAnsi"/>
          <w:sz w:val="24"/>
          <w:szCs w:val="24"/>
        </w:rPr>
        <w:t xml:space="preserve">Oświadczamy, że uważamy się za związanych niniejszą ofertą na czas wskazany w instrukcji dla Wykonawców, tj. </w:t>
      </w:r>
      <w:r>
        <w:rPr>
          <w:rFonts w:cstheme="minorHAnsi"/>
          <w:sz w:val="24"/>
          <w:szCs w:val="24"/>
        </w:rPr>
        <w:t xml:space="preserve">do dnia </w:t>
      </w:r>
      <w:r w:rsidR="00623DBD">
        <w:rPr>
          <w:rFonts w:cstheme="minorHAnsi"/>
          <w:sz w:val="24"/>
          <w:szCs w:val="24"/>
          <w:lang w:val="pl-PL"/>
        </w:rPr>
        <w:t>01.09</w:t>
      </w:r>
      <w:r w:rsidR="004B1FFA">
        <w:rPr>
          <w:rFonts w:cstheme="minorHAnsi"/>
          <w:sz w:val="24"/>
          <w:szCs w:val="24"/>
          <w:lang w:val="pl-PL"/>
        </w:rPr>
        <w:t>.</w:t>
      </w:r>
      <w:r>
        <w:rPr>
          <w:rFonts w:cstheme="minorHAnsi"/>
          <w:sz w:val="24"/>
          <w:szCs w:val="24"/>
        </w:rPr>
        <w:t>2021 roku.</w:t>
      </w:r>
    </w:p>
    <w:p w14:paraId="4ACFB11D" w14:textId="77777777" w:rsidR="00897B71" w:rsidRPr="00C57635" w:rsidRDefault="00897B71" w:rsidP="00897B71">
      <w:pPr>
        <w:pStyle w:val="Akapitzlist"/>
        <w:numPr>
          <w:ilvl w:val="0"/>
          <w:numId w:val="48"/>
        </w:numPr>
        <w:autoSpaceDE w:val="0"/>
        <w:autoSpaceDN w:val="0"/>
        <w:adjustRightInd w:val="0"/>
        <w:spacing w:before="0" w:after="0"/>
        <w:ind w:left="425" w:hanging="357"/>
        <w:jc w:val="both"/>
        <w:rPr>
          <w:rFonts w:cstheme="minorHAnsi"/>
          <w:sz w:val="24"/>
          <w:szCs w:val="24"/>
        </w:rPr>
      </w:pPr>
      <w:r w:rsidRPr="00C57635">
        <w:rPr>
          <w:rFonts w:cstheme="minorHAnsi"/>
          <w:sz w:val="24"/>
          <w:szCs w:val="24"/>
        </w:rPr>
        <w:t xml:space="preserve">Oświadczamy, że zawarte w specyfikacji istotne warunki zamówienia zostały przez nas zaakceptowane i zobowiązujemy się w przypadku wyboru naszej oferty do </w:t>
      </w:r>
      <w:r>
        <w:rPr>
          <w:rFonts w:cstheme="minorHAnsi"/>
          <w:sz w:val="24"/>
          <w:szCs w:val="24"/>
        </w:rPr>
        <w:t xml:space="preserve">realizacji zamówienia na </w:t>
      </w:r>
      <w:r w:rsidRPr="00C57635">
        <w:rPr>
          <w:rFonts w:cstheme="minorHAnsi"/>
          <w:sz w:val="24"/>
          <w:szCs w:val="24"/>
        </w:rPr>
        <w:t>warunkach i w terminie wyznaczonym przez Zamawiającego.</w:t>
      </w:r>
    </w:p>
    <w:p w14:paraId="1CCA8C1D" w14:textId="77777777" w:rsidR="00897B71" w:rsidRPr="00C57635" w:rsidRDefault="00897B71" w:rsidP="00897B71">
      <w:pPr>
        <w:pStyle w:val="Akapitzlist"/>
        <w:numPr>
          <w:ilvl w:val="0"/>
          <w:numId w:val="48"/>
        </w:numPr>
        <w:autoSpaceDE w:val="0"/>
        <w:autoSpaceDN w:val="0"/>
        <w:adjustRightInd w:val="0"/>
        <w:spacing w:before="0" w:after="0"/>
        <w:ind w:left="425" w:hanging="357"/>
        <w:jc w:val="both"/>
        <w:rPr>
          <w:rFonts w:cstheme="minorHAnsi"/>
          <w:sz w:val="24"/>
          <w:szCs w:val="24"/>
        </w:rPr>
      </w:pPr>
      <w:r w:rsidRPr="00C57635">
        <w:rPr>
          <w:rFonts w:cstheme="minorHAnsi"/>
          <w:sz w:val="24"/>
          <w:szCs w:val="24"/>
        </w:rPr>
        <w:t>Oświadczamy, że przyjmujemy terminy wykonania zamówienia określone w siwz.</w:t>
      </w:r>
    </w:p>
    <w:p w14:paraId="216E0190" w14:textId="77777777" w:rsidR="00897B71" w:rsidRPr="00C57635" w:rsidRDefault="00897B71" w:rsidP="00897B71">
      <w:pPr>
        <w:pStyle w:val="Akapitzlist"/>
        <w:numPr>
          <w:ilvl w:val="0"/>
          <w:numId w:val="48"/>
        </w:numPr>
        <w:autoSpaceDE w:val="0"/>
        <w:autoSpaceDN w:val="0"/>
        <w:adjustRightInd w:val="0"/>
        <w:spacing w:before="0" w:after="0"/>
        <w:ind w:left="425" w:hanging="357"/>
        <w:jc w:val="both"/>
        <w:rPr>
          <w:rFonts w:cstheme="minorHAnsi"/>
          <w:sz w:val="24"/>
          <w:szCs w:val="24"/>
        </w:rPr>
      </w:pPr>
      <w:r w:rsidRPr="00C57635">
        <w:rPr>
          <w:rFonts w:cstheme="minorHAnsi"/>
          <w:sz w:val="24"/>
          <w:szCs w:val="24"/>
        </w:rPr>
        <w:t xml:space="preserve">Oświadczamy, że przyjmujemy warunki płatności określone w siwz, </w:t>
      </w:r>
      <w:r w:rsidRPr="00C57635">
        <w:rPr>
          <w:rFonts w:cstheme="minorHAnsi"/>
          <w:b/>
          <w:sz w:val="24"/>
          <w:szCs w:val="24"/>
        </w:rPr>
        <w:t>do 14 dni licząc od daty otrzymania faktury przez Zamawiającego.</w:t>
      </w:r>
    </w:p>
    <w:p w14:paraId="143EC0AA" w14:textId="77777777" w:rsidR="00897B71" w:rsidRPr="00C57635" w:rsidRDefault="00897B71" w:rsidP="00897B71">
      <w:pPr>
        <w:pStyle w:val="Akapitzlist"/>
        <w:numPr>
          <w:ilvl w:val="0"/>
          <w:numId w:val="48"/>
        </w:numPr>
        <w:spacing w:before="0" w:after="0"/>
        <w:ind w:left="425" w:hanging="357"/>
        <w:jc w:val="both"/>
        <w:rPr>
          <w:rFonts w:cstheme="minorHAnsi"/>
          <w:b/>
          <w:sz w:val="24"/>
          <w:szCs w:val="24"/>
        </w:rPr>
      </w:pPr>
      <w:r w:rsidRPr="00C57635">
        <w:rPr>
          <w:rFonts w:cstheme="minorHAnsi"/>
          <w:sz w:val="24"/>
          <w:szCs w:val="24"/>
        </w:rPr>
        <w:t>Na osobę upoważnioną do kontaktów wyznaczamy: ....................................................…    ………………………………………………….   (imię i nazwisko, telefon, e-mail)</w:t>
      </w:r>
    </w:p>
    <w:p w14:paraId="4671FAF2" w14:textId="77777777" w:rsidR="00897B71" w:rsidRPr="00C57635" w:rsidRDefault="00897B71" w:rsidP="00897B71">
      <w:pPr>
        <w:pStyle w:val="Akapitzlist"/>
        <w:spacing w:before="0" w:after="0"/>
        <w:jc w:val="both"/>
        <w:rPr>
          <w:rFonts w:cstheme="minorHAnsi"/>
          <w:sz w:val="24"/>
          <w:szCs w:val="24"/>
        </w:rPr>
      </w:pPr>
    </w:p>
    <w:p w14:paraId="1DB4F0CE" w14:textId="77777777" w:rsidR="00897B71" w:rsidRPr="00C57635" w:rsidRDefault="00897B71" w:rsidP="00897B71">
      <w:pPr>
        <w:pStyle w:val="Akapitzlist"/>
        <w:numPr>
          <w:ilvl w:val="1"/>
          <w:numId w:val="47"/>
        </w:numPr>
        <w:spacing w:before="0" w:after="0"/>
        <w:jc w:val="both"/>
        <w:rPr>
          <w:rFonts w:cstheme="minorHAnsi"/>
          <w:b/>
          <w:color w:val="000000"/>
          <w:kern w:val="144"/>
          <w:sz w:val="24"/>
          <w:szCs w:val="24"/>
        </w:rPr>
      </w:pPr>
      <w:r w:rsidRPr="00C57635">
        <w:rPr>
          <w:rFonts w:cstheme="minorHAnsi"/>
          <w:b/>
          <w:color w:val="000000"/>
          <w:kern w:val="144"/>
          <w:sz w:val="24"/>
          <w:szCs w:val="24"/>
        </w:rPr>
        <w:t xml:space="preserve">ZAŁĄCZNIKI DO OFERTY </w:t>
      </w:r>
    </w:p>
    <w:p w14:paraId="4186CEFA" w14:textId="77777777" w:rsidR="00897B71" w:rsidRPr="00C57635" w:rsidRDefault="00897B71" w:rsidP="00897B71">
      <w:pPr>
        <w:pStyle w:val="Akapitzlist"/>
        <w:spacing w:before="0" w:after="0"/>
        <w:ind w:left="993" w:hanging="567"/>
        <w:contextualSpacing w:val="0"/>
        <w:jc w:val="both"/>
        <w:rPr>
          <w:rFonts w:cstheme="minorHAnsi"/>
          <w:color w:val="000000"/>
          <w:kern w:val="144"/>
          <w:sz w:val="24"/>
          <w:szCs w:val="24"/>
        </w:rPr>
      </w:pPr>
      <w:r w:rsidRPr="00C57635">
        <w:rPr>
          <w:rFonts w:cstheme="minorHAnsi"/>
          <w:color w:val="000000"/>
          <w:kern w:val="144"/>
          <w:sz w:val="24"/>
          <w:szCs w:val="24"/>
        </w:rPr>
        <w:t>1. ……………………………………..</w:t>
      </w:r>
    </w:p>
    <w:p w14:paraId="6BBF12E0" w14:textId="77777777" w:rsidR="00897B71" w:rsidRPr="00C57635" w:rsidRDefault="00897B71" w:rsidP="00897B71">
      <w:pPr>
        <w:pStyle w:val="Akapitzlist"/>
        <w:spacing w:before="0" w:after="0"/>
        <w:ind w:left="993" w:hanging="567"/>
        <w:contextualSpacing w:val="0"/>
        <w:jc w:val="both"/>
        <w:rPr>
          <w:rFonts w:cstheme="minorHAnsi"/>
          <w:color w:val="000000"/>
          <w:kern w:val="144"/>
          <w:sz w:val="24"/>
          <w:szCs w:val="24"/>
        </w:rPr>
      </w:pPr>
      <w:r w:rsidRPr="00C57635">
        <w:rPr>
          <w:rFonts w:cstheme="minorHAnsi"/>
          <w:color w:val="000000"/>
          <w:kern w:val="144"/>
          <w:sz w:val="24"/>
          <w:szCs w:val="24"/>
        </w:rPr>
        <w:t>2. ……………………………………..</w:t>
      </w:r>
    </w:p>
    <w:p w14:paraId="1C441536" w14:textId="77777777" w:rsidR="00897B71" w:rsidRPr="00C57635" w:rsidRDefault="00897B71" w:rsidP="00897B71">
      <w:pPr>
        <w:pStyle w:val="Akapitzlist"/>
        <w:spacing w:before="0" w:after="0"/>
        <w:jc w:val="both"/>
        <w:rPr>
          <w:rFonts w:cstheme="minorHAnsi"/>
          <w:i/>
          <w:sz w:val="24"/>
          <w:szCs w:val="24"/>
        </w:rPr>
      </w:pPr>
    </w:p>
    <w:p w14:paraId="7AEE7994" w14:textId="77777777" w:rsidR="00897B71" w:rsidRPr="00C57635" w:rsidRDefault="00897B71" w:rsidP="00897B71">
      <w:pPr>
        <w:spacing w:before="0" w:after="0"/>
        <w:jc w:val="right"/>
        <w:rPr>
          <w:rFonts w:cstheme="minorHAnsi"/>
          <w:sz w:val="24"/>
          <w:szCs w:val="24"/>
        </w:rPr>
      </w:pPr>
      <w:r w:rsidRPr="00C57635">
        <w:rPr>
          <w:rFonts w:cstheme="minorHAnsi"/>
          <w:sz w:val="24"/>
          <w:szCs w:val="24"/>
        </w:rPr>
        <w:t>…………………………………………………………………..</w:t>
      </w:r>
    </w:p>
    <w:p w14:paraId="29BB0F1D" w14:textId="77777777" w:rsidR="00897B71" w:rsidRPr="00C57635" w:rsidRDefault="00897B71" w:rsidP="00897B71">
      <w:pPr>
        <w:spacing w:before="0" w:after="0"/>
        <w:jc w:val="right"/>
        <w:rPr>
          <w:rFonts w:cstheme="minorHAnsi"/>
          <w:sz w:val="24"/>
          <w:szCs w:val="24"/>
        </w:rPr>
      </w:pPr>
      <w:r w:rsidRPr="00C57635">
        <w:rPr>
          <w:rFonts w:cstheme="minorHAnsi"/>
          <w:sz w:val="24"/>
          <w:szCs w:val="24"/>
        </w:rPr>
        <w:t xml:space="preserve">Data i podpis osoby upoważnionej </w:t>
      </w:r>
      <w:r w:rsidRPr="00C57635">
        <w:rPr>
          <w:rFonts w:cstheme="minorHAnsi"/>
          <w:sz w:val="24"/>
          <w:szCs w:val="24"/>
        </w:rPr>
        <w:br/>
        <w:t>do składania oferty</w:t>
      </w:r>
    </w:p>
    <w:p w14:paraId="4CE79EEB" w14:textId="77777777" w:rsidR="00392657" w:rsidRPr="00BF289D" w:rsidRDefault="00392657" w:rsidP="00BF289D"/>
    <w:sectPr w:rsidR="00392657" w:rsidRPr="00BF289D" w:rsidSect="00585C26">
      <w:headerReference w:type="default" r:id="rId13"/>
      <w:footerReference w:type="default" r:id="rId14"/>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E861" w14:textId="77777777" w:rsidR="00CF00AB" w:rsidRDefault="00CF00AB">
      <w:r>
        <w:separator/>
      </w:r>
    </w:p>
  </w:endnote>
  <w:endnote w:type="continuationSeparator" w:id="0">
    <w:p w14:paraId="15CD08B7" w14:textId="77777777" w:rsidR="00CF00AB" w:rsidRDefault="00CF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7A57EB2" w14:textId="77777777" w:rsidR="00BF289D" w:rsidRPr="00BF289D" w:rsidRDefault="00BF289D" w:rsidP="00897B71">
            <w:pPr>
              <w:pStyle w:val="Stopka"/>
              <w:spacing w:before="0"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32FA5AE4" w14:textId="77777777" w:rsidR="00BF289D" w:rsidRPr="00BF289D" w:rsidRDefault="00CF00AB" w:rsidP="00897B71">
        <w:pPr>
          <w:spacing w:before="0" w:after="0" w:line="240" w:lineRule="auto"/>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497DA9B4" w14:textId="77777777" w:rsidR="00BF289D" w:rsidRPr="00BF289D" w:rsidRDefault="00CF00AB" w:rsidP="00897B71">
    <w:pPr>
      <w:pStyle w:val="Stopka"/>
      <w:spacing w:before="0" w:after="0" w:line="240" w:lineRule="auto"/>
      <w:ind w:left="-360" w:right="-337"/>
      <w:jc w:val="center"/>
      <w:rPr>
        <w:color w:val="808080"/>
        <w:sz w:val="16"/>
        <w:szCs w:val="16"/>
      </w:rPr>
    </w:pPr>
    <w:r>
      <w:rPr>
        <w:noProof/>
        <w:color w:val="808080"/>
        <w:sz w:val="16"/>
        <w:szCs w:val="16"/>
      </w:rPr>
      <w:pict w14:anchorId="3504C33D">
        <v:line id="_x0000_s2052" style="position:absolute;left:0;text-align:left;z-index:251659776" from="-9pt,5.75pt" to="459pt,5.75pt" o:allowincell="f" strokecolor="gray"/>
      </w:pict>
    </w:r>
  </w:p>
  <w:p w14:paraId="74E4462A" w14:textId="77777777" w:rsidR="00BF289D" w:rsidRPr="00BF289D" w:rsidRDefault="00BF289D" w:rsidP="00897B71">
    <w:pPr>
      <w:pStyle w:val="Stopka"/>
      <w:spacing w:before="0" w:after="0" w:line="240" w:lineRule="auto"/>
      <w:ind w:left="-360" w:right="-337"/>
      <w:jc w:val="center"/>
      <w:rPr>
        <w:color w:val="000000"/>
        <w:sz w:val="16"/>
        <w:szCs w:val="16"/>
      </w:rPr>
    </w:pPr>
    <w:r w:rsidRPr="00BF289D">
      <w:rPr>
        <w:color w:val="000000"/>
        <w:sz w:val="16"/>
        <w:szCs w:val="16"/>
      </w:rPr>
      <w:t xml:space="preserve">ul. Szpitalna 4, PL 59-600 LWÓWEK ŚLĄSKI, </w:t>
    </w:r>
  </w:p>
  <w:p w14:paraId="7464A90C" w14:textId="77777777" w:rsidR="00BF289D" w:rsidRPr="00BF289D" w:rsidRDefault="00BF289D" w:rsidP="00897B71">
    <w:pPr>
      <w:pStyle w:val="Stopka"/>
      <w:spacing w:before="0" w:after="0" w:line="240" w:lineRule="auto"/>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4B631DC" w14:textId="77777777" w:rsidR="00BF289D" w:rsidRPr="00BF289D" w:rsidRDefault="00BF289D" w:rsidP="00897B71">
    <w:pPr>
      <w:pStyle w:val="Stopka"/>
      <w:spacing w:before="0" w:after="0" w:line="240" w:lineRule="auto"/>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B350" w14:textId="77777777" w:rsidR="00CF00AB" w:rsidRDefault="00CF00AB">
      <w:r>
        <w:separator/>
      </w:r>
    </w:p>
  </w:footnote>
  <w:footnote w:type="continuationSeparator" w:id="0">
    <w:p w14:paraId="6F594BDE" w14:textId="77777777" w:rsidR="00CF00AB" w:rsidRDefault="00CF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B80" w14:textId="34E67C3B" w:rsidR="00392657" w:rsidRDefault="00392657">
    <w:pPr>
      <w:pStyle w:val="Nagwek"/>
      <w:ind w:left="900"/>
      <w:jc w:val="center"/>
      <w:rPr>
        <w:rFonts w:ascii="Garamond" w:hAnsi="Garamond"/>
        <w:b/>
        <w:color w:val="808080"/>
        <w:sz w:val="36"/>
      </w:rPr>
    </w:pPr>
    <w:r>
      <w:rPr>
        <w:rFonts w:ascii="Garamond" w:hAnsi="Garamond"/>
        <w:b/>
        <w:noProof/>
        <w:color w:val="808080"/>
        <w:sz w:val="32"/>
      </w:rPr>
      <w:drawing>
        <wp:anchor distT="0" distB="0" distL="114300" distR="114300" simplePos="0" relativeHeight="251663360" behindDoc="1" locked="0" layoutInCell="0" allowOverlap="0" wp14:anchorId="699C5E43" wp14:editId="2ED922AF">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B60A884" w14:textId="2FCB4C81" w:rsidR="00392657" w:rsidRPr="00897B71" w:rsidRDefault="00392657" w:rsidP="00897B71">
    <w:pPr>
      <w:pStyle w:val="Nagwek"/>
      <w:ind w:left="900"/>
      <w:jc w:val="center"/>
      <w:rPr>
        <w:rFonts w:ascii="Garamond" w:hAnsi="Garamond"/>
        <w:b/>
        <w:color w:val="808080"/>
        <w:sz w:val="44"/>
      </w:rPr>
    </w:pPr>
    <w:r>
      <w:rPr>
        <w:rFonts w:ascii="Garamond" w:hAnsi="Garamond"/>
        <w:b/>
        <w:color w:val="808080"/>
        <w:sz w:val="44"/>
      </w:rPr>
      <w:t>POWIAT LWÓWECKI</w:t>
    </w:r>
  </w:p>
  <w:p w14:paraId="162D889A" w14:textId="77777777" w:rsidR="00392657" w:rsidRDefault="00CF00AB" w:rsidP="00897B71">
    <w:pPr>
      <w:pStyle w:val="Nagwek"/>
      <w:rPr>
        <w:color w:val="808080"/>
      </w:rPr>
    </w:pPr>
    <w:r>
      <w:rPr>
        <w:noProof/>
      </w:rPr>
      <w:pict w14:anchorId="5B144E18">
        <v:line id="_x0000_s2050" style="position:absolute;z-index:251657728" from="-18pt,16.05pt" to="459pt,16.05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F669E1"/>
    <w:multiLevelType w:val="multilevel"/>
    <w:tmpl w:val="8F10F25C"/>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9E52FF"/>
    <w:multiLevelType w:val="multilevel"/>
    <w:tmpl w:val="39E8E36C"/>
    <w:lvl w:ilvl="0">
      <w:start w:val="1"/>
      <w:numFmt w:val="decimal"/>
      <w:lvlText w:val="%1."/>
      <w:lvlJc w:val="left"/>
      <w:pPr>
        <w:tabs>
          <w:tab w:val="num" w:pos="360"/>
        </w:tabs>
        <w:ind w:left="360" w:hanging="360"/>
      </w:pPr>
      <w:rPr>
        <w:rFonts w:ascii="Tahoma" w:hAnsi="Tahoma" w:cs="Tahoma" w:hint="default"/>
        <w:b w:val="0"/>
        <w:sz w:val="20"/>
        <w:szCs w:val="20"/>
      </w:rPr>
    </w:lvl>
    <w:lvl w:ilvl="1">
      <w:start w:val="1"/>
      <w:numFmt w:val="decimal"/>
      <w:lvlText w:val="%2."/>
      <w:lvlJc w:val="left"/>
      <w:pPr>
        <w:tabs>
          <w:tab w:val="num" w:pos="360"/>
        </w:tabs>
        <w:ind w:left="36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8BC"/>
    <w:multiLevelType w:val="multilevel"/>
    <w:tmpl w:val="25FECAF4"/>
    <w:lvl w:ilvl="0">
      <w:start w:val="2"/>
      <w:numFmt w:val="decimal"/>
      <w:lvlText w:val="%1."/>
      <w:lvlJc w:val="left"/>
      <w:pPr>
        <w:tabs>
          <w:tab w:val="num" w:pos="360"/>
        </w:tabs>
        <w:ind w:left="360" w:hanging="360"/>
      </w:pPr>
      <w:rPr>
        <w:rFonts w:ascii="Tahoma" w:hAnsi="Tahoma" w:cs="Tahoma" w:hint="default"/>
        <w:b w:val="0"/>
        <w:sz w:val="20"/>
        <w:szCs w:val="20"/>
      </w:rPr>
    </w:lvl>
    <w:lvl w:ilvl="1">
      <w:start w:val="3"/>
      <w:numFmt w:val="decimal"/>
      <w:lvlText w:val="%2."/>
      <w:lvlJc w:val="left"/>
      <w:pPr>
        <w:tabs>
          <w:tab w:val="num" w:pos="360"/>
        </w:tabs>
        <w:ind w:left="36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9E63A9"/>
    <w:multiLevelType w:val="multilevel"/>
    <w:tmpl w:val="2A6CDF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0146C"/>
    <w:multiLevelType w:val="multilevel"/>
    <w:tmpl w:val="174E5EE6"/>
    <w:lvl w:ilvl="0">
      <w:start w:val="3"/>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20"/>
        </w:tabs>
        <w:ind w:left="720" w:hanging="360"/>
      </w:pPr>
      <w:rPr>
        <w:rFonts w:hint="default"/>
        <w:b w:val="0"/>
        <w:bCs/>
        <w:color w:val="auto"/>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B175B4"/>
    <w:multiLevelType w:val="hybridMultilevel"/>
    <w:tmpl w:val="C5F82F7A"/>
    <w:lvl w:ilvl="0" w:tplc="D116D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3" w15:restartNumberingAfterBreak="0">
    <w:nsid w:val="7AB41EF3"/>
    <w:multiLevelType w:val="multilevel"/>
    <w:tmpl w:val="F90A9B9E"/>
    <w:lvl w:ilvl="0">
      <w:start w:val="3"/>
      <w:numFmt w:val="decimal"/>
      <w:lvlText w:val="%1."/>
      <w:lvlJc w:val="left"/>
      <w:pPr>
        <w:tabs>
          <w:tab w:val="num" w:pos="360"/>
        </w:tabs>
        <w:ind w:left="360" w:hanging="360"/>
      </w:pPr>
      <w:rPr>
        <w:rFonts w:ascii="Tahoma" w:hAnsi="Tahoma" w:cs="Tahoma" w:hint="default"/>
        <w:b w:val="0"/>
        <w:sz w:val="20"/>
        <w:szCs w:val="20"/>
      </w:rPr>
    </w:lvl>
    <w:lvl w:ilvl="1">
      <w:start w:val="4"/>
      <w:numFmt w:val="decimal"/>
      <w:lvlText w:val="%2."/>
      <w:lvlJc w:val="left"/>
      <w:pPr>
        <w:tabs>
          <w:tab w:val="num" w:pos="360"/>
        </w:tabs>
        <w:ind w:left="360" w:hanging="360"/>
      </w:pPr>
      <w:rPr>
        <w:rFonts w:hint="default"/>
        <w:b w:val="0"/>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7"/>
  </w:num>
  <w:num w:numId="8">
    <w:abstractNumId w:val="18"/>
  </w:num>
  <w:num w:numId="9">
    <w:abstractNumId w:val="25"/>
  </w:num>
  <w:num w:numId="10">
    <w:abstractNumId w:val="16"/>
  </w:num>
  <w:num w:numId="11">
    <w:abstractNumId w:val="22"/>
  </w:num>
  <w:num w:numId="12">
    <w:abstractNumId w:val="36"/>
  </w:num>
  <w:num w:numId="13">
    <w:abstractNumId w:val="40"/>
  </w:num>
  <w:num w:numId="14">
    <w:abstractNumId w:val="23"/>
  </w:num>
  <w:num w:numId="15">
    <w:abstractNumId w:val="4"/>
  </w:num>
  <w:num w:numId="16">
    <w:abstractNumId w:val="24"/>
  </w:num>
  <w:num w:numId="17">
    <w:abstractNumId w:val="9"/>
  </w:num>
  <w:num w:numId="18">
    <w:abstractNumId w:val="13"/>
  </w:num>
  <w:num w:numId="19">
    <w:abstractNumId w:val="15"/>
  </w:num>
  <w:num w:numId="20">
    <w:abstractNumId w:val="37"/>
  </w:num>
  <w:num w:numId="21">
    <w:abstractNumId w:val="44"/>
  </w:num>
  <w:num w:numId="22">
    <w:abstractNumId w:val="6"/>
  </w:num>
  <w:num w:numId="23">
    <w:abstractNumId w:val="39"/>
  </w:num>
  <w:num w:numId="24">
    <w:abstractNumId w:val="20"/>
  </w:num>
  <w:num w:numId="25">
    <w:abstractNumId w:val="26"/>
  </w:num>
  <w:num w:numId="26">
    <w:abstractNumId w:val="10"/>
  </w:num>
  <w:num w:numId="27">
    <w:abstractNumId w:val="32"/>
  </w:num>
  <w:num w:numId="28">
    <w:abstractNumId w:val="29"/>
  </w:num>
  <w:num w:numId="29">
    <w:abstractNumId w:val="35"/>
  </w:num>
  <w:num w:numId="30">
    <w:abstractNumId w:val="42"/>
  </w:num>
  <w:num w:numId="31">
    <w:abstractNumId w:val="2"/>
  </w:num>
  <w:num w:numId="32">
    <w:abstractNumId w:val="30"/>
  </w:num>
  <w:num w:numId="33">
    <w:abstractNumId w:val="14"/>
  </w:num>
  <w:num w:numId="34">
    <w:abstractNumId w:val="33"/>
  </w:num>
  <w:num w:numId="35">
    <w:abstractNumId w:val="8"/>
  </w:num>
  <w:num w:numId="36">
    <w:abstractNumId w:val="12"/>
  </w:num>
  <w:num w:numId="37">
    <w:abstractNumId w:val="7"/>
  </w:num>
  <w:num w:numId="38">
    <w:abstractNumId w:val="45"/>
  </w:num>
  <w:num w:numId="39">
    <w:abstractNumId w:val="27"/>
  </w:num>
  <w:num w:numId="40">
    <w:abstractNumId w:val="3"/>
  </w:num>
  <w:num w:numId="41">
    <w:abstractNumId w:val="1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4"/>
  </w:num>
  <w:num w:numId="45">
    <w:abstractNumId w:val="5"/>
  </w:num>
  <w:num w:numId="46">
    <w:abstractNumId w:val="28"/>
  </w:num>
  <w:num w:numId="47">
    <w:abstractNumId w:val="4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7B71"/>
    <w:rsid w:val="00005148"/>
    <w:rsid w:val="00010445"/>
    <w:rsid w:val="00031D9C"/>
    <w:rsid w:val="00033388"/>
    <w:rsid w:val="000538AF"/>
    <w:rsid w:val="00064B3C"/>
    <w:rsid w:val="000752F5"/>
    <w:rsid w:val="0008772D"/>
    <w:rsid w:val="000B0B91"/>
    <w:rsid w:val="000B5AF6"/>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185D"/>
    <w:rsid w:val="001F649B"/>
    <w:rsid w:val="002164AD"/>
    <w:rsid w:val="002178FD"/>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45FA8"/>
    <w:rsid w:val="00451DDB"/>
    <w:rsid w:val="00456521"/>
    <w:rsid w:val="0046312E"/>
    <w:rsid w:val="004704A8"/>
    <w:rsid w:val="004755C7"/>
    <w:rsid w:val="00480D7C"/>
    <w:rsid w:val="00494BDF"/>
    <w:rsid w:val="004A78B0"/>
    <w:rsid w:val="004B1FFA"/>
    <w:rsid w:val="004C0C31"/>
    <w:rsid w:val="004C4520"/>
    <w:rsid w:val="004F044B"/>
    <w:rsid w:val="0050116F"/>
    <w:rsid w:val="00547424"/>
    <w:rsid w:val="0056713D"/>
    <w:rsid w:val="00571D2F"/>
    <w:rsid w:val="00574FD1"/>
    <w:rsid w:val="00585C26"/>
    <w:rsid w:val="005A4DD0"/>
    <w:rsid w:val="005B29A0"/>
    <w:rsid w:val="005C14DE"/>
    <w:rsid w:val="005C2977"/>
    <w:rsid w:val="005F3600"/>
    <w:rsid w:val="005F72D3"/>
    <w:rsid w:val="00600BD3"/>
    <w:rsid w:val="00623DBD"/>
    <w:rsid w:val="0062634F"/>
    <w:rsid w:val="00631490"/>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97B71"/>
    <w:rsid w:val="008B0453"/>
    <w:rsid w:val="008B1F7A"/>
    <w:rsid w:val="008C7C98"/>
    <w:rsid w:val="008E5D29"/>
    <w:rsid w:val="008F0A04"/>
    <w:rsid w:val="00900B4B"/>
    <w:rsid w:val="00920CDC"/>
    <w:rsid w:val="00932566"/>
    <w:rsid w:val="00941D97"/>
    <w:rsid w:val="00947DD6"/>
    <w:rsid w:val="0095067E"/>
    <w:rsid w:val="00953813"/>
    <w:rsid w:val="00967C5E"/>
    <w:rsid w:val="009710C0"/>
    <w:rsid w:val="00982F17"/>
    <w:rsid w:val="009A1CDC"/>
    <w:rsid w:val="009A366B"/>
    <w:rsid w:val="009A79A7"/>
    <w:rsid w:val="009A7E23"/>
    <w:rsid w:val="009C3722"/>
    <w:rsid w:val="009D25A2"/>
    <w:rsid w:val="009D2956"/>
    <w:rsid w:val="009D4EF8"/>
    <w:rsid w:val="009E47B4"/>
    <w:rsid w:val="009E67A3"/>
    <w:rsid w:val="009F3C71"/>
    <w:rsid w:val="009F57E3"/>
    <w:rsid w:val="00A0259E"/>
    <w:rsid w:val="00A03740"/>
    <w:rsid w:val="00A04DF9"/>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501B"/>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E1391"/>
    <w:rsid w:val="00CF00AB"/>
    <w:rsid w:val="00D11F4D"/>
    <w:rsid w:val="00D17A9D"/>
    <w:rsid w:val="00D253A3"/>
    <w:rsid w:val="00D32403"/>
    <w:rsid w:val="00D334A4"/>
    <w:rsid w:val="00D41207"/>
    <w:rsid w:val="00D508FD"/>
    <w:rsid w:val="00D56023"/>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6D139EA"/>
  <w15:docId w15:val="{F374BFEA-F8C1-48C9-A5DA-75DD3EEA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7B71"/>
    <w:pPr>
      <w:spacing w:before="100" w:after="200" w:line="276" w:lineRule="auto"/>
    </w:pPr>
    <w:rPr>
      <w:rFonts w:asciiTheme="minorHAnsi" w:eastAsiaTheme="minorEastAsia" w:hAnsiTheme="minorHAnsi" w:cstheme="minorBidi"/>
      <w:lang w:eastAsia="en-US"/>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link w:val="TekstpodstawowyZnak"/>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aliases w:val="Podsis rysunku,Normalny PDST,lp1,Preambuła,HŁ_Bullet1,L1,Numerowanie,Rozdział,T_SZ_List Paragraph,Akapit z listą5,Akapit z listą2,Akapit normalny,List Paragraph,Akapit z listą BS,CW_Lista,BulletC,Wyliczanie,Obiekt,normalny tekst,Bullets"/>
    <w:basedOn w:val="Normalny"/>
    <w:link w:val="AkapitzlistZnak"/>
    <w:uiPriority w:val="34"/>
    <w:qFormat/>
    <w:rsid w:val="001F649B"/>
    <w:pPr>
      <w:ind w:left="720"/>
      <w:contextualSpacing/>
    </w:pPr>
    <w:rPr>
      <w:rFonts w:ascii="Calibri" w:eastAsia="Calibri" w:hAnsi="Calibri"/>
      <w:sz w:val="22"/>
      <w:szCs w:val="22"/>
      <w:lang w:val="ru-RU"/>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TekstpodstawowyZnak">
    <w:name w:val="Tekst podstawowy Znak"/>
    <w:basedOn w:val="Domylnaczcionkaakapitu"/>
    <w:link w:val="Tekstpodstawowy"/>
    <w:rsid w:val="00897B71"/>
    <w:rPr>
      <w:szCs w:val="24"/>
    </w:rPr>
  </w:style>
  <w:style w:type="character" w:customStyle="1" w:styleId="AkapitzlistZnak">
    <w:name w:val="Akapit z listą Znak"/>
    <w:aliases w:val="Podsis rysunku Znak,Normalny PDST Znak,lp1 Znak,Preambuła Znak,HŁ_Bullet1 Znak,L1 Znak,Numerowanie Znak,Rozdział Znak,T_SZ_List Paragraph Znak,Akapit z listą5 Znak,Akapit z listą2 Znak,Akapit normalny Znak,List Paragraph Znak"/>
    <w:link w:val="Akapitzlist"/>
    <w:uiPriority w:val="34"/>
    <w:locked/>
    <w:rsid w:val="00897B71"/>
    <w:rPr>
      <w:rFonts w:ascii="Calibri" w:eastAsia="Calibri" w:hAnsi="Calibri"/>
      <w:sz w:val="22"/>
      <w:szCs w:val="22"/>
      <w:lang w:val="ru-RU" w:eastAsia="en-US"/>
    </w:rPr>
  </w:style>
  <w:style w:type="character" w:styleId="Odwoaniedokomentarza">
    <w:name w:val="annotation reference"/>
    <w:basedOn w:val="Domylnaczcionkaakapitu"/>
    <w:uiPriority w:val="99"/>
    <w:semiHidden/>
    <w:unhideWhenUsed/>
    <w:rsid w:val="00897B71"/>
    <w:rPr>
      <w:sz w:val="16"/>
      <w:szCs w:val="16"/>
    </w:rPr>
  </w:style>
  <w:style w:type="paragraph" w:styleId="Tekstkomentarza">
    <w:name w:val="annotation text"/>
    <w:basedOn w:val="Normalny"/>
    <w:link w:val="TekstkomentarzaZnak"/>
    <w:uiPriority w:val="99"/>
    <w:semiHidden/>
    <w:unhideWhenUsed/>
    <w:rsid w:val="00897B71"/>
    <w:pPr>
      <w:spacing w:line="240" w:lineRule="auto"/>
    </w:pPr>
  </w:style>
  <w:style w:type="character" w:customStyle="1" w:styleId="TekstkomentarzaZnak">
    <w:name w:val="Tekst komentarza Znak"/>
    <w:basedOn w:val="Domylnaczcionkaakapitu"/>
    <w:link w:val="Tekstkomentarza"/>
    <w:uiPriority w:val="99"/>
    <w:semiHidden/>
    <w:rsid w:val="00897B71"/>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powiatlwowe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powiatlwowec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12</TotalTime>
  <Pages>9</Pages>
  <Words>1746</Words>
  <Characters>10481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2021-07-01T07:57:00Z</dcterms:created>
  <dcterms:modified xsi:type="dcterms:W3CDTF">2021-07-22T13:02:00Z</dcterms:modified>
</cp:coreProperties>
</file>