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22" w:rsidRPr="00045222" w:rsidRDefault="00045222" w:rsidP="0004522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45222">
        <w:rPr>
          <w:rFonts w:ascii="Arial" w:eastAsia="Times New Roman" w:hAnsi="Arial" w:cs="Arial"/>
          <w:lang w:eastAsia="pl-PL"/>
        </w:rPr>
        <w:t xml:space="preserve">Opole, dnia </w:t>
      </w:r>
      <w:r w:rsidRPr="00045222">
        <w:rPr>
          <w:rFonts w:ascii="Arial" w:eastAsia="Times New Roman" w:hAnsi="Arial" w:cs="Arial"/>
          <w:lang w:eastAsia="pl-PL"/>
        </w:rPr>
        <w:t>01.06</w:t>
      </w:r>
      <w:r w:rsidRPr="00045222">
        <w:rPr>
          <w:rFonts w:ascii="Arial" w:eastAsia="Times New Roman" w:hAnsi="Arial" w:cs="Arial"/>
          <w:lang w:eastAsia="pl-PL"/>
        </w:rPr>
        <w:t>.2023 r.</w:t>
      </w:r>
    </w:p>
    <w:p w:rsidR="00045222" w:rsidRPr="00045222" w:rsidRDefault="00045222" w:rsidP="000452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222" w:rsidRPr="00045222" w:rsidRDefault="00045222" w:rsidP="000452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222" w:rsidRPr="00045222" w:rsidRDefault="00045222" w:rsidP="000452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45222">
        <w:rPr>
          <w:rFonts w:ascii="Arial" w:eastAsia="Times New Roman" w:hAnsi="Arial" w:cs="Arial"/>
          <w:lang w:eastAsia="pl-PL"/>
        </w:rPr>
        <w:t>ZO.2521-16/2023</w:t>
      </w:r>
    </w:p>
    <w:p w:rsidR="00045222" w:rsidRPr="00045222" w:rsidRDefault="00045222" w:rsidP="000452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222" w:rsidRPr="00045222" w:rsidRDefault="00045222" w:rsidP="00045222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045222" w:rsidRPr="00045222" w:rsidRDefault="00045222" w:rsidP="00045222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045222" w:rsidRPr="00DA3E5E" w:rsidRDefault="00045222" w:rsidP="00045222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3E5E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045222" w:rsidRPr="00045222" w:rsidRDefault="00045222" w:rsidP="0004522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5222" w:rsidRPr="00045222" w:rsidRDefault="00045222" w:rsidP="0004522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5222" w:rsidRPr="00045222" w:rsidRDefault="00045222" w:rsidP="0004522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045222">
        <w:rPr>
          <w:rFonts w:ascii="Arial" w:eastAsia="Times New Roman" w:hAnsi="Arial" w:cs="Arial"/>
          <w:i/>
          <w:u w:val="single"/>
          <w:lang w:eastAsia="pl-PL"/>
        </w:rPr>
        <w:t>Dotyczy: p</w:t>
      </w:r>
      <w:r w:rsidRPr="00045222">
        <w:rPr>
          <w:rFonts w:ascii="Arial" w:eastAsia="Times New Roman" w:hAnsi="Arial" w:cs="Arial"/>
          <w:i/>
          <w:u w:val="single"/>
          <w:lang w:eastAsia="pl-PL"/>
        </w:rPr>
        <w:t>ostępowani</w:t>
      </w:r>
      <w:r w:rsidRPr="00045222">
        <w:rPr>
          <w:rFonts w:ascii="Arial" w:eastAsia="Times New Roman" w:hAnsi="Arial" w:cs="Arial"/>
          <w:i/>
          <w:u w:val="single"/>
          <w:lang w:eastAsia="pl-PL"/>
        </w:rPr>
        <w:t>a</w:t>
      </w:r>
      <w:r w:rsidRPr="00045222">
        <w:rPr>
          <w:rFonts w:ascii="Arial" w:eastAsia="Times New Roman" w:hAnsi="Arial" w:cs="Arial"/>
          <w:i/>
          <w:u w:val="single"/>
          <w:lang w:eastAsia="pl-PL"/>
        </w:rPr>
        <w:t xml:space="preserve"> sektorowe</w:t>
      </w:r>
      <w:r w:rsidRPr="00045222">
        <w:rPr>
          <w:rFonts w:ascii="Arial" w:eastAsia="Times New Roman" w:hAnsi="Arial" w:cs="Arial"/>
          <w:i/>
          <w:u w:val="single"/>
          <w:lang w:eastAsia="pl-PL"/>
        </w:rPr>
        <w:t>go</w:t>
      </w:r>
      <w:r w:rsidRPr="00045222">
        <w:rPr>
          <w:rFonts w:ascii="Arial" w:eastAsia="Times New Roman" w:hAnsi="Arial" w:cs="Arial"/>
          <w:i/>
          <w:u w:val="single"/>
          <w:lang w:eastAsia="pl-PL"/>
        </w:rPr>
        <w:t xml:space="preserve">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Prawa, którego przedmiotem jest </w:t>
      </w:r>
      <w:bookmarkStart w:id="0" w:name="_Hlk127262419"/>
      <w:r w:rsidRPr="00045222">
        <w:rPr>
          <w:rFonts w:ascii="Arial" w:eastAsia="Times New Roman" w:hAnsi="Arial" w:cs="Arial"/>
          <w:i/>
          <w:u w:val="single"/>
          <w:lang w:eastAsia="pl-PL"/>
        </w:rPr>
        <w:t>dostawa rozwiązania ALL-In-One do archiwizowania danych</w:t>
      </w:r>
      <w:bookmarkEnd w:id="0"/>
      <w:r w:rsidRPr="00045222">
        <w:rPr>
          <w:rFonts w:ascii="Arial" w:eastAsia="Times New Roman" w:hAnsi="Arial" w:cs="Arial"/>
          <w:i/>
          <w:u w:val="single"/>
          <w:lang w:eastAsia="pl-PL"/>
        </w:rPr>
        <w:t xml:space="preserve"> dla Miejskiego Zakładu Komunikacyjnego sp. z o.o. w Opolu.</w:t>
      </w:r>
    </w:p>
    <w:p w:rsidR="00045222" w:rsidRPr="00045222" w:rsidRDefault="00045222" w:rsidP="0004522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45222" w:rsidRPr="00045222" w:rsidRDefault="00045222" w:rsidP="0004522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5222" w:rsidRPr="00045222" w:rsidRDefault="00045222" w:rsidP="0004522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5222" w:rsidRPr="00DA3E5E" w:rsidRDefault="00045222" w:rsidP="000452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3E5E">
        <w:rPr>
          <w:rFonts w:ascii="Arial" w:eastAsia="Calibri" w:hAnsi="Arial" w:cs="Arial"/>
          <w:b/>
          <w:sz w:val="24"/>
          <w:szCs w:val="24"/>
        </w:rPr>
        <w:t>Informacja o modyfikacji dokumentu SWZ</w:t>
      </w:r>
      <w:r w:rsidR="005913F6" w:rsidRPr="00DA3E5E">
        <w:rPr>
          <w:rFonts w:ascii="Arial" w:eastAsia="Calibri" w:hAnsi="Arial" w:cs="Arial"/>
          <w:b/>
          <w:sz w:val="24"/>
          <w:szCs w:val="24"/>
        </w:rPr>
        <w:t xml:space="preserve"> oraz Oferta</w:t>
      </w:r>
    </w:p>
    <w:p w:rsidR="00045222" w:rsidRPr="00045222" w:rsidRDefault="00045222" w:rsidP="00045222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  <w:sz w:val="22"/>
        </w:rPr>
      </w:pPr>
    </w:p>
    <w:p w:rsidR="00045222" w:rsidRPr="00045222" w:rsidRDefault="00045222" w:rsidP="00045222">
      <w:pPr>
        <w:spacing w:after="0" w:line="240" w:lineRule="auto"/>
        <w:rPr>
          <w:rFonts w:cstheme="minorHAnsi"/>
        </w:rPr>
      </w:pPr>
    </w:p>
    <w:p w:rsidR="00045222" w:rsidRPr="00B035AF" w:rsidRDefault="00045222" w:rsidP="00045222">
      <w:pPr>
        <w:spacing w:after="0" w:line="240" w:lineRule="auto"/>
        <w:jc w:val="both"/>
        <w:rPr>
          <w:rFonts w:ascii="Arial" w:hAnsi="Arial" w:cs="Arial"/>
        </w:rPr>
      </w:pPr>
      <w:r w:rsidRPr="00B035AF">
        <w:rPr>
          <w:rFonts w:ascii="Arial" w:hAnsi="Arial" w:cs="Arial"/>
        </w:rPr>
        <w:t xml:space="preserve">Zamawiający informuje o następujących zmianach treści </w:t>
      </w:r>
      <w:r w:rsidRPr="00B035AF">
        <w:rPr>
          <w:rFonts w:ascii="Arial" w:hAnsi="Arial" w:cs="Arial"/>
        </w:rPr>
        <w:t>S</w:t>
      </w:r>
      <w:r w:rsidRPr="00B035AF">
        <w:rPr>
          <w:rFonts w:ascii="Arial" w:hAnsi="Arial" w:cs="Arial"/>
        </w:rPr>
        <w:t xml:space="preserve">pecyfikacji </w:t>
      </w:r>
      <w:r w:rsidRPr="00B035AF">
        <w:rPr>
          <w:rFonts w:ascii="Arial" w:hAnsi="Arial" w:cs="Arial"/>
        </w:rPr>
        <w:t>W</w:t>
      </w:r>
      <w:r w:rsidRPr="00B035AF">
        <w:rPr>
          <w:rFonts w:ascii="Arial" w:hAnsi="Arial" w:cs="Arial"/>
        </w:rPr>
        <w:t xml:space="preserve">arunków </w:t>
      </w:r>
      <w:r w:rsidRPr="00B035AF">
        <w:rPr>
          <w:rFonts w:ascii="Arial" w:hAnsi="Arial" w:cs="Arial"/>
        </w:rPr>
        <w:t>Z</w:t>
      </w:r>
      <w:r w:rsidRPr="00B035AF">
        <w:rPr>
          <w:rFonts w:ascii="Arial" w:hAnsi="Arial" w:cs="Arial"/>
        </w:rPr>
        <w:t>amówienia (SWZ)</w:t>
      </w:r>
      <w:r w:rsidR="00B035AF" w:rsidRPr="00B035AF">
        <w:rPr>
          <w:rFonts w:ascii="Arial" w:hAnsi="Arial" w:cs="Arial"/>
        </w:rPr>
        <w:t xml:space="preserve"> oraz dokumentu Oferta</w:t>
      </w:r>
      <w:r w:rsidRPr="00B035AF">
        <w:rPr>
          <w:rFonts w:ascii="Arial" w:hAnsi="Arial" w:cs="Arial"/>
        </w:rPr>
        <w:t>:</w:t>
      </w:r>
    </w:p>
    <w:p w:rsidR="00045222" w:rsidRPr="00B035AF" w:rsidRDefault="00045222" w:rsidP="00045222">
      <w:pPr>
        <w:spacing w:after="0" w:line="240" w:lineRule="auto"/>
        <w:jc w:val="both"/>
        <w:rPr>
          <w:rFonts w:ascii="Arial" w:hAnsi="Arial" w:cs="Arial"/>
        </w:rPr>
      </w:pPr>
    </w:p>
    <w:p w:rsidR="00045222" w:rsidRPr="00B035AF" w:rsidRDefault="00B035AF" w:rsidP="00045222">
      <w:pPr>
        <w:spacing w:after="0" w:line="240" w:lineRule="auto"/>
        <w:jc w:val="both"/>
        <w:rPr>
          <w:rFonts w:ascii="Arial" w:hAnsi="Arial" w:cs="Arial"/>
          <w:bCs/>
        </w:rPr>
      </w:pPr>
      <w:r w:rsidRPr="00B035AF">
        <w:rPr>
          <w:rFonts w:ascii="Arial" w:hAnsi="Arial" w:cs="Arial"/>
        </w:rPr>
        <w:t>R</w:t>
      </w:r>
      <w:r w:rsidR="00045222" w:rsidRPr="00B035AF">
        <w:rPr>
          <w:rFonts w:ascii="Arial" w:hAnsi="Arial" w:cs="Arial"/>
        </w:rPr>
        <w:t>ozdz</w:t>
      </w:r>
      <w:r w:rsidRPr="00B035AF">
        <w:rPr>
          <w:rFonts w:ascii="Arial" w:hAnsi="Arial" w:cs="Arial"/>
        </w:rPr>
        <w:t>iał XII</w:t>
      </w:r>
      <w:r w:rsidR="00045222" w:rsidRPr="00B035AF">
        <w:rPr>
          <w:rFonts w:ascii="Arial" w:hAnsi="Arial" w:cs="Arial"/>
        </w:rPr>
        <w:t xml:space="preserve"> </w:t>
      </w:r>
      <w:r w:rsidRPr="00B035AF">
        <w:rPr>
          <w:rFonts w:ascii="Arial" w:hAnsi="Arial" w:cs="Arial"/>
        </w:rPr>
        <w:t>Specyfikacji Warunków Zamówienia (SWZ) „</w:t>
      </w:r>
      <w:r w:rsidR="00045222" w:rsidRPr="00B035AF">
        <w:rPr>
          <w:rFonts w:ascii="Arial" w:hAnsi="Arial" w:cs="Arial"/>
        </w:rPr>
        <w:t>OPIS KRYTERIÓW WYBORU OFERTY</w:t>
      </w:r>
      <w:r w:rsidRPr="00B035AF">
        <w:rPr>
          <w:rFonts w:ascii="Arial" w:hAnsi="Arial" w:cs="Arial"/>
        </w:rPr>
        <w:t>”</w:t>
      </w:r>
      <w:r w:rsidR="00045222" w:rsidRPr="00B035AF">
        <w:rPr>
          <w:rFonts w:ascii="Arial" w:hAnsi="Arial" w:cs="Arial"/>
          <w:bCs/>
        </w:rPr>
        <w:t xml:space="preserve"> </w:t>
      </w:r>
      <w:r w:rsidR="00045222" w:rsidRPr="00B035AF">
        <w:rPr>
          <w:rFonts w:ascii="Arial" w:hAnsi="Arial" w:cs="Arial"/>
          <w:bCs/>
        </w:rPr>
        <w:t>zmienia się</w:t>
      </w:r>
      <w:r w:rsidRPr="00B035AF">
        <w:rPr>
          <w:rFonts w:ascii="Arial" w:hAnsi="Arial" w:cs="Arial"/>
          <w:bCs/>
        </w:rPr>
        <w:t xml:space="preserve"> w sposób następujący</w:t>
      </w:r>
      <w:r w:rsidR="00045222" w:rsidRPr="00B035AF">
        <w:rPr>
          <w:rFonts w:ascii="Arial" w:hAnsi="Arial" w:cs="Arial"/>
          <w:bCs/>
        </w:rPr>
        <w:t>:</w:t>
      </w:r>
    </w:p>
    <w:p w:rsidR="00045222" w:rsidRPr="00B035AF" w:rsidRDefault="00045222" w:rsidP="000452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035AF">
        <w:rPr>
          <w:rFonts w:ascii="Arial" w:hAnsi="Arial" w:cs="Arial"/>
          <w:b/>
          <w:bCs/>
        </w:rPr>
        <w:t>Jest</w:t>
      </w:r>
      <w:r w:rsidRPr="00B035AF">
        <w:rPr>
          <w:rFonts w:ascii="Arial" w:hAnsi="Arial" w:cs="Arial"/>
          <w:b/>
        </w:rPr>
        <w:t>:</w:t>
      </w:r>
    </w:p>
    <w:p w:rsidR="00045222" w:rsidRPr="00B035AF" w:rsidRDefault="00045222" w:rsidP="000452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035AF">
        <w:rPr>
          <w:rFonts w:ascii="Arial" w:eastAsia="Times New Roman" w:hAnsi="Arial" w:cs="Arial"/>
          <w:lang w:eastAsia="pl-PL"/>
        </w:rPr>
        <w:t xml:space="preserve">Wybór najkorzystniejszej oferty  zostanie dokonany komisyjnie na posiedzeniu zamkniętym w dniu </w:t>
      </w:r>
      <w:r w:rsidRPr="00B035AF">
        <w:rPr>
          <w:rFonts w:ascii="Arial" w:eastAsia="Times New Roman" w:hAnsi="Arial" w:cs="Arial"/>
          <w:b/>
          <w:lang w:eastAsia="pl-PL"/>
        </w:rPr>
        <w:t>06.06.2023 r. o godzinie 11:30.</w:t>
      </w:r>
    </w:p>
    <w:p w:rsidR="00DA3E5E" w:rsidRPr="00B035AF" w:rsidRDefault="00045222" w:rsidP="00DA3E5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035AF">
        <w:rPr>
          <w:rFonts w:ascii="Arial" w:eastAsia="Times New Roman" w:hAnsi="Arial" w:cs="Arial"/>
          <w:color w:val="000000"/>
          <w:lang w:eastAsia="pl-PL"/>
        </w:rPr>
        <w:t>Przy wyborze oferty Zamawiający będzie kierował się ceną brutto przedmiotu zamówienia (100% - 100 pkt) wyliczoną zgodnie z Formularzem cenowym – załącznik nr 2 do Oferty.</w:t>
      </w:r>
    </w:p>
    <w:p w:rsidR="00DA3E5E" w:rsidRPr="00B035AF" w:rsidRDefault="00045222" w:rsidP="00DA3E5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035AF">
        <w:rPr>
          <w:rFonts w:ascii="Arial" w:eastAsia="Times New Roman" w:hAnsi="Arial" w:cs="Arial"/>
          <w:color w:val="000000"/>
          <w:lang w:eastAsia="pl-PL"/>
        </w:rPr>
        <w:t>Oferty oceniane będą punktowo (1 pkt odpowiada 1%).</w:t>
      </w:r>
    </w:p>
    <w:p w:rsidR="00045222" w:rsidRPr="00B035AF" w:rsidRDefault="00045222" w:rsidP="00DA3E5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035AF">
        <w:rPr>
          <w:rFonts w:ascii="Arial" w:eastAsia="Times New Roman" w:hAnsi="Arial" w:cs="Arial"/>
          <w:color w:val="000000"/>
          <w:lang w:eastAsia="pl-PL"/>
        </w:rPr>
        <w:t>Spośród oferty nie podlegających odrzuceniu, Wykonawca, który zaproponuje najniższą cenę brutto przedmiotu zamówienia otrzyma maksymalną liczbę punktów za to kryterium, tj. 100 pkt (wg wyliczenia: 100 pkt x 100% = 100 pkt). Pozostałym Wykonawcom punkty zostaną przyznane w  następujący sposób:</w:t>
      </w:r>
    </w:p>
    <w:p w:rsidR="00045222" w:rsidRPr="00B035AF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B035AF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B035AF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035AF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najniższa cena brutto oferty</w:t>
      </w:r>
    </w:p>
    <w:p w:rsidR="00045222" w:rsidRPr="00B035AF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035AF">
        <w:rPr>
          <w:rFonts w:ascii="Arial" w:eastAsia="Times New Roman" w:hAnsi="Arial" w:cs="Arial"/>
          <w:color w:val="000000"/>
          <w:lang w:eastAsia="pl-PL"/>
        </w:rPr>
        <w:t xml:space="preserve">       C - punkty oferty porównywanej = ---------------------------------------------- x 100 punktów</w:t>
      </w:r>
      <w:r w:rsidRPr="00B035AF">
        <w:rPr>
          <w:rFonts w:ascii="Arial" w:eastAsia="Times New Roman" w:hAnsi="Arial" w:cs="Arial"/>
          <w:color w:val="000000"/>
          <w:lang w:eastAsia="pl-PL"/>
        </w:rPr>
        <w:tab/>
      </w:r>
      <w:r w:rsidRPr="00B035AF">
        <w:rPr>
          <w:rFonts w:ascii="Arial" w:eastAsia="Times New Roman" w:hAnsi="Arial" w:cs="Arial"/>
          <w:color w:val="000000"/>
          <w:lang w:eastAsia="pl-PL"/>
        </w:rPr>
        <w:tab/>
      </w:r>
      <w:r w:rsidRPr="00B035AF">
        <w:rPr>
          <w:rFonts w:ascii="Arial" w:eastAsia="Times New Roman" w:hAnsi="Arial" w:cs="Arial"/>
          <w:color w:val="000000"/>
          <w:lang w:eastAsia="pl-PL"/>
        </w:rPr>
        <w:tab/>
      </w:r>
      <w:r w:rsidRPr="00B035AF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cena brutto oferty porównywanej</w:t>
      </w:r>
    </w:p>
    <w:p w:rsidR="00045222" w:rsidRPr="00B035AF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B035AF" w:rsidRDefault="00045222" w:rsidP="00DA3E5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2"/>
          <w:lang w:eastAsia="pl-PL"/>
        </w:rPr>
      </w:pPr>
      <w:proofErr w:type="spellStart"/>
      <w:r w:rsidRPr="00B035AF">
        <w:rPr>
          <w:rFonts w:ascii="Arial" w:hAnsi="Arial" w:cs="Arial"/>
          <w:sz w:val="22"/>
          <w:lang w:eastAsia="pl-PL"/>
        </w:rPr>
        <w:t>Zamawiający</w:t>
      </w:r>
      <w:proofErr w:type="spellEnd"/>
      <w:r w:rsidRPr="00B035A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B035AF">
        <w:rPr>
          <w:rFonts w:ascii="Arial" w:hAnsi="Arial" w:cs="Arial"/>
          <w:sz w:val="22"/>
          <w:lang w:eastAsia="pl-PL"/>
        </w:rPr>
        <w:t>zawrze</w:t>
      </w:r>
      <w:proofErr w:type="spellEnd"/>
      <w:r w:rsidRPr="00B035A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B035AF">
        <w:rPr>
          <w:rFonts w:ascii="Arial" w:hAnsi="Arial" w:cs="Arial"/>
          <w:sz w:val="22"/>
          <w:lang w:eastAsia="pl-PL"/>
        </w:rPr>
        <w:t>umowę</w:t>
      </w:r>
      <w:proofErr w:type="spellEnd"/>
      <w:r w:rsidRPr="00B035AF">
        <w:rPr>
          <w:rFonts w:ascii="Arial" w:hAnsi="Arial" w:cs="Arial"/>
          <w:sz w:val="22"/>
          <w:lang w:eastAsia="pl-PL"/>
        </w:rPr>
        <w:t xml:space="preserve"> z Wykonawcą, którego oferta spełnia wymagania określone w SWZ oraz zostanie uznana za najkorzystniejszą, poprzez zaproponowanie najniższej </w:t>
      </w:r>
      <w:proofErr w:type="spellStart"/>
      <w:r w:rsidRPr="00B035AF">
        <w:rPr>
          <w:rFonts w:ascii="Arial" w:hAnsi="Arial" w:cs="Arial"/>
          <w:sz w:val="22"/>
          <w:lang w:eastAsia="pl-PL"/>
        </w:rPr>
        <w:t>ceny</w:t>
      </w:r>
      <w:proofErr w:type="spellEnd"/>
      <w:r w:rsidRPr="00B035A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B035AF">
        <w:rPr>
          <w:rFonts w:ascii="Arial" w:hAnsi="Arial" w:cs="Arial"/>
          <w:sz w:val="22"/>
          <w:lang w:eastAsia="pl-PL"/>
        </w:rPr>
        <w:t>brutto</w:t>
      </w:r>
      <w:proofErr w:type="spellEnd"/>
      <w:r w:rsidRPr="00B035A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B035AF">
        <w:rPr>
          <w:rFonts w:ascii="Arial" w:hAnsi="Arial" w:cs="Arial"/>
          <w:sz w:val="22"/>
          <w:lang w:eastAsia="pl-PL"/>
        </w:rPr>
        <w:t>przedmiotu</w:t>
      </w:r>
      <w:proofErr w:type="spellEnd"/>
      <w:r w:rsidRPr="00B035A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B035AF">
        <w:rPr>
          <w:rFonts w:ascii="Arial" w:hAnsi="Arial" w:cs="Arial"/>
          <w:sz w:val="22"/>
          <w:lang w:eastAsia="pl-PL"/>
        </w:rPr>
        <w:t>zamówienia</w:t>
      </w:r>
      <w:proofErr w:type="spellEnd"/>
      <w:r w:rsidRPr="00B035AF">
        <w:rPr>
          <w:rFonts w:ascii="Arial" w:hAnsi="Arial" w:cs="Arial"/>
          <w:sz w:val="22"/>
          <w:lang w:eastAsia="pl-PL"/>
        </w:rPr>
        <w:t>.</w:t>
      </w:r>
    </w:p>
    <w:p w:rsidR="00045222" w:rsidRPr="00DA3E5E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A3E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Winno być: </w:t>
      </w:r>
    </w:p>
    <w:p w:rsidR="00045222" w:rsidRPr="00045222" w:rsidRDefault="00045222" w:rsidP="0004522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2"/>
          <w:lang w:eastAsia="pl-PL"/>
        </w:rPr>
      </w:pPr>
      <w:proofErr w:type="spellStart"/>
      <w:r w:rsidRPr="00045222">
        <w:rPr>
          <w:rFonts w:ascii="Arial" w:hAnsi="Arial" w:cs="Arial"/>
          <w:sz w:val="22"/>
          <w:lang w:eastAsia="pl-PL"/>
        </w:rPr>
        <w:t>Wybór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najkorzystniejszej oferty  zostanie dokonany komisyjnie na posiedzeniu zamkniętym w dniu </w:t>
      </w:r>
      <w:r w:rsidRPr="00045222">
        <w:rPr>
          <w:rFonts w:ascii="Arial" w:hAnsi="Arial" w:cs="Arial"/>
          <w:b/>
          <w:sz w:val="22"/>
          <w:lang w:eastAsia="pl-PL"/>
        </w:rPr>
        <w:t xml:space="preserve">06.06.2023 r. o </w:t>
      </w:r>
      <w:proofErr w:type="spellStart"/>
      <w:r w:rsidRPr="00045222">
        <w:rPr>
          <w:rFonts w:ascii="Arial" w:hAnsi="Arial" w:cs="Arial"/>
          <w:b/>
          <w:sz w:val="22"/>
          <w:lang w:eastAsia="pl-PL"/>
        </w:rPr>
        <w:t>godzinie</w:t>
      </w:r>
      <w:proofErr w:type="spellEnd"/>
      <w:r w:rsidRPr="00045222">
        <w:rPr>
          <w:rFonts w:ascii="Arial" w:hAnsi="Arial" w:cs="Arial"/>
          <w:b/>
          <w:sz w:val="22"/>
          <w:lang w:eastAsia="pl-PL"/>
        </w:rPr>
        <w:t xml:space="preserve"> 11:30.</w:t>
      </w:r>
    </w:p>
    <w:p w:rsidR="00045222" w:rsidRPr="00045222" w:rsidRDefault="00045222" w:rsidP="0004522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2"/>
          <w:lang w:eastAsia="pl-PL"/>
        </w:rPr>
      </w:pPr>
      <w:proofErr w:type="spellStart"/>
      <w:r w:rsidRPr="00045222">
        <w:rPr>
          <w:rFonts w:ascii="Arial" w:hAnsi="Arial" w:cs="Arial"/>
          <w:sz w:val="22"/>
          <w:lang w:eastAsia="pl-PL"/>
        </w:rPr>
        <w:t>Przy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wyborze oferty Zamawiający będzie </w:t>
      </w:r>
      <w:proofErr w:type="spellStart"/>
      <w:r w:rsidRPr="00045222">
        <w:rPr>
          <w:rFonts w:ascii="Arial" w:hAnsi="Arial" w:cs="Arial"/>
          <w:sz w:val="22"/>
          <w:lang w:eastAsia="pl-PL"/>
        </w:rPr>
        <w:t>kierował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045222">
        <w:rPr>
          <w:rFonts w:ascii="Arial" w:hAnsi="Arial" w:cs="Arial"/>
          <w:sz w:val="22"/>
          <w:lang w:eastAsia="pl-PL"/>
        </w:rPr>
        <w:t>się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045222">
        <w:rPr>
          <w:rFonts w:ascii="Arial" w:hAnsi="Arial" w:cs="Arial"/>
          <w:sz w:val="22"/>
          <w:lang w:eastAsia="pl-PL"/>
        </w:rPr>
        <w:t>ceną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</w:t>
      </w:r>
      <w:proofErr w:type="spellStart"/>
      <w:r>
        <w:rPr>
          <w:rFonts w:ascii="Arial" w:hAnsi="Arial" w:cs="Arial"/>
          <w:sz w:val="22"/>
          <w:lang w:eastAsia="pl-PL"/>
        </w:rPr>
        <w:t>netto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045222">
        <w:rPr>
          <w:rFonts w:ascii="Arial" w:hAnsi="Arial" w:cs="Arial"/>
          <w:sz w:val="22"/>
          <w:lang w:eastAsia="pl-PL"/>
        </w:rPr>
        <w:t>przedmiotu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045222">
        <w:rPr>
          <w:rFonts w:ascii="Arial" w:hAnsi="Arial" w:cs="Arial"/>
          <w:sz w:val="22"/>
          <w:lang w:eastAsia="pl-PL"/>
        </w:rPr>
        <w:t>zamówienia</w:t>
      </w:r>
      <w:proofErr w:type="spellEnd"/>
      <w:r w:rsidRPr="00045222">
        <w:rPr>
          <w:rFonts w:ascii="Arial" w:hAnsi="Arial" w:cs="Arial"/>
          <w:sz w:val="22"/>
          <w:lang w:eastAsia="pl-PL"/>
        </w:rPr>
        <w:t xml:space="preserve"> (100% - 100 pkt) wyliczoną zgodnie z Formularzem cenowym – załącznik nr 2 do Oferty.</w:t>
      </w:r>
    </w:p>
    <w:p w:rsidR="00045222" w:rsidRPr="00045222" w:rsidRDefault="00045222" w:rsidP="0004522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5222">
        <w:rPr>
          <w:rFonts w:ascii="Arial" w:eastAsia="Times New Roman" w:hAnsi="Arial" w:cs="Arial"/>
          <w:color w:val="000000"/>
          <w:lang w:eastAsia="pl-PL"/>
        </w:rPr>
        <w:t>Oferty oceniane będą punktowo (1 pkt odpowiada 1%).</w:t>
      </w:r>
    </w:p>
    <w:p w:rsidR="00045222" w:rsidRPr="00045222" w:rsidRDefault="00045222" w:rsidP="0004522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5222">
        <w:rPr>
          <w:rFonts w:ascii="Arial" w:eastAsia="Times New Roman" w:hAnsi="Arial" w:cs="Arial"/>
          <w:color w:val="000000"/>
          <w:lang w:eastAsia="pl-PL"/>
        </w:rPr>
        <w:lastRenderedPageBreak/>
        <w:t xml:space="preserve">Spośród oferty nie podlegających odrzuceniu, Wykonawca, który zaproponuje najniższą cenę </w:t>
      </w:r>
      <w:r>
        <w:rPr>
          <w:rFonts w:ascii="Arial" w:eastAsia="Times New Roman" w:hAnsi="Arial" w:cs="Arial"/>
          <w:color w:val="000000"/>
          <w:lang w:eastAsia="pl-PL"/>
        </w:rPr>
        <w:t>netto</w:t>
      </w:r>
      <w:r w:rsidRPr="00045222">
        <w:rPr>
          <w:rFonts w:ascii="Arial" w:eastAsia="Times New Roman" w:hAnsi="Arial" w:cs="Arial"/>
          <w:color w:val="000000"/>
          <w:lang w:eastAsia="pl-PL"/>
        </w:rPr>
        <w:t xml:space="preserve"> przedmiotu zamówienia otrzyma maksymalną liczbę punktów za to kryterium, tj. 100 pkt (wg wyliczenia: 100 pkt x 100% = 100 pkt). Pozostałym Wykonawcom punkty zostaną przyznane w  następujący sposób:</w:t>
      </w:r>
    </w:p>
    <w:p w:rsidR="00045222" w:rsidRP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45222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najniższa cena </w:t>
      </w:r>
      <w:r>
        <w:rPr>
          <w:rFonts w:ascii="Arial" w:eastAsia="Times New Roman" w:hAnsi="Arial" w:cs="Arial"/>
          <w:color w:val="000000"/>
          <w:lang w:eastAsia="pl-PL"/>
        </w:rPr>
        <w:t>netto</w:t>
      </w:r>
      <w:r w:rsidRPr="00045222">
        <w:rPr>
          <w:rFonts w:ascii="Arial" w:eastAsia="Times New Roman" w:hAnsi="Arial" w:cs="Arial"/>
          <w:color w:val="000000"/>
          <w:lang w:eastAsia="pl-PL"/>
        </w:rPr>
        <w:t xml:space="preserve"> oferty</w:t>
      </w:r>
    </w:p>
    <w:p w:rsidR="00045222" w:rsidRP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45222">
        <w:rPr>
          <w:rFonts w:ascii="Arial" w:eastAsia="Times New Roman" w:hAnsi="Arial" w:cs="Arial"/>
          <w:color w:val="000000"/>
          <w:lang w:eastAsia="pl-PL"/>
        </w:rPr>
        <w:t xml:space="preserve">       C - punkty oferty porównywanej = ---------------------------------------------- x 100 punktów</w:t>
      </w:r>
      <w:r w:rsidRPr="00045222">
        <w:rPr>
          <w:rFonts w:ascii="Arial" w:eastAsia="Times New Roman" w:hAnsi="Arial" w:cs="Arial"/>
          <w:color w:val="000000"/>
          <w:lang w:eastAsia="pl-PL"/>
        </w:rPr>
        <w:tab/>
      </w:r>
      <w:r w:rsidRPr="00045222">
        <w:rPr>
          <w:rFonts w:ascii="Arial" w:eastAsia="Times New Roman" w:hAnsi="Arial" w:cs="Arial"/>
          <w:color w:val="000000"/>
          <w:lang w:eastAsia="pl-PL"/>
        </w:rPr>
        <w:tab/>
      </w:r>
      <w:r w:rsidRPr="00045222">
        <w:rPr>
          <w:rFonts w:ascii="Arial" w:eastAsia="Times New Roman" w:hAnsi="Arial" w:cs="Arial"/>
          <w:color w:val="000000"/>
          <w:lang w:eastAsia="pl-PL"/>
        </w:rPr>
        <w:tab/>
      </w:r>
      <w:r w:rsidRPr="00045222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cena </w:t>
      </w:r>
      <w:r>
        <w:rPr>
          <w:rFonts w:ascii="Arial" w:eastAsia="Times New Roman" w:hAnsi="Arial" w:cs="Arial"/>
          <w:color w:val="000000"/>
          <w:lang w:eastAsia="pl-PL"/>
        </w:rPr>
        <w:t>netto</w:t>
      </w:r>
      <w:r w:rsidRPr="00045222">
        <w:rPr>
          <w:rFonts w:ascii="Arial" w:eastAsia="Times New Roman" w:hAnsi="Arial" w:cs="Arial"/>
          <w:color w:val="000000"/>
          <w:lang w:eastAsia="pl-PL"/>
        </w:rPr>
        <w:t xml:space="preserve"> oferty porównywanej</w:t>
      </w:r>
    </w:p>
    <w:p w:rsidR="00045222" w:rsidRP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045222" w:rsidRDefault="00045222" w:rsidP="0004522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5222">
        <w:rPr>
          <w:rFonts w:ascii="Arial" w:eastAsia="Times New Roman" w:hAnsi="Arial" w:cs="Arial"/>
          <w:color w:val="000000"/>
          <w:lang w:eastAsia="pl-PL"/>
        </w:rPr>
        <w:t xml:space="preserve">Zamawiający zawrze umowę z Wykonawcą, którego oferta spełnia wymagania określone w SWZ oraz zostanie uznana za najkorzystniejszą, poprzez zaproponowanie najniższej ceny </w:t>
      </w:r>
      <w:r>
        <w:rPr>
          <w:rFonts w:ascii="Arial" w:eastAsia="Times New Roman" w:hAnsi="Arial" w:cs="Arial"/>
          <w:color w:val="000000"/>
          <w:lang w:eastAsia="pl-PL"/>
        </w:rPr>
        <w:t>netto</w:t>
      </w:r>
      <w:r w:rsidRPr="00045222">
        <w:rPr>
          <w:rFonts w:ascii="Arial" w:eastAsia="Times New Roman" w:hAnsi="Arial" w:cs="Arial"/>
          <w:color w:val="000000"/>
          <w:lang w:eastAsia="pl-PL"/>
        </w:rPr>
        <w:t xml:space="preserve"> przedmiotu</w:t>
      </w:r>
      <w:bookmarkStart w:id="1" w:name="_GoBack"/>
      <w:bookmarkEnd w:id="1"/>
      <w:r w:rsidRPr="00045222">
        <w:rPr>
          <w:rFonts w:ascii="Arial" w:eastAsia="Times New Roman" w:hAnsi="Arial" w:cs="Arial"/>
          <w:color w:val="000000"/>
          <w:lang w:eastAsia="pl-PL"/>
        </w:rPr>
        <w:t xml:space="preserve"> zamówienia.</w:t>
      </w:r>
    </w:p>
    <w:p w:rsidR="005913F6" w:rsidRDefault="005913F6" w:rsidP="000452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3E5E" w:rsidRPr="00DA3E5E" w:rsidRDefault="00DA3E5E" w:rsidP="000452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5913F6" w:rsidRPr="00DA3E5E" w:rsidRDefault="005913F6" w:rsidP="00DA3E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A3E5E">
        <w:rPr>
          <w:rFonts w:ascii="Arial" w:eastAsia="Times New Roman" w:hAnsi="Arial" w:cs="Arial"/>
          <w:b/>
          <w:color w:val="000000"/>
          <w:lang w:eastAsia="pl-PL"/>
        </w:rPr>
        <w:t>W dokumencie OFERTA w załączniku nr 4 do Oferty „WYKAZ WYKONANYCH USŁUG”</w:t>
      </w:r>
      <w:r w:rsidR="00DA3E5E" w:rsidRPr="00DA3E5E">
        <w:rPr>
          <w:rFonts w:ascii="Arial" w:eastAsia="Times New Roman" w:hAnsi="Arial" w:cs="Arial"/>
          <w:b/>
          <w:color w:val="000000"/>
          <w:lang w:eastAsia="pl-PL"/>
        </w:rPr>
        <w:t xml:space="preserve"> dodaje się kolumnę o nazwie „Wartość przedmiotu zamówienia”.  </w:t>
      </w:r>
    </w:p>
    <w:p w:rsid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045222" w:rsidRDefault="00045222" w:rsidP="0004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5222" w:rsidRPr="00B51167" w:rsidRDefault="00045222" w:rsidP="00045222">
      <w:pPr>
        <w:spacing w:after="0" w:line="240" w:lineRule="auto"/>
        <w:jc w:val="both"/>
        <w:rPr>
          <w:rFonts w:ascii="Arial" w:hAnsi="Arial" w:cs="Arial"/>
        </w:rPr>
      </w:pPr>
      <w:r w:rsidRPr="00B51167">
        <w:rPr>
          <w:rFonts w:ascii="Arial" w:hAnsi="Arial" w:cs="Arial"/>
        </w:rPr>
        <w:t>W załączeniu Zamawiający przekazuje:</w:t>
      </w:r>
    </w:p>
    <w:p w:rsidR="00045222" w:rsidRDefault="00045222" w:rsidP="0004522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proofErr w:type="spellStart"/>
      <w:r w:rsidRPr="00B51167">
        <w:rPr>
          <w:rFonts w:ascii="Arial" w:hAnsi="Arial" w:cs="Arial"/>
          <w:sz w:val="22"/>
        </w:rPr>
        <w:t>ujednolicony</w:t>
      </w:r>
      <w:proofErr w:type="spellEnd"/>
      <w:r w:rsidRPr="00B51167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</w:t>
      </w:r>
      <w:proofErr w:type="spellEnd"/>
      <w:r w:rsidRPr="00B511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SWZ</w:t>
      </w:r>
      <w:r w:rsidRPr="00B51167">
        <w:rPr>
          <w:rFonts w:ascii="Arial" w:hAnsi="Arial" w:cs="Arial"/>
          <w:sz w:val="22"/>
        </w:rPr>
        <w:t xml:space="preserve"> </w:t>
      </w:r>
      <w:proofErr w:type="spellStart"/>
      <w:r w:rsidRPr="00B51167">
        <w:rPr>
          <w:rFonts w:ascii="Arial" w:hAnsi="Arial" w:cs="Arial"/>
          <w:sz w:val="22"/>
        </w:rPr>
        <w:t>po</w:t>
      </w:r>
      <w:proofErr w:type="spellEnd"/>
      <w:r w:rsidRPr="00B51167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ww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z</w:t>
      </w:r>
      <w:r w:rsidRPr="00B51167">
        <w:rPr>
          <w:rFonts w:ascii="Arial" w:hAnsi="Arial" w:cs="Arial"/>
          <w:sz w:val="22"/>
        </w:rPr>
        <w:t>mianach</w:t>
      </w:r>
      <w:proofErr w:type="spellEnd"/>
      <w:r>
        <w:rPr>
          <w:rFonts w:ascii="Arial" w:hAnsi="Arial" w:cs="Arial"/>
          <w:sz w:val="22"/>
        </w:rPr>
        <w:t>.</w:t>
      </w:r>
    </w:p>
    <w:p w:rsidR="005913F6" w:rsidRPr="00216DB4" w:rsidRDefault="005913F6" w:rsidP="0004522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ujednolicony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Oferta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ww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zmianach</w:t>
      </w:r>
      <w:proofErr w:type="spellEnd"/>
      <w:r>
        <w:rPr>
          <w:rFonts w:ascii="Arial" w:hAnsi="Arial" w:cs="Arial"/>
          <w:sz w:val="22"/>
        </w:rPr>
        <w:t>.</w:t>
      </w:r>
    </w:p>
    <w:p w:rsidR="00140739" w:rsidRPr="00045222" w:rsidRDefault="00953FCA"/>
    <w:sectPr w:rsidR="00140739" w:rsidRPr="0004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BED"/>
    <w:multiLevelType w:val="hybridMultilevel"/>
    <w:tmpl w:val="B3F0A864"/>
    <w:lvl w:ilvl="0" w:tplc="DB82C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2FF8"/>
    <w:multiLevelType w:val="hybridMultilevel"/>
    <w:tmpl w:val="210E7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7522"/>
    <w:multiLevelType w:val="hybridMultilevel"/>
    <w:tmpl w:val="46BA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2"/>
    <w:rsid w:val="00045222"/>
    <w:rsid w:val="00392B9E"/>
    <w:rsid w:val="005913F6"/>
    <w:rsid w:val="00953FCA"/>
    <w:rsid w:val="009C228F"/>
    <w:rsid w:val="00B035AF"/>
    <w:rsid w:val="00D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8BE"/>
  <w15:chartTrackingRefBased/>
  <w15:docId w15:val="{46CA87A2-2CD9-4D08-A788-57F1E0E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045222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045222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9249-D0F4-4692-9E82-60E1089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cp:lastPrinted>2023-06-01T08:51:00Z</cp:lastPrinted>
  <dcterms:created xsi:type="dcterms:W3CDTF">2023-06-01T07:50:00Z</dcterms:created>
  <dcterms:modified xsi:type="dcterms:W3CDTF">2023-06-01T08:59:00Z</dcterms:modified>
</cp:coreProperties>
</file>