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AA03" w14:textId="7839066B" w:rsidR="009A7855" w:rsidRDefault="009A7855" w:rsidP="009A7855">
      <w:pPr>
        <w:pStyle w:val="Bezodstpw"/>
        <w:jc w:val="center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9A7855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PYTANIA I ODPOWIEDZI</w:t>
      </w:r>
    </w:p>
    <w:p w14:paraId="65385E5D" w14:textId="77777777" w:rsidR="009A7855" w:rsidRDefault="009A7855" w:rsidP="009A7855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370BB582" w14:textId="77777777" w:rsidR="009A7855" w:rsidRPr="005F379F" w:rsidRDefault="00536C93" w:rsidP="005F379F">
      <w:pPr>
        <w:pStyle w:val="Bezodstpw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F379F">
        <w:rPr>
          <w:rFonts w:ascii="Times New Roman" w:hAnsi="Times New Roman" w:cs="Times New Roman"/>
          <w:sz w:val="24"/>
          <w:szCs w:val="24"/>
        </w:rPr>
        <w:t>W dokumentacji przetargowej dotyczącej montażu instalacji fotowoltaicznej jest sporo informacji sprzecznych między dokumentem "Przedmiar robót" a "</w:t>
      </w:r>
      <w:proofErr w:type="spellStart"/>
      <w:r w:rsidRPr="005F379F">
        <w:rPr>
          <w:rFonts w:ascii="Times New Roman" w:hAnsi="Times New Roman" w:cs="Times New Roman"/>
          <w:sz w:val="24"/>
          <w:szCs w:val="24"/>
        </w:rPr>
        <w:t>Proj</w:t>
      </w:r>
      <w:proofErr w:type="spellEnd"/>
      <w:r w:rsidRPr="005F379F">
        <w:rPr>
          <w:rFonts w:ascii="Times New Roman" w:hAnsi="Times New Roman" w:cs="Times New Roman"/>
          <w:sz w:val="24"/>
          <w:szCs w:val="24"/>
        </w:rPr>
        <w:t xml:space="preserve"> Tech PV". Mianowicie:</w:t>
      </w:r>
    </w:p>
    <w:p w14:paraId="371E342E" w14:textId="77777777" w:rsidR="009A7855" w:rsidRPr="005F379F" w:rsidRDefault="00536C93" w:rsidP="005F379F">
      <w:pPr>
        <w:pStyle w:val="Bezodstpw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F379F">
        <w:rPr>
          <w:rFonts w:ascii="Times New Roman" w:hAnsi="Times New Roman" w:cs="Times New Roman"/>
          <w:sz w:val="24"/>
          <w:szCs w:val="24"/>
        </w:rPr>
        <w:t>W Przedmiarze robót mamy następujące informacje:</w:t>
      </w:r>
    </w:p>
    <w:p w14:paraId="57DE444B" w14:textId="2FCA25FD" w:rsidR="009A7855" w:rsidRPr="005F379F" w:rsidRDefault="00536C93" w:rsidP="005F379F">
      <w:pPr>
        <w:pStyle w:val="Bezodstpw"/>
        <w:numPr>
          <w:ilvl w:val="0"/>
          <w:numId w:val="3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F379F">
        <w:rPr>
          <w:rFonts w:ascii="Times New Roman" w:hAnsi="Times New Roman" w:cs="Times New Roman"/>
          <w:sz w:val="24"/>
          <w:szCs w:val="24"/>
        </w:rPr>
        <w:t>MODUŁ FOTOWOLTAICZNY 450W</w:t>
      </w:r>
    </w:p>
    <w:p w14:paraId="5EE5A6B2" w14:textId="63F916E5" w:rsidR="009A7855" w:rsidRPr="005F379F" w:rsidRDefault="00536C93" w:rsidP="005F379F">
      <w:pPr>
        <w:pStyle w:val="Bezodstpw"/>
        <w:numPr>
          <w:ilvl w:val="0"/>
          <w:numId w:val="3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F379F">
        <w:rPr>
          <w:rFonts w:ascii="Times New Roman" w:hAnsi="Times New Roman" w:cs="Times New Roman"/>
          <w:sz w:val="24"/>
          <w:szCs w:val="24"/>
        </w:rPr>
        <w:t xml:space="preserve">MOC ZBIORCZA INSTALACJI 19 800 </w:t>
      </w:r>
      <w:proofErr w:type="spellStart"/>
      <w:r w:rsidRPr="005F379F">
        <w:rPr>
          <w:rFonts w:ascii="Times New Roman" w:hAnsi="Times New Roman" w:cs="Times New Roman"/>
          <w:sz w:val="24"/>
          <w:szCs w:val="24"/>
        </w:rPr>
        <w:t>kwh</w:t>
      </w:r>
      <w:proofErr w:type="spellEnd"/>
    </w:p>
    <w:p w14:paraId="1A178BDB" w14:textId="4AB61A51" w:rsidR="009A7855" w:rsidRPr="005F379F" w:rsidRDefault="00536C93" w:rsidP="005F379F">
      <w:pPr>
        <w:pStyle w:val="Bezodstpw"/>
        <w:numPr>
          <w:ilvl w:val="0"/>
          <w:numId w:val="3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F379F">
        <w:rPr>
          <w:rFonts w:ascii="Times New Roman" w:hAnsi="Times New Roman" w:cs="Times New Roman"/>
          <w:sz w:val="24"/>
          <w:szCs w:val="24"/>
        </w:rPr>
        <w:t>FALOWNIK - 17 KW</w:t>
      </w:r>
    </w:p>
    <w:p w14:paraId="65A20355" w14:textId="2AB140AF" w:rsidR="009A7855" w:rsidRPr="005F379F" w:rsidRDefault="00536C93" w:rsidP="005F379F">
      <w:pPr>
        <w:pStyle w:val="Bezodstpw"/>
        <w:numPr>
          <w:ilvl w:val="0"/>
          <w:numId w:val="3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F379F">
        <w:rPr>
          <w:rFonts w:ascii="Times New Roman" w:hAnsi="Times New Roman" w:cs="Times New Roman"/>
          <w:sz w:val="24"/>
          <w:szCs w:val="24"/>
        </w:rPr>
        <w:t>KABEL YAKXS 4X35 - 25 metrów</w:t>
      </w:r>
    </w:p>
    <w:p w14:paraId="62BBED3F" w14:textId="77777777" w:rsidR="009A7855" w:rsidRPr="005F379F" w:rsidRDefault="00536C93" w:rsidP="005F379F">
      <w:pPr>
        <w:pStyle w:val="Bezodstpw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F379F">
        <w:rPr>
          <w:rFonts w:ascii="Times New Roman" w:hAnsi="Times New Roman" w:cs="Times New Roman"/>
          <w:sz w:val="24"/>
          <w:szCs w:val="24"/>
        </w:rPr>
        <w:t xml:space="preserve">Natomiast w </w:t>
      </w:r>
      <w:proofErr w:type="spellStart"/>
      <w:r w:rsidRPr="005F379F">
        <w:rPr>
          <w:rFonts w:ascii="Times New Roman" w:hAnsi="Times New Roman" w:cs="Times New Roman"/>
          <w:sz w:val="24"/>
          <w:szCs w:val="24"/>
        </w:rPr>
        <w:t>Proj</w:t>
      </w:r>
      <w:proofErr w:type="spellEnd"/>
      <w:r w:rsidRPr="005F379F">
        <w:rPr>
          <w:rFonts w:ascii="Times New Roman" w:hAnsi="Times New Roman" w:cs="Times New Roman"/>
          <w:sz w:val="24"/>
          <w:szCs w:val="24"/>
        </w:rPr>
        <w:t xml:space="preserve"> Tech PV powyższe informacje są w niektórych punktach jak wyżej a w niektórych różne od powyższych, można wyczytać w </w:t>
      </w:r>
      <w:proofErr w:type="gramStart"/>
      <w:r w:rsidRPr="005F379F">
        <w:rPr>
          <w:rFonts w:ascii="Times New Roman" w:hAnsi="Times New Roman" w:cs="Times New Roman"/>
          <w:sz w:val="24"/>
          <w:szCs w:val="24"/>
        </w:rPr>
        <w:t>nich</w:t>
      </w:r>
      <w:proofErr w:type="gramEnd"/>
      <w:r w:rsidRPr="005F379F">
        <w:rPr>
          <w:rFonts w:ascii="Times New Roman" w:hAnsi="Times New Roman" w:cs="Times New Roman"/>
          <w:sz w:val="24"/>
          <w:szCs w:val="24"/>
        </w:rPr>
        <w:t xml:space="preserve"> że:</w:t>
      </w:r>
    </w:p>
    <w:p w14:paraId="5A0C8569" w14:textId="21715AEA" w:rsidR="009A7855" w:rsidRPr="005F379F" w:rsidRDefault="00536C93" w:rsidP="005F379F">
      <w:pPr>
        <w:pStyle w:val="Bezodstpw"/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F379F">
        <w:rPr>
          <w:rFonts w:ascii="Times New Roman" w:hAnsi="Times New Roman" w:cs="Times New Roman"/>
          <w:sz w:val="24"/>
          <w:szCs w:val="24"/>
        </w:rPr>
        <w:t>MODUŁ FOTOWOLTAICZNY 455W</w:t>
      </w:r>
    </w:p>
    <w:p w14:paraId="64CA3F1F" w14:textId="2E55F2EE" w:rsidR="009A7855" w:rsidRPr="005F379F" w:rsidRDefault="00536C93" w:rsidP="005F379F">
      <w:pPr>
        <w:pStyle w:val="Bezodstpw"/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F379F">
        <w:rPr>
          <w:rFonts w:ascii="Times New Roman" w:hAnsi="Times New Roman" w:cs="Times New Roman"/>
          <w:sz w:val="24"/>
          <w:szCs w:val="24"/>
        </w:rPr>
        <w:t xml:space="preserve">MOC ZBIORCZA INSTALACJI 19 320 </w:t>
      </w:r>
      <w:proofErr w:type="spellStart"/>
      <w:r w:rsidRPr="005F379F">
        <w:rPr>
          <w:rFonts w:ascii="Times New Roman" w:hAnsi="Times New Roman" w:cs="Times New Roman"/>
          <w:sz w:val="24"/>
          <w:szCs w:val="24"/>
        </w:rPr>
        <w:t>kwh</w:t>
      </w:r>
      <w:proofErr w:type="spellEnd"/>
    </w:p>
    <w:p w14:paraId="3BF2C41E" w14:textId="10560A17" w:rsidR="009A7855" w:rsidRPr="005F379F" w:rsidRDefault="00536C93" w:rsidP="005F379F">
      <w:pPr>
        <w:pStyle w:val="Bezodstpw"/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F379F">
        <w:rPr>
          <w:rFonts w:ascii="Times New Roman" w:hAnsi="Times New Roman" w:cs="Times New Roman"/>
          <w:sz w:val="24"/>
          <w:szCs w:val="24"/>
        </w:rPr>
        <w:t>FALOWNIK - 20 KW</w:t>
      </w:r>
    </w:p>
    <w:p w14:paraId="39A4474B" w14:textId="262454C8" w:rsidR="009A7855" w:rsidRPr="005F379F" w:rsidRDefault="00536C93" w:rsidP="005F379F">
      <w:pPr>
        <w:pStyle w:val="Bezodstpw"/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F379F">
        <w:rPr>
          <w:rFonts w:ascii="Times New Roman" w:hAnsi="Times New Roman" w:cs="Times New Roman"/>
          <w:sz w:val="24"/>
          <w:szCs w:val="24"/>
        </w:rPr>
        <w:t>KABEL YAKXS 4X35 - 100 metrów</w:t>
      </w:r>
    </w:p>
    <w:p w14:paraId="28D3E414" w14:textId="1881303D" w:rsidR="009A7855" w:rsidRPr="005F379F" w:rsidRDefault="00536C93" w:rsidP="005F379F">
      <w:pPr>
        <w:pStyle w:val="Bezodstpw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F379F">
        <w:rPr>
          <w:rFonts w:ascii="Times New Roman" w:hAnsi="Times New Roman" w:cs="Times New Roman"/>
          <w:sz w:val="24"/>
          <w:szCs w:val="24"/>
        </w:rPr>
        <w:t xml:space="preserve">Proszę o </w:t>
      </w:r>
      <w:r w:rsidR="009A7855" w:rsidRPr="005F379F">
        <w:rPr>
          <w:rFonts w:ascii="Times New Roman" w:hAnsi="Times New Roman" w:cs="Times New Roman"/>
          <w:sz w:val="24"/>
          <w:szCs w:val="24"/>
        </w:rPr>
        <w:t>określenie,</w:t>
      </w:r>
      <w:r w:rsidRPr="005F379F">
        <w:rPr>
          <w:rFonts w:ascii="Times New Roman" w:hAnsi="Times New Roman" w:cs="Times New Roman"/>
          <w:sz w:val="24"/>
          <w:szCs w:val="24"/>
        </w:rPr>
        <w:t xml:space="preserve"> które informacje są prawidłowe.</w:t>
      </w:r>
    </w:p>
    <w:p w14:paraId="6000616A" w14:textId="40A3A7F6" w:rsidR="009A7855" w:rsidRPr="005F379F" w:rsidRDefault="009A7855" w:rsidP="005F379F">
      <w:pPr>
        <w:pStyle w:val="Bezodstpw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379F">
        <w:rPr>
          <w:rFonts w:ascii="Times New Roman" w:hAnsi="Times New Roman" w:cs="Times New Roman"/>
          <w:b/>
          <w:bCs/>
          <w:sz w:val="24"/>
          <w:szCs w:val="24"/>
        </w:rPr>
        <w:t>Ad.1 W celu ujednolicenia należy przyjąć:</w:t>
      </w:r>
    </w:p>
    <w:p w14:paraId="61CCBB72" w14:textId="619B6100" w:rsidR="009A7855" w:rsidRPr="005F379F" w:rsidRDefault="009A7855" w:rsidP="005F379F">
      <w:pPr>
        <w:pStyle w:val="Bezodstpw"/>
        <w:numPr>
          <w:ilvl w:val="0"/>
          <w:numId w:val="5"/>
        </w:numPr>
        <w:spacing w:line="276" w:lineRule="auto"/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r w:rsidRPr="005F379F">
        <w:rPr>
          <w:rFonts w:ascii="Times New Roman" w:hAnsi="Times New Roman" w:cs="Times New Roman"/>
          <w:b/>
          <w:bCs/>
          <w:sz w:val="24"/>
          <w:szCs w:val="24"/>
        </w:rPr>
        <w:t xml:space="preserve">MODUŁ FOTOWOLTAICZNY 0,45 </w:t>
      </w:r>
      <w:proofErr w:type="spellStart"/>
      <w:r w:rsidRPr="005F379F">
        <w:rPr>
          <w:rFonts w:ascii="Times New Roman" w:hAnsi="Times New Roman" w:cs="Times New Roman"/>
          <w:b/>
          <w:bCs/>
          <w:sz w:val="24"/>
          <w:szCs w:val="24"/>
        </w:rPr>
        <w:t>kWp</w:t>
      </w:r>
      <w:proofErr w:type="spellEnd"/>
    </w:p>
    <w:p w14:paraId="063FF8EE" w14:textId="09B4CFFA" w:rsidR="009A7855" w:rsidRPr="005F379F" w:rsidRDefault="009A7855" w:rsidP="005F379F">
      <w:pPr>
        <w:pStyle w:val="Bezodstpw"/>
        <w:numPr>
          <w:ilvl w:val="0"/>
          <w:numId w:val="5"/>
        </w:numPr>
        <w:spacing w:line="276" w:lineRule="auto"/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r w:rsidRPr="005F379F">
        <w:rPr>
          <w:rFonts w:ascii="Times New Roman" w:hAnsi="Times New Roman" w:cs="Times New Roman"/>
          <w:b/>
          <w:bCs/>
          <w:sz w:val="24"/>
          <w:szCs w:val="24"/>
        </w:rPr>
        <w:t xml:space="preserve">MOC ZBIORCZA INSTALACJI 19 80 </w:t>
      </w:r>
      <w:proofErr w:type="spellStart"/>
      <w:r w:rsidRPr="005F379F">
        <w:rPr>
          <w:rFonts w:ascii="Times New Roman" w:hAnsi="Times New Roman" w:cs="Times New Roman"/>
          <w:b/>
          <w:bCs/>
          <w:sz w:val="24"/>
          <w:szCs w:val="24"/>
        </w:rPr>
        <w:t>kWp</w:t>
      </w:r>
      <w:proofErr w:type="spellEnd"/>
    </w:p>
    <w:p w14:paraId="5F3D873E" w14:textId="6F2E4FB5" w:rsidR="009A7855" w:rsidRPr="005F379F" w:rsidRDefault="009A7855" w:rsidP="005F379F">
      <w:pPr>
        <w:pStyle w:val="Bezodstpw"/>
        <w:numPr>
          <w:ilvl w:val="0"/>
          <w:numId w:val="5"/>
        </w:numPr>
        <w:spacing w:line="276" w:lineRule="auto"/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r w:rsidRPr="005F379F">
        <w:rPr>
          <w:rFonts w:ascii="Times New Roman" w:hAnsi="Times New Roman" w:cs="Times New Roman"/>
          <w:b/>
          <w:bCs/>
          <w:sz w:val="24"/>
          <w:szCs w:val="24"/>
        </w:rPr>
        <w:t>FALOWNIK - 17 KW</w:t>
      </w:r>
    </w:p>
    <w:p w14:paraId="075F90B7" w14:textId="566A7CA7" w:rsidR="009A7855" w:rsidRPr="005F379F" w:rsidRDefault="009A7855" w:rsidP="005F379F">
      <w:pPr>
        <w:pStyle w:val="Bezodstpw"/>
        <w:numPr>
          <w:ilvl w:val="0"/>
          <w:numId w:val="5"/>
        </w:numPr>
        <w:spacing w:line="276" w:lineRule="auto"/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r w:rsidRPr="005F379F">
        <w:rPr>
          <w:rFonts w:ascii="Times New Roman" w:hAnsi="Times New Roman" w:cs="Times New Roman"/>
          <w:b/>
          <w:bCs/>
          <w:sz w:val="24"/>
          <w:szCs w:val="24"/>
        </w:rPr>
        <w:t>KABEL YAKXS 4X35 - 25 metrów</w:t>
      </w:r>
    </w:p>
    <w:p w14:paraId="7846A292" w14:textId="77777777" w:rsidR="009A7855" w:rsidRPr="005F379F" w:rsidRDefault="009A7855" w:rsidP="005F379F">
      <w:pPr>
        <w:pStyle w:val="Bezodstpw"/>
        <w:spacing w:line="276" w:lineRule="auto"/>
        <w:ind w:left="66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B2891" w14:textId="63E1943A" w:rsidR="00536C93" w:rsidRPr="005F379F" w:rsidRDefault="00536C93" w:rsidP="005F379F">
      <w:pPr>
        <w:pStyle w:val="Bezodstpw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F379F">
        <w:rPr>
          <w:rFonts w:ascii="Times New Roman" w:hAnsi="Times New Roman" w:cs="Times New Roman"/>
          <w:sz w:val="24"/>
          <w:szCs w:val="24"/>
        </w:rPr>
        <w:t>Czy zamawiający dopuści panele 550W mocy przy zachowaniu parametrów jakościowych podanych w dokumentacji przetargowej?</w:t>
      </w:r>
    </w:p>
    <w:p w14:paraId="4717E35B" w14:textId="77777777" w:rsidR="004237B0" w:rsidRPr="005F379F" w:rsidRDefault="009A7855" w:rsidP="005F379F">
      <w:pPr>
        <w:shd w:val="clear" w:color="auto" w:fill="FFFFFF"/>
        <w:spacing w:line="276" w:lineRule="auto"/>
        <w:ind w:left="567" w:hanging="567"/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</w:pPr>
      <w:r w:rsidRPr="005F379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 xml:space="preserve">Ad.2. Zamawiający dopuści zastosowanie modułów 055 </w:t>
      </w:r>
      <w:proofErr w:type="spellStart"/>
      <w:r w:rsidRPr="005F379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>kWp</w:t>
      </w:r>
      <w:proofErr w:type="spellEnd"/>
      <w:r w:rsidR="004237B0" w:rsidRPr="005F379F">
        <w:rPr>
          <w:rFonts w:ascii="Times New Roman" w:eastAsia="Times New Roman" w:hAnsi="Times New Roman" w:cs="Times New Roman"/>
          <w:b/>
          <w:bCs/>
          <w:color w:val="666666"/>
          <w:kern w:val="0"/>
          <w:sz w:val="24"/>
          <w:szCs w:val="24"/>
          <w:lang w:eastAsia="pl-PL"/>
          <w14:ligatures w14:val="none"/>
        </w:rPr>
        <w:t xml:space="preserve"> pod warunkiem przedstawienia kart katalogowych proponowanego produktu do akceptacji przez Zamawiającego.</w:t>
      </w:r>
    </w:p>
    <w:p w14:paraId="6806D924" w14:textId="77777777" w:rsidR="004237B0" w:rsidRPr="005F379F" w:rsidRDefault="004237B0" w:rsidP="005F379F">
      <w:pPr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</w:p>
    <w:p w14:paraId="680FD272" w14:textId="742FAF6D" w:rsidR="004237B0" w:rsidRPr="005F379F" w:rsidRDefault="00536C93" w:rsidP="005F379F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426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5F379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Zamawiający dopuszcza panele o większej mocy niż w dokumentacji przetargowej, ale </w:t>
      </w:r>
      <w:r w:rsidR="005F379F" w:rsidRPr="005F379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 parametrach</w:t>
      </w:r>
      <w:r w:rsidRPr="005F379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takich samych lub lepszych?</w:t>
      </w:r>
    </w:p>
    <w:p w14:paraId="721354A8" w14:textId="4DF253C5" w:rsidR="004237B0" w:rsidRPr="005F379F" w:rsidRDefault="005F379F" w:rsidP="005F379F">
      <w:pPr>
        <w:pStyle w:val="Akapitzlist"/>
        <w:shd w:val="clear" w:color="auto" w:fill="FFFFFF"/>
        <w:spacing w:line="276" w:lineRule="auto"/>
        <w:ind w:left="567" w:hanging="567"/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  <w:r w:rsidRPr="005F379F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Ad.3. </w:t>
      </w:r>
      <w:r w:rsidRPr="005F379F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Zamawiający dopuszcza zastosowanie paneli o większej mocy niż w dokumentacji przetargowej, ale o parametrach równoważnych lub lepszych.  Jednocześnie Zamawiający wymaga przedstawienia kart katalogowych proponowanego produktu do akceptacji przez </w:t>
      </w:r>
      <w:r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Zamawiającego</w:t>
      </w:r>
      <w:r w:rsidRPr="005F379F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.</w:t>
      </w:r>
    </w:p>
    <w:p w14:paraId="630F141B" w14:textId="77777777" w:rsidR="005F379F" w:rsidRPr="005F379F" w:rsidRDefault="005F379F" w:rsidP="005F379F">
      <w:pPr>
        <w:pStyle w:val="Akapitzlist"/>
        <w:shd w:val="clear" w:color="auto" w:fill="FFFFFF"/>
        <w:spacing w:line="276" w:lineRule="auto"/>
        <w:ind w:left="426" w:firstLine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3D3CCF01" w14:textId="30E54EE1" w:rsidR="00536C93" w:rsidRPr="005F379F" w:rsidRDefault="00536C93" w:rsidP="005F379F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426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5F379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Jeżeli tak, to jaka jest moc przyłączeniowa obiektu i jaka powinna być moc minimalna samej instalacji fotowoltaicznej?</w:t>
      </w:r>
    </w:p>
    <w:p w14:paraId="4920EDCB" w14:textId="3BF7A12E" w:rsidR="004237B0" w:rsidRPr="005F379F" w:rsidRDefault="005F379F" w:rsidP="005F379F">
      <w:pPr>
        <w:shd w:val="clear" w:color="auto" w:fill="FFFFFF"/>
        <w:spacing w:line="276" w:lineRule="auto"/>
        <w:ind w:left="0" w:firstLine="0"/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  <w:r w:rsidRPr="005F379F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Ad.4. </w:t>
      </w:r>
      <w:r w:rsidRPr="005F379F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Moc przyłączeniowa obiektu wynosi 40 </w:t>
      </w:r>
      <w:proofErr w:type="spellStart"/>
      <w:r w:rsidRPr="005F379F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kW.</w:t>
      </w:r>
      <w:proofErr w:type="spellEnd"/>
      <w:r w:rsidRPr="005F379F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 Minimalna moc instalacji PV: nie mniej niż 19,80 </w:t>
      </w:r>
      <w:proofErr w:type="spellStart"/>
      <w:r w:rsidRPr="005F379F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kWp</w:t>
      </w:r>
      <w:proofErr w:type="spellEnd"/>
    </w:p>
    <w:sectPr w:rsidR="004237B0" w:rsidRPr="005F379F" w:rsidSect="00536C93">
      <w:pgSz w:w="11906" w:h="16838" w:code="9"/>
      <w:pgMar w:top="1418" w:right="0" w:bottom="1418" w:left="70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1C79"/>
    <w:multiLevelType w:val="hybridMultilevel"/>
    <w:tmpl w:val="C686ACA4"/>
    <w:lvl w:ilvl="0" w:tplc="7DFA6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11BA7"/>
    <w:multiLevelType w:val="hybridMultilevel"/>
    <w:tmpl w:val="09E03F06"/>
    <w:lvl w:ilvl="0" w:tplc="C39CDF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CF133E6"/>
    <w:multiLevelType w:val="hybridMultilevel"/>
    <w:tmpl w:val="77789136"/>
    <w:lvl w:ilvl="0" w:tplc="C39CDF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7E6CA3"/>
    <w:multiLevelType w:val="hybridMultilevel"/>
    <w:tmpl w:val="16484A50"/>
    <w:lvl w:ilvl="0" w:tplc="C39CD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90B3B"/>
    <w:multiLevelType w:val="hybridMultilevel"/>
    <w:tmpl w:val="162AA826"/>
    <w:lvl w:ilvl="0" w:tplc="839C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15213">
    <w:abstractNumId w:val="4"/>
  </w:num>
  <w:num w:numId="2" w16cid:durableId="1783575175">
    <w:abstractNumId w:val="0"/>
  </w:num>
  <w:num w:numId="3" w16cid:durableId="1349406986">
    <w:abstractNumId w:val="2"/>
  </w:num>
  <w:num w:numId="4" w16cid:durableId="1233195356">
    <w:abstractNumId w:val="1"/>
  </w:num>
  <w:num w:numId="5" w16cid:durableId="1191644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FC"/>
    <w:rsid w:val="002F597B"/>
    <w:rsid w:val="004237B0"/>
    <w:rsid w:val="00536C93"/>
    <w:rsid w:val="005F379F"/>
    <w:rsid w:val="006252DB"/>
    <w:rsid w:val="00800A11"/>
    <w:rsid w:val="00942CCF"/>
    <w:rsid w:val="009A7855"/>
    <w:rsid w:val="00B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AD21"/>
  <w15:chartTrackingRefBased/>
  <w15:docId w15:val="{01B8A3AC-D7CB-45D8-AE6E-EF8332E6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7855"/>
  </w:style>
  <w:style w:type="paragraph" w:styleId="Akapitzlist">
    <w:name w:val="List Paragraph"/>
    <w:basedOn w:val="Normalny"/>
    <w:uiPriority w:val="34"/>
    <w:qFormat/>
    <w:rsid w:val="00423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0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67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 10</dc:creator>
  <cp:keywords/>
  <dc:description/>
  <cp:lastModifiedBy>Gmina Lipno 10</cp:lastModifiedBy>
  <cp:revision>4</cp:revision>
  <cp:lastPrinted>2023-11-16T08:00:00Z</cp:lastPrinted>
  <dcterms:created xsi:type="dcterms:W3CDTF">2023-11-15T09:58:00Z</dcterms:created>
  <dcterms:modified xsi:type="dcterms:W3CDTF">2023-11-16T10:27:00Z</dcterms:modified>
</cp:coreProperties>
</file>