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lineRule="auto" w:line="240" w:before="0" w:after="60"/>
        <w:jc w:val="both"/>
        <w:rPr>
          <w:rFonts w:eastAsia="Lucida Sans Unicode" w:cs="Calibri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RI.271.12.2023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 </w:t>
        <w:tab/>
        <w:tab/>
        <w:tab/>
        <w:tab/>
        <w:tab/>
        <w:tab/>
        <w:tab/>
        <w:tab/>
        <w:t xml:space="preserve">          Załącznik nr 5 do SWZ</w:t>
      </w:r>
    </w:p>
    <w:p>
      <w:pPr>
        <w:pStyle w:val="Normal"/>
        <w:suppressAutoHyphens w:val="true"/>
        <w:spacing w:lineRule="auto" w:line="240" w:before="0" w:after="60"/>
        <w:jc w:val="right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i/>
          <w:iCs/>
          <w:kern w:val="2"/>
        </w:rPr>
        <w:t xml:space="preserve">- </w:t>
      </w:r>
      <w:r>
        <w:rPr>
          <w:rFonts w:eastAsia="SimSun" w:cs="Calibri" w:cstheme="minorHAnsi"/>
          <w:i/>
          <w:iCs/>
          <w:color w:val="FF0000"/>
          <w:kern w:val="2"/>
        </w:rPr>
        <w:t>dotyczy ofert składanych przez Wykonawców</w:t>
        <w:br/>
        <w:t xml:space="preserve"> wspólnie ubiegających się o udzielenie zamówienia</w:t>
      </w:r>
      <w:r>
        <w:rPr>
          <w:rFonts w:eastAsia="SimSun" w:cs="Calibri" w:cstheme="minorHAnsi"/>
          <w:i/>
          <w:color w:val="FF0000"/>
          <w:kern w:val="2"/>
        </w:rPr>
        <w:t>.</w:t>
        <w:br/>
        <w:t>Oświadczenie należy złożyć wraz z ofertą.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7"/>
        <w:gridCol w:w="4464"/>
      </w:tblGrid>
      <w:tr>
        <w:trPr/>
        <w:tc>
          <w:tcPr>
            <w:tcW w:w="4747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reprezentowani przez Pełnomocnika:</w:t>
            </w:r>
          </w:p>
        </w:tc>
      </w:tr>
      <w:tr>
        <w:trPr/>
        <w:tc>
          <w:tcPr>
            <w:tcW w:w="4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2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1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  <w:sdt>
              <w:sdtPr>
                <w:placeholder>
                  <w:docPart w:val="6E63E589220946FFB136C886EA6AAA97"/>
                </w:placeholder>
                <w:id w:val="25663352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26" w:left="26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2.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sdt>
              <w:sdtPr>
                <w:placeholder>
                  <w:docPart w:val="4030409D2EE44C1B8C952A023D68408E"/>
                </w:placeholder>
                <w:id w:val="1589985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  <w:t xml:space="preserve"> </w:t>
            </w:r>
            <w:sdt>
              <w:sdtPr>
                <w:placeholder>
                  <w:docPart w:val="E0FE372E40AA4C29AF089B0B939BFA34"/>
                </w:placeholder>
                <w:id w:val="-1306695393"/>
                <w:showingPlcHdr/>
              </w:sdtPr>
              <w:sdtContent>
                <w:r>
                  <w:rPr>
                    <w:rFonts w:eastAsia="Lucida Sans Unicode" w:cs="Calibri" w:cstheme="minorHAnsi"/>
                    <w:kern w:val="2"/>
                    <w:sz w:val="22"/>
                    <w:szCs w:val="22"/>
                    <w:lang w:val="pl-PL" w:eastAsia="hi-IN" w:bidi="hi-IN"/>
                  </w:rPr>
                </w:r>
                <w:r>
                  <w:rPr>
                    <w:rFonts w:eastAsia="Lucida Sans Unicode" w:cs="Calibri" w:cstheme="minorHAnsi"/>
                    <w:color w:themeColor="text2" w:themeTint="99" w:val="548DD4"/>
                    <w:kern w:val="2"/>
                    <w:sz w:val="22"/>
                    <w:szCs w:val="22"/>
                    <w:lang w:val="pl-PL"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ascii="Calibri" w:hAnsi="Calibri"/>
        </w:rPr>
      </w:pPr>
      <w:r>
        <w:rPr>
          <w:rFonts w:eastAsia="Times New Roman" w:cs="Calibri" w:ascii="Calibri" w:hAnsi="Calibri" w:cstheme="minorHAnsi"/>
          <w:b/>
          <w:sz w:val="28"/>
          <w:szCs w:val="28"/>
          <w:lang w:eastAsia="ar-SA"/>
        </w:rPr>
        <w:t>OŚWIADCZENIE WYKONAWCÓW WSPÓLNIE UBIEGAJĄCYCH SIĘ</w:t>
        <w:br/>
        <w:t xml:space="preserve">O UDZIELENIE ZAMÓWIENIA  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ascii="Calibri" w:hAnsi="Calibri"/>
        </w:rPr>
      </w:pPr>
      <w:r>
        <w:rPr>
          <w:rFonts w:eastAsia="Times New Roman" w:cs="Calibri" w:ascii="Calibri" w:hAnsi="Calibri" w:cstheme="minorHAnsi"/>
          <w:lang w:eastAsia="ar-SA"/>
        </w:rPr>
        <w:t xml:space="preserve">składane na podstawie art. 117 ust. 4 ustawy Pzp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ascii="Calibri" w:hAnsi="Calibri" w:eastAsia="Times New Roman" w:cs="Calibri" w:cstheme="minorHAnsi"/>
          <w:lang w:eastAsia="ar-SA"/>
        </w:rPr>
      </w:pPr>
      <w:r>
        <w:rPr>
          <w:rFonts w:eastAsia="Times New Roman" w:cs="Calibri" w:cstheme="minorHAnsi" w:ascii="Calibri" w:hAnsi="Calibri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Na potrzeby post</w:t>
      </w:r>
      <w:r>
        <w:rPr>
          <w:rStyle w:val="FontStyle41"/>
          <w:rFonts w:cs="Calibri" w:ascii="Calibri" w:hAnsi="Calibri" w:cstheme="minorHAnsi"/>
        </w:rPr>
        <w:t>ę</w:t>
      </w:r>
      <w:r>
        <w:rPr>
          <w:rStyle w:val="FontStyle44"/>
          <w:rFonts w:cs="Calibri" w:ascii="Calibri" w:hAnsi="Calibri" w:cstheme="minorHAnsi"/>
        </w:rPr>
        <w:t>powania o udzielenie zam</w:t>
      </w:r>
      <w:r>
        <w:rPr>
          <w:rStyle w:val="FontStyle41"/>
          <w:rFonts w:cs="Calibri" w:ascii="Calibri" w:hAnsi="Calibri" w:cstheme="minorHAnsi"/>
        </w:rPr>
        <w:t>ó</w:t>
      </w:r>
      <w:r>
        <w:rPr>
          <w:rStyle w:val="FontStyle44"/>
          <w:rFonts w:cs="Calibri" w:ascii="Calibri" w:hAnsi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sz w:val="28"/>
          <w:szCs w:val="28"/>
        </w:rPr>
        <w:t>Renowacja starego cmentarza w Człuchowie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prowadzonego przez Gminę Miejską Człuchów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 xml:space="preserve">oświadczam, że: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6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FE24450B65554F36B94E691A88F7557A"/>
          </w:placeholder>
          <w:id w:val="-214038740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81507B5EDBEC458CB9C8BCD7E5A95637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60"/>
        <w:contextualSpacing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9D95AF7E8E334402BFE8938F6A818242"/>
          </w:placeholder>
          <w:id w:val="-852874089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46DE37CF39124CE09C71755590164EE8"/>
          </w:placeholder>
          <w:id w:val="-284892815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860D8A056805431C888F1FCE84ED74D8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044287E9D1EF4A5CA8796E202C635BE3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suppressAutoHyphens w:val="true"/>
        <w:spacing w:lineRule="auto" w:line="240" w:before="0" w:after="60"/>
        <w:jc w:val="both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kern w:val="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523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  <w:bookmarkStart w:id="0" w:name="_GoBack"/>
    <w:bookmarkEnd w:id="0"/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  <w:bookmarkStart w:id="1" w:name="_GoBack"/>
    <w:bookmarkEnd w:id="1"/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ef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29" w:customStyle="1">
    <w:name w:val="Font Style29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40" w:customStyle="1">
    <w:name w:val="Font Style40"/>
    <w:basedOn w:val="DefaultParagraphFont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576efc"/>
    <w:rPr>
      <w:color w:val="808080"/>
    </w:rPr>
  </w:style>
  <w:style w:type="character" w:styleId="Strong">
    <w:name w:val="Strong"/>
    <w:basedOn w:val="DefaultParagraphFont"/>
    <w:uiPriority w:val="22"/>
    <w:qFormat/>
    <w:rsid w:val="00576efc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675904"/>
    <w:rPr/>
  </w:style>
  <w:style w:type="character" w:styleId="StopkaZnak" w:customStyle="1">
    <w:name w:val="Stopka Znak"/>
    <w:basedOn w:val="DefaultParagraphFont"/>
    <w:uiPriority w:val="99"/>
    <w:qFormat/>
    <w:rsid w:val="00675904"/>
    <w:rPr/>
  </w:style>
  <w:style w:type="character" w:styleId="FontStyle41" w:customStyle="1">
    <w:name w:val="Font Style41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3e18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81" w:customStyle="1">
    <w:name w:val="Style8"/>
    <w:basedOn w:val="Normal"/>
    <w:uiPriority w:val="99"/>
    <w:qFormat/>
    <w:rsid w:val="00576efc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76efc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e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464d1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2A66E8"/>
    <w:rsid w:val="003619AC"/>
    <w:rsid w:val="0038145E"/>
    <w:rsid w:val="0057094A"/>
    <w:rsid w:val="005768D8"/>
    <w:rsid w:val="005929A4"/>
    <w:rsid w:val="005F1C79"/>
    <w:rsid w:val="0078614D"/>
    <w:rsid w:val="00897D93"/>
    <w:rsid w:val="008D4039"/>
    <w:rsid w:val="009A2472"/>
    <w:rsid w:val="009A401B"/>
    <w:rsid w:val="00C56AA9"/>
    <w:rsid w:val="00D66974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210</Words>
  <Characters>1438</Characters>
  <CharactersWithSpaces>1684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2023-09-13T11:59:00Z</dcterms:created>
  <dc:creator>Admin</dc:creator>
  <dc:description/>
  <dc:language>pl-PL</dc:language>
  <cp:lastModifiedBy/>
  <cp:lastPrinted>2023-09-27T15:26:53Z</cp:lastPrinted>
  <dcterms:modified xsi:type="dcterms:W3CDTF">2023-09-27T15:26:34Z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