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AD92" w14:textId="77777777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418A5">
        <w:t>2</w:t>
      </w:r>
      <w:r w:rsidR="00D146D8">
        <w:t>3</w:t>
      </w:r>
      <w:r w:rsidRPr="00B47C20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>Załącznik nr 7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44603785" w14:textId="53062D2C" w:rsidR="00DE3790" w:rsidRDefault="00D146D8" w:rsidP="00AF380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Utrzymanie czystości posesji i przyległych chodników administrowanych przez MPGN Sp. Z o.o. w Grudziądzu w okresie od 01.0</w:t>
      </w:r>
      <w:r w:rsidR="00E02CE5">
        <w:rPr>
          <w:b/>
        </w:rPr>
        <w:t>5</w:t>
      </w:r>
      <w:r>
        <w:rPr>
          <w:b/>
        </w:rPr>
        <w:t>.2021 r. do 3</w:t>
      </w:r>
      <w:r w:rsidR="008B0C24">
        <w:rPr>
          <w:b/>
        </w:rPr>
        <w:t>0</w:t>
      </w:r>
      <w:r>
        <w:rPr>
          <w:b/>
        </w:rPr>
        <w:t>.0</w:t>
      </w:r>
      <w:r w:rsidR="008B0C24">
        <w:rPr>
          <w:b/>
        </w:rPr>
        <w:t>4</w:t>
      </w:r>
      <w:r>
        <w:rPr>
          <w:b/>
        </w:rPr>
        <w:t>.2022 r.</w:t>
      </w:r>
      <w:r w:rsidRPr="00E2686C">
        <w:rPr>
          <w:b/>
        </w:rPr>
        <w:t>”</w:t>
      </w:r>
    </w:p>
    <w:p w14:paraId="3A3EC807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418A5"/>
    <w:rsid w:val="0084186C"/>
    <w:rsid w:val="008B0C24"/>
    <w:rsid w:val="00AF380F"/>
    <w:rsid w:val="00B37B88"/>
    <w:rsid w:val="00B47C20"/>
    <w:rsid w:val="00B718E9"/>
    <w:rsid w:val="00C63B92"/>
    <w:rsid w:val="00D146D8"/>
    <w:rsid w:val="00DE3790"/>
    <w:rsid w:val="00DE7C7F"/>
    <w:rsid w:val="00E02CE5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5</cp:revision>
  <cp:lastPrinted>2018-05-23T09:38:00Z</cp:lastPrinted>
  <dcterms:created xsi:type="dcterms:W3CDTF">2021-02-26T12:03:00Z</dcterms:created>
  <dcterms:modified xsi:type="dcterms:W3CDTF">2021-03-12T14:32:00Z</dcterms:modified>
</cp:coreProperties>
</file>