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246466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 w:rsidRPr="00246466">
        <w:rPr>
          <w:rFonts w:ascii="Arial" w:hAnsi="Arial" w:cs="Arial"/>
          <w:b/>
          <w:color w:val="000000" w:themeColor="text1"/>
          <w:sz w:val="20"/>
          <w:szCs w:val="20"/>
        </w:rPr>
        <w:t xml:space="preserve">prawne </w:t>
      </w:r>
      <w:r w:rsidRPr="00246466">
        <w:rPr>
          <w:rFonts w:ascii="Arial" w:hAnsi="Arial" w:cs="Arial"/>
          <w:b/>
          <w:color w:val="000000" w:themeColor="text1"/>
          <w:sz w:val="20"/>
          <w:szCs w:val="20"/>
        </w:rPr>
        <w:t>przetwarzania</w:t>
      </w:r>
      <w:r w:rsidR="000805DE" w:rsidRPr="00246466">
        <w:rPr>
          <w:rFonts w:ascii="Arial" w:hAnsi="Arial" w:cs="Arial"/>
          <w:b/>
          <w:color w:val="000000" w:themeColor="text1"/>
          <w:sz w:val="20"/>
          <w:szCs w:val="20"/>
        </w:rPr>
        <w:t xml:space="preserve"> danych osobowych</w:t>
      </w:r>
      <w:r w:rsidRPr="00246466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365B33" w:rsidRPr="0024646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Otrzymaliśmy </w:t>
      </w:r>
      <w:r w:rsidR="005B5096" w:rsidRPr="00246466">
        <w:rPr>
          <w:rFonts w:ascii="Arial" w:hAnsi="Arial" w:cs="Arial"/>
          <w:color w:val="000000" w:themeColor="text1"/>
          <w:sz w:val="20"/>
          <w:szCs w:val="20"/>
        </w:rPr>
        <w:t>Pani/Pana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 dane osobowe od </w:t>
      </w:r>
      <w:r w:rsidR="00905BA2" w:rsidRPr="00246466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…………………………………………………………..</w:t>
      </w:r>
    </w:p>
    <w:p w:rsidR="00365B33" w:rsidRPr="00246466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Będziemy przetwarzać dane osobowe na podstawie i w celu</w:t>
      </w:r>
      <w:r w:rsidR="00365B33" w:rsidRPr="00246466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E042F" w:rsidRPr="00246466" w:rsidRDefault="005124E7" w:rsidP="00CE042F">
      <w:pPr>
        <w:jc w:val="center"/>
        <w:rPr>
          <w:rFonts w:ascii="Arial" w:hAnsi="Arial" w:cs="Arial"/>
          <w:b/>
          <w:color w:val="000000" w:themeColor="text1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na podstawie art. 6 ust. 1 lit. b RODO – w celu </w:t>
      </w:r>
      <w:r w:rsidR="00D06773" w:rsidRPr="00246466">
        <w:rPr>
          <w:rFonts w:ascii="Arial" w:hAnsi="Arial" w:cs="Arial"/>
          <w:color w:val="000000" w:themeColor="text1"/>
          <w:sz w:val="20"/>
          <w:szCs w:val="20"/>
        </w:rPr>
        <w:t xml:space="preserve">zawarcia i </w:t>
      </w:r>
      <w:r w:rsidR="006A25E1" w:rsidRPr="00246466">
        <w:rPr>
          <w:rFonts w:ascii="Arial" w:hAnsi="Arial" w:cs="Arial"/>
          <w:color w:val="000000" w:themeColor="text1"/>
          <w:sz w:val="20"/>
          <w:szCs w:val="20"/>
        </w:rPr>
        <w:t>wykonania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 umowy </w:t>
      </w:r>
      <w:r w:rsidR="001B2B50" w:rsidRPr="00246466">
        <w:rPr>
          <w:rFonts w:ascii="Arial" w:hAnsi="Arial" w:cs="Arial"/>
          <w:color w:val="000000" w:themeColor="text1"/>
          <w:sz w:val="20"/>
          <w:szCs w:val="20"/>
        </w:rPr>
        <w:br/>
      </w:r>
      <w:r w:rsidR="00CD24E4" w:rsidRPr="00246466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4255ED" w:rsidRPr="00246466">
        <w:rPr>
          <w:rFonts w:ascii="Arial" w:hAnsi="Arial" w:cs="Arial"/>
          <w:color w:val="000000" w:themeColor="text1"/>
          <w:sz w:val="20"/>
          <w:szCs w:val="20"/>
        </w:rPr>
        <w:t xml:space="preserve"> ….</w:t>
      </w:r>
      <w:r w:rsidR="00282DA0" w:rsidRPr="00246466">
        <w:rPr>
          <w:rFonts w:ascii="Arial" w:hAnsi="Arial" w:cs="Arial"/>
          <w:color w:val="000000" w:themeColor="text1"/>
          <w:sz w:val="20"/>
          <w:szCs w:val="20"/>
        </w:rPr>
        <w:t>/20.........</w:t>
      </w:r>
      <w:r w:rsidR="00A61DCD" w:rsidRPr="00246466">
        <w:rPr>
          <w:rFonts w:ascii="Arial" w:hAnsi="Arial" w:cs="Arial"/>
          <w:color w:val="000000" w:themeColor="text1"/>
          <w:sz w:val="20"/>
          <w:szCs w:val="20"/>
        </w:rPr>
        <w:t xml:space="preserve">/JW2063 z dnia </w:t>
      </w:r>
      <w:r w:rsidR="004255ED" w:rsidRPr="00246466">
        <w:rPr>
          <w:rFonts w:ascii="Arial" w:hAnsi="Arial" w:cs="Arial"/>
          <w:color w:val="000000" w:themeColor="text1"/>
          <w:sz w:val="20"/>
          <w:szCs w:val="20"/>
        </w:rPr>
        <w:t>……….</w:t>
      </w:r>
      <w:r w:rsidR="00282DA0" w:rsidRPr="00246466">
        <w:rPr>
          <w:rFonts w:ascii="Arial" w:hAnsi="Arial" w:cs="Arial"/>
          <w:color w:val="000000" w:themeColor="text1"/>
          <w:sz w:val="20"/>
          <w:szCs w:val="20"/>
        </w:rPr>
        <w:t>20.......</w:t>
      </w:r>
      <w:r w:rsidR="00A61DCD" w:rsidRPr="002464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7B2F" w:rsidRPr="00246466">
        <w:rPr>
          <w:rFonts w:ascii="Arial" w:hAnsi="Arial" w:cs="Arial"/>
          <w:color w:val="000000" w:themeColor="text1"/>
          <w:sz w:val="20"/>
          <w:szCs w:val="20"/>
        </w:rPr>
        <w:t>r.</w:t>
      </w:r>
      <w:r w:rsidR="001B2B50" w:rsidRPr="00246466">
        <w:rPr>
          <w:rFonts w:ascii="Arial" w:hAnsi="Arial" w:cs="Arial"/>
          <w:color w:val="000000" w:themeColor="text1"/>
          <w:sz w:val="20"/>
          <w:szCs w:val="20"/>
        </w:rPr>
        <w:t xml:space="preserve"> dotyczącej</w:t>
      </w:r>
      <w:r w:rsidR="00A61DCD" w:rsidRPr="00246466">
        <w:rPr>
          <w:rFonts w:ascii="Arial" w:hAnsi="Arial" w:cs="Arial"/>
          <w:color w:val="000000" w:themeColor="text1"/>
          <w:sz w:val="20"/>
          <w:szCs w:val="20"/>
        </w:rPr>
        <w:t>:</w:t>
      </w:r>
      <w:r w:rsidR="001B2B50" w:rsidRPr="002464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D321B" w:rsidRPr="000F5A6E" w:rsidRDefault="000F5A6E" w:rsidP="00867AC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IDFont+F2" w:hAnsi="Arial" w:cs="Arial"/>
          <w:b/>
          <w:color w:val="000000" w:themeColor="text1"/>
          <w:sz w:val="18"/>
          <w:szCs w:val="18"/>
        </w:rPr>
      </w:pPr>
      <w:r w:rsidRPr="000F5A6E">
        <w:rPr>
          <w:rFonts w:ascii="Arial" w:eastAsia="CIDFont+F2" w:hAnsi="Arial" w:cs="Arial"/>
          <w:b/>
          <w:color w:val="000000" w:themeColor="text1"/>
          <w:sz w:val="18"/>
          <w:szCs w:val="18"/>
        </w:rPr>
        <w:t>Dostawy sprzętu scenicznego</w:t>
      </w:r>
    </w:p>
    <w:p w:rsidR="005B5620" w:rsidRPr="00246466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do które</w:t>
      </w:r>
      <w:r w:rsidR="0065241D">
        <w:rPr>
          <w:rFonts w:ascii="Arial" w:hAnsi="Arial" w:cs="Arial"/>
          <w:color w:val="000000" w:themeColor="text1"/>
          <w:sz w:val="20"/>
          <w:szCs w:val="20"/>
        </w:rPr>
        <w:t>go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 pracodawca wskazał Państwa jako perso</w:t>
      </w:r>
      <w:bookmarkStart w:id="0" w:name="_GoBack"/>
      <w:bookmarkEnd w:id="0"/>
      <w:r w:rsidRPr="00246466">
        <w:rPr>
          <w:rFonts w:ascii="Arial" w:hAnsi="Arial" w:cs="Arial"/>
          <w:color w:val="000000" w:themeColor="text1"/>
          <w:sz w:val="20"/>
          <w:szCs w:val="20"/>
        </w:rPr>
        <w:t>nel wyznaczony do jej realizacji</w:t>
      </w:r>
      <w:r w:rsidR="005124E7" w:rsidRPr="00246466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5124E7" w:rsidRPr="00246466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na podstawie art. 6 ust. 1 lit. c RODO – w celu realizacj</w:t>
      </w:r>
      <w:r w:rsidR="003E13A5" w:rsidRPr="00246466">
        <w:rPr>
          <w:rFonts w:ascii="Arial" w:hAnsi="Arial" w:cs="Arial"/>
          <w:color w:val="000000" w:themeColor="text1"/>
          <w:sz w:val="20"/>
          <w:szCs w:val="20"/>
        </w:rPr>
        <w:t>i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 obowiązków prawnych ciążących na Administratorze danych wynikając</w:t>
      </w:r>
      <w:r w:rsidR="003E13A5" w:rsidRPr="00246466">
        <w:rPr>
          <w:rFonts w:ascii="Arial" w:hAnsi="Arial" w:cs="Arial"/>
          <w:color w:val="000000" w:themeColor="text1"/>
          <w:sz w:val="20"/>
          <w:szCs w:val="20"/>
        </w:rPr>
        <w:t>ych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 z aktów prawnych, w szczególności z:</w:t>
      </w:r>
    </w:p>
    <w:p w:rsidR="005124E7" w:rsidRPr="00246466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ustawy z dnia 11 września 2019 r.</w:t>
      </w:r>
      <w:r w:rsidR="005124E7" w:rsidRPr="00246466">
        <w:rPr>
          <w:rFonts w:ascii="Arial" w:hAnsi="Arial" w:cs="Arial"/>
          <w:color w:val="000000" w:themeColor="text1"/>
          <w:sz w:val="20"/>
          <w:szCs w:val="20"/>
        </w:rPr>
        <w:t xml:space="preserve"> Prawo zamówień publicznych</w:t>
      </w:r>
      <w:r w:rsidR="004332D7" w:rsidRPr="002464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124E7" w:rsidRPr="00246466">
        <w:rPr>
          <w:rFonts w:ascii="Arial" w:hAnsi="Arial" w:cs="Arial"/>
          <w:color w:val="000000" w:themeColor="text1"/>
          <w:sz w:val="20"/>
          <w:szCs w:val="20"/>
        </w:rPr>
        <w:t>– zwana dalej „UPZP”;</w:t>
      </w:r>
    </w:p>
    <w:p w:rsidR="005124E7" w:rsidRPr="00246466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rozporządzenia Ministra Rozwoju, Pracy i Technologii z dnia 23 grudnia 2020 r. </w:t>
      </w:r>
      <w:r w:rsidR="001B2B50" w:rsidRPr="00246466">
        <w:rPr>
          <w:rFonts w:ascii="Arial" w:hAnsi="Arial" w:cs="Arial"/>
          <w:color w:val="000000" w:themeColor="text1"/>
          <w:sz w:val="20"/>
          <w:szCs w:val="20"/>
        </w:rPr>
        <w:br/>
      </w:r>
      <w:r w:rsidRPr="00246466">
        <w:rPr>
          <w:rFonts w:ascii="Arial" w:hAnsi="Arial" w:cs="Arial"/>
          <w:color w:val="000000" w:themeColor="text1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246466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ustawy z dnia 14 lipca 1983 r. o narodowym zasobie archiwalnym i archiwach;</w:t>
      </w:r>
    </w:p>
    <w:p w:rsidR="00713338" w:rsidRPr="00246466" w:rsidRDefault="00713338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>ustawy z dnia 5 sierpnia 2010 r. o ochronie informacji niejawnych</w:t>
      </w:r>
    </w:p>
    <w:p w:rsidR="00F0160B" w:rsidRPr="0024646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Będziemy przetwarzać </w:t>
      </w:r>
      <w:r w:rsidR="000805DE" w:rsidRPr="00246466">
        <w:rPr>
          <w:rFonts w:ascii="Arial" w:hAnsi="Arial" w:cs="Arial"/>
          <w:color w:val="000000" w:themeColor="text1"/>
          <w:sz w:val="20"/>
          <w:szCs w:val="20"/>
        </w:rPr>
        <w:t xml:space="preserve">dane </w:t>
      </w:r>
      <w:r w:rsidR="00EC756B" w:rsidRPr="00246466">
        <w:rPr>
          <w:rFonts w:ascii="Arial" w:hAnsi="Arial" w:cs="Arial"/>
          <w:color w:val="000000" w:themeColor="text1"/>
          <w:sz w:val="20"/>
          <w:szCs w:val="20"/>
        </w:rPr>
        <w:t xml:space="preserve">osobowe </w:t>
      </w:r>
      <w:r w:rsidR="002C6606" w:rsidRPr="00246466">
        <w:rPr>
          <w:rFonts w:ascii="Arial" w:hAnsi="Arial" w:cs="Arial"/>
          <w:color w:val="000000" w:themeColor="text1"/>
          <w:sz w:val="20"/>
          <w:szCs w:val="20"/>
        </w:rPr>
        <w:t>w zakresie:</w:t>
      </w:r>
      <w:r w:rsidR="006D4391" w:rsidRPr="00246466">
        <w:rPr>
          <w:rFonts w:ascii="Arial" w:hAnsi="Arial" w:cs="Arial"/>
          <w:color w:val="000000" w:themeColor="text1"/>
          <w:sz w:val="20"/>
          <w:szCs w:val="20"/>
        </w:rPr>
        <w:t xml:space="preserve"> imię i nazwisko, seria 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>i numer dowodu osobistego, adres miejsca zamieszkania lub pobytu, dane w zakresie po</w:t>
      </w:r>
      <w:r w:rsidR="006D4391" w:rsidRPr="00246466">
        <w:rPr>
          <w:rFonts w:ascii="Arial" w:hAnsi="Arial" w:cs="Arial"/>
          <w:color w:val="000000" w:themeColor="text1"/>
          <w:sz w:val="20"/>
          <w:szCs w:val="20"/>
        </w:rPr>
        <w:t xml:space="preserve">siadanych uprawnień wymaganych </w:t>
      </w: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do wykonania przedmiotu umowy. </w:t>
      </w:r>
    </w:p>
    <w:p w:rsidR="008D5816" w:rsidRPr="00246466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b/>
          <w:color w:val="000000" w:themeColor="text1"/>
          <w:sz w:val="20"/>
          <w:szCs w:val="20"/>
        </w:rPr>
        <w:t>Okres przechowywania danych.</w:t>
      </w:r>
    </w:p>
    <w:p w:rsidR="002C6606" w:rsidRPr="00246466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color w:val="000000" w:themeColor="text1"/>
          <w:sz w:val="20"/>
          <w:szCs w:val="20"/>
        </w:rPr>
        <w:t xml:space="preserve">Dane osobowe będą przechowywane przez okres obowiązywania umowy. </w:t>
      </w:r>
      <w:r w:rsidR="00027406" w:rsidRPr="00246466">
        <w:rPr>
          <w:rFonts w:ascii="Arial" w:hAnsi="Arial" w:cs="Arial"/>
          <w:color w:val="000000" w:themeColor="text1"/>
          <w:sz w:val="20"/>
          <w:szCs w:val="20"/>
        </w:rPr>
        <w:t>Okres przechowywania może się wydłużyć w przypadku ujawnienia się roszczeń z umowy (zgodnie z okresem przedawnienia roszczeń</w:t>
      </w:r>
      <w:r w:rsidR="001E0D69" w:rsidRPr="00246466">
        <w:rPr>
          <w:rFonts w:ascii="Arial" w:hAnsi="Arial" w:cs="Arial"/>
          <w:color w:val="000000" w:themeColor="text1"/>
          <w:sz w:val="20"/>
          <w:szCs w:val="20"/>
        </w:rPr>
        <w:t xml:space="preserve"> wynikającym z przepisów prawa), a także w przypadku gdy będzie on wynikał z przepisów prawa będących podstawą prawną przetwarzania </w:t>
      </w:r>
      <w:r w:rsidR="00A61DCD" w:rsidRPr="00246466">
        <w:rPr>
          <w:rFonts w:ascii="Arial" w:hAnsi="Arial" w:cs="Arial"/>
          <w:color w:val="000000" w:themeColor="text1"/>
          <w:sz w:val="20"/>
          <w:szCs w:val="20"/>
        </w:rPr>
        <w:t>danych.</w:t>
      </w:r>
    </w:p>
    <w:p w:rsidR="008D5816" w:rsidRPr="00246466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6466">
        <w:rPr>
          <w:rFonts w:ascii="Arial" w:hAnsi="Arial" w:cs="Arial"/>
          <w:b/>
          <w:color w:val="000000" w:themeColor="text1"/>
          <w:sz w:val="20"/>
          <w:szCs w:val="20"/>
        </w:rPr>
        <w:t>Przekazywanie Państwa danych.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B6" w:rsidRDefault="00755FB6" w:rsidP="00DA782C">
      <w:pPr>
        <w:spacing w:after="0" w:line="240" w:lineRule="auto"/>
      </w:pPr>
      <w:r>
        <w:separator/>
      </w:r>
    </w:p>
  </w:endnote>
  <w:endnote w:type="continuationSeparator" w:id="0">
    <w:p w:rsidR="00755FB6" w:rsidRDefault="00755FB6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B6" w:rsidRDefault="00755FB6" w:rsidP="00DA782C">
      <w:pPr>
        <w:spacing w:after="0" w:line="240" w:lineRule="auto"/>
      </w:pPr>
      <w:r>
        <w:separator/>
      </w:r>
    </w:p>
  </w:footnote>
  <w:footnote w:type="continuationSeparator" w:id="0">
    <w:p w:rsidR="00755FB6" w:rsidRDefault="00755FB6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802" w:rsidRDefault="00FC0248" w:rsidP="006D6802">
    <w:pPr>
      <w:pStyle w:val="Nagwek"/>
      <w:jc w:val="right"/>
    </w:pPr>
    <w:r>
      <w:t xml:space="preserve">Załącznik nr </w:t>
    </w:r>
    <w:r w:rsidR="00353457">
      <w:t>4.3 do SWZ</w:t>
    </w:r>
  </w:p>
  <w:p w:rsidR="006D6802" w:rsidRDefault="006D6802" w:rsidP="006D6802">
    <w:pPr>
      <w:pStyle w:val="Nagwek"/>
      <w:jc w:val="right"/>
    </w:pPr>
  </w:p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2B15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0F5A6E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46466"/>
    <w:rsid w:val="002776AE"/>
    <w:rsid w:val="00282DA0"/>
    <w:rsid w:val="002C6606"/>
    <w:rsid w:val="002F0158"/>
    <w:rsid w:val="003277C3"/>
    <w:rsid w:val="00353457"/>
    <w:rsid w:val="00365B33"/>
    <w:rsid w:val="00380522"/>
    <w:rsid w:val="003830E6"/>
    <w:rsid w:val="00385A3F"/>
    <w:rsid w:val="003B5479"/>
    <w:rsid w:val="003D7477"/>
    <w:rsid w:val="003E13A5"/>
    <w:rsid w:val="00402850"/>
    <w:rsid w:val="004255ED"/>
    <w:rsid w:val="004321D3"/>
    <w:rsid w:val="004332D7"/>
    <w:rsid w:val="004A2A1C"/>
    <w:rsid w:val="004A42B6"/>
    <w:rsid w:val="005124E7"/>
    <w:rsid w:val="00537C2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133E0"/>
    <w:rsid w:val="0065241D"/>
    <w:rsid w:val="00656617"/>
    <w:rsid w:val="00675D5E"/>
    <w:rsid w:val="00684E81"/>
    <w:rsid w:val="006A0995"/>
    <w:rsid w:val="006A25E1"/>
    <w:rsid w:val="006A2EBA"/>
    <w:rsid w:val="006D12C9"/>
    <w:rsid w:val="006D4391"/>
    <w:rsid w:val="006D6802"/>
    <w:rsid w:val="00713338"/>
    <w:rsid w:val="00724F9F"/>
    <w:rsid w:val="00745B39"/>
    <w:rsid w:val="00755FB6"/>
    <w:rsid w:val="00780DC6"/>
    <w:rsid w:val="00790A39"/>
    <w:rsid w:val="007973F7"/>
    <w:rsid w:val="007A131B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67AC7"/>
    <w:rsid w:val="008932E6"/>
    <w:rsid w:val="008976F4"/>
    <w:rsid w:val="008C1951"/>
    <w:rsid w:val="008D5816"/>
    <w:rsid w:val="008E5D9C"/>
    <w:rsid w:val="00905BA2"/>
    <w:rsid w:val="00935405"/>
    <w:rsid w:val="0094147B"/>
    <w:rsid w:val="0094693D"/>
    <w:rsid w:val="00947B2F"/>
    <w:rsid w:val="009613A2"/>
    <w:rsid w:val="009648DD"/>
    <w:rsid w:val="009A1D36"/>
    <w:rsid w:val="009B0358"/>
    <w:rsid w:val="009B6F2F"/>
    <w:rsid w:val="009D321B"/>
    <w:rsid w:val="009D5CC3"/>
    <w:rsid w:val="009E1E94"/>
    <w:rsid w:val="009E2E7B"/>
    <w:rsid w:val="009E525B"/>
    <w:rsid w:val="00A22B3F"/>
    <w:rsid w:val="00A40E10"/>
    <w:rsid w:val="00A4168E"/>
    <w:rsid w:val="00A523BB"/>
    <w:rsid w:val="00A549F6"/>
    <w:rsid w:val="00A61DCD"/>
    <w:rsid w:val="00A92FBB"/>
    <w:rsid w:val="00A963BB"/>
    <w:rsid w:val="00AB7281"/>
    <w:rsid w:val="00AC792F"/>
    <w:rsid w:val="00AF78E8"/>
    <w:rsid w:val="00AF7D64"/>
    <w:rsid w:val="00B00B25"/>
    <w:rsid w:val="00B049A4"/>
    <w:rsid w:val="00B12E5F"/>
    <w:rsid w:val="00B327B2"/>
    <w:rsid w:val="00B3651E"/>
    <w:rsid w:val="00B4299C"/>
    <w:rsid w:val="00B56FDD"/>
    <w:rsid w:val="00B64A19"/>
    <w:rsid w:val="00BA0ED5"/>
    <w:rsid w:val="00BA3D72"/>
    <w:rsid w:val="00BA6ECC"/>
    <w:rsid w:val="00BB09C3"/>
    <w:rsid w:val="00BC7CCC"/>
    <w:rsid w:val="00BD220E"/>
    <w:rsid w:val="00BF1891"/>
    <w:rsid w:val="00C412FC"/>
    <w:rsid w:val="00C477FB"/>
    <w:rsid w:val="00CB1D8B"/>
    <w:rsid w:val="00CD24E4"/>
    <w:rsid w:val="00CE042F"/>
    <w:rsid w:val="00CE1371"/>
    <w:rsid w:val="00D06773"/>
    <w:rsid w:val="00D37415"/>
    <w:rsid w:val="00D573DC"/>
    <w:rsid w:val="00D61AFC"/>
    <w:rsid w:val="00D74EF0"/>
    <w:rsid w:val="00D910A8"/>
    <w:rsid w:val="00DA10AB"/>
    <w:rsid w:val="00DA782C"/>
    <w:rsid w:val="00DE14CD"/>
    <w:rsid w:val="00E333EE"/>
    <w:rsid w:val="00E51E1D"/>
    <w:rsid w:val="00E630BD"/>
    <w:rsid w:val="00E70086"/>
    <w:rsid w:val="00E73257"/>
    <w:rsid w:val="00EC50A3"/>
    <w:rsid w:val="00EC7312"/>
    <w:rsid w:val="00EC756B"/>
    <w:rsid w:val="00ED12A8"/>
    <w:rsid w:val="00EF23EF"/>
    <w:rsid w:val="00EF6924"/>
    <w:rsid w:val="00F00AB7"/>
    <w:rsid w:val="00F0160B"/>
    <w:rsid w:val="00F0770A"/>
    <w:rsid w:val="00F92ED1"/>
    <w:rsid w:val="00F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4BF27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C75E8F-A1A6-4CD6-9224-98DE6F1146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14</cp:revision>
  <cp:lastPrinted>2023-10-09T09:53:00Z</cp:lastPrinted>
  <dcterms:created xsi:type="dcterms:W3CDTF">2022-08-23T11:14:00Z</dcterms:created>
  <dcterms:modified xsi:type="dcterms:W3CDTF">2024-10-04T08:54:00Z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10.11.194.113</vt:lpwstr>
  </property>
  <property fmtid="{D5CDD505-2E9C-101B-9397-08002B2CF9AE}" pid="11" name="bjPortionMark">
    <vt:lpwstr>[]</vt:lpwstr>
  </property>
</Properties>
</file>