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79" w:rsidRDefault="00340479" w:rsidP="00340479">
      <w:pPr>
        <w:pStyle w:val="Tekstpodstawowy"/>
        <w:ind w:left="851" w:firstLine="425"/>
        <w:rPr>
          <w:b/>
          <w:sz w:val="20"/>
        </w:rPr>
      </w:pPr>
    </w:p>
    <w:p w:rsidR="00340479" w:rsidRDefault="00340479" w:rsidP="00340479">
      <w:pPr>
        <w:pStyle w:val="Tekstpodstawowy"/>
        <w:ind w:left="851" w:firstLine="425"/>
        <w:rPr>
          <w:b/>
          <w:sz w:val="20"/>
        </w:rPr>
      </w:pPr>
    </w:p>
    <w:p w:rsidR="00340479" w:rsidRDefault="00340479" w:rsidP="00340479">
      <w:pPr>
        <w:pStyle w:val="Tekstpodstawowy"/>
        <w:ind w:left="851" w:firstLine="425"/>
        <w:rPr>
          <w:b/>
          <w:sz w:val="20"/>
        </w:rPr>
      </w:pPr>
    </w:p>
    <w:p w:rsidR="00340479" w:rsidRDefault="00340479" w:rsidP="00340479">
      <w:pPr>
        <w:pStyle w:val="Tekstpodstawowy"/>
        <w:ind w:left="851" w:firstLine="425"/>
        <w:rPr>
          <w:b/>
          <w:sz w:val="20"/>
        </w:rPr>
      </w:pPr>
    </w:p>
    <w:p w:rsidR="00340479" w:rsidRDefault="00340479" w:rsidP="00340479">
      <w:pPr>
        <w:pStyle w:val="Tekstpodstawowy"/>
        <w:rPr>
          <w:b/>
          <w:sz w:val="20"/>
        </w:rPr>
      </w:pPr>
    </w:p>
    <w:p w:rsidR="00340479" w:rsidRDefault="00340479" w:rsidP="00340479">
      <w:pPr>
        <w:pStyle w:val="Tekstpodstawowy"/>
        <w:ind w:left="851"/>
        <w:rPr>
          <w:b/>
          <w:sz w:val="20"/>
        </w:rPr>
      </w:pPr>
      <w:r>
        <w:rPr>
          <w:b/>
          <w:sz w:val="20"/>
        </w:rPr>
        <w:t>Zatwierdzam</w:t>
      </w:r>
    </w:p>
    <w:p w:rsidR="003B115F" w:rsidRPr="00FC4C6D" w:rsidRDefault="00340479" w:rsidP="00FC4C6D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>Załącznik nr 1.</w:t>
      </w:r>
    </w:p>
    <w:p w:rsidR="00FC4C6D" w:rsidRDefault="00FC4C6D" w:rsidP="00FC4C6D">
      <w:pPr>
        <w:pStyle w:val="Tekstpodstawowy"/>
        <w:jc w:val="right"/>
        <w:rPr>
          <w:rFonts w:ascii="Times New Roman"/>
          <w:sz w:val="20"/>
        </w:rPr>
      </w:pPr>
    </w:p>
    <w:p w:rsidR="00E803BA" w:rsidRDefault="00E803BA" w:rsidP="00E803BA">
      <w:pPr>
        <w:pStyle w:val="Tytu"/>
        <w:ind w:left="0"/>
        <w:jc w:val="center"/>
        <w:rPr>
          <w:sz w:val="32"/>
          <w:szCs w:val="32"/>
        </w:rPr>
      </w:pPr>
    </w:p>
    <w:p w:rsidR="00340479" w:rsidRDefault="00340479" w:rsidP="00E803BA">
      <w:pPr>
        <w:pStyle w:val="Tytu"/>
        <w:ind w:left="0"/>
        <w:jc w:val="center"/>
        <w:rPr>
          <w:sz w:val="32"/>
          <w:szCs w:val="32"/>
        </w:rPr>
      </w:pPr>
    </w:p>
    <w:p w:rsidR="00340479" w:rsidRDefault="00340479" w:rsidP="00E803BA">
      <w:pPr>
        <w:pStyle w:val="Tytu"/>
        <w:ind w:left="0"/>
        <w:jc w:val="center"/>
        <w:rPr>
          <w:sz w:val="32"/>
          <w:szCs w:val="32"/>
        </w:rPr>
      </w:pPr>
    </w:p>
    <w:p w:rsidR="00340479" w:rsidRDefault="00340479" w:rsidP="00E803BA">
      <w:pPr>
        <w:pStyle w:val="Tytu"/>
        <w:ind w:left="0"/>
        <w:jc w:val="center"/>
        <w:rPr>
          <w:sz w:val="28"/>
          <w:szCs w:val="28"/>
        </w:rPr>
      </w:pPr>
      <w:r w:rsidRPr="00340479">
        <w:rPr>
          <w:sz w:val="28"/>
          <w:szCs w:val="28"/>
        </w:rPr>
        <w:t>Opis przedmiotu zamówienia</w:t>
      </w:r>
    </w:p>
    <w:p w:rsidR="00E8789E" w:rsidRPr="00340479" w:rsidRDefault="00E8789E" w:rsidP="00E803BA">
      <w:pPr>
        <w:pStyle w:val="Tytu"/>
        <w:ind w:left="0"/>
        <w:jc w:val="center"/>
        <w:rPr>
          <w:sz w:val="28"/>
          <w:szCs w:val="28"/>
        </w:rPr>
      </w:pPr>
    </w:p>
    <w:p w:rsidR="00340479" w:rsidRDefault="00340479" w:rsidP="00E803BA">
      <w:pPr>
        <w:pStyle w:val="Tytu"/>
        <w:ind w:left="0"/>
        <w:jc w:val="center"/>
        <w:rPr>
          <w:b w:val="0"/>
          <w:sz w:val="24"/>
          <w:szCs w:val="24"/>
        </w:rPr>
      </w:pPr>
    </w:p>
    <w:p w:rsidR="00340479" w:rsidRDefault="00340479" w:rsidP="00E803BA">
      <w:pPr>
        <w:pStyle w:val="Tytu"/>
        <w:ind w:left="0"/>
        <w:jc w:val="center"/>
        <w:rPr>
          <w:b w:val="0"/>
          <w:sz w:val="24"/>
          <w:szCs w:val="24"/>
        </w:rPr>
      </w:pPr>
    </w:p>
    <w:p w:rsidR="00340479" w:rsidRDefault="00340479" w:rsidP="00E8789E">
      <w:pPr>
        <w:pStyle w:val="Tytu"/>
        <w:ind w:left="1418" w:right="1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Przedmiotem zamówienia są certyfikowane wzorce alkoholowe i narkotykowe.</w:t>
      </w:r>
    </w:p>
    <w:p w:rsidR="00340479" w:rsidRPr="00340479" w:rsidRDefault="00340479" w:rsidP="00E8789E">
      <w:pPr>
        <w:pStyle w:val="Tytu"/>
        <w:ind w:left="1418" w:right="1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Dokładna specyfikacja zamówienia znajduje się w tabeli.</w:t>
      </w:r>
    </w:p>
    <w:p w:rsidR="00340479" w:rsidRPr="00E803BA" w:rsidRDefault="00340479" w:rsidP="00340479">
      <w:pPr>
        <w:pStyle w:val="Tytu"/>
        <w:ind w:left="0"/>
        <w:rPr>
          <w:sz w:val="32"/>
          <w:szCs w:val="32"/>
        </w:rPr>
      </w:pPr>
    </w:p>
    <w:p w:rsidR="003B115F" w:rsidRDefault="003B115F" w:rsidP="00E8789E">
      <w:pPr>
        <w:pStyle w:val="Tekstpodstawowy"/>
        <w:spacing w:before="8" w:line="360" w:lineRule="auto"/>
        <w:rPr>
          <w:b/>
          <w:sz w:val="24"/>
          <w:szCs w:val="24"/>
        </w:rPr>
      </w:pPr>
    </w:p>
    <w:p w:rsidR="00E8789E" w:rsidRDefault="00E8789E" w:rsidP="00E8789E">
      <w:pPr>
        <w:pStyle w:val="Tekstpodstawowy"/>
        <w:spacing w:before="8" w:line="360" w:lineRule="auto"/>
        <w:rPr>
          <w:b/>
          <w:sz w:val="24"/>
          <w:szCs w:val="24"/>
        </w:rPr>
      </w:pPr>
    </w:p>
    <w:p w:rsidR="00E8789E" w:rsidRPr="00E8789E" w:rsidRDefault="00E8789E" w:rsidP="00E8789E">
      <w:pPr>
        <w:pStyle w:val="Tekstpodstawowy"/>
        <w:spacing w:before="8" w:line="360" w:lineRule="auto"/>
        <w:rPr>
          <w:b/>
          <w:sz w:val="24"/>
          <w:szCs w:val="24"/>
        </w:rPr>
      </w:pPr>
    </w:p>
    <w:tbl>
      <w:tblPr>
        <w:tblStyle w:val="TableNormal"/>
        <w:tblW w:w="11143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360"/>
        <w:gridCol w:w="2782"/>
        <w:gridCol w:w="6199"/>
      </w:tblGrid>
      <w:tr w:rsidR="00340479" w:rsidRPr="00E8789E" w:rsidTr="00340479">
        <w:trPr>
          <w:trHeight w:val="438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Lp.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31"/>
              <w:jc w:val="center"/>
              <w:rPr>
                <w:sz w:val="24"/>
                <w:szCs w:val="24"/>
              </w:rPr>
            </w:pPr>
            <w:r w:rsidRPr="00E8789E">
              <w:rPr>
                <w:w w:val="105"/>
                <w:sz w:val="24"/>
                <w:szCs w:val="24"/>
              </w:rPr>
              <w:t>Ilość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653" w:right="654"/>
              <w:jc w:val="center"/>
              <w:rPr>
                <w:sz w:val="24"/>
                <w:szCs w:val="24"/>
              </w:rPr>
            </w:pPr>
            <w:r w:rsidRPr="00E8789E">
              <w:rPr>
                <w:w w:val="105"/>
                <w:sz w:val="24"/>
                <w:szCs w:val="24"/>
              </w:rPr>
              <w:t>Kod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281" w:right="1268"/>
              <w:jc w:val="center"/>
              <w:rPr>
                <w:sz w:val="24"/>
                <w:szCs w:val="24"/>
              </w:rPr>
            </w:pPr>
            <w:r w:rsidRPr="00E8789E">
              <w:rPr>
                <w:w w:val="105"/>
                <w:sz w:val="24"/>
                <w:szCs w:val="24"/>
              </w:rPr>
              <w:t>Nazwa towaru</w:t>
            </w:r>
          </w:p>
        </w:tc>
      </w:tr>
      <w:tr w:rsidR="00340479" w:rsidRPr="00E8789E" w:rsidTr="00340479">
        <w:trPr>
          <w:trHeight w:val="283"/>
        </w:trPr>
        <w:tc>
          <w:tcPr>
            <w:tcW w:w="11143" w:type="dxa"/>
            <w:gridSpan w:val="4"/>
          </w:tcPr>
          <w:p w:rsidR="00340479" w:rsidRPr="00E8789E" w:rsidRDefault="00340479" w:rsidP="00E8789E">
            <w:pPr>
              <w:pStyle w:val="TableParagraph"/>
              <w:spacing w:before="16" w:line="360" w:lineRule="auto"/>
              <w:ind w:left="1219"/>
              <w:jc w:val="left"/>
              <w:rPr>
                <w:b/>
                <w:sz w:val="24"/>
                <w:szCs w:val="24"/>
              </w:rPr>
            </w:pPr>
            <w:proofErr w:type="spellStart"/>
            <w:r w:rsidRPr="00E8789E">
              <w:rPr>
                <w:b/>
                <w:sz w:val="24"/>
                <w:szCs w:val="24"/>
              </w:rPr>
              <w:t>Chiron</w:t>
            </w:r>
            <w:proofErr w:type="spellEnd"/>
          </w:p>
        </w:tc>
      </w:tr>
      <w:tr w:rsidR="00340479" w:rsidRPr="00E8789E" w:rsidTr="00340479">
        <w:trPr>
          <w:trHeight w:val="507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1.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11491.14-10MG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N,N-</w:t>
            </w:r>
            <w:proofErr w:type="spellStart"/>
            <w:r w:rsidRPr="00E8789E">
              <w:rPr>
                <w:sz w:val="24"/>
                <w:szCs w:val="24"/>
              </w:rPr>
              <w:t>Dimethylpentylone</w:t>
            </w:r>
            <w:proofErr w:type="spellEnd"/>
            <w:r w:rsidRPr="00E8789E">
              <w:rPr>
                <w:sz w:val="24"/>
                <w:szCs w:val="24"/>
              </w:rPr>
              <w:t xml:space="preserve"> (</w:t>
            </w:r>
            <w:proofErr w:type="spellStart"/>
            <w:r w:rsidRPr="00E8789E">
              <w:rPr>
                <w:sz w:val="24"/>
                <w:szCs w:val="24"/>
              </w:rPr>
              <w:t>bk</w:t>
            </w:r>
            <w:proofErr w:type="spellEnd"/>
            <w:r w:rsidRPr="00E8789E">
              <w:rPr>
                <w:sz w:val="24"/>
                <w:szCs w:val="24"/>
              </w:rPr>
              <w:t>-DMBDP),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10mg, (NK)[2018]</w:t>
            </w:r>
          </w:p>
        </w:tc>
      </w:tr>
      <w:tr w:rsidR="00340479" w:rsidRPr="00E8789E" w:rsidTr="00340479">
        <w:trPr>
          <w:trHeight w:val="501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2.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14456.21-5MG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Metonitazen</w:t>
            </w:r>
            <w:proofErr w:type="spellEnd"/>
            <w:r w:rsidRPr="00E8789E">
              <w:rPr>
                <w:sz w:val="24"/>
                <w:szCs w:val="24"/>
              </w:rPr>
              <w:t>, 5mg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(I-N)[2023]{IC}(91,30%)</w:t>
            </w:r>
          </w:p>
        </w:tc>
      </w:tr>
      <w:tr w:rsidR="00340479" w:rsidRPr="00E8789E" w:rsidTr="00340479">
        <w:trPr>
          <w:trHeight w:val="507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3.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15185.21-K-ME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(±)-trans-</w:t>
            </w:r>
            <w:proofErr w:type="spellStart"/>
            <w:r w:rsidRPr="00E8789E">
              <w:rPr>
                <w:sz w:val="24"/>
                <w:szCs w:val="24"/>
              </w:rPr>
              <w:t>Heksahydrokannabinol</w:t>
            </w:r>
            <w:proofErr w:type="spellEnd"/>
            <w:r w:rsidRPr="00E8789E">
              <w:rPr>
                <w:sz w:val="24"/>
                <w:szCs w:val="24"/>
              </w:rPr>
              <w:t xml:space="preserve"> 1000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ug</w:t>
            </w:r>
            <w:proofErr w:type="spellEnd"/>
            <w:r w:rsidRPr="00E8789E">
              <w:rPr>
                <w:sz w:val="24"/>
                <w:szCs w:val="24"/>
              </w:rPr>
              <w:t>/ml w metanolu, 1ml (I-P)[2023]</w:t>
            </w:r>
          </w:p>
        </w:tc>
      </w:tr>
      <w:tr w:rsidR="00340479" w:rsidRPr="00E8789E" w:rsidTr="00340479">
        <w:trPr>
          <w:trHeight w:val="507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4.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9294.18-K-ME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Oksykodon</w:t>
            </w:r>
            <w:proofErr w:type="spellEnd"/>
            <w:r w:rsidRPr="00E8789E">
              <w:rPr>
                <w:sz w:val="24"/>
                <w:szCs w:val="24"/>
              </w:rPr>
              <w:t xml:space="preserve"> 1000µg/ml w metanolu, 1mL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(I-N)</w:t>
            </w:r>
          </w:p>
        </w:tc>
      </w:tr>
      <w:tr w:rsidR="00340479" w:rsidRPr="00E8789E" w:rsidTr="00340479">
        <w:trPr>
          <w:trHeight w:val="567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5.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14899.20-K-ME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Brorfina</w:t>
            </w:r>
            <w:proofErr w:type="spellEnd"/>
            <w:r w:rsidRPr="00E8789E">
              <w:rPr>
                <w:sz w:val="24"/>
                <w:szCs w:val="24"/>
              </w:rPr>
              <w:t>, 1000ug/ml w metanolu, 1ml</w:t>
            </w:r>
          </w:p>
        </w:tc>
      </w:tr>
      <w:tr w:rsidR="00340479" w:rsidRPr="00E8789E" w:rsidTr="00340479">
        <w:trPr>
          <w:trHeight w:val="507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6.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14942.24-100-A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N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 xml:space="preserve">1cP-LSD, 100ug/ml w </w:t>
            </w:r>
            <w:proofErr w:type="spellStart"/>
            <w:r w:rsidRPr="00E8789E">
              <w:rPr>
                <w:sz w:val="24"/>
                <w:szCs w:val="24"/>
              </w:rPr>
              <w:t>acetonitrylu</w:t>
            </w:r>
            <w:proofErr w:type="spellEnd"/>
            <w:r w:rsidRPr="00E8789E">
              <w:rPr>
                <w:sz w:val="24"/>
                <w:szCs w:val="24"/>
              </w:rPr>
              <w:t>, 1ml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(NSP)[2022]{NK}</w:t>
            </w:r>
          </w:p>
        </w:tc>
      </w:tr>
      <w:tr w:rsidR="00340479" w:rsidRPr="00E8789E" w:rsidTr="00340479">
        <w:trPr>
          <w:trHeight w:val="507"/>
        </w:trPr>
        <w:tc>
          <w:tcPr>
            <w:tcW w:w="80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83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7.</w:t>
            </w:r>
          </w:p>
        </w:tc>
        <w:tc>
          <w:tcPr>
            <w:tcW w:w="1360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82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10926.13-10MG</w:t>
            </w:r>
          </w:p>
        </w:tc>
        <w:tc>
          <w:tcPr>
            <w:tcW w:w="619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Eutylone</w:t>
            </w:r>
            <w:proofErr w:type="spellEnd"/>
            <w:r w:rsidRPr="00E8789E">
              <w:rPr>
                <w:sz w:val="24"/>
                <w:szCs w:val="24"/>
              </w:rPr>
              <w:t xml:space="preserve"> HCl 10 mg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(I-P)[2022]{IC}(86,58%)</w:t>
            </w:r>
          </w:p>
        </w:tc>
      </w:tr>
    </w:tbl>
    <w:p w:rsidR="00E8789E" w:rsidRDefault="00E8789E" w:rsidP="00E8789E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E8789E" w:rsidRDefault="00E8789E" w:rsidP="00E8789E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E8789E" w:rsidRDefault="00E8789E" w:rsidP="00E8789E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E8789E" w:rsidRDefault="00E8789E" w:rsidP="00E8789E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E8789E" w:rsidRDefault="00E8789E" w:rsidP="00E8789E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3B115F" w:rsidRPr="00E8789E" w:rsidRDefault="00933953" w:rsidP="00E8789E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E8789E">
        <w:rPr>
          <w:b/>
          <w:sz w:val="24"/>
          <w:szCs w:val="24"/>
        </w:rPr>
        <w:t>.</w:t>
      </w:r>
    </w:p>
    <w:tbl>
      <w:tblPr>
        <w:tblStyle w:val="TableNormal"/>
        <w:tblW w:w="11196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366"/>
        <w:gridCol w:w="2795"/>
        <w:gridCol w:w="6230"/>
      </w:tblGrid>
      <w:tr w:rsidR="00340479" w:rsidRPr="00E8789E" w:rsidTr="00340479">
        <w:trPr>
          <w:trHeight w:val="281"/>
        </w:trPr>
        <w:tc>
          <w:tcPr>
            <w:tcW w:w="11196" w:type="dxa"/>
            <w:gridSpan w:val="4"/>
          </w:tcPr>
          <w:p w:rsidR="00340479" w:rsidRPr="00E8789E" w:rsidRDefault="00340479" w:rsidP="00E8789E">
            <w:pPr>
              <w:pStyle w:val="TableParagraph"/>
              <w:spacing w:before="16" w:line="360" w:lineRule="auto"/>
              <w:ind w:left="1219"/>
              <w:jc w:val="center"/>
              <w:rPr>
                <w:b/>
                <w:sz w:val="24"/>
                <w:szCs w:val="24"/>
              </w:rPr>
            </w:pPr>
            <w:r w:rsidRPr="00E8789E">
              <w:rPr>
                <w:b/>
                <w:sz w:val="24"/>
                <w:szCs w:val="24"/>
              </w:rPr>
              <w:t>LGC</w:t>
            </w:r>
          </w:p>
        </w:tc>
      </w:tr>
      <w:tr w:rsidR="00340479" w:rsidRPr="00E8789E" w:rsidTr="00340479">
        <w:trPr>
          <w:trHeight w:val="504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2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8.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CAY-30171-5M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G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Delta-9-THC-P, 5mg</w:t>
            </w:r>
          </w:p>
        </w:tc>
      </w:tr>
      <w:tr w:rsidR="00340479" w:rsidRPr="00E8789E" w:rsidTr="00340479">
        <w:trPr>
          <w:trHeight w:val="754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2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9.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 w:right="96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CAY-35368-1M G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HHC-O, 9(R)-</w:t>
            </w:r>
            <w:proofErr w:type="spellStart"/>
            <w:r w:rsidRPr="00E8789E">
              <w:rPr>
                <w:sz w:val="24"/>
                <w:szCs w:val="24"/>
              </w:rPr>
              <w:t>Hexahydrocannabinol</w:t>
            </w:r>
            <w:proofErr w:type="spellEnd"/>
            <w:r w:rsidRPr="00E8789E">
              <w:rPr>
                <w:sz w:val="24"/>
                <w:szCs w:val="24"/>
              </w:rPr>
              <w:t xml:space="preserve"> </w:t>
            </w:r>
            <w:proofErr w:type="spellStart"/>
            <w:r w:rsidRPr="00E8789E">
              <w:rPr>
                <w:sz w:val="24"/>
                <w:szCs w:val="24"/>
              </w:rPr>
              <w:t>acetate</w:t>
            </w:r>
            <w:proofErr w:type="spellEnd"/>
            <w:r w:rsidRPr="00E8789E">
              <w:rPr>
                <w:sz w:val="24"/>
                <w:szCs w:val="24"/>
              </w:rPr>
              <w:t xml:space="preserve">, 10mg/ml in </w:t>
            </w:r>
            <w:proofErr w:type="spellStart"/>
            <w:r w:rsidRPr="00E8789E">
              <w:rPr>
                <w:sz w:val="24"/>
                <w:szCs w:val="24"/>
              </w:rPr>
              <w:t>Acetonitrile</w:t>
            </w:r>
            <w:proofErr w:type="spellEnd"/>
            <w:r w:rsidRPr="00E8789E">
              <w:rPr>
                <w:sz w:val="24"/>
                <w:szCs w:val="24"/>
              </w:rPr>
              <w:t>, 1mg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(I-P)</w:t>
            </w:r>
          </w:p>
        </w:tc>
      </w:tr>
      <w:tr w:rsidR="00340479" w:rsidRPr="00E8789E" w:rsidTr="00340479">
        <w:trPr>
          <w:trHeight w:val="504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10.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CAY-36346-1M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G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9(R)-HHC-P, 1mg</w:t>
            </w:r>
          </w:p>
        </w:tc>
      </w:tr>
      <w:tr w:rsidR="00340479" w:rsidRPr="00E8789E" w:rsidTr="00340479">
        <w:trPr>
          <w:trHeight w:val="499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11.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CAY-31630-500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UG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Methoxetamine-d3 HCl, 500ug, (II-P)</w:t>
            </w:r>
          </w:p>
        </w:tc>
      </w:tr>
      <w:tr w:rsidR="00340479" w:rsidRPr="00E8789E" w:rsidTr="00340479">
        <w:trPr>
          <w:trHeight w:val="504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12.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CAY-30248-1M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G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Methoxpropamine</w:t>
            </w:r>
            <w:proofErr w:type="spellEnd"/>
            <w:r w:rsidRPr="00E8789E">
              <w:rPr>
                <w:sz w:val="24"/>
                <w:szCs w:val="24"/>
              </w:rPr>
              <w:t xml:space="preserve"> HCl, 1mg (NSP)</w:t>
            </w:r>
          </w:p>
        </w:tc>
      </w:tr>
      <w:tr w:rsidR="00340479" w:rsidRPr="00E8789E" w:rsidTr="00340479">
        <w:trPr>
          <w:trHeight w:val="504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13.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CAY-31545-1M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w w:val="101"/>
                <w:sz w:val="24"/>
                <w:szCs w:val="24"/>
              </w:rPr>
              <w:t>G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proofErr w:type="spellStart"/>
            <w:r w:rsidRPr="00E8789E">
              <w:rPr>
                <w:sz w:val="24"/>
                <w:szCs w:val="24"/>
              </w:rPr>
              <w:t>Methoxisopropamine</w:t>
            </w:r>
            <w:proofErr w:type="spellEnd"/>
            <w:r w:rsidRPr="00E8789E">
              <w:rPr>
                <w:sz w:val="24"/>
                <w:szCs w:val="24"/>
              </w:rPr>
              <w:t xml:space="preserve"> HCl, 1mg (NSP)</w:t>
            </w:r>
          </w:p>
        </w:tc>
      </w:tr>
      <w:tr w:rsidR="00340479" w:rsidRPr="00E8789E" w:rsidTr="00340479">
        <w:trPr>
          <w:trHeight w:val="514"/>
        </w:trPr>
        <w:tc>
          <w:tcPr>
            <w:tcW w:w="80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14.</w:t>
            </w:r>
          </w:p>
        </w:tc>
        <w:tc>
          <w:tcPr>
            <w:tcW w:w="136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795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LGC Transport</w:t>
            </w:r>
          </w:p>
        </w:tc>
        <w:tc>
          <w:tcPr>
            <w:tcW w:w="622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Koszt dostawy</w:t>
            </w:r>
          </w:p>
        </w:tc>
      </w:tr>
    </w:tbl>
    <w:p w:rsidR="00340479" w:rsidRDefault="00340479" w:rsidP="00E8789E">
      <w:pPr>
        <w:pStyle w:val="Tekstpodstawowy"/>
        <w:spacing w:before="7" w:line="360" w:lineRule="auto"/>
        <w:rPr>
          <w:b/>
          <w:sz w:val="24"/>
          <w:szCs w:val="24"/>
        </w:rPr>
      </w:pPr>
    </w:p>
    <w:p w:rsidR="00E8789E" w:rsidRPr="00E8789E" w:rsidRDefault="00E8789E" w:rsidP="00E8789E">
      <w:pPr>
        <w:pStyle w:val="Tekstpodstawowy"/>
        <w:spacing w:before="7" w:line="360" w:lineRule="auto"/>
        <w:rPr>
          <w:b/>
          <w:sz w:val="24"/>
          <w:szCs w:val="24"/>
        </w:rPr>
      </w:pPr>
    </w:p>
    <w:p w:rsidR="00340479" w:rsidRDefault="00340479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11212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367"/>
        <w:gridCol w:w="2799"/>
        <w:gridCol w:w="6240"/>
      </w:tblGrid>
      <w:tr w:rsidR="00340479" w:rsidRPr="00E8789E" w:rsidTr="00150E3B">
        <w:trPr>
          <w:trHeight w:val="355"/>
        </w:trPr>
        <w:tc>
          <w:tcPr>
            <w:tcW w:w="11212" w:type="dxa"/>
            <w:gridSpan w:val="4"/>
          </w:tcPr>
          <w:p w:rsidR="00340479" w:rsidRPr="00E8789E" w:rsidRDefault="00340479" w:rsidP="00E8789E">
            <w:pPr>
              <w:pStyle w:val="TableParagraph"/>
              <w:spacing w:before="21" w:line="360" w:lineRule="auto"/>
              <w:ind w:left="1219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8789E">
              <w:rPr>
                <w:b/>
                <w:sz w:val="24"/>
                <w:szCs w:val="24"/>
              </w:rPr>
              <w:t>LIPOMED</w:t>
            </w:r>
          </w:p>
        </w:tc>
      </w:tr>
      <w:tr w:rsidR="00340479" w:rsidRPr="00E8789E" w:rsidTr="00150E3B">
        <w:trPr>
          <w:trHeight w:val="620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15.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40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50.00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THC-135-1LM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(-)-delta 9-THC 1mg/ml w metanolu, 1ml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(II-P) [2022]</w:t>
            </w:r>
          </w:p>
        </w:tc>
      </w:tr>
      <w:tr w:rsidR="00340479" w:rsidRPr="00E8789E" w:rsidTr="00150E3B">
        <w:trPr>
          <w:trHeight w:val="626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16.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35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ETH-010-1ML-5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10mg/dl w wodzie (0,1‰),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  <w:tr w:rsidR="00340479" w:rsidRPr="00E8789E" w:rsidTr="00150E3B">
        <w:trPr>
          <w:trHeight w:val="626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17.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35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ETH-015-1ML-5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15mg/dl w wodzie (0,15‰),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  <w:tr w:rsidR="00340479" w:rsidRPr="00E8789E" w:rsidTr="00150E3B">
        <w:trPr>
          <w:trHeight w:val="626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18.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35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ETH-020-1ML-5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20mg/dl w wodzie, 5x1,2ml</w:t>
            </w:r>
          </w:p>
        </w:tc>
      </w:tr>
      <w:tr w:rsidR="00340479" w:rsidRPr="00E8789E" w:rsidTr="00150E3B">
        <w:trPr>
          <w:trHeight w:val="619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19.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35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ETH-025-1ML-5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25mg/dl w wodzie (0,25‰),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  <w:tr w:rsidR="00340479" w:rsidRPr="00E8789E" w:rsidTr="00150E3B">
        <w:trPr>
          <w:trHeight w:val="626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20.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35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ETH-040-1ML-5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40mg/dl w wodzie, 5x1,2ml</w:t>
            </w:r>
          </w:p>
        </w:tc>
      </w:tr>
      <w:tr w:rsidR="00340479" w:rsidRPr="00E8789E" w:rsidTr="00150E3B">
        <w:trPr>
          <w:trHeight w:val="626"/>
        </w:trPr>
        <w:tc>
          <w:tcPr>
            <w:tcW w:w="806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21.</w:t>
            </w:r>
          </w:p>
        </w:tc>
        <w:tc>
          <w:tcPr>
            <w:tcW w:w="1367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135" w:right="14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5.00</w:t>
            </w:r>
          </w:p>
        </w:tc>
        <w:tc>
          <w:tcPr>
            <w:tcW w:w="2799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ETH-050-1ML-5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8" w:type="dxa"/>
          </w:tcPr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50mg/dl w wodzie (0,5‰),</w:t>
            </w:r>
          </w:p>
          <w:p w:rsidR="00340479" w:rsidRPr="00E8789E" w:rsidRDefault="00340479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</w:tbl>
    <w:tbl>
      <w:tblPr>
        <w:tblStyle w:val="TableNormal"/>
        <w:tblpPr w:leftFromText="141" w:rightFromText="141" w:vertAnchor="text" w:horzAnchor="margin" w:tblpX="139" w:tblpY="202"/>
        <w:tblW w:w="111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17"/>
        <w:gridCol w:w="2694"/>
        <w:gridCol w:w="6237"/>
      </w:tblGrid>
      <w:tr w:rsidR="00E8789E" w:rsidRPr="00E8789E" w:rsidTr="00E8789E">
        <w:trPr>
          <w:trHeight w:val="607"/>
        </w:trPr>
        <w:tc>
          <w:tcPr>
            <w:tcW w:w="848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6.00</w:t>
            </w:r>
          </w:p>
        </w:tc>
        <w:tc>
          <w:tcPr>
            <w:tcW w:w="2694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ETH-100-1ML-5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100mg/dl w wodzie (1‰),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  <w:tr w:rsidR="00E8789E" w:rsidRPr="00E8789E" w:rsidTr="00E8789E">
        <w:trPr>
          <w:trHeight w:val="601"/>
        </w:trPr>
        <w:tc>
          <w:tcPr>
            <w:tcW w:w="848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5.00</w:t>
            </w:r>
          </w:p>
        </w:tc>
        <w:tc>
          <w:tcPr>
            <w:tcW w:w="2694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ETH-200-1ML-5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200mg/dl w wodzie (2‰),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  <w:tr w:rsidR="00E8789E" w:rsidRPr="00E8789E" w:rsidTr="00E8789E">
        <w:trPr>
          <w:trHeight w:val="607"/>
        </w:trPr>
        <w:tc>
          <w:tcPr>
            <w:tcW w:w="848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24.</w:t>
            </w:r>
          </w:p>
        </w:tc>
        <w:tc>
          <w:tcPr>
            <w:tcW w:w="141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5.00</w:t>
            </w:r>
          </w:p>
        </w:tc>
        <w:tc>
          <w:tcPr>
            <w:tcW w:w="2694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ETH-300-1ML-5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300mg/dl w wodzie (3‰),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  <w:tr w:rsidR="00E8789E" w:rsidRPr="00E8789E" w:rsidTr="00E8789E">
        <w:trPr>
          <w:trHeight w:val="607"/>
        </w:trPr>
        <w:tc>
          <w:tcPr>
            <w:tcW w:w="848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25.</w:t>
            </w:r>
          </w:p>
        </w:tc>
        <w:tc>
          <w:tcPr>
            <w:tcW w:w="141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4.00</w:t>
            </w:r>
          </w:p>
        </w:tc>
        <w:tc>
          <w:tcPr>
            <w:tcW w:w="2694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ETH-400-1ML-5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400mg/dl w wodzie, 5x1,2ml</w:t>
            </w:r>
          </w:p>
        </w:tc>
      </w:tr>
      <w:tr w:rsidR="00E8789E" w:rsidRPr="00E8789E" w:rsidTr="00E8789E">
        <w:trPr>
          <w:trHeight w:val="670"/>
        </w:trPr>
        <w:tc>
          <w:tcPr>
            <w:tcW w:w="848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112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right="22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1.00</w:t>
            </w:r>
          </w:p>
        </w:tc>
        <w:tc>
          <w:tcPr>
            <w:tcW w:w="2694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ETH-500-1ML-5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5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AMP</w:t>
            </w:r>
          </w:p>
        </w:tc>
        <w:tc>
          <w:tcPr>
            <w:tcW w:w="6237" w:type="dxa"/>
          </w:tcPr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Etanol 500 mg/dl w wodzie (5‰),</w:t>
            </w:r>
          </w:p>
          <w:p w:rsidR="00E8789E" w:rsidRPr="00E8789E" w:rsidRDefault="00E8789E" w:rsidP="00E8789E">
            <w:pPr>
              <w:pStyle w:val="TableParagraph"/>
              <w:spacing w:line="360" w:lineRule="auto"/>
              <w:ind w:left="84"/>
              <w:jc w:val="center"/>
              <w:rPr>
                <w:sz w:val="24"/>
                <w:szCs w:val="24"/>
              </w:rPr>
            </w:pPr>
            <w:r w:rsidRPr="00E8789E">
              <w:rPr>
                <w:sz w:val="24"/>
                <w:szCs w:val="24"/>
              </w:rPr>
              <w:t>5x1,2ml</w:t>
            </w:r>
          </w:p>
        </w:tc>
      </w:tr>
    </w:tbl>
    <w:p w:rsidR="003B115F" w:rsidRDefault="003B115F">
      <w:pPr>
        <w:pStyle w:val="Tekstpodstawowy"/>
        <w:rPr>
          <w:b/>
          <w:sz w:val="20"/>
        </w:rPr>
      </w:pPr>
    </w:p>
    <w:p w:rsidR="003B115F" w:rsidRDefault="003B115F">
      <w:pPr>
        <w:pStyle w:val="Tekstpodstawowy"/>
        <w:spacing w:before="6" w:after="1"/>
        <w:rPr>
          <w:b/>
          <w:sz w:val="14"/>
        </w:rPr>
      </w:pPr>
    </w:p>
    <w:p w:rsidR="003B115F" w:rsidRDefault="003B115F" w:rsidP="00FC4C6D">
      <w:pPr>
        <w:pStyle w:val="Tekstpodstawowy"/>
        <w:spacing w:line="20" w:lineRule="exact"/>
        <w:ind w:left="115"/>
        <w:rPr>
          <w:sz w:val="2"/>
        </w:rPr>
        <w:sectPr w:rsidR="003B115F">
          <w:footerReference w:type="default" r:id="rId7"/>
          <w:type w:val="continuous"/>
          <w:pgSz w:w="11910" w:h="16840"/>
          <w:pgMar w:top="540" w:right="700" w:bottom="1240" w:left="280" w:header="708" w:footer="1056" w:gutter="0"/>
          <w:cols w:space="708"/>
        </w:sectPr>
      </w:pPr>
    </w:p>
    <w:p w:rsidR="003B115F" w:rsidRDefault="003B115F" w:rsidP="00FC4C6D">
      <w:pPr>
        <w:pStyle w:val="Tekstpodstawowy"/>
        <w:spacing w:before="9"/>
        <w:sectPr w:rsidR="003B115F">
          <w:type w:val="continuous"/>
          <w:pgSz w:w="11910" w:h="16840"/>
          <w:pgMar w:top="540" w:right="700" w:bottom="1240" w:left="280" w:header="708" w:footer="708" w:gutter="0"/>
          <w:cols w:num="5" w:space="708" w:equalWidth="0">
            <w:col w:w="1930" w:space="714"/>
            <w:col w:w="1363" w:space="1287"/>
            <w:col w:w="1406" w:space="711"/>
            <w:col w:w="1695" w:space="969"/>
            <w:col w:w="855"/>
          </w:cols>
        </w:sect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spacing w:before="5"/>
        <w:rPr>
          <w:sz w:val="13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rPr>
          <w:sz w:val="20"/>
        </w:rPr>
      </w:pPr>
    </w:p>
    <w:p w:rsidR="003B115F" w:rsidRDefault="003B115F">
      <w:pPr>
        <w:pStyle w:val="Tekstpodstawowy"/>
        <w:spacing w:before="3"/>
        <w:rPr>
          <w:sz w:val="16"/>
        </w:rPr>
      </w:pPr>
    </w:p>
    <w:p w:rsidR="003B115F" w:rsidRDefault="003B115F">
      <w:pPr>
        <w:rPr>
          <w:sz w:val="16"/>
        </w:rPr>
        <w:sectPr w:rsidR="003B115F">
          <w:footerReference w:type="default" r:id="rId8"/>
          <w:pgSz w:w="11910" w:h="16840"/>
          <w:pgMar w:top="540" w:right="700" w:bottom="1240" w:left="280" w:header="0" w:footer="1056" w:gutter="0"/>
          <w:cols w:space="708"/>
        </w:sectPr>
      </w:pPr>
    </w:p>
    <w:p w:rsidR="003B115F" w:rsidRDefault="003B115F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 w:rsidP="00FC4C6D">
      <w:pPr>
        <w:pStyle w:val="Tekstpodstawowy"/>
        <w:spacing w:before="102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Pr="00FC4C6D" w:rsidRDefault="00FC4C6D">
      <w:pPr>
        <w:pStyle w:val="Tekstpodstawowy"/>
        <w:spacing w:before="102"/>
        <w:ind w:left="180" w:hanging="34"/>
        <w:rPr>
          <w:color w:val="FFFFFF" w:themeColor="background1"/>
        </w:rPr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>
      <w:pPr>
        <w:pStyle w:val="Tekstpodstawowy"/>
        <w:spacing w:before="102"/>
        <w:ind w:left="180" w:hanging="34"/>
      </w:pPr>
    </w:p>
    <w:p w:rsidR="00FC4C6D" w:rsidRDefault="00FC4C6D" w:rsidP="00E8789E">
      <w:pPr>
        <w:pStyle w:val="Tekstpodstawowy"/>
        <w:spacing w:before="102"/>
      </w:pPr>
    </w:p>
    <w:sectPr w:rsidR="00FC4C6D">
      <w:type w:val="continuous"/>
      <w:pgSz w:w="11910" w:h="16840"/>
      <w:pgMar w:top="540" w:right="700" w:bottom="1240" w:left="280" w:header="708" w:footer="708" w:gutter="0"/>
      <w:cols w:num="5" w:space="708" w:equalWidth="0">
        <w:col w:w="1930" w:space="714"/>
        <w:col w:w="1363" w:space="1287"/>
        <w:col w:w="1406" w:space="711"/>
        <w:col w:w="1695" w:space="969"/>
        <w:col w:w="8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B7" w:rsidRDefault="00303BB7">
      <w:r>
        <w:separator/>
      </w:r>
    </w:p>
  </w:endnote>
  <w:endnote w:type="continuationSeparator" w:id="0">
    <w:p w:rsidR="00303BB7" w:rsidRDefault="003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5F" w:rsidRDefault="003B115F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5F" w:rsidRDefault="00DB797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7040" behindDoc="1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9558655</wp:posOffset>
              </wp:positionV>
              <wp:extent cx="673036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3FB63" id="Line 4" o:spid="_x0000_s1026" style="position:absolute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9pt,752.65pt" to="549.85pt,7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Ip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" strokeweight=".2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B7" w:rsidRDefault="00303BB7">
      <w:r>
        <w:separator/>
      </w:r>
    </w:p>
  </w:footnote>
  <w:footnote w:type="continuationSeparator" w:id="0">
    <w:p w:rsidR="00303BB7" w:rsidRDefault="0030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5F"/>
    <w:rsid w:val="000C789B"/>
    <w:rsid w:val="00150E3B"/>
    <w:rsid w:val="00303BB7"/>
    <w:rsid w:val="00340479"/>
    <w:rsid w:val="003B115F"/>
    <w:rsid w:val="009006A5"/>
    <w:rsid w:val="00933953"/>
    <w:rsid w:val="00965DD7"/>
    <w:rsid w:val="00DB797C"/>
    <w:rsid w:val="00E803BA"/>
    <w:rsid w:val="00E8789E"/>
    <w:rsid w:val="00F67211"/>
    <w:rsid w:val="00F738C2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78981"/>
  <w15:docId w15:val="{6AEB97A2-14BA-4711-89CE-7FADA80A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2"/>
      <w:szCs w:val="12"/>
    </w:rPr>
  </w:style>
  <w:style w:type="paragraph" w:styleId="Tytu">
    <w:name w:val="Title"/>
    <w:basedOn w:val="Normalny"/>
    <w:uiPriority w:val="1"/>
    <w:qFormat/>
    <w:pPr>
      <w:spacing w:before="96"/>
      <w:ind w:left="17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2" w:lineRule="exact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FC4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C6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C4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C6D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FC4C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93DE-9EB5-4D11-B338-D4601A32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rrdrukofertpolbr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rrdrukofertpolbr</dc:title>
  <dc:creator>Gabriela Fic-Stankowska</dc:creator>
  <cp:lastModifiedBy>Korneluk Magdalena</cp:lastModifiedBy>
  <cp:revision>9</cp:revision>
  <cp:lastPrinted>2023-09-25T11:45:00Z</cp:lastPrinted>
  <dcterms:created xsi:type="dcterms:W3CDTF">2023-09-22T12:45:00Z</dcterms:created>
  <dcterms:modified xsi:type="dcterms:W3CDTF">2023-10-18T10:20:00Z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Sage Symfonia 2.0 Handel</vt:lpwstr>
  </property>
  <property fmtid="{D5CDD505-2E9C-101B-9397-08002B2CF9AE}" pid="4" name="LastSaved">
    <vt:filetime>2023-09-22T00:00:00Z</vt:filetime>
  </property>
</Properties>
</file>