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06F9" w14:textId="06CC0182" w:rsidR="007E4908" w:rsidRDefault="007E4908" w:rsidP="00A4765D">
      <w:pPr>
        <w:pStyle w:val="Nagwek20"/>
        <w:keepNext/>
        <w:keepLines/>
        <w:shd w:val="clear" w:color="auto" w:fill="auto"/>
        <w:spacing w:after="0" w:line="240" w:lineRule="auto"/>
        <w:ind w:firstLine="0"/>
        <w:jc w:val="right"/>
        <w:rPr>
          <w:rFonts w:asciiTheme="minorHAnsi" w:eastAsia="Arial" w:hAnsiTheme="minorHAnsi" w:cstheme="minorHAnsi"/>
          <w:color w:val="0000CC"/>
          <w:sz w:val="24"/>
          <w:szCs w:val="24"/>
        </w:rPr>
      </w:pPr>
      <w:r w:rsidRPr="00031A91">
        <w:rPr>
          <w:rFonts w:asciiTheme="minorHAnsi" w:eastAsia="Arial" w:hAnsiTheme="minorHAnsi" w:cstheme="minorHAnsi"/>
          <w:color w:val="0000CC"/>
          <w:sz w:val="24"/>
          <w:szCs w:val="24"/>
        </w:rPr>
        <w:t xml:space="preserve">Załącznik nr </w:t>
      </w:r>
      <w:r w:rsidR="00BA34CC">
        <w:rPr>
          <w:rFonts w:asciiTheme="minorHAnsi" w:eastAsia="Arial" w:hAnsiTheme="minorHAnsi" w:cstheme="minorHAnsi"/>
          <w:color w:val="0000CC"/>
          <w:sz w:val="24"/>
          <w:szCs w:val="24"/>
        </w:rPr>
        <w:t>2</w:t>
      </w:r>
    </w:p>
    <w:p w14:paraId="697D45DD" w14:textId="77777777" w:rsidR="007E4908" w:rsidRPr="00031A91" w:rsidRDefault="007E4908" w:rsidP="007E4908">
      <w:pPr>
        <w:jc w:val="center"/>
        <w:rPr>
          <w:rFonts w:asciiTheme="minorHAnsi" w:eastAsia="Arial" w:hAnsiTheme="minorHAnsi" w:cstheme="minorHAnsi"/>
          <w:b/>
          <w:bCs/>
          <w:sz w:val="22"/>
          <w:szCs w:val="22"/>
        </w:rPr>
      </w:pPr>
      <w:r w:rsidRPr="00031A91">
        <w:rPr>
          <w:rFonts w:asciiTheme="minorHAnsi" w:eastAsia="Arial" w:hAnsiTheme="minorHAnsi" w:cstheme="minorHAnsi"/>
          <w:b/>
          <w:bCs/>
          <w:sz w:val="22"/>
          <w:szCs w:val="22"/>
        </w:rPr>
        <w:t xml:space="preserve">FORMULARZ OFERTOWY </w:t>
      </w:r>
    </w:p>
    <w:p w14:paraId="2B3D3627" w14:textId="15451ABF" w:rsidR="00F804A5" w:rsidRPr="00B8516C" w:rsidRDefault="007E4908" w:rsidP="00F804A5">
      <w:pPr>
        <w:tabs>
          <w:tab w:val="left" w:pos="284"/>
        </w:tabs>
        <w:suppressAutoHyphens w:val="0"/>
        <w:spacing w:line="276" w:lineRule="auto"/>
        <w:ind w:left="284"/>
        <w:jc w:val="both"/>
        <w:rPr>
          <w:rFonts w:ascii="Calibri" w:hAnsi="Calibri" w:cs="Calibri"/>
          <w:b/>
          <w:sz w:val="22"/>
          <w:szCs w:val="22"/>
        </w:rPr>
      </w:pPr>
      <w:r>
        <w:rPr>
          <w:rFonts w:asciiTheme="minorHAnsi" w:eastAsia="Arial" w:hAnsiTheme="minorHAnsi" w:cstheme="minorHAnsi"/>
          <w:b/>
          <w:bCs/>
          <w:sz w:val="22"/>
          <w:szCs w:val="22"/>
        </w:rPr>
        <w:t>w przedmiocie realizacji</w:t>
      </w:r>
      <w:r w:rsidRPr="00657820">
        <w:rPr>
          <w:rFonts w:asciiTheme="minorHAnsi" w:eastAsia="Arial" w:hAnsiTheme="minorHAnsi" w:cstheme="minorHAnsi"/>
          <w:b/>
          <w:bCs/>
          <w:sz w:val="22"/>
          <w:szCs w:val="22"/>
        </w:rPr>
        <w:t xml:space="preserve"> </w:t>
      </w:r>
      <w:bookmarkStart w:id="0" w:name="_Hlk36714181"/>
      <w:r w:rsidRPr="00657820">
        <w:rPr>
          <w:rFonts w:asciiTheme="minorHAnsi" w:eastAsia="Arial" w:hAnsiTheme="minorHAnsi" w:cstheme="minorHAnsi"/>
          <w:b/>
          <w:bCs/>
          <w:sz w:val="22"/>
          <w:szCs w:val="22"/>
        </w:rPr>
        <w:t>zadnia pn</w:t>
      </w:r>
      <w:bookmarkEnd w:id="0"/>
      <w:r w:rsidR="00C61522">
        <w:rPr>
          <w:rFonts w:asciiTheme="minorHAnsi" w:eastAsia="Arial" w:hAnsiTheme="minorHAnsi" w:cstheme="minorHAnsi"/>
          <w:b/>
          <w:bCs/>
          <w:sz w:val="22"/>
          <w:szCs w:val="22"/>
        </w:rPr>
        <w:t xml:space="preserve">. </w:t>
      </w:r>
      <w:r w:rsidR="00F804A5" w:rsidRPr="00CC3360">
        <w:rPr>
          <w:rFonts w:ascii="Calibri" w:hAnsi="Calibri" w:cs="Calibri"/>
          <w:b/>
          <w:bCs/>
          <w:i/>
          <w:iCs/>
          <w:sz w:val="22"/>
          <w:szCs w:val="22"/>
        </w:rPr>
        <w:t>„</w:t>
      </w:r>
      <w:bookmarkStart w:id="1" w:name="_Hlk148621799"/>
      <w:r w:rsidR="00F804A5" w:rsidRPr="00627241">
        <w:rPr>
          <w:rFonts w:ascii="Calibri" w:hAnsi="Calibri" w:cs="Calibri"/>
          <w:b/>
          <w:bCs/>
          <w:i/>
          <w:iCs/>
          <w:sz w:val="22"/>
          <w:szCs w:val="22"/>
        </w:rPr>
        <w:t>Dostawa energii elektrycznej do obiektów jednostek organizacyjnych oraz na potrzeby oświetlenia przestrzeni publicznej Gminy Stryków</w:t>
      </w:r>
      <w:bookmarkEnd w:id="1"/>
      <w:r w:rsidR="00F804A5" w:rsidRPr="00B8516C">
        <w:rPr>
          <w:rFonts w:ascii="Calibri" w:hAnsi="Calibri" w:cs="Calibri"/>
          <w:i/>
          <w:iCs/>
          <w:sz w:val="22"/>
          <w:szCs w:val="22"/>
        </w:rPr>
        <w:t>”</w:t>
      </w:r>
    </w:p>
    <w:p w14:paraId="7DEA4333" w14:textId="66534D28" w:rsidR="007E4908" w:rsidRDefault="007E4908" w:rsidP="00F804A5">
      <w:pPr>
        <w:tabs>
          <w:tab w:val="left" w:pos="284"/>
        </w:tabs>
        <w:suppressAutoHyphens w:val="0"/>
        <w:spacing w:line="276" w:lineRule="auto"/>
        <w:jc w:val="center"/>
        <w:rPr>
          <w:rFonts w:asciiTheme="minorHAnsi" w:eastAsia="Arial" w:hAnsiTheme="minorHAnsi" w:cstheme="minorHAnsi"/>
          <w:b/>
          <w:sz w:val="22"/>
          <w:szCs w:val="22"/>
        </w:rPr>
      </w:pPr>
      <w:r w:rsidRPr="009D3A8D">
        <w:rPr>
          <w:rFonts w:asciiTheme="minorHAnsi" w:eastAsia="Arial" w:hAnsiTheme="minorHAnsi" w:cstheme="minorHAnsi"/>
          <w:b/>
          <w:sz w:val="22"/>
          <w:szCs w:val="22"/>
        </w:rPr>
        <w:t>(znak:</w:t>
      </w:r>
      <w:r w:rsidR="00F865F3">
        <w:rPr>
          <w:rFonts w:asciiTheme="minorHAnsi" w:hAnsiTheme="minorHAnsi" w:cstheme="minorHAnsi"/>
          <w:b/>
          <w:bCs/>
          <w:sz w:val="22"/>
          <w:szCs w:val="22"/>
        </w:rPr>
        <w:t xml:space="preserve"> </w:t>
      </w:r>
      <w:r w:rsidR="003633D1">
        <w:rPr>
          <w:rFonts w:asciiTheme="minorHAnsi" w:hAnsiTheme="minorHAnsi" w:cstheme="minorHAnsi"/>
          <w:b/>
          <w:bCs/>
          <w:sz w:val="22"/>
          <w:szCs w:val="22"/>
        </w:rPr>
        <w:t>IZ</w:t>
      </w:r>
      <w:r w:rsidR="00253FDF" w:rsidRPr="00253FDF">
        <w:rPr>
          <w:rFonts w:asciiTheme="minorHAnsi" w:hAnsiTheme="minorHAnsi" w:cstheme="minorHAnsi"/>
          <w:b/>
          <w:bCs/>
          <w:sz w:val="22"/>
          <w:szCs w:val="22"/>
        </w:rPr>
        <w:t>P.271.</w:t>
      </w:r>
      <w:r w:rsidR="00F804A5">
        <w:rPr>
          <w:rFonts w:asciiTheme="minorHAnsi" w:hAnsiTheme="minorHAnsi" w:cstheme="minorHAnsi"/>
          <w:b/>
          <w:bCs/>
          <w:sz w:val="22"/>
          <w:szCs w:val="22"/>
        </w:rPr>
        <w:t>30</w:t>
      </w:r>
      <w:r w:rsidR="00253FDF" w:rsidRPr="00253FDF">
        <w:rPr>
          <w:rFonts w:asciiTheme="minorHAnsi" w:hAnsiTheme="minorHAnsi" w:cstheme="minorHAnsi"/>
          <w:b/>
          <w:bCs/>
          <w:sz w:val="22"/>
          <w:szCs w:val="22"/>
        </w:rPr>
        <w:t>.202</w:t>
      </w:r>
      <w:r w:rsidR="005512DB">
        <w:rPr>
          <w:rFonts w:asciiTheme="minorHAnsi" w:hAnsiTheme="minorHAnsi" w:cstheme="minorHAnsi"/>
          <w:b/>
          <w:bCs/>
          <w:sz w:val="22"/>
          <w:szCs w:val="22"/>
        </w:rPr>
        <w:t>3</w:t>
      </w:r>
      <w:r w:rsidR="00253FDF" w:rsidRPr="00253FDF">
        <w:rPr>
          <w:rFonts w:asciiTheme="minorHAnsi" w:hAnsiTheme="minorHAnsi" w:cstheme="minorHAnsi"/>
          <w:b/>
          <w:bCs/>
          <w:sz w:val="22"/>
          <w:szCs w:val="22"/>
        </w:rPr>
        <w:t>.</w:t>
      </w:r>
      <w:r w:rsidR="003633D1">
        <w:rPr>
          <w:rFonts w:asciiTheme="minorHAnsi" w:hAnsiTheme="minorHAnsi" w:cstheme="minorHAnsi"/>
          <w:b/>
          <w:bCs/>
          <w:sz w:val="22"/>
          <w:szCs w:val="22"/>
        </w:rPr>
        <w:t>IZ.</w:t>
      </w:r>
      <w:r w:rsidR="00253FDF" w:rsidRPr="00253FDF">
        <w:rPr>
          <w:rFonts w:asciiTheme="minorHAnsi" w:hAnsiTheme="minorHAnsi" w:cstheme="minorHAnsi"/>
          <w:b/>
          <w:bCs/>
          <w:sz w:val="22"/>
          <w:szCs w:val="22"/>
        </w:rPr>
        <w:t>PZP.</w:t>
      </w:r>
      <w:r w:rsidR="00E35A44">
        <w:rPr>
          <w:rFonts w:asciiTheme="minorHAnsi" w:eastAsia="Arial" w:hAnsiTheme="minorHAnsi" w:cstheme="minorHAnsi"/>
          <w:b/>
          <w:sz w:val="22"/>
          <w:szCs w:val="22"/>
        </w:rPr>
        <w:t>)</w:t>
      </w:r>
    </w:p>
    <w:p w14:paraId="1F2103F9" w14:textId="77777777" w:rsidR="00F865F3" w:rsidRPr="00F865F3" w:rsidRDefault="00F865F3" w:rsidP="00F865F3">
      <w:pPr>
        <w:rPr>
          <w:rFonts w:asciiTheme="minorHAnsi" w:eastAsia="Arial" w:hAnsiTheme="minorHAnsi" w:cstheme="minorHAnsi"/>
          <w:sz w:val="22"/>
          <w:szCs w:val="22"/>
        </w:rPr>
      </w:pPr>
    </w:p>
    <w:p w14:paraId="50A23874" w14:textId="77777777" w:rsidR="007E4908" w:rsidRPr="00657820" w:rsidRDefault="007E4908" w:rsidP="007E4908">
      <w:pPr>
        <w:rPr>
          <w:rFonts w:asciiTheme="minorHAnsi" w:eastAsia="Arial" w:hAnsiTheme="minorHAnsi" w:cstheme="minorHAnsi"/>
          <w:b/>
          <w:bCs/>
          <w:sz w:val="22"/>
          <w:szCs w:val="22"/>
          <w:u w:val="single"/>
        </w:rPr>
      </w:pPr>
      <w:r w:rsidRPr="00657820">
        <w:rPr>
          <w:rFonts w:asciiTheme="minorHAnsi" w:eastAsia="Arial" w:hAnsiTheme="minorHAnsi" w:cstheme="minorHAnsi"/>
          <w:b/>
          <w:bCs/>
          <w:sz w:val="22"/>
          <w:szCs w:val="22"/>
          <w:u w:val="single"/>
        </w:rPr>
        <w:t>Dane dotyczące Wykonawcy:</w:t>
      </w:r>
    </w:p>
    <w:p w14:paraId="7A5CA18A" w14:textId="77777777" w:rsidR="007E4908" w:rsidRPr="00657820" w:rsidRDefault="007E4908" w:rsidP="007E4908">
      <w:pPr>
        <w:rPr>
          <w:rFonts w:asciiTheme="minorHAnsi" w:eastAsia="Arial" w:hAnsiTheme="minorHAnsi" w:cstheme="minorHAnsi"/>
          <w:sz w:val="22"/>
          <w:szCs w:val="22"/>
        </w:rPr>
      </w:pPr>
    </w:p>
    <w:p w14:paraId="4EAE1E72" w14:textId="4F53F70F" w:rsidR="007E4908" w:rsidRPr="00657820" w:rsidRDefault="007E4908" w:rsidP="007E4908">
      <w:pPr>
        <w:rPr>
          <w:rFonts w:asciiTheme="minorHAnsi" w:eastAsia="Arial" w:hAnsiTheme="minorHAnsi" w:cstheme="minorHAnsi"/>
          <w:sz w:val="22"/>
          <w:szCs w:val="22"/>
        </w:rPr>
      </w:pPr>
      <w:r w:rsidRPr="00657820">
        <w:rPr>
          <w:rFonts w:asciiTheme="minorHAnsi" w:eastAsia="Arial" w:hAnsiTheme="minorHAnsi" w:cstheme="minorHAnsi"/>
          <w:sz w:val="22"/>
          <w:szCs w:val="22"/>
        </w:rPr>
        <w:t>Nazwa</w:t>
      </w:r>
      <w:r w:rsidR="00F804A5">
        <w:rPr>
          <w:rFonts w:asciiTheme="minorHAnsi" w:eastAsia="Arial" w:hAnsiTheme="minorHAnsi" w:cstheme="minorHAnsi"/>
          <w:sz w:val="22"/>
          <w:szCs w:val="22"/>
        </w:rPr>
        <w:t xml:space="preserve"> </w:t>
      </w:r>
      <w:r w:rsidRPr="00657820">
        <w:rPr>
          <w:rFonts w:asciiTheme="minorHAnsi" w:eastAsia="Arial" w:hAnsiTheme="minorHAnsi" w:cstheme="minorHAnsi"/>
          <w:sz w:val="22"/>
          <w:szCs w:val="22"/>
        </w:rPr>
        <w:t>.......................................................................................................................................................</w:t>
      </w:r>
    </w:p>
    <w:p w14:paraId="08D2EA3D" w14:textId="77777777" w:rsidR="007E4908" w:rsidRPr="00657820" w:rsidRDefault="007E4908" w:rsidP="007E4908">
      <w:pPr>
        <w:rPr>
          <w:rFonts w:asciiTheme="minorHAnsi" w:eastAsia="Arial" w:hAnsiTheme="minorHAnsi" w:cstheme="minorHAnsi"/>
          <w:sz w:val="22"/>
          <w:szCs w:val="22"/>
        </w:rPr>
      </w:pPr>
    </w:p>
    <w:p w14:paraId="1E70CC14" w14:textId="77967A40" w:rsidR="007E4908" w:rsidRPr="00657820" w:rsidRDefault="007E4908" w:rsidP="007E4908">
      <w:pPr>
        <w:rPr>
          <w:rFonts w:asciiTheme="minorHAnsi" w:eastAsia="Arial" w:hAnsiTheme="minorHAnsi" w:cstheme="minorHAnsi"/>
          <w:sz w:val="22"/>
          <w:szCs w:val="22"/>
        </w:rPr>
      </w:pPr>
      <w:r w:rsidRPr="00657820">
        <w:rPr>
          <w:rFonts w:asciiTheme="minorHAnsi" w:eastAsia="Arial" w:hAnsiTheme="minorHAnsi" w:cstheme="minorHAnsi"/>
          <w:sz w:val="22"/>
          <w:szCs w:val="22"/>
        </w:rPr>
        <w:t>Siedziba</w:t>
      </w:r>
      <w:r w:rsidR="00F804A5">
        <w:rPr>
          <w:rFonts w:asciiTheme="minorHAnsi" w:eastAsia="Arial" w:hAnsiTheme="minorHAnsi" w:cstheme="minorHAnsi"/>
          <w:sz w:val="22"/>
          <w:szCs w:val="22"/>
        </w:rPr>
        <w:t xml:space="preserve"> </w:t>
      </w:r>
      <w:r w:rsidRPr="00657820">
        <w:rPr>
          <w:rFonts w:asciiTheme="minorHAnsi" w:eastAsia="Arial" w:hAnsiTheme="minorHAnsi" w:cstheme="minorHAnsi"/>
          <w:sz w:val="22"/>
          <w:szCs w:val="22"/>
        </w:rPr>
        <w:t>.....................................................................................................................................................</w:t>
      </w:r>
    </w:p>
    <w:p w14:paraId="6851CB4B" w14:textId="77777777" w:rsidR="007E4908" w:rsidRPr="00657820" w:rsidRDefault="007E4908" w:rsidP="007E4908">
      <w:pPr>
        <w:rPr>
          <w:rFonts w:asciiTheme="minorHAnsi" w:eastAsia="Arial" w:hAnsiTheme="minorHAnsi" w:cstheme="minorHAnsi"/>
          <w:sz w:val="22"/>
          <w:szCs w:val="22"/>
        </w:rPr>
      </w:pPr>
    </w:p>
    <w:p w14:paraId="24F0E6A5" w14:textId="1A97B05B" w:rsidR="007E4908" w:rsidRPr="00845671" w:rsidRDefault="003274E6" w:rsidP="007E4908">
      <w:pPr>
        <w:rPr>
          <w:rFonts w:asciiTheme="minorHAnsi" w:eastAsia="Arial" w:hAnsiTheme="minorHAnsi" w:cstheme="minorHAnsi"/>
          <w:sz w:val="22"/>
          <w:szCs w:val="22"/>
        </w:rPr>
      </w:pPr>
      <w:r w:rsidRPr="00845671">
        <w:rPr>
          <w:rFonts w:asciiTheme="minorHAnsi" w:eastAsia="Arial" w:hAnsiTheme="minorHAnsi" w:cstheme="minorHAnsi"/>
          <w:sz w:val="22"/>
          <w:szCs w:val="22"/>
        </w:rPr>
        <w:t xml:space="preserve">Nr </w:t>
      </w:r>
      <w:r w:rsidR="0024019F">
        <w:rPr>
          <w:rFonts w:asciiTheme="minorHAnsi" w:eastAsia="Arial" w:hAnsiTheme="minorHAnsi" w:cstheme="minorHAnsi"/>
          <w:sz w:val="22"/>
          <w:szCs w:val="22"/>
        </w:rPr>
        <w:t>t</w:t>
      </w:r>
      <w:r w:rsidRPr="00845671">
        <w:rPr>
          <w:rFonts w:asciiTheme="minorHAnsi" w:eastAsia="Arial" w:hAnsiTheme="minorHAnsi" w:cstheme="minorHAnsi"/>
          <w:sz w:val="22"/>
          <w:szCs w:val="22"/>
        </w:rPr>
        <w:t>elefonu</w:t>
      </w:r>
      <w:r w:rsidR="00F804A5">
        <w:rPr>
          <w:rFonts w:asciiTheme="minorHAnsi" w:eastAsia="Arial" w:hAnsiTheme="minorHAnsi" w:cstheme="minorHAnsi"/>
          <w:sz w:val="22"/>
          <w:szCs w:val="22"/>
        </w:rPr>
        <w:t xml:space="preserve"> </w:t>
      </w:r>
      <w:r w:rsidR="00B81D0D">
        <w:rPr>
          <w:rFonts w:asciiTheme="minorHAnsi" w:eastAsia="Arial" w:hAnsiTheme="minorHAnsi" w:cstheme="minorHAnsi"/>
          <w:sz w:val="22"/>
          <w:szCs w:val="22"/>
        </w:rPr>
        <w:t>.</w:t>
      </w:r>
      <w:r w:rsidR="00F804A5">
        <w:rPr>
          <w:rFonts w:asciiTheme="minorHAnsi" w:eastAsia="Arial" w:hAnsiTheme="minorHAnsi" w:cstheme="minorHAnsi"/>
          <w:sz w:val="22"/>
          <w:szCs w:val="22"/>
        </w:rPr>
        <w:t>.</w:t>
      </w:r>
      <w:r w:rsidRPr="00845671">
        <w:rPr>
          <w:rFonts w:asciiTheme="minorHAnsi" w:eastAsia="Arial" w:hAnsiTheme="minorHAnsi" w:cstheme="minorHAnsi"/>
          <w:sz w:val="22"/>
          <w:szCs w:val="22"/>
        </w:rPr>
        <w:t>.....</w:t>
      </w:r>
      <w:r w:rsidR="0024019F">
        <w:rPr>
          <w:rFonts w:asciiTheme="minorHAnsi" w:eastAsia="Arial" w:hAnsiTheme="minorHAnsi" w:cstheme="minorHAnsi"/>
          <w:sz w:val="22"/>
          <w:szCs w:val="22"/>
        </w:rPr>
        <w:t>.....</w:t>
      </w:r>
      <w:r w:rsidRPr="00845671">
        <w:rPr>
          <w:rFonts w:asciiTheme="minorHAnsi" w:eastAsia="Arial" w:hAnsiTheme="minorHAnsi" w:cstheme="minorHAnsi"/>
          <w:sz w:val="22"/>
          <w:szCs w:val="22"/>
        </w:rPr>
        <w:t>...................................................................................................................................</w:t>
      </w:r>
    </w:p>
    <w:p w14:paraId="48CD1F15" w14:textId="77777777" w:rsidR="007E4908" w:rsidRPr="00845671" w:rsidRDefault="007E4908" w:rsidP="007E4908">
      <w:pPr>
        <w:rPr>
          <w:rFonts w:asciiTheme="minorHAnsi" w:eastAsia="Arial" w:hAnsiTheme="minorHAnsi" w:cstheme="minorHAnsi"/>
          <w:sz w:val="22"/>
          <w:szCs w:val="22"/>
        </w:rPr>
      </w:pPr>
    </w:p>
    <w:p w14:paraId="002E4BFD" w14:textId="60DD9A22" w:rsidR="007E4908" w:rsidRPr="0022682B" w:rsidRDefault="003274E6" w:rsidP="007E4908">
      <w:pPr>
        <w:rPr>
          <w:rFonts w:asciiTheme="minorHAnsi" w:eastAsia="Arial" w:hAnsiTheme="minorHAnsi" w:cstheme="minorHAnsi"/>
          <w:sz w:val="22"/>
          <w:szCs w:val="22"/>
          <w:lang w:val="de-DE"/>
        </w:rPr>
      </w:pPr>
      <w:r w:rsidRPr="0022682B">
        <w:rPr>
          <w:rFonts w:asciiTheme="minorHAnsi" w:eastAsia="Arial" w:hAnsiTheme="minorHAnsi" w:cstheme="minorHAnsi"/>
          <w:sz w:val="22"/>
          <w:szCs w:val="22"/>
          <w:lang w:val="de-DE"/>
        </w:rPr>
        <w:t>NIP.................</w:t>
      </w:r>
      <w:r w:rsidR="00F804A5">
        <w:rPr>
          <w:rFonts w:asciiTheme="minorHAnsi" w:eastAsia="Arial" w:hAnsiTheme="minorHAnsi" w:cstheme="minorHAnsi"/>
          <w:sz w:val="22"/>
          <w:szCs w:val="22"/>
          <w:lang w:val="de-DE"/>
        </w:rPr>
        <w:t>......</w:t>
      </w:r>
      <w:r w:rsidRPr="0022682B">
        <w:rPr>
          <w:rFonts w:asciiTheme="minorHAnsi" w:eastAsia="Arial" w:hAnsiTheme="minorHAnsi" w:cstheme="minorHAnsi"/>
          <w:sz w:val="22"/>
          <w:szCs w:val="22"/>
          <w:lang w:val="de-DE"/>
        </w:rPr>
        <w:t>......................................................................................................................................</w:t>
      </w:r>
    </w:p>
    <w:p w14:paraId="0B25D6D8" w14:textId="77777777" w:rsidR="007E4908" w:rsidRPr="0022682B" w:rsidRDefault="007E4908" w:rsidP="007E4908">
      <w:pPr>
        <w:rPr>
          <w:rFonts w:asciiTheme="minorHAnsi" w:eastAsia="Arial" w:hAnsiTheme="minorHAnsi" w:cstheme="minorHAnsi"/>
          <w:sz w:val="22"/>
          <w:szCs w:val="22"/>
          <w:lang w:val="de-DE"/>
        </w:rPr>
      </w:pPr>
    </w:p>
    <w:p w14:paraId="45AFDD35" w14:textId="0F1F2432" w:rsidR="007E4908" w:rsidRPr="0022682B" w:rsidRDefault="007E4908" w:rsidP="007E4908">
      <w:pPr>
        <w:rPr>
          <w:rFonts w:asciiTheme="minorHAnsi" w:eastAsia="Arial" w:hAnsiTheme="minorHAnsi" w:cstheme="minorHAnsi"/>
          <w:sz w:val="22"/>
          <w:szCs w:val="22"/>
          <w:lang w:val="de-DE"/>
        </w:rPr>
      </w:pPr>
      <w:r w:rsidRPr="0022682B">
        <w:rPr>
          <w:rFonts w:asciiTheme="minorHAnsi" w:eastAsia="Arial" w:hAnsiTheme="minorHAnsi" w:cstheme="minorHAnsi"/>
          <w:sz w:val="22"/>
          <w:szCs w:val="22"/>
          <w:lang w:val="de-DE"/>
        </w:rPr>
        <w:t>REGON</w:t>
      </w:r>
      <w:r w:rsidR="00F804A5">
        <w:rPr>
          <w:rFonts w:asciiTheme="minorHAnsi" w:eastAsia="Arial" w:hAnsiTheme="minorHAnsi" w:cstheme="minorHAnsi"/>
          <w:sz w:val="22"/>
          <w:szCs w:val="22"/>
          <w:lang w:val="de-DE"/>
        </w:rPr>
        <w:t xml:space="preserve"> …..</w:t>
      </w:r>
      <w:r w:rsidRPr="0022682B">
        <w:rPr>
          <w:rFonts w:asciiTheme="minorHAnsi" w:eastAsia="Arial" w:hAnsiTheme="minorHAnsi" w:cstheme="minorHAnsi"/>
          <w:sz w:val="22"/>
          <w:szCs w:val="22"/>
          <w:lang w:val="de-DE"/>
        </w:rPr>
        <w:t>.................................................................................................................................................</w:t>
      </w:r>
    </w:p>
    <w:p w14:paraId="06C62013" w14:textId="77777777" w:rsidR="007E4908" w:rsidRPr="0022682B" w:rsidRDefault="007E4908" w:rsidP="007E4908">
      <w:pPr>
        <w:rPr>
          <w:rFonts w:asciiTheme="minorHAnsi" w:eastAsia="Arial" w:hAnsiTheme="minorHAnsi" w:cstheme="minorHAnsi"/>
          <w:sz w:val="22"/>
          <w:szCs w:val="22"/>
          <w:lang w:val="de-DE"/>
        </w:rPr>
      </w:pPr>
    </w:p>
    <w:p w14:paraId="79C93DAF" w14:textId="6916BA8A" w:rsidR="007E4908" w:rsidRPr="00F804A5" w:rsidRDefault="007E4908" w:rsidP="007E4908">
      <w:pPr>
        <w:rPr>
          <w:rFonts w:asciiTheme="minorHAnsi" w:eastAsia="Arial" w:hAnsiTheme="minorHAnsi" w:cstheme="minorHAnsi"/>
          <w:sz w:val="22"/>
          <w:szCs w:val="22"/>
          <w:lang w:val="de-DE"/>
        </w:rPr>
      </w:pPr>
      <w:proofErr w:type="spellStart"/>
      <w:r w:rsidRPr="0022682B">
        <w:rPr>
          <w:rFonts w:asciiTheme="minorHAnsi" w:eastAsia="Arial" w:hAnsiTheme="minorHAnsi" w:cstheme="minorHAnsi"/>
          <w:b/>
          <w:bCs/>
          <w:sz w:val="22"/>
          <w:szCs w:val="22"/>
          <w:lang w:val="de-DE"/>
        </w:rPr>
        <w:t>adres</w:t>
      </w:r>
      <w:proofErr w:type="spellEnd"/>
      <w:r w:rsidRPr="0022682B">
        <w:rPr>
          <w:rFonts w:asciiTheme="minorHAnsi" w:eastAsia="Arial" w:hAnsiTheme="minorHAnsi" w:cstheme="minorHAnsi"/>
          <w:b/>
          <w:bCs/>
          <w:sz w:val="22"/>
          <w:szCs w:val="22"/>
          <w:lang w:val="de-DE"/>
        </w:rPr>
        <w:t xml:space="preserve"> </w:t>
      </w:r>
      <w:proofErr w:type="spellStart"/>
      <w:r w:rsidRPr="0022682B">
        <w:rPr>
          <w:rFonts w:asciiTheme="minorHAnsi" w:eastAsia="Arial" w:hAnsiTheme="minorHAnsi" w:cstheme="minorHAnsi"/>
          <w:b/>
          <w:bCs/>
          <w:sz w:val="22"/>
          <w:szCs w:val="22"/>
          <w:lang w:val="de-DE"/>
        </w:rPr>
        <w:t>e-mail</w:t>
      </w:r>
      <w:proofErr w:type="spellEnd"/>
      <w:r w:rsidRPr="0022682B">
        <w:rPr>
          <w:rFonts w:asciiTheme="minorHAnsi" w:eastAsia="Arial" w:hAnsiTheme="minorHAnsi" w:cstheme="minorHAnsi"/>
          <w:b/>
          <w:bCs/>
          <w:sz w:val="22"/>
          <w:szCs w:val="22"/>
          <w:lang w:val="de-DE"/>
        </w:rPr>
        <w:t xml:space="preserve">: </w:t>
      </w:r>
      <w:r w:rsidR="00F804A5">
        <w:rPr>
          <w:rFonts w:asciiTheme="minorHAnsi" w:eastAsia="Arial" w:hAnsiTheme="minorHAnsi" w:cstheme="minorHAnsi"/>
          <w:sz w:val="22"/>
          <w:szCs w:val="22"/>
          <w:lang w:val="de-DE"/>
        </w:rPr>
        <w:t>………</w:t>
      </w:r>
      <w:r w:rsidRPr="00F804A5">
        <w:rPr>
          <w:rFonts w:asciiTheme="minorHAnsi" w:eastAsia="Arial" w:hAnsiTheme="minorHAnsi" w:cstheme="minorHAnsi"/>
          <w:sz w:val="22"/>
          <w:szCs w:val="22"/>
          <w:lang w:val="de-DE"/>
        </w:rPr>
        <w:t>....................................................................................................................................</w:t>
      </w:r>
    </w:p>
    <w:p w14:paraId="38505909" w14:textId="77777777" w:rsidR="007E4908" w:rsidRPr="0022682B" w:rsidRDefault="007E4908" w:rsidP="007E4908">
      <w:pPr>
        <w:rPr>
          <w:rFonts w:asciiTheme="minorHAnsi" w:eastAsia="Arial" w:hAnsiTheme="minorHAnsi" w:cstheme="minorHAnsi"/>
          <w:b/>
          <w:bCs/>
          <w:sz w:val="22"/>
          <w:szCs w:val="22"/>
          <w:lang w:val="de-DE"/>
        </w:rPr>
      </w:pPr>
    </w:p>
    <w:p w14:paraId="46B5588D" w14:textId="77777777" w:rsidR="003633D1" w:rsidRPr="003B0C86" w:rsidRDefault="003633D1" w:rsidP="003633D1">
      <w:pPr>
        <w:rPr>
          <w:rFonts w:asciiTheme="minorHAnsi" w:eastAsia="Arial" w:hAnsiTheme="minorHAnsi" w:cstheme="minorHAnsi"/>
          <w:sz w:val="22"/>
          <w:szCs w:val="22"/>
          <w:u w:val="single"/>
        </w:rPr>
      </w:pPr>
      <w:r w:rsidRPr="003B0C86">
        <w:rPr>
          <w:rFonts w:asciiTheme="minorHAnsi" w:eastAsia="Arial" w:hAnsiTheme="minorHAnsi" w:cstheme="minorHAnsi"/>
          <w:sz w:val="22"/>
          <w:szCs w:val="22"/>
          <w:u w:val="single"/>
        </w:rPr>
        <w:t>Dane dotyczące Zamawiającego:</w:t>
      </w:r>
    </w:p>
    <w:p w14:paraId="3612FFF3" w14:textId="77777777" w:rsidR="003633D1" w:rsidRPr="003B0C86" w:rsidRDefault="003633D1" w:rsidP="003633D1">
      <w:pPr>
        <w:rPr>
          <w:rFonts w:asciiTheme="minorHAnsi" w:eastAsia="Arial" w:hAnsiTheme="minorHAnsi" w:cstheme="minorHAnsi"/>
          <w:sz w:val="22"/>
          <w:szCs w:val="22"/>
        </w:rPr>
      </w:pPr>
      <w:r w:rsidRPr="003B0C86">
        <w:rPr>
          <w:rFonts w:asciiTheme="minorHAnsi" w:eastAsia="Arial" w:hAnsiTheme="minorHAnsi" w:cstheme="minorHAnsi"/>
          <w:sz w:val="22"/>
          <w:szCs w:val="22"/>
        </w:rPr>
        <w:t xml:space="preserve">Gmina Stryków, </w:t>
      </w:r>
    </w:p>
    <w:p w14:paraId="11F1E83E" w14:textId="77777777" w:rsidR="003633D1" w:rsidRPr="003B0C86" w:rsidRDefault="003633D1" w:rsidP="003633D1">
      <w:pPr>
        <w:rPr>
          <w:rFonts w:asciiTheme="minorHAnsi" w:eastAsia="Arial" w:hAnsiTheme="minorHAnsi" w:cstheme="minorHAnsi"/>
          <w:sz w:val="22"/>
          <w:szCs w:val="22"/>
        </w:rPr>
      </w:pPr>
      <w:r w:rsidRPr="003B0C86">
        <w:rPr>
          <w:rFonts w:asciiTheme="minorHAnsi" w:eastAsia="Arial" w:hAnsiTheme="minorHAnsi" w:cstheme="minorHAnsi"/>
          <w:sz w:val="22"/>
          <w:szCs w:val="22"/>
        </w:rPr>
        <w:t>ul. Tadeusza Kościuszki 27,</w:t>
      </w:r>
    </w:p>
    <w:p w14:paraId="086759A2" w14:textId="77777777" w:rsidR="003633D1" w:rsidRPr="003B0C86" w:rsidRDefault="003633D1" w:rsidP="003633D1">
      <w:pPr>
        <w:rPr>
          <w:rFonts w:asciiTheme="minorHAnsi" w:hAnsiTheme="minorHAnsi" w:cstheme="minorHAnsi"/>
          <w:sz w:val="22"/>
          <w:szCs w:val="22"/>
        </w:rPr>
      </w:pPr>
      <w:r w:rsidRPr="003B0C86">
        <w:rPr>
          <w:rFonts w:asciiTheme="minorHAnsi" w:eastAsia="Arial" w:hAnsiTheme="minorHAnsi" w:cstheme="minorHAnsi"/>
          <w:sz w:val="22"/>
          <w:szCs w:val="22"/>
        </w:rPr>
        <w:t>95-010 Stryków</w:t>
      </w:r>
    </w:p>
    <w:p w14:paraId="754948A2" w14:textId="77777777" w:rsidR="007E4908" w:rsidRPr="00657820" w:rsidRDefault="007E4908" w:rsidP="007E4908">
      <w:pPr>
        <w:rPr>
          <w:rFonts w:asciiTheme="minorHAnsi" w:eastAsia="Arial" w:hAnsiTheme="minorHAnsi" w:cstheme="minorHAnsi"/>
          <w:sz w:val="22"/>
          <w:szCs w:val="22"/>
          <w:highlight w:val="yellow"/>
        </w:rPr>
      </w:pPr>
    </w:p>
    <w:p w14:paraId="1774768D" w14:textId="77777777" w:rsidR="007E4908" w:rsidRPr="00661C7A" w:rsidRDefault="007E4908" w:rsidP="007E4908">
      <w:pPr>
        <w:spacing w:after="120"/>
        <w:jc w:val="both"/>
        <w:rPr>
          <w:rStyle w:val="Odwoanieintensywne"/>
          <w:rFonts w:asciiTheme="minorHAnsi" w:hAnsiTheme="minorHAnsi" w:cstheme="minorHAnsi"/>
          <w:color w:val="0000CC"/>
          <w:sz w:val="28"/>
          <w:szCs w:val="28"/>
        </w:rPr>
      </w:pPr>
      <w:r w:rsidRPr="00661C7A">
        <w:rPr>
          <w:rStyle w:val="Odwoanieintensywne"/>
          <w:rFonts w:asciiTheme="minorHAnsi" w:hAnsiTheme="minorHAnsi" w:cstheme="minorHAnsi"/>
          <w:color w:val="0000CC"/>
          <w:sz w:val="28"/>
          <w:szCs w:val="28"/>
        </w:rPr>
        <w:t xml:space="preserve">Zobowiązania Wykonawcy: </w:t>
      </w:r>
    </w:p>
    <w:p w14:paraId="69F4B0E6" w14:textId="11B09CEA" w:rsidR="007E4908" w:rsidRDefault="007E4908" w:rsidP="00F804A5">
      <w:pPr>
        <w:tabs>
          <w:tab w:val="left" w:pos="284"/>
        </w:tabs>
        <w:suppressAutoHyphens w:val="0"/>
        <w:spacing w:line="276" w:lineRule="auto"/>
        <w:jc w:val="both"/>
        <w:rPr>
          <w:rFonts w:asciiTheme="minorHAnsi" w:eastAsia="Arial" w:hAnsiTheme="minorHAnsi" w:cstheme="minorHAnsi"/>
          <w:b/>
          <w:sz w:val="22"/>
          <w:szCs w:val="22"/>
        </w:rPr>
      </w:pPr>
      <w:r w:rsidRPr="00767547">
        <w:rPr>
          <w:rFonts w:asciiTheme="minorHAnsi" w:eastAsia="Arial" w:hAnsiTheme="minorHAnsi" w:cstheme="minorHAnsi"/>
          <w:b/>
          <w:bCs/>
          <w:sz w:val="22"/>
          <w:szCs w:val="22"/>
        </w:rPr>
        <w:t>1.</w:t>
      </w:r>
      <w:r>
        <w:rPr>
          <w:rFonts w:asciiTheme="minorHAnsi" w:eastAsia="Arial" w:hAnsiTheme="minorHAnsi" w:cstheme="minorHAnsi"/>
          <w:sz w:val="22"/>
          <w:szCs w:val="22"/>
        </w:rPr>
        <w:t xml:space="preserve"> </w:t>
      </w:r>
      <w:r w:rsidRPr="00657820">
        <w:rPr>
          <w:rFonts w:asciiTheme="minorHAnsi" w:eastAsia="Arial" w:hAnsiTheme="minorHAnsi" w:cstheme="minorHAnsi"/>
          <w:sz w:val="22"/>
          <w:szCs w:val="22"/>
        </w:rPr>
        <w:t>Zobowiązuję się wykon</w:t>
      </w:r>
      <w:r w:rsidR="005D5A97">
        <w:rPr>
          <w:rFonts w:asciiTheme="minorHAnsi" w:eastAsia="Arial" w:hAnsiTheme="minorHAnsi" w:cstheme="minorHAnsi"/>
          <w:sz w:val="22"/>
          <w:szCs w:val="22"/>
        </w:rPr>
        <w:t>a</w:t>
      </w:r>
      <w:r w:rsidRPr="00657820">
        <w:rPr>
          <w:rFonts w:asciiTheme="minorHAnsi" w:eastAsia="Arial" w:hAnsiTheme="minorHAnsi" w:cstheme="minorHAnsi"/>
          <w:sz w:val="22"/>
          <w:szCs w:val="22"/>
        </w:rPr>
        <w:t xml:space="preserve">ć przedmiot zamówienia pn.: </w:t>
      </w:r>
      <w:r w:rsidR="00F804A5" w:rsidRPr="00CC3360">
        <w:rPr>
          <w:rFonts w:ascii="Calibri" w:hAnsi="Calibri" w:cs="Calibri"/>
          <w:b/>
          <w:bCs/>
          <w:i/>
          <w:iCs/>
          <w:sz w:val="22"/>
          <w:szCs w:val="22"/>
        </w:rPr>
        <w:t>„</w:t>
      </w:r>
      <w:r w:rsidR="00F804A5" w:rsidRPr="00627241">
        <w:rPr>
          <w:rFonts w:ascii="Calibri" w:hAnsi="Calibri" w:cs="Calibri"/>
          <w:b/>
          <w:bCs/>
          <w:i/>
          <w:iCs/>
          <w:sz w:val="22"/>
          <w:szCs w:val="22"/>
        </w:rPr>
        <w:t>Dostawa energii elektrycznej do obiektów jednostek organizacyjnych oraz na potrzeby oświetlenia przestrzeni publicznej Gminy Stryków</w:t>
      </w:r>
      <w:r w:rsidR="00C61522" w:rsidRPr="00F804A5">
        <w:rPr>
          <w:rStyle w:val="Pogrubienie"/>
          <w:rFonts w:ascii="Calibri" w:hAnsi="Calibri" w:cs="Calibri"/>
          <w:i/>
          <w:iCs/>
          <w:sz w:val="22"/>
          <w:szCs w:val="22"/>
        </w:rPr>
        <w:t>”</w:t>
      </w:r>
      <w:r w:rsidR="00874BBD" w:rsidRPr="00F804A5">
        <w:rPr>
          <w:rStyle w:val="Pogrubienie"/>
          <w:rFonts w:ascii="Calibri" w:hAnsi="Calibri" w:cs="Calibri"/>
          <w:b w:val="0"/>
          <w:bCs w:val="0"/>
          <w:i/>
          <w:iCs/>
          <w:sz w:val="22"/>
          <w:szCs w:val="22"/>
        </w:rPr>
        <w:t>,</w:t>
      </w:r>
      <w:r w:rsidR="00874BBD" w:rsidRPr="00F804A5">
        <w:rPr>
          <w:rStyle w:val="Pogrubienie"/>
          <w:rFonts w:ascii="Calibri" w:hAnsi="Calibri" w:cs="Calibri"/>
          <w:i/>
          <w:iCs/>
          <w:sz w:val="22"/>
          <w:szCs w:val="22"/>
        </w:rPr>
        <w:t xml:space="preserve"> </w:t>
      </w:r>
      <w:r w:rsidRPr="00F804A5">
        <w:rPr>
          <w:rFonts w:asciiTheme="minorHAnsi" w:hAnsiTheme="minorHAnsi" w:cstheme="minorHAnsi"/>
          <w:sz w:val="22"/>
          <w:szCs w:val="22"/>
        </w:rPr>
        <w:t>zgodnie z</w:t>
      </w:r>
      <w:r w:rsidR="00F865F3" w:rsidRPr="00F804A5">
        <w:rPr>
          <w:rFonts w:asciiTheme="minorHAnsi" w:hAnsiTheme="minorHAnsi" w:cstheme="minorHAnsi"/>
          <w:sz w:val="22"/>
          <w:szCs w:val="22"/>
        </w:rPr>
        <w:t> </w:t>
      </w:r>
      <w:r w:rsidRPr="00F804A5">
        <w:rPr>
          <w:rFonts w:asciiTheme="minorHAnsi" w:hAnsiTheme="minorHAnsi" w:cstheme="minorHAnsi"/>
          <w:sz w:val="22"/>
          <w:szCs w:val="22"/>
        </w:rPr>
        <w:t xml:space="preserve">wymaganiami Zamawiającego </w:t>
      </w:r>
      <w:r w:rsidR="00E35A44" w:rsidRPr="00F804A5">
        <w:rPr>
          <w:rFonts w:asciiTheme="minorHAnsi" w:hAnsiTheme="minorHAnsi" w:cstheme="minorHAnsi"/>
          <w:sz w:val="22"/>
          <w:szCs w:val="22"/>
        </w:rPr>
        <w:t xml:space="preserve">określonymi w </w:t>
      </w:r>
      <w:r w:rsidR="004A15FA" w:rsidRPr="00F804A5">
        <w:rPr>
          <w:rFonts w:asciiTheme="minorHAnsi" w:hAnsiTheme="minorHAnsi" w:cstheme="minorHAnsi"/>
          <w:sz w:val="22"/>
          <w:szCs w:val="22"/>
        </w:rPr>
        <w:t>SWZ</w:t>
      </w:r>
      <w:r w:rsidR="003274E6" w:rsidRPr="00F804A5">
        <w:rPr>
          <w:rFonts w:asciiTheme="minorHAnsi" w:eastAsia="Calibri" w:hAnsiTheme="minorHAnsi" w:cstheme="minorHAnsi"/>
          <w:sz w:val="22"/>
          <w:szCs w:val="22"/>
        </w:rPr>
        <w:t>, wyjaśnieniach do SWZ oraz zmian</w:t>
      </w:r>
      <w:r w:rsidR="004A15FA" w:rsidRPr="00F804A5">
        <w:rPr>
          <w:rFonts w:asciiTheme="minorHAnsi" w:eastAsia="Calibri" w:hAnsiTheme="minorHAnsi" w:cstheme="minorHAnsi"/>
          <w:sz w:val="22"/>
          <w:szCs w:val="22"/>
        </w:rPr>
        <w:t xml:space="preserve">ach </w:t>
      </w:r>
      <w:r w:rsidR="003274E6" w:rsidRPr="00F804A5">
        <w:rPr>
          <w:rFonts w:asciiTheme="minorHAnsi" w:eastAsia="Calibri" w:hAnsiTheme="minorHAnsi" w:cstheme="minorHAnsi"/>
          <w:sz w:val="22"/>
          <w:szCs w:val="22"/>
        </w:rPr>
        <w:t>jej treści</w:t>
      </w:r>
      <w:r w:rsidR="00E35A44" w:rsidRPr="00F804A5">
        <w:rPr>
          <w:rFonts w:asciiTheme="minorHAnsi" w:hAnsiTheme="minorHAnsi" w:cstheme="minorHAnsi"/>
          <w:sz w:val="22"/>
          <w:szCs w:val="22"/>
        </w:rPr>
        <w:t xml:space="preserve"> </w:t>
      </w:r>
      <w:r w:rsidR="00E35A44" w:rsidRPr="00F804A5">
        <w:rPr>
          <w:rFonts w:asciiTheme="minorHAnsi" w:eastAsia="Arial" w:hAnsiTheme="minorHAnsi" w:cstheme="minorHAnsi"/>
          <w:b/>
          <w:sz w:val="22"/>
          <w:szCs w:val="22"/>
        </w:rPr>
        <w:t>za wynagrodzenie</w:t>
      </w:r>
      <w:r w:rsidRPr="00F804A5">
        <w:rPr>
          <w:rFonts w:asciiTheme="minorHAnsi" w:eastAsia="Arial" w:hAnsiTheme="minorHAnsi" w:cstheme="minorHAnsi"/>
          <w:b/>
          <w:sz w:val="22"/>
          <w:szCs w:val="22"/>
        </w:rPr>
        <w:t>:</w:t>
      </w:r>
    </w:p>
    <w:p w14:paraId="48C4A5D7" w14:textId="77777777" w:rsidR="00FE2F26" w:rsidRDefault="00FE2F26" w:rsidP="00F804A5">
      <w:pPr>
        <w:tabs>
          <w:tab w:val="left" w:pos="284"/>
        </w:tabs>
        <w:suppressAutoHyphens w:val="0"/>
        <w:spacing w:line="276" w:lineRule="auto"/>
        <w:jc w:val="both"/>
        <w:rPr>
          <w:rFonts w:asciiTheme="minorHAnsi" w:eastAsia="Arial" w:hAnsiTheme="minorHAnsi" w:cstheme="minorHAnsi"/>
          <w:b/>
          <w:sz w:val="22"/>
          <w:szCs w:val="22"/>
        </w:rPr>
      </w:pPr>
    </w:p>
    <w:p w14:paraId="48850976" w14:textId="12251682" w:rsidR="000D4613" w:rsidRPr="00B81D0D" w:rsidRDefault="0024019F" w:rsidP="00B81D0D">
      <w:pPr>
        <w:jc w:val="both"/>
        <w:rPr>
          <w:rFonts w:asciiTheme="minorHAnsi" w:hAnsiTheme="minorHAnsi" w:cstheme="minorHAnsi"/>
          <w:b/>
          <w:bCs/>
          <w:sz w:val="22"/>
          <w:szCs w:val="22"/>
          <w:u w:val="single"/>
          <w:lang w:eastAsia="en-US" w:bidi="ar-SA"/>
        </w:rPr>
      </w:pPr>
      <w:r w:rsidRPr="0024019F">
        <w:rPr>
          <w:rFonts w:asciiTheme="minorHAnsi" w:hAnsiTheme="minorHAnsi" w:cstheme="minorHAnsi"/>
          <w:b/>
          <w:bCs/>
          <w:sz w:val="22"/>
          <w:szCs w:val="22"/>
          <w:u w:val="single"/>
          <w:lang w:eastAsia="en-US" w:bidi="ar-SA"/>
        </w:rPr>
        <w:t>Dla części 1</w:t>
      </w:r>
      <w:r>
        <w:rPr>
          <w:rFonts w:asciiTheme="minorHAnsi" w:hAnsiTheme="minorHAnsi" w:cstheme="minorHAnsi"/>
          <w:b/>
          <w:bCs/>
          <w:sz w:val="22"/>
          <w:szCs w:val="22"/>
          <w:u w:val="single"/>
          <w:lang w:eastAsia="en-US" w:bidi="ar-SA"/>
        </w:rPr>
        <w:t>- dostawa energii elektrycznej na potrzeby oświetlenia przestrzeni publicznej Gminy Stryków</w:t>
      </w:r>
    </w:p>
    <w:tbl>
      <w:tblPr>
        <w:tblStyle w:val="Tabela-Siatka"/>
        <w:tblW w:w="0" w:type="auto"/>
        <w:tblLook w:val="04A0" w:firstRow="1" w:lastRow="0" w:firstColumn="1" w:lastColumn="0" w:noHBand="0" w:noVBand="1"/>
      </w:tblPr>
      <w:tblGrid>
        <w:gridCol w:w="456"/>
        <w:gridCol w:w="1807"/>
        <w:gridCol w:w="2286"/>
        <w:gridCol w:w="1504"/>
        <w:gridCol w:w="1504"/>
        <w:gridCol w:w="1505"/>
      </w:tblGrid>
      <w:tr w:rsidR="0024019F" w14:paraId="479B6BE1" w14:textId="77777777" w:rsidTr="0024019F">
        <w:tc>
          <w:tcPr>
            <w:tcW w:w="456" w:type="dxa"/>
          </w:tcPr>
          <w:p w14:paraId="00FEF9A3" w14:textId="49D4EB07" w:rsidR="0024019F" w:rsidRPr="0024019F" w:rsidRDefault="0024019F" w:rsidP="0024019F">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Lp.</w:t>
            </w:r>
          </w:p>
        </w:tc>
        <w:tc>
          <w:tcPr>
            <w:tcW w:w="1807" w:type="dxa"/>
          </w:tcPr>
          <w:p w14:paraId="50BB9DB5" w14:textId="2FB6BBB4" w:rsidR="0024019F" w:rsidRPr="0024019F" w:rsidRDefault="0024019F" w:rsidP="0024019F">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Cena jednostkowa netto za 1 MWh</w:t>
            </w:r>
          </w:p>
        </w:tc>
        <w:tc>
          <w:tcPr>
            <w:tcW w:w="2286" w:type="dxa"/>
          </w:tcPr>
          <w:p w14:paraId="489E0B23" w14:textId="6C319068" w:rsidR="0024019F" w:rsidRPr="0024019F" w:rsidRDefault="0024019F" w:rsidP="0024019F">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Szacowane zużycie energii w okresie trwania umowy</w:t>
            </w:r>
          </w:p>
        </w:tc>
        <w:tc>
          <w:tcPr>
            <w:tcW w:w="1504" w:type="dxa"/>
          </w:tcPr>
          <w:p w14:paraId="721E0F9C" w14:textId="6834E534" w:rsidR="0024019F" w:rsidRPr="0024019F" w:rsidRDefault="0024019F" w:rsidP="0024019F">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Łączna cena netto (kol. A x kol. B)</w:t>
            </w:r>
          </w:p>
        </w:tc>
        <w:tc>
          <w:tcPr>
            <w:tcW w:w="1504" w:type="dxa"/>
          </w:tcPr>
          <w:p w14:paraId="0649C1F8" w14:textId="53AD9D72" w:rsidR="0024019F" w:rsidRPr="0024019F" w:rsidRDefault="0024019F" w:rsidP="0024019F">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VAT                     (</w:t>
            </w:r>
            <w:r>
              <w:rPr>
                <w:rFonts w:asciiTheme="minorHAnsi" w:eastAsiaTheme="minorHAnsi" w:hAnsiTheme="minorHAnsi" w:cstheme="minorHAnsi"/>
                <w:b/>
                <w:bCs/>
                <w:sz w:val="20"/>
                <w:szCs w:val="20"/>
                <w:lang w:eastAsia="en-US" w:bidi="ar-SA"/>
              </w:rPr>
              <w:t xml:space="preserve">23 </w:t>
            </w:r>
            <w:r w:rsidRPr="0024019F">
              <w:rPr>
                <w:rFonts w:asciiTheme="minorHAnsi" w:eastAsiaTheme="minorHAnsi" w:hAnsiTheme="minorHAnsi" w:cstheme="minorHAnsi"/>
                <w:b/>
                <w:bCs/>
                <w:sz w:val="20"/>
                <w:szCs w:val="20"/>
                <w:lang w:eastAsia="en-US" w:bidi="ar-SA"/>
              </w:rPr>
              <w:t>% z C)</w:t>
            </w:r>
          </w:p>
        </w:tc>
        <w:tc>
          <w:tcPr>
            <w:tcW w:w="1505" w:type="dxa"/>
          </w:tcPr>
          <w:p w14:paraId="56A308F4" w14:textId="245202EC" w:rsidR="0024019F" w:rsidRPr="0024019F" w:rsidRDefault="0024019F" w:rsidP="0024019F">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Łączna cena oferty brutto PLN (kol. C + kol.</w:t>
            </w:r>
            <w:r w:rsidR="00E57E37">
              <w:rPr>
                <w:rFonts w:asciiTheme="minorHAnsi" w:eastAsiaTheme="minorHAnsi" w:hAnsiTheme="minorHAnsi" w:cstheme="minorHAnsi"/>
                <w:b/>
                <w:bCs/>
                <w:sz w:val="20"/>
                <w:szCs w:val="20"/>
                <w:lang w:eastAsia="en-US" w:bidi="ar-SA"/>
              </w:rPr>
              <w:t xml:space="preserve"> </w:t>
            </w:r>
            <w:r w:rsidRPr="0024019F">
              <w:rPr>
                <w:rFonts w:asciiTheme="minorHAnsi" w:eastAsiaTheme="minorHAnsi" w:hAnsiTheme="minorHAnsi" w:cstheme="minorHAnsi"/>
                <w:b/>
                <w:bCs/>
                <w:sz w:val="20"/>
                <w:szCs w:val="20"/>
                <w:lang w:eastAsia="en-US" w:bidi="ar-SA"/>
              </w:rPr>
              <w:t>D)</w:t>
            </w:r>
            <w:r w:rsidR="00E57E37">
              <w:rPr>
                <w:rStyle w:val="Odwoanieprzypisudolnego"/>
                <w:rFonts w:asciiTheme="minorHAnsi" w:eastAsiaTheme="minorHAnsi" w:hAnsiTheme="minorHAnsi" w:cstheme="minorHAnsi"/>
                <w:b/>
                <w:bCs/>
                <w:sz w:val="20"/>
                <w:szCs w:val="20"/>
                <w:lang w:eastAsia="en-US" w:bidi="ar-SA"/>
              </w:rPr>
              <w:footnoteReference w:id="1"/>
            </w:r>
          </w:p>
        </w:tc>
      </w:tr>
      <w:tr w:rsidR="0024019F" w14:paraId="7E66C34B" w14:textId="77777777" w:rsidTr="0024019F">
        <w:tc>
          <w:tcPr>
            <w:tcW w:w="456" w:type="dxa"/>
          </w:tcPr>
          <w:p w14:paraId="30867E84" w14:textId="216B9EFC" w:rsidR="0024019F" w:rsidRDefault="0024019F" w:rsidP="000D4613">
            <w:pPr>
              <w:spacing w:after="120"/>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1</w:t>
            </w:r>
          </w:p>
        </w:tc>
        <w:tc>
          <w:tcPr>
            <w:tcW w:w="1807" w:type="dxa"/>
          </w:tcPr>
          <w:p w14:paraId="32B05762" w14:textId="0D8ECD7E" w:rsidR="0024019F" w:rsidRPr="0024019F" w:rsidRDefault="0024019F" w:rsidP="0024019F">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A</w:t>
            </w:r>
          </w:p>
        </w:tc>
        <w:tc>
          <w:tcPr>
            <w:tcW w:w="2286" w:type="dxa"/>
          </w:tcPr>
          <w:p w14:paraId="321524BE" w14:textId="3A6E0C14" w:rsidR="0024019F" w:rsidRPr="0024019F" w:rsidRDefault="0024019F" w:rsidP="0024019F">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B</w:t>
            </w:r>
          </w:p>
        </w:tc>
        <w:tc>
          <w:tcPr>
            <w:tcW w:w="1504" w:type="dxa"/>
          </w:tcPr>
          <w:p w14:paraId="702F5434" w14:textId="2AD222AD" w:rsidR="0024019F" w:rsidRPr="0024019F" w:rsidRDefault="0024019F" w:rsidP="0024019F">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C</w:t>
            </w:r>
          </w:p>
        </w:tc>
        <w:tc>
          <w:tcPr>
            <w:tcW w:w="1504" w:type="dxa"/>
          </w:tcPr>
          <w:p w14:paraId="62BE3E28" w14:textId="5A88FE4B" w:rsidR="0024019F" w:rsidRPr="0024019F" w:rsidRDefault="0024019F" w:rsidP="0024019F">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D</w:t>
            </w:r>
          </w:p>
        </w:tc>
        <w:tc>
          <w:tcPr>
            <w:tcW w:w="1505" w:type="dxa"/>
          </w:tcPr>
          <w:p w14:paraId="37637AB2" w14:textId="54906CF8" w:rsidR="0024019F" w:rsidRPr="0024019F" w:rsidRDefault="0024019F" w:rsidP="0024019F">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E</w:t>
            </w:r>
          </w:p>
        </w:tc>
      </w:tr>
      <w:tr w:rsidR="0024019F" w14:paraId="2EE9BFD4" w14:textId="77777777" w:rsidTr="0024019F">
        <w:tc>
          <w:tcPr>
            <w:tcW w:w="456" w:type="dxa"/>
          </w:tcPr>
          <w:p w14:paraId="475F2322" w14:textId="631B17C4" w:rsidR="0024019F" w:rsidRDefault="0024019F" w:rsidP="000D4613">
            <w:pPr>
              <w:spacing w:after="120"/>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2</w:t>
            </w:r>
          </w:p>
        </w:tc>
        <w:tc>
          <w:tcPr>
            <w:tcW w:w="1807" w:type="dxa"/>
          </w:tcPr>
          <w:p w14:paraId="27D3B82E" w14:textId="10828DBA" w:rsidR="0024019F" w:rsidRPr="0024019F" w:rsidRDefault="0024019F" w:rsidP="0024019F">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PLN/MWh</w:t>
            </w:r>
          </w:p>
        </w:tc>
        <w:tc>
          <w:tcPr>
            <w:tcW w:w="2286" w:type="dxa"/>
          </w:tcPr>
          <w:p w14:paraId="004D749D" w14:textId="1A590F2E" w:rsidR="0024019F" w:rsidRPr="0024019F" w:rsidRDefault="0024019F" w:rsidP="0024019F">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MWh</w:t>
            </w:r>
          </w:p>
        </w:tc>
        <w:tc>
          <w:tcPr>
            <w:tcW w:w="1504" w:type="dxa"/>
          </w:tcPr>
          <w:p w14:paraId="367F4B7B" w14:textId="2B7CFB82" w:rsidR="0024019F" w:rsidRPr="0024019F" w:rsidRDefault="0024019F" w:rsidP="0024019F">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PLN</w:t>
            </w:r>
          </w:p>
        </w:tc>
        <w:tc>
          <w:tcPr>
            <w:tcW w:w="1504" w:type="dxa"/>
          </w:tcPr>
          <w:p w14:paraId="4C7F7A1D" w14:textId="63ADC8EF" w:rsidR="0024019F" w:rsidRPr="0024019F" w:rsidRDefault="0024019F" w:rsidP="0024019F">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PLN</w:t>
            </w:r>
          </w:p>
        </w:tc>
        <w:tc>
          <w:tcPr>
            <w:tcW w:w="1505" w:type="dxa"/>
          </w:tcPr>
          <w:p w14:paraId="517C76E3" w14:textId="2B05C7CB" w:rsidR="0024019F" w:rsidRPr="0024019F" w:rsidRDefault="0024019F" w:rsidP="0024019F">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PLN</w:t>
            </w:r>
          </w:p>
        </w:tc>
      </w:tr>
      <w:tr w:rsidR="0024019F" w14:paraId="4465C165" w14:textId="77777777" w:rsidTr="0024019F">
        <w:tc>
          <w:tcPr>
            <w:tcW w:w="456" w:type="dxa"/>
          </w:tcPr>
          <w:p w14:paraId="5870E7EE" w14:textId="02FFB83A" w:rsidR="0024019F" w:rsidRDefault="0024019F" w:rsidP="000D4613">
            <w:pPr>
              <w:spacing w:after="120"/>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3</w:t>
            </w:r>
          </w:p>
        </w:tc>
        <w:tc>
          <w:tcPr>
            <w:tcW w:w="1807" w:type="dxa"/>
          </w:tcPr>
          <w:p w14:paraId="7E7E6CF9" w14:textId="77777777" w:rsidR="0024019F" w:rsidRDefault="0024019F" w:rsidP="000D4613">
            <w:pPr>
              <w:spacing w:after="120"/>
              <w:jc w:val="both"/>
              <w:rPr>
                <w:rFonts w:asciiTheme="minorHAnsi" w:eastAsiaTheme="minorHAnsi" w:hAnsiTheme="minorHAnsi" w:cstheme="minorHAnsi"/>
                <w:sz w:val="22"/>
                <w:szCs w:val="22"/>
                <w:lang w:eastAsia="en-US" w:bidi="ar-SA"/>
              </w:rPr>
            </w:pPr>
          </w:p>
        </w:tc>
        <w:tc>
          <w:tcPr>
            <w:tcW w:w="2286" w:type="dxa"/>
          </w:tcPr>
          <w:p w14:paraId="532792A7" w14:textId="6EC117FC" w:rsidR="0024019F" w:rsidRPr="0024019F" w:rsidRDefault="0024019F" w:rsidP="0024019F">
            <w:pPr>
              <w:spacing w:after="120"/>
              <w:jc w:val="center"/>
              <w:rPr>
                <w:rFonts w:asciiTheme="minorHAnsi" w:eastAsiaTheme="minorHAnsi" w:hAnsiTheme="minorHAnsi" w:cstheme="minorHAnsi"/>
                <w:b/>
                <w:bCs/>
                <w:sz w:val="22"/>
                <w:szCs w:val="22"/>
                <w:lang w:eastAsia="en-US" w:bidi="ar-SA"/>
              </w:rPr>
            </w:pPr>
            <w:r w:rsidRPr="0024019F">
              <w:rPr>
                <w:rFonts w:asciiTheme="minorHAnsi" w:hAnsiTheme="minorHAnsi" w:cstheme="minorHAnsi"/>
                <w:b/>
                <w:bCs/>
                <w:sz w:val="22"/>
                <w:szCs w:val="22"/>
              </w:rPr>
              <w:t>2194,90</w:t>
            </w:r>
          </w:p>
        </w:tc>
        <w:tc>
          <w:tcPr>
            <w:tcW w:w="1504" w:type="dxa"/>
          </w:tcPr>
          <w:p w14:paraId="3031F6CC" w14:textId="77777777" w:rsidR="0024019F" w:rsidRDefault="0024019F" w:rsidP="000D4613">
            <w:pPr>
              <w:spacing w:after="120"/>
              <w:jc w:val="both"/>
              <w:rPr>
                <w:rFonts w:asciiTheme="minorHAnsi" w:eastAsiaTheme="minorHAnsi" w:hAnsiTheme="minorHAnsi" w:cstheme="minorHAnsi"/>
                <w:sz w:val="22"/>
                <w:szCs w:val="22"/>
                <w:lang w:eastAsia="en-US" w:bidi="ar-SA"/>
              </w:rPr>
            </w:pPr>
          </w:p>
        </w:tc>
        <w:tc>
          <w:tcPr>
            <w:tcW w:w="1504" w:type="dxa"/>
          </w:tcPr>
          <w:p w14:paraId="07D5B9B1" w14:textId="77777777" w:rsidR="0024019F" w:rsidRDefault="0024019F" w:rsidP="000D4613">
            <w:pPr>
              <w:spacing w:after="120"/>
              <w:jc w:val="both"/>
              <w:rPr>
                <w:rFonts w:asciiTheme="minorHAnsi" w:eastAsiaTheme="minorHAnsi" w:hAnsiTheme="minorHAnsi" w:cstheme="minorHAnsi"/>
                <w:sz w:val="22"/>
                <w:szCs w:val="22"/>
                <w:lang w:eastAsia="en-US" w:bidi="ar-SA"/>
              </w:rPr>
            </w:pPr>
          </w:p>
        </w:tc>
        <w:tc>
          <w:tcPr>
            <w:tcW w:w="1505" w:type="dxa"/>
          </w:tcPr>
          <w:p w14:paraId="2D417D04" w14:textId="77777777" w:rsidR="0024019F" w:rsidRDefault="0024019F" w:rsidP="000D4613">
            <w:pPr>
              <w:spacing w:after="120"/>
              <w:jc w:val="both"/>
              <w:rPr>
                <w:rFonts w:asciiTheme="minorHAnsi" w:eastAsiaTheme="minorHAnsi" w:hAnsiTheme="minorHAnsi" w:cstheme="minorHAnsi"/>
                <w:sz w:val="22"/>
                <w:szCs w:val="22"/>
                <w:lang w:eastAsia="en-US" w:bidi="ar-SA"/>
              </w:rPr>
            </w:pPr>
          </w:p>
        </w:tc>
      </w:tr>
    </w:tbl>
    <w:p w14:paraId="61C8B6C2" w14:textId="77777777" w:rsidR="00221B9A" w:rsidRPr="00221B9A" w:rsidRDefault="00221B9A" w:rsidP="00221B9A">
      <w:pPr>
        <w:spacing w:before="120" w:after="60"/>
        <w:rPr>
          <w:rFonts w:asciiTheme="minorHAnsi" w:hAnsiTheme="minorHAnsi" w:cstheme="minorHAnsi"/>
          <w:i/>
          <w:sz w:val="20"/>
          <w:szCs w:val="20"/>
          <w:u w:val="single"/>
        </w:rPr>
      </w:pPr>
      <w:r w:rsidRPr="00221B9A">
        <w:rPr>
          <w:rFonts w:asciiTheme="minorHAnsi" w:hAnsiTheme="minorHAnsi" w:cstheme="minorHAnsi"/>
          <w:i/>
          <w:sz w:val="20"/>
          <w:szCs w:val="20"/>
          <w:u w:val="single"/>
        </w:rPr>
        <w:lastRenderedPageBreak/>
        <w:t>Uwaga:</w:t>
      </w:r>
    </w:p>
    <w:p w14:paraId="6C181507" w14:textId="77777777" w:rsidR="00221B9A" w:rsidRPr="00221B9A" w:rsidRDefault="00221B9A" w:rsidP="00221B9A">
      <w:pPr>
        <w:pStyle w:val="Akapitzlist"/>
        <w:numPr>
          <w:ilvl w:val="0"/>
          <w:numId w:val="10"/>
        </w:numPr>
        <w:shd w:val="clear" w:color="auto" w:fill="FFFFFF"/>
        <w:tabs>
          <w:tab w:val="left" w:pos="284"/>
        </w:tabs>
        <w:suppressAutoHyphens w:val="0"/>
        <w:autoSpaceDE w:val="0"/>
        <w:autoSpaceDN w:val="0"/>
        <w:adjustRightInd w:val="0"/>
        <w:spacing w:after="60"/>
        <w:ind w:left="0" w:firstLine="0"/>
        <w:contextualSpacing w:val="0"/>
        <w:jc w:val="both"/>
        <w:rPr>
          <w:rFonts w:asciiTheme="minorHAnsi" w:hAnsiTheme="minorHAnsi" w:cstheme="minorHAnsi"/>
          <w:bCs/>
          <w:spacing w:val="-1"/>
          <w:sz w:val="20"/>
          <w:szCs w:val="20"/>
        </w:rPr>
      </w:pPr>
      <w:r w:rsidRPr="00221B9A">
        <w:rPr>
          <w:rFonts w:asciiTheme="minorHAnsi" w:hAnsiTheme="minorHAnsi" w:cstheme="minorHAnsi"/>
          <w:bCs/>
          <w:spacing w:val="-1"/>
          <w:sz w:val="20"/>
          <w:szCs w:val="20"/>
        </w:rPr>
        <w:t xml:space="preserve">Wymagane jest wypełnienie wszystkich wskazanych pozycji </w:t>
      </w:r>
      <w:r w:rsidRPr="00221B9A">
        <w:rPr>
          <w:rFonts w:asciiTheme="minorHAnsi" w:hAnsiTheme="minorHAnsi" w:cstheme="minorHAnsi"/>
          <w:spacing w:val="-1"/>
          <w:sz w:val="20"/>
          <w:szCs w:val="20"/>
        </w:rPr>
        <w:t>tabeli, niezbędnych do wyliczenia ceny</w:t>
      </w:r>
      <w:r w:rsidRPr="00221B9A">
        <w:rPr>
          <w:rFonts w:asciiTheme="minorHAnsi" w:hAnsiTheme="minorHAnsi" w:cstheme="minorHAnsi"/>
          <w:bCs/>
          <w:spacing w:val="-1"/>
          <w:sz w:val="20"/>
          <w:szCs w:val="20"/>
        </w:rPr>
        <w:t xml:space="preserve">. </w:t>
      </w:r>
    </w:p>
    <w:p w14:paraId="72EBA49A" w14:textId="77777777" w:rsidR="00221B9A" w:rsidRPr="00221B9A" w:rsidRDefault="00221B9A" w:rsidP="00221B9A">
      <w:pPr>
        <w:numPr>
          <w:ilvl w:val="0"/>
          <w:numId w:val="10"/>
        </w:numPr>
        <w:shd w:val="clear" w:color="auto" w:fill="FFFFFF"/>
        <w:tabs>
          <w:tab w:val="left" w:pos="284"/>
        </w:tabs>
        <w:suppressAutoHyphens w:val="0"/>
        <w:autoSpaceDE w:val="0"/>
        <w:autoSpaceDN w:val="0"/>
        <w:adjustRightInd w:val="0"/>
        <w:spacing w:after="60"/>
        <w:ind w:left="0" w:firstLine="0"/>
        <w:jc w:val="both"/>
        <w:rPr>
          <w:rFonts w:asciiTheme="minorHAnsi" w:hAnsiTheme="minorHAnsi" w:cstheme="minorHAnsi"/>
          <w:bCs/>
          <w:spacing w:val="-1"/>
          <w:sz w:val="20"/>
          <w:szCs w:val="20"/>
        </w:rPr>
      </w:pPr>
      <w:r w:rsidRPr="00221B9A">
        <w:rPr>
          <w:rFonts w:asciiTheme="minorHAnsi" w:hAnsiTheme="minorHAnsi" w:cstheme="minorHAnsi"/>
          <w:spacing w:val="-1"/>
          <w:sz w:val="20"/>
          <w:szCs w:val="20"/>
        </w:rPr>
        <w:t xml:space="preserve">W przypadku błędu w mnożeniu kol. A x kol. B Zamawiający poprawi błąd rachunkowy wpisując prawidłowy wynik mnożenia do kol. C w wierszu 3. </w:t>
      </w:r>
      <w:r w:rsidRPr="00221B9A">
        <w:rPr>
          <w:rFonts w:asciiTheme="minorHAnsi" w:hAnsiTheme="minorHAnsi" w:cstheme="minorHAnsi"/>
          <w:iCs/>
          <w:spacing w:val="-1"/>
          <w:sz w:val="20"/>
          <w:szCs w:val="20"/>
        </w:rPr>
        <w:t xml:space="preserve"> </w:t>
      </w:r>
    </w:p>
    <w:p w14:paraId="551699E9" w14:textId="4D5E8E8F" w:rsidR="00221B9A" w:rsidRPr="00221B9A" w:rsidRDefault="00221B9A" w:rsidP="00221B9A">
      <w:pPr>
        <w:numPr>
          <w:ilvl w:val="0"/>
          <w:numId w:val="10"/>
        </w:numPr>
        <w:shd w:val="clear" w:color="auto" w:fill="FFFFFF"/>
        <w:tabs>
          <w:tab w:val="left" w:pos="284"/>
        </w:tabs>
        <w:suppressAutoHyphens w:val="0"/>
        <w:autoSpaceDE w:val="0"/>
        <w:autoSpaceDN w:val="0"/>
        <w:adjustRightInd w:val="0"/>
        <w:spacing w:after="60"/>
        <w:ind w:left="0" w:firstLine="0"/>
        <w:jc w:val="both"/>
        <w:rPr>
          <w:rFonts w:asciiTheme="minorHAnsi" w:hAnsiTheme="minorHAnsi" w:cstheme="minorHAnsi"/>
          <w:bCs/>
          <w:spacing w:val="-1"/>
          <w:sz w:val="20"/>
          <w:szCs w:val="20"/>
        </w:rPr>
      </w:pPr>
      <w:r w:rsidRPr="00221B9A">
        <w:rPr>
          <w:rFonts w:asciiTheme="minorHAnsi" w:hAnsiTheme="minorHAnsi" w:cstheme="minorHAnsi"/>
          <w:spacing w:val="-1"/>
          <w:sz w:val="20"/>
          <w:szCs w:val="20"/>
        </w:rPr>
        <w:t xml:space="preserve">W przypadku błędu w wyliczeniu podatku VAT (kol. D) Zamawiający poprawi błąd rachunkowy wpisując prawidłowo wyliczoną wartość podatku VAT do kol. D w wierszu 3, wynikającą z mnożenia „Łącznej ceny netto” (kol. C)  i stawki podatku VAT </w:t>
      </w:r>
      <w:r>
        <w:rPr>
          <w:rFonts w:asciiTheme="minorHAnsi" w:hAnsiTheme="minorHAnsi" w:cstheme="minorHAnsi"/>
          <w:spacing w:val="-1"/>
          <w:sz w:val="20"/>
          <w:szCs w:val="20"/>
        </w:rPr>
        <w:t>23</w:t>
      </w:r>
      <w:r w:rsidRPr="00221B9A">
        <w:rPr>
          <w:rFonts w:asciiTheme="minorHAnsi" w:hAnsiTheme="minorHAnsi" w:cstheme="minorHAnsi"/>
          <w:spacing w:val="-1"/>
          <w:sz w:val="20"/>
          <w:szCs w:val="20"/>
        </w:rPr>
        <w:t>%.</w:t>
      </w:r>
    </w:p>
    <w:p w14:paraId="5F1B641F" w14:textId="77777777" w:rsidR="00221B9A" w:rsidRPr="00221B9A" w:rsidRDefault="00221B9A" w:rsidP="00221B9A">
      <w:pPr>
        <w:numPr>
          <w:ilvl w:val="0"/>
          <w:numId w:val="10"/>
        </w:numPr>
        <w:shd w:val="clear" w:color="auto" w:fill="FFFFFF"/>
        <w:tabs>
          <w:tab w:val="left" w:pos="284"/>
        </w:tabs>
        <w:suppressAutoHyphens w:val="0"/>
        <w:autoSpaceDE w:val="0"/>
        <w:autoSpaceDN w:val="0"/>
        <w:adjustRightInd w:val="0"/>
        <w:spacing w:after="60"/>
        <w:ind w:left="0" w:firstLine="0"/>
        <w:jc w:val="both"/>
        <w:rPr>
          <w:rFonts w:asciiTheme="minorHAnsi" w:hAnsiTheme="minorHAnsi" w:cstheme="minorHAnsi"/>
          <w:bCs/>
          <w:spacing w:val="-1"/>
          <w:sz w:val="20"/>
          <w:szCs w:val="20"/>
        </w:rPr>
      </w:pPr>
      <w:r w:rsidRPr="00221B9A">
        <w:rPr>
          <w:rFonts w:asciiTheme="minorHAnsi" w:hAnsiTheme="minorHAnsi" w:cstheme="minorHAnsi"/>
          <w:spacing w:val="-1"/>
          <w:sz w:val="20"/>
          <w:szCs w:val="20"/>
        </w:rPr>
        <w:t>W przypadku błędu w podsumowaniu kol. C + kol. D Zamawiający poprawi błąd rachunkowy wpisując prawidłowo zsumowaną kwotę do kol. E w wierszu 3.</w:t>
      </w:r>
    </w:p>
    <w:p w14:paraId="38DCE95B" w14:textId="77777777" w:rsidR="00221B9A" w:rsidRPr="00221B9A" w:rsidRDefault="00221B9A" w:rsidP="00221B9A">
      <w:pPr>
        <w:numPr>
          <w:ilvl w:val="0"/>
          <w:numId w:val="10"/>
        </w:numPr>
        <w:tabs>
          <w:tab w:val="left" w:pos="284"/>
        </w:tabs>
        <w:suppressAutoHyphens w:val="0"/>
        <w:spacing w:after="60" w:line="252" w:lineRule="auto"/>
        <w:ind w:left="0" w:firstLine="0"/>
        <w:jc w:val="both"/>
        <w:rPr>
          <w:rFonts w:asciiTheme="minorHAnsi" w:hAnsiTheme="minorHAnsi" w:cstheme="minorHAnsi"/>
          <w:sz w:val="20"/>
          <w:szCs w:val="20"/>
          <w:lang w:eastAsia="en-US"/>
        </w:rPr>
      </w:pPr>
      <w:r w:rsidRPr="00221B9A">
        <w:rPr>
          <w:rFonts w:asciiTheme="minorHAnsi" w:hAnsiTheme="minorHAnsi"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DF117B6" w14:textId="77777777" w:rsidR="00221B9A" w:rsidRPr="00221B9A" w:rsidRDefault="00221B9A" w:rsidP="00221B9A">
      <w:pPr>
        <w:numPr>
          <w:ilvl w:val="0"/>
          <w:numId w:val="10"/>
        </w:numPr>
        <w:tabs>
          <w:tab w:val="left" w:pos="284"/>
        </w:tabs>
        <w:suppressAutoHyphens w:val="0"/>
        <w:spacing w:after="60"/>
        <w:ind w:left="0" w:firstLine="0"/>
        <w:jc w:val="both"/>
        <w:rPr>
          <w:rFonts w:asciiTheme="minorHAnsi" w:hAnsiTheme="minorHAnsi" w:cstheme="minorHAnsi"/>
          <w:sz w:val="20"/>
          <w:szCs w:val="20"/>
          <w:lang w:eastAsia="en-US"/>
        </w:rPr>
      </w:pPr>
      <w:r w:rsidRPr="00221B9A">
        <w:rPr>
          <w:rFonts w:asciiTheme="minorHAnsi" w:hAnsiTheme="minorHAnsi"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752757D0" w14:textId="77777777" w:rsidR="00221B9A" w:rsidRPr="00221B9A" w:rsidRDefault="00221B9A" w:rsidP="00221B9A">
      <w:pPr>
        <w:pStyle w:val="Akapitzlist"/>
        <w:numPr>
          <w:ilvl w:val="0"/>
          <w:numId w:val="10"/>
        </w:numPr>
        <w:tabs>
          <w:tab w:val="left" w:pos="284"/>
        </w:tabs>
        <w:suppressAutoHyphens w:val="0"/>
        <w:spacing w:after="60"/>
        <w:ind w:left="0" w:firstLine="0"/>
        <w:contextualSpacing w:val="0"/>
        <w:jc w:val="both"/>
        <w:rPr>
          <w:rFonts w:asciiTheme="minorHAnsi" w:hAnsiTheme="minorHAnsi" w:cstheme="minorHAnsi"/>
          <w:bCs/>
          <w:spacing w:val="-1"/>
          <w:sz w:val="20"/>
          <w:szCs w:val="20"/>
        </w:rPr>
      </w:pPr>
      <w:r w:rsidRPr="00221B9A">
        <w:rPr>
          <w:rFonts w:asciiTheme="minorHAnsi" w:hAnsiTheme="minorHAnsi" w:cstheme="minorHAnsi"/>
          <w:sz w:val="20"/>
          <w:szCs w:val="20"/>
          <w:lang w:eastAsia="en-US"/>
        </w:rPr>
        <w:t>Tym samym, ceny jednostkowe, stanowiące podstawę do obliczenia ceny oferty, muszą być podane z dokładnością do dwóch miejsc po przecinku.</w:t>
      </w:r>
      <w:r w:rsidRPr="00221B9A">
        <w:rPr>
          <w:rFonts w:asciiTheme="minorHAnsi" w:hAnsiTheme="minorHAnsi" w:cstheme="minorHAnsi"/>
          <w:b/>
          <w:sz w:val="20"/>
          <w:szCs w:val="20"/>
          <w:lang w:eastAsia="en-US"/>
        </w:rPr>
        <w:t xml:space="preserve"> Jeżeli oferta będzie zawierała ceny jednostkowe wyrażone jako wielkości matematyczne znajdujące się na trzecim i kolejnym miejscu po przecinku, zostanie odrzucona</w:t>
      </w:r>
    </w:p>
    <w:p w14:paraId="736DB2A2" w14:textId="77777777" w:rsidR="00221B9A" w:rsidRDefault="00221B9A" w:rsidP="000D4613">
      <w:pPr>
        <w:spacing w:after="120"/>
        <w:jc w:val="both"/>
        <w:rPr>
          <w:rFonts w:asciiTheme="minorHAnsi" w:eastAsiaTheme="minorHAnsi" w:hAnsiTheme="minorHAnsi" w:cstheme="minorHAnsi"/>
          <w:sz w:val="22"/>
          <w:szCs w:val="22"/>
          <w:lang w:eastAsia="en-US" w:bidi="ar-SA"/>
        </w:rPr>
      </w:pPr>
    </w:p>
    <w:p w14:paraId="38D6691C" w14:textId="390A48D0" w:rsidR="00221B9A" w:rsidRPr="0024019F" w:rsidRDefault="00221B9A" w:rsidP="00FE2F26">
      <w:pPr>
        <w:spacing w:line="276" w:lineRule="auto"/>
        <w:jc w:val="both"/>
        <w:rPr>
          <w:rFonts w:asciiTheme="minorHAnsi" w:hAnsiTheme="minorHAnsi" w:cstheme="minorHAnsi"/>
          <w:b/>
          <w:bCs/>
          <w:sz w:val="22"/>
          <w:szCs w:val="22"/>
          <w:u w:val="single"/>
          <w:lang w:eastAsia="en-US" w:bidi="ar-SA"/>
        </w:rPr>
      </w:pPr>
      <w:r w:rsidRPr="0024019F">
        <w:rPr>
          <w:rFonts w:asciiTheme="minorHAnsi" w:hAnsiTheme="minorHAnsi" w:cstheme="minorHAnsi"/>
          <w:b/>
          <w:bCs/>
          <w:sz w:val="22"/>
          <w:szCs w:val="22"/>
          <w:u w:val="single"/>
          <w:lang w:eastAsia="en-US" w:bidi="ar-SA"/>
        </w:rPr>
        <w:t xml:space="preserve">Dla części </w:t>
      </w:r>
      <w:r w:rsidRPr="00221B9A">
        <w:rPr>
          <w:rFonts w:asciiTheme="minorHAnsi" w:hAnsiTheme="minorHAnsi" w:cstheme="minorHAnsi"/>
          <w:b/>
          <w:bCs/>
          <w:sz w:val="22"/>
          <w:szCs w:val="22"/>
          <w:u w:val="single"/>
          <w:lang w:eastAsia="en-US" w:bidi="ar-SA"/>
        </w:rPr>
        <w:t>2</w:t>
      </w:r>
      <w:r w:rsidRPr="00221B9A">
        <w:rPr>
          <w:rFonts w:ascii="Calibri" w:hAnsi="Calibri" w:cs="Calibri"/>
          <w:b/>
          <w:bCs/>
          <w:sz w:val="22"/>
          <w:szCs w:val="22"/>
          <w:u w:val="single"/>
        </w:rPr>
        <w:t xml:space="preserve">- dostawa energii elektrycznej do obiektów jednostek organizacyjnych Gminy </w:t>
      </w:r>
      <w:r w:rsidRPr="00FE2F26">
        <w:rPr>
          <w:rFonts w:ascii="Calibri" w:hAnsi="Calibri" w:cs="Calibri"/>
          <w:b/>
          <w:bCs/>
          <w:sz w:val="22"/>
          <w:szCs w:val="22"/>
          <w:u w:val="single"/>
        </w:rPr>
        <w:t>Stryków</w:t>
      </w:r>
      <w:r>
        <w:rPr>
          <w:rFonts w:ascii="Calibri" w:hAnsi="Calibri" w:cs="Calibri"/>
          <w:sz w:val="22"/>
          <w:szCs w:val="22"/>
        </w:rPr>
        <w:t xml:space="preserve"> </w:t>
      </w:r>
    </w:p>
    <w:tbl>
      <w:tblPr>
        <w:tblStyle w:val="Tabela-Siatka"/>
        <w:tblW w:w="0" w:type="auto"/>
        <w:tblLook w:val="04A0" w:firstRow="1" w:lastRow="0" w:firstColumn="1" w:lastColumn="0" w:noHBand="0" w:noVBand="1"/>
      </w:tblPr>
      <w:tblGrid>
        <w:gridCol w:w="456"/>
        <w:gridCol w:w="1807"/>
        <w:gridCol w:w="2286"/>
        <w:gridCol w:w="1504"/>
        <w:gridCol w:w="1504"/>
        <w:gridCol w:w="1505"/>
      </w:tblGrid>
      <w:tr w:rsidR="00221B9A" w14:paraId="06B6D5CE" w14:textId="77777777" w:rsidTr="002B3E12">
        <w:tc>
          <w:tcPr>
            <w:tcW w:w="456" w:type="dxa"/>
          </w:tcPr>
          <w:p w14:paraId="38D3298F" w14:textId="77777777" w:rsidR="00221B9A" w:rsidRPr="0024019F" w:rsidRDefault="00221B9A" w:rsidP="002B3E12">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Lp.</w:t>
            </w:r>
          </w:p>
        </w:tc>
        <w:tc>
          <w:tcPr>
            <w:tcW w:w="1807" w:type="dxa"/>
          </w:tcPr>
          <w:p w14:paraId="17EE235A" w14:textId="77777777" w:rsidR="00221B9A" w:rsidRPr="0024019F" w:rsidRDefault="00221B9A" w:rsidP="002B3E12">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Cena jednostkowa netto za 1 MWh</w:t>
            </w:r>
          </w:p>
        </w:tc>
        <w:tc>
          <w:tcPr>
            <w:tcW w:w="2286" w:type="dxa"/>
          </w:tcPr>
          <w:p w14:paraId="25CEE35A" w14:textId="77777777" w:rsidR="00221B9A" w:rsidRPr="0024019F" w:rsidRDefault="00221B9A" w:rsidP="002B3E12">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Szacowane zużycie energii w okresie trwania umowy</w:t>
            </w:r>
          </w:p>
        </w:tc>
        <w:tc>
          <w:tcPr>
            <w:tcW w:w="1504" w:type="dxa"/>
          </w:tcPr>
          <w:p w14:paraId="0CF4BB41" w14:textId="77777777" w:rsidR="00221B9A" w:rsidRPr="0024019F" w:rsidRDefault="00221B9A" w:rsidP="002B3E12">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Łączna cena netto (kol. A x kol. B)</w:t>
            </w:r>
          </w:p>
        </w:tc>
        <w:tc>
          <w:tcPr>
            <w:tcW w:w="1504" w:type="dxa"/>
          </w:tcPr>
          <w:p w14:paraId="23C07200" w14:textId="77777777" w:rsidR="00221B9A" w:rsidRPr="0024019F" w:rsidRDefault="00221B9A" w:rsidP="002B3E12">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VAT                     (</w:t>
            </w:r>
            <w:r>
              <w:rPr>
                <w:rFonts w:asciiTheme="minorHAnsi" w:eastAsiaTheme="minorHAnsi" w:hAnsiTheme="minorHAnsi" w:cstheme="minorHAnsi"/>
                <w:b/>
                <w:bCs/>
                <w:sz w:val="20"/>
                <w:szCs w:val="20"/>
                <w:lang w:eastAsia="en-US" w:bidi="ar-SA"/>
              </w:rPr>
              <w:t xml:space="preserve">23 </w:t>
            </w:r>
            <w:r w:rsidRPr="0024019F">
              <w:rPr>
                <w:rFonts w:asciiTheme="minorHAnsi" w:eastAsiaTheme="minorHAnsi" w:hAnsiTheme="minorHAnsi" w:cstheme="minorHAnsi"/>
                <w:b/>
                <w:bCs/>
                <w:sz w:val="20"/>
                <w:szCs w:val="20"/>
                <w:lang w:eastAsia="en-US" w:bidi="ar-SA"/>
              </w:rPr>
              <w:t>% z C)</w:t>
            </w:r>
          </w:p>
        </w:tc>
        <w:tc>
          <w:tcPr>
            <w:tcW w:w="1505" w:type="dxa"/>
          </w:tcPr>
          <w:p w14:paraId="28E2251F" w14:textId="21D08CAD" w:rsidR="00221B9A" w:rsidRPr="0024019F" w:rsidRDefault="00221B9A" w:rsidP="002B3E12">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Łączna cena oferty brutto PLN (kol. C + kol.</w:t>
            </w:r>
            <w:r w:rsidR="00E57E37">
              <w:rPr>
                <w:rFonts w:asciiTheme="minorHAnsi" w:eastAsiaTheme="minorHAnsi" w:hAnsiTheme="minorHAnsi" w:cstheme="minorHAnsi"/>
                <w:b/>
                <w:bCs/>
                <w:sz w:val="20"/>
                <w:szCs w:val="20"/>
                <w:lang w:eastAsia="en-US" w:bidi="ar-SA"/>
              </w:rPr>
              <w:t xml:space="preserve"> </w:t>
            </w:r>
            <w:r w:rsidRPr="0024019F">
              <w:rPr>
                <w:rFonts w:asciiTheme="minorHAnsi" w:eastAsiaTheme="minorHAnsi" w:hAnsiTheme="minorHAnsi" w:cstheme="minorHAnsi"/>
                <w:b/>
                <w:bCs/>
                <w:sz w:val="20"/>
                <w:szCs w:val="20"/>
                <w:lang w:eastAsia="en-US" w:bidi="ar-SA"/>
              </w:rPr>
              <w:t>D)</w:t>
            </w:r>
            <w:r w:rsidR="00B81D0D">
              <w:rPr>
                <w:rStyle w:val="Odwoanieprzypisudolnego"/>
                <w:rFonts w:asciiTheme="minorHAnsi" w:eastAsiaTheme="minorHAnsi" w:hAnsiTheme="minorHAnsi" w:cstheme="minorHAnsi"/>
                <w:b/>
                <w:bCs/>
                <w:sz w:val="20"/>
                <w:szCs w:val="20"/>
                <w:lang w:eastAsia="en-US" w:bidi="ar-SA"/>
              </w:rPr>
              <w:footnoteReference w:id="2"/>
            </w:r>
          </w:p>
        </w:tc>
      </w:tr>
      <w:tr w:rsidR="00221B9A" w14:paraId="278BCDAE" w14:textId="77777777" w:rsidTr="002B3E12">
        <w:tc>
          <w:tcPr>
            <w:tcW w:w="456" w:type="dxa"/>
          </w:tcPr>
          <w:p w14:paraId="2F34F483" w14:textId="77777777" w:rsidR="00221B9A" w:rsidRDefault="00221B9A" w:rsidP="002B3E12">
            <w:pPr>
              <w:spacing w:after="120"/>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1</w:t>
            </w:r>
          </w:p>
        </w:tc>
        <w:tc>
          <w:tcPr>
            <w:tcW w:w="1807" w:type="dxa"/>
          </w:tcPr>
          <w:p w14:paraId="1D9513AB" w14:textId="77777777" w:rsidR="00221B9A" w:rsidRPr="0024019F" w:rsidRDefault="00221B9A" w:rsidP="002B3E12">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A</w:t>
            </w:r>
          </w:p>
        </w:tc>
        <w:tc>
          <w:tcPr>
            <w:tcW w:w="2286" w:type="dxa"/>
          </w:tcPr>
          <w:p w14:paraId="7B2044EF" w14:textId="77777777" w:rsidR="00221B9A" w:rsidRPr="0024019F" w:rsidRDefault="00221B9A" w:rsidP="002B3E12">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B</w:t>
            </w:r>
          </w:p>
        </w:tc>
        <w:tc>
          <w:tcPr>
            <w:tcW w:w="1504" w:type="dxa"/>
          </w:tcPr>
          <w:p w14:paraId="20017F69" w14:textId="77777777" w:rsidR="00221B9A" w:rsidRPr="0024019F" w:rsidRDefault="00221B9A" w:rsidP="002B3E12">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C</w:t>
            </w:r>
          </w:p>
        </w:tc>
        <w:tc>
          <w:tcPr>
            <w:tcW w:w="1504" w:type="dxa"/>
          </w:tcPr>
          <w:p w14:paraId="748198E9" w14:textId="77777777" w:rsidR="00221B9A" w:rsidRPr="0024019F" w:rsidRDefault="00221B9A" w:rsidP="002B3E12">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D</w:t>
            </w:r>
          </w:p>
        </w:tc>
        <w:tc>
          <w:tcPr>
            <w:tcW w:w="1505" w:type="dxa"/>
          </w:tcPr>
          <w:p w14:paraId="2AD42492" w14:textId="77777777" w:rsidR="00221B9A" w:rsidRPr="0024019F" w:rsidRDefault="00221B9A" w:rsidP="002B3E12">
            <w:pPr>
              <w:spacing w:after="120"/>
              <w:jc w:val="center"/>
              <w:rPr>
                <w:rFonts w:asciiTheme="minorHAnsi" w:eastAsiaTheme="minorHAnsi" w:hAnsiTheme="minorHAnsi" w:cstheme="minorHAnsi"/>
                <w:b/>
                <w:bCs/>
                <w:sz w:val="20"/>
                <w:szCs w:val="20"/>
                <w:lang w:eastAsia="en-US" w:bidi="ar-SA"/>
              </w:rPr>
            </w:pPr>
            <w:r w:rsidRPr="0024019F">
              <w:rPr>
                <w:rFonts w:asciiTheme="minorHAnsi" w:eastAsiaTheme="minorHAnsi" w:hAnsiTheme="minorHAnsi" w:cstheme="minorHAnsi"/>
                <w:b/>
                <w:bCs/>
                <w:sz w:val="20"/>
                <w:szCs w:val="20"/>
                <w:lang w:eastAsia="en-US" w:bidi="ar-SA"/>
              </w:rPr>
              <w:t>E</w:t>
            </w:r>
          </w:p>
        </w:tc>
      </w:tr>
      <w:tr w:rsidR="00221B9A" w14:paraId="05C4C619" w14:textId="77777777" w:rsidTr="002B3E12">
        <w:tc>
          <w:tcPr>
            <w:tcW w:w="456" w:type="dxa"/>
          </w:tcPr>
          <w:p w14:paraId="395E617B" w14:textId="77777777" w:rsidR="00221B9A" w:rsidRDefault="00221B9A" w:rsidP="002B3E12">
            <w:pPr>
              <w:spacing w:after="120"/>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2</w:t>
            </w:r>
          </w:p>
        </w:tc>
        <w:tc>
          <w:tcPr>
            <w:tcW w:w="1807" w:type="dxa"/>
          </w:tcPr>
          <w:p w14:paraId="74CE7A48" w14:textId="77777777" w:rsidR="00221B9A" w:rsidRPr="0024019F" w:rsidRDefault="00221B9A" w:rsidP="002B3E12">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PLN/MWh</w:t>
            </w:r>
          </w:p>
        </w:tc>
        <w:tc>
          <w:tcPr>
            <w:tcW w:w="2286" w:type="dxa"/>
          </w:tcPr>
          <w:p w14:paraId="30360AC0" w14:textId="77777777" w:rsidR="00221B9A" w:rsidRPr="0024019F" w:rsidRDefault="00221B9A" w:rsidP="002B3E12">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MWh</w:t>
            </w:r>
          </w:p>
        </w:tc>
        <w:tc>
          <w:tcPr>
            <w:tcW w:w="1504" w:type="dxa"/>
          </w:tcPr>
          <w:p w14:paraId="2447457D" w14:textId="77777777" w:rsidR="00221B9A" w:rsidRPr="0024019F" w:rsidRDefault="00221B9A" w:rsidP="002B3E12">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PLN</w:t>
            </w:r>
          </w:p>
        </w:tc>
        <w:tc>
          <w:tcPr>
            <w:tcW w:w="1504" w:type="dxa"/>
          </w:tcPr>
          <w:p w14:paraId="5D4188CD" w14:textId="77777777" w:rsidR="00221B9A" w:rsidRPr="0024019F" w:rsidRDefault="00221B9A" w:rsidP="002B3E12">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PLN</w:t>
            </w:r>
          </w:p>
        </w:tc>
        <w:tc>
          <w:tcPr>
            <w:tcW w:w="1505" w:type="dxa"/>
          </w:tcPr>
          <w:p w14:paraId="362A09BF" w14:textId="77777777" w:rsidR="00221B9A" w:rsidRPr="0024019F" w:rsidRDefault="00221B9A" w:rsidP="002B3E12">
            <w:pPr>
              <w:spacing w:after="120"/>
              <w:jc w:val="center"/>
              <w:rPr>
                <w:rFonts w:asciiTheme="minorHAnsi" w:eastAsiaTheme="minorHAnsi" w:hAnsiTheme="minorHAnsi" w:cstheme="minorHAnsi"/>
                <w:sz w:val="20"/>
                <w:szCs w:val="20"/>
                <w:lang w:eastAsia="en-US" w:bidi="ar-SA"/>
              </w:rPr>
            </w:pPr>
            <w:r w:rsidRPr="0024019F">
              <w:rPr>
                <w:rFonts w:asciiTheme="minorHAnsi" w:eastAsiaTheme="minorHAnsi" w:hAnsiTheme="minorHAnsi" w:cstheme="minorHAnsi"/>
                <w:sz w:val="20"/>
                <w:szCs w:val="20"/>
                <w:lang w:eastAsia="en-US" w:bidi="ar-SA"/>
              </w:rPr>
              <w:t>PLN</w:t>
            </w:r>
          </w:p>
        </w:tc>
      </w:tr>
      <w:tr w:rsidR="00221B9A" w14:paraId="3A359B17" w14:textId="77777777" w:rsidTr="002B3E12">
        <w:tc>
          <w:tcPr>
            <w:tcW w:w="456" w:type="dxa"/>
          </w:tcPr>
          <w:p w14:paraId="68F05B29" w14:textId="77777777" w:rsidR="00221B9A" w:rsidRDefault="00221B9A" w:rsidP="002B3E12">
            <w:pPr>
              <w:spacing w:after="120"/>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3</w:t>
            </w:r>
          </w:p>
        </w:tc>
        <w:tc>
          <w:tcPr>
            <w:tcW w:w="1807" w:type="dxa"/>
          </w:tcPr>
          <w:p w14:paraId="67E628EE" w14:textId="77777777" w:rsidR="00221B9A" w:rsidRDefault="00221B9A" w:rsidP="002B3E12">
            <w:pPr>
              <w:spacing w:after="120"/>
              <w:jc w:val="both"/>
              <w:rPr>
                <w:rFonts w:asciiTheme="minorHAnsi" w:eastAsiaTheme="minorHAnsi" w:hAnsiTheme="minorHAnsi" w:cstheme="minorHAnsi"/>
                <w:sz w:val="22"/>
                <w:szCs w:val="22"/>
                <w:lang w:eastAsia="en-US" w:bidi="ar-SA"/>
              </w:rPr>
            </w:pPr>
          </w:p>
        </w:tc>
        <w:tc>
          <w:tcPr>
            <w:tcW w:w="2286" w:type="dxa"/>
          </w:tcPr>
          <w:p w14:paraId="03BD2807" w14:textId="21054D33" w:rsidR="00221B9A" w:rsidRPr="00221B9A" w:rsidRDefault="00221B9A" w:rsidP="002B3E12">
            <w:pPr>
              <w:spacing w:after="120"/>
              <w:jc w:val="center"/>
              <w:rPr>
                <w:rFonts w:asciiTheme="minorHAnsi" w:eastAsiaTheme="minorHAnsi" w:hAnsiTheme="minorHAnsi" w:cstheme="minorHAnsi"/>
                <w:b/>
                <w:bCs/>
                <w:sz w:val="22"/>
                <w:szCs w:val="22"/>
                <w:lang w:eastAsia="en-US" w:bidi="ar-SA"/>
              </w:rPr>
            </w:pPr>
            <w:r w:rsidRPr="00221B9A">
              <w:rPr>
                <w:rFonts w:asciiTheme="minorHAnsi" w:hAnsiTheme="minorHAnsi" w:cstheme="minorHAnsi"/>
                <w:b/>
                <w:bCs/>
                <w:sz w:val="22"/>
                <w:szCs w:val="22"/>
              </w:rPr>
              <w:t>3237,80</w:t>
            </w:r>
          </w:p>
        </w:tc>
        <w:tc>
          <w:tcPr>
            <w:tcW w:w="1504" w:type="dxa"/>
          </w:tcPr>
          <w:p w14:paraId="0AB547CC" w14:textId="77777777" w:rsidR="00221B9A" w:rsidRDefault="00221B9A" w:rsidP="002B3E12">
            <w:pPr>
              <w:spacing w:after="120"/>
              <w:jc w:val="both"/>
              <w:rPr>
                <w:rFonts w:asciiTheme="minorHAnsi" w:eastAsiaTheme="minorHAnsi" w:hAnsiTheme="minorHAnsi" w:cstheme="minorHAnsi"/>
                <w:sz w:val="22"/>
                <w:szCs w:val="22"/>
                <w:lang w:eastAsia="en-US" w:bidi="ar-SA"/>
              </w:rPr>
            </w:pPr>
          </w:p>
        </w:tc>
        <w:tc>
          <w:tcPr>
            <w:tcW w:w="1504" w:type="dxa"/>
          </w:tcPr>
          <w:p w14:paraId="679019E0" w14:textId="77777777" w:rsidR="00221B9A" w:rsidRDefault="00221B9A" w:rsidP="002B3E12">
            <w:pPr>
              <w:spacing w:after="120"/>
              <w:jc w:val="both"/>
              <w:rPr>
                <w:rFonts w:asciiTheme="minorHAnsi" w:eastAsiaTheme="minorHAnsi" w:hAnsiTheme="minorHAnsi" w:cstheme="minorHAnsi"/>
                <w:sz w:val="22"/>
                <w:szCs w:val="22"/>
                <w:lang w:eastAsia="en-US" w:bidi="ar-SA"/>
              </w:rPr>
            </w:pPr>
          </w:p>
        </w:tc>
        <w:tc>
          <w:tcPr>
            <w:tcW w:w="1505" w:type="dxa"/>
          </w:tcPr>
          <w:p w14:paraId="1E3D8C21" w14:textId="77777777" w:rsidR="00221B9A" w:rsidRDefault="00221B9A" w:rsidP="002B3E12">
            <w:pPr>
              <w:spacing w:after="120"/>
              <w:jc w:val="both"/>
              <w:rPr>
                <w:rFonts w:asciiTheme="minorHAnsi" w:eastAsiaTheme="minorHAnsi" w:hAnsiTheme="minorHAnsi" w:cstheme="minorHAnsi"/>
                <w:sz w:val="22"/>
                <w:szCs w:val="22"/>
                <w:lang w:eastAsia="en-US" w:bidi="ar-SA"/>
              </w:rPr>
            </w:pPr>
          </w:p>
        </w:tc>
      </w:tr>
    </w:tbl>
    <w:p w14:paraId="23C88349" w14:textId="77777777" w:rsidR="00221B9A" w:rsidRPr="00221B9A" w:rsidRDefault="00221B9A" w:rsidP="00221B9A">
      <w:pPr>
        <w:spacing w:before="120" w:after="60"/>
        <w:jc w:val="both"/>
        <w:rPr>
          <w:rFonts w:asciiTheme="minorHAnsi" w:hAnsiTheme="minorHAnsi" w:cstheme="minorHAnsi"/>
          <w:i/>
          <w:sz w:val="20"/>
          <w:szCs w:val="20"/>
          <w:u w:val="single"/>
        </w:rPr>
      </w:pPr>
      <w:r w:rsidRPr="00221B9A">
        <w:rPr>
          <w:rFonts w:asciiTheme="minorHAnsi" w:hAnsiTheme="minorHAnsi" w:cstheme="minorHAnsi"/>
          <w:i/>
          <w:sz w:val="20"/>
          <w:szCs w:val="20"/>
          <w:u w:val="single"/>
        </w:rPr>
        <w:t>Uwaga:</w:t>
      </w:r>
    </w:p>
    <w:p w14:paraId="5E61457C" w14:textId="77777777" w:rsidR="00221B9A" w:rsidRPr="00221B9A" w:rsidRDefault="00221B9A" w:rsidP="00221B9A">
      <w:pPr>
        <w:pStyle w:val="Akapitzlist"/>
        <w:numPr>
          <w:ilvl w:val="0"/>
          <w:numId w:val="11"/>
        </w:numPr>
        <w:shd w:val="clear" w:color="auto" w:fill="FFFFFF"/>
        <w:tabs>
          <w:tab w:val="left" w:pos="142"/>
          <w:tab w:val="left" w:pos="284"/>
        </w:tabs>
        <w:suppressAutoHyphens w:val="0"/>
        <w:autoSpaceDE w:val="0"/>
        <w:autoSpaceDN w:val="0"/>
        <w:adjustRightInd w:val="0"/>
        <w:spacing w:after="60"/>
        <w:ind w:left="0" w:firstLine="0"/>
        <w:contextualSpacing w:val="0"/>
        <w:jc w:val="both"/>
        <w:rPr>
          <w:rFonts w:asciiTheme="minorHAnsi" w:hAnsiTheme="minorHAnsi" w:cstheme="minorHAnsi"/>
          <w:bCs/>
          <w:spacing w:val="-1"/>
          <w:sz w:val="20"/>
          <w:szCs w:val="20"/>
        </w:rPr>
      </w:pPr>
      <w:r w:rsidRPr="00221B9A">
        <w:rPr>
          <w:rFonts w:asciiTheme="minorHAnsi" w:hAnsiTheme="minorHAnsi" w:cstheme="minorHAnsi"/>
          <w:bCs/>
          <w:spacing w:val="-1"/>
          <w:sz w:val="20"/>
          <w:szCs w:val="20"/>
        </w:rPr>
        <w:t xml:space="preserve">Wymagane jest wypełnienie wszystkich wskazanych pozycji </w:t>
      </w:r>
      <w:r w:rsidRPr="00221B9A">
        <w:rPr>
          <w:rFonts w:asciiTheme="minorHAnsi" w:hAnsiTheme="minorHAnsi" w:cstheme="minorHAnsi"/>
          <w:spacing w:val="-1"/>
          <w:sz w:val="20"/>
          <w:szCs w:val="20"/>
        </w:rPr>
        <w:t>tabeli, niezbędnych do wyliczenia ceny</w:t>
      </w:r>
      <w:r w:rsidRPr="00221B9A">
        <w:rPr>
          <w:rFonts w:asciiTheme="minorHAnsi" w:hAnsiTheme="minorHAnsi" w:cstheme="minorHAnsi"/>
          <w:bCs/>
          <w:spacing w:val="-1"/>
          <w:sz w:val="20"/>
          <w:szCs w:val="20"/>
        </w:rPr>
        <w:t xml:space="preserve">. </w:t>
      </w:r>
    </w:p>
    <w:p w14:paraId="54B38834" w14:textId="77777777" w:rsidR="00221B9A" w:rsidRPr="00221B9A" w:rsidRDefault="00221B9A" w:rsidP="00221B9A">
      <w:pPr>
        <w:numPr>
          <w:ilvl w:val="0"/>
          <w:numId w:val="11"/>
        </w:numPr>
        <w:shd w:val="clear" w:color="auto" w:fill="FFFFFF"/>
        <w:tabs>
          <w:tab w:val="left" w:pos="284"/>
        </w:tabs>
        <w:suppressAutoHyphens w:val="0"/>
        <w:autoSpaceDE w:val="0"/>
        <w:autoSpaceDN w:val="0"/>
        <w:adjustRightInd w:val="0"/>
        <w:spacing w:after="60"/>
        <w:ind w:left="0" w:firstLine="0"/>
        <w:jc w:val="both"/>
        <w:rPr>
          <w:rFonts w:asciiTheme="minorHAnsi" w:hAnsiTheme="minorHAnsi" w:cstheme="minorHAnsi"/>
          <w:bCs/>
          <w:spacing w:val="-1"/>
          <w:sz w:val="20"/>
          <w:szCs w:val="20"/>
        </w:rPr>
      </w:pPr>
      <w:r w:rsidRPr="00221B9A">
        <w:rPr>
          <w:rFonts w:asciiTheme="minorHAnsi" w:hAnsiTheme="minorHAnsi" w:cstheme="minorHAnsi"/>
          <w:spacing w:val="-1"/>
          <w:sz w:val="20"/>
          <w:szCs w:val="20"/>
        </w:rPr>
        <w:t xml:space="preserve">W przypadku błędu w mnożeniu kol. A x kol. B Zamawiający poprawi błąd rachunkowy wpisując prawidłowy wynik mnożenia do kol. C w wierszu 3. </w:t>
      </w:r>
      <w:r w:rsidRPr="00221B9A">
        <w:rPr>
          <w:rFonts w:asciiTheme="minorHAnsi" w:hAnsiTheme="minorHAnsi" w:cstheme="minorHAnsi"/>
          <w:iCs/>
          <w:spacing w:val="-1"/>
          <w:sz w:val="20"/>
          <w:szCs w:val="20"/>
        </w:rPr>
        <w:t xml:space="preserve"> </w:t>
      </w:r>
    </w:p>
    <w:p w14:paraId="067D0AC9" w14:textId="3A84533B" w:rsidR="00221B9A" w:rsidRPr="00221B9A" w:rsidRDefault="00221B9A" w:rsidP="00221B9A">
      <w:pPr>
        <w:numPr>
          <w:ilvl w:val="0"/>
          <w:numId w:val="11"/>
        </w:numPr>
        <w:shd w:val="clear" w:color="auto" w:fill="FFFFFF"/>
        <w:tabs>
          <w:tab w:val="left" w:pos="284"/>
        </w:tabs>
        <w:suppressAutoHyphens w:val="0"/>
        <w:autoSpaceDE w:val="0"/>
        <w:autoSpaceDN w:val="0"/>
        <w:adjustRightInd w:val="0"/>
        <w:spacing w:after="60"/>
        <w:ind w:left="0" w:firstLine="0"/>
        <w:jc w:val="both"/>
        <w:rPr>
          <w:rFonts w:asciiTheme="minorHAnsi" w:hAnsiTheme="minorHAnsi" w:cstheme="minorHAnsi"/>
          <w:bCs/>
          <w:spacing w:val="-1"/>
          <w:sz w:val="20"/>
          <w:szCs w:val="20"/>
        </w:rPr>
      </w:pPr>
      <w:r w:rsidRPr="00221B9A">
        <w:rPr>
          <w:rFonts w:asciiTheme="minorHAnsi" w:hAnsiTheme="minorHAnsi" w:cstheme="minorHAnsi"/>
          <w:spacing w:val="-1"/>
          <w:sz w:val="20"/>
          <w:szCs w:val="20"/>
        </w:rPr>
        <w:t xml:space="preserve">W przypadku błędu w wyliczeniu podatku VAT (kol. D) Zamawiający poprawi błąd rachunkowy wpisując prawidłowo wyliczoną wartość podatku VAT do kol. D w wierszu 3, wynikającą z mnożenia „Łącznej ceny netto” (kol. C) i stawki podatku VAT </w:t>
      </w:r>
      <w:r>
        <w:rPr>
          <w:rFonts w:asciiTheme="minorHAnsi" w:hAnsiTheme="minorHAnsi" w:cstheme="minorHAnsi"/>
          <w:spacing w:val="-1"/>
          <w:sz w:val="20"/>
          <w:szCs w:val="20"/>
        </w:rPr>
        <w:t>23</w:t>
      </w:r>
      <w:r w:rsidRPr="00221B9A">
        <w:rPr>
          <w:rFonts w:asciiTheme="minorHAnsi" w:hAnsiTheme="minorHAnsi" w:cstheme="minorHAnsi"/>
          <w:spacing w:val="-1"/>
          <w:sz w:val="20"/>
          <w:szCs w:val="20"/>
        </w:rPr>
        <w:t>%.</w:t>
      </w:r>
    </w:p>
    <w:p w14:paraId="061376F9" w14:textId="77777777" w:rsidR="00221B9A" w:rsidRPr="00221B9A" w:rsidRDefault="00221B9A" w:rsidP="00221B9A">
      <w:pPr>
        <w:numPr>
          <w:ilvl w:val="0"/>
          <w:numId w:val="11"/>
        </w:numPr>
        <w:shd w:val="clear" w:color="auto" w:fill="FFFFFF"/>
        <w:tabs>
          <w:tab w:val="left" w:pos="284"/>
        </w:tabs>
        <w:suppressAutoHyphens w:val="0"/>
        <w:autoSpaceDE w:val="0"/>
        <w:autoSpaceDN w:val="0"/>
        <w:adjustRightInd w:val="0"/>
        <w:spacing w:after="60"/>
        <w:ind w:left="0" w:firstLine="0"/>
        <w:jc w:val="both"/>
        <w:rPr>
          <w:rFonts w:asciiTheme="minorHAnsi" w:hAnsiTheme="minorHAnsi" w:cstheme="minorHAnsi"/>
          <w:bCs/>
          <w:spacing w:val="-1"/>
          <w:sz w:val="20"/>
          <w:szCs w:val="20"/>
        </w:rPr>
      </w:pPr>
      <w:r w:rsidRPr="00221B9A">
        <w:rPr>
          <w:rFonts w:asciiTheme="minorHAnsi" w:hAnsiTheme="minorHAnsi" w:cstheme="minorHAnsi"/>
          <w:spacing w:val="-1"/>
          <w:sz w:val="20"/>
          <w:szCs w:val="20"/>
        </w:rPr>
        <w:t xml:space="preserve">W przypadku błędu w podsumowaniu </w:t>
      </w:r>
      <w:proofErr w:type="spellStart"/>
      <w:r w:rsidRPr="00221B9A">
        <w:rPr>
          <w:rFonts w:asciiTheme="minorHAnsi" w:hAnsiTheme="minorHAnsi" w:cstheme="minorHAnsi"/>
          <w:spacing w:val="-1"/>
          <w:sz w:val="20"/>
          <w:szCs w:val="20"/>
        </w:rPr>
        <w:t>kol.C</w:t>
      </w:r>
      <w:proofErr w:type="spellEnd"/>
      <w:r w:rsidRPr="00221B9A">
        <w:rPr>
          <w:rFonts w:asciiTheme="minorHAnsi" w:hAnsiTheme="minorHAnsi" w:cstheme="minorHAnsi"/>
          <w:spacing w:val="-1"/>
          <w:sz w:val="20"/>
          <w:szCs w:val="20"/>
        </w:rPr>
        <w:t xml:space="preserve"> + kol. D Zamawiający poprawi błąd rachunkowy wpisując prawidłowo zsumowaną kwotę do kol. E w wierszu 3.</w:t>
      </w:r>
    </w:p>
    <w:p w14:paraId="33C7D98B" w14:textId="77777777" w:rsidR="00221B9A" w:rsidRPr="00221B9A" w:rsidRDefault="00221B9A" w:rsidP="00221B9A">
      <w:pPr>
        <w:numPr>
          <w:ilvl w:val="0"/>
          <w:numId w:val="11"/>
        </w:numPr>
        <w:tabs>
          <w:tab w:val="left" w:pos="284"/>
        </w:tabs>
        <w:suppressAutoHyphens w:val="0"/>
        <w:spacing w:after="60" w:line="252" w:lineRule="auto"/>
        <w:ind w:left="0" w:firstLine="0"/>
        <w:jc w:val="both"/>
        <w:rPr>
          <w:rFonts w:asciiTheme="minorHAnsi" w:hAnsiTheme="minorHAnsi" w:cstheme="minorHAnsi"/>
          <w:sz w:val="20"/>
          <w:szCs w:val="20"/>
          <w:lang w:eastAsia="en-US"/>
        </w:rPr>
      </w:pPr>
      <w:r w:rsidRPr="00221B9A">
        <w:rPr>
          <w:rFonts w:asciiTheme="minorHAnsi" w:hAnsiTheme="minorHAnsi"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14F16DFC" w14:textId="77777777" w:rsidR="00221B9A" w:rsidRPr="00221B9A" w:rsidRDefault="00221B9A" w:rsidP="00221B9A">
      <w:pPr>
        <w:numPr>
          <w:ilvl w:val="0"/>
          <w:numId w:val="11"/>
        </w:numPr>
        <w:tabs>
          <w:tab w:val="left" w:pos="284"/>
        </w:tabs>
        <w:suppressAutoHyphens w:val="0"/>
        <w:spacing w:after="60"/>
        <w:ind w:left="0" w:firstLine="0"/>
        <w:jc w:val="both"/>
        <w:rPr>
          <w:rFonts w:asciiTheme="minorHAnsi" w:hAnsiTheme="minorHAnsi" w:cstheme="minorHAnsi"/>
          <w:sz w:val="20"/>
          <w:szCs w:val="20"/>
          <w:lang w:eastAsia="en-US"/>
        </w:rPr>
      </w:pPr>
      <w:r w:rsidRPr="00221B9A">
        <w:rPr>
          <w:rFonts w:asciiTheme="minorHAnsi" w:hAnsiTheme="minorHAnsi" w:cstheme="minorHAnsi"/>
          <w:sz w:val="20"/>
          <w:szCs w:val="20"/>
          <w:lang w:eastAsia="en-US"/>
        </w:rPr>
        <w:lastRenderedPageBreak/>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D1510C6" w14:textId="77777777" w:rsidR="00221B9A" w:rsidRPr="00221B9A" w:rsidRDefault="00221B9A" w:rsidP="00221B9A">
      <w:pPr>
        <w:pStyle w:val="Akapitzlist"/>
        <w:numPr>
          <w:ilvl w:val="0"/>
          <w:numId w:val="11"/>
        </w:numPr>
        <w:tabs>
          <w:tab w:val="left" w:pos="284"/>
        </w:tabs>
        <w:suppressAutoHyphens w:val="0"/>
        <w:spacing w:after="60"/>
        <w:ind w:left="0" w:firstLine="0"/>
        <w:contextualSpacing w:val="0"/>
        <w:jc w:val="both"/>
        <w:rPr>
          <w:rFonts w:asciiTheme="minorHAnsi" w:hAnsiTheme="minorHAnsi" w:cstheme="minorHAnsi"/>
          <w:bCs/>
          <w:spacing w:val="-1"/>
          <w:sz w:val="20"/>
          <w:szCs w:val="20"/>
        </w:rPr>
      </w:pPr>
      <w:r w:rsidRPr="00221B9A">
        <w:rPr>
          <w:rFonts w:asciiTheme="minorHAnsi" w:hAnsiTheme="minorHAnsi" w:cstheme="minorHAnsi"/>
          <w:sz w:val="20"/>
          <w:szCs w:val="20"/>
          <w:lang w:eastAsia="en-US"/>
        </w:rPr>
        <w:t>Tym samym, ceny jednostkowe, stanowiące podstawę do obliczenia ceny oferty, muszą być podane z dokładnością do dwóch miejsc po przecinku.</w:t>
      </w:r>
      <w:r w:rsidRPr="00221B9A">
        <w:rPr>
          <w:rFonts w:asciiTheme="minorHAnsi" w:hAnsiTheme="minorHAnsi" w:cstheme="minorHAnsi"/>
          <w:b/>
          <w:sz w:val="20"/>
          <w:szCs w:val="20"/>
          <w:lang w:eastAsia="en-US"/>
        </w:rPr>
        <w:t xml:space="preserve"> Jeżeli oferta będzie zawierała ceny jednostkowe wyrażone jako wielkości matematyczne znajdujące się na trzecim i kolejnym miejscu po przecinku, zostanie odrzucona.</w:t>
      </w:r>
    </w:p>
    <w:p w14:paraId="3382DA44" w14:textId="77777777" w:rsidR="008E0B5F" w:rsidRDefault="008E0B5F" w:rsidP="00C37AA6">
      <w:pPr>
        <w:suppressAutoHyphens w:val="0"/>
        <w:spacing w:line="276" w:lineRule="auto"/>
        <w:jc w:val="both"/>
        <w:rPr>
          <w:rFonts w:ascii="Calibri" w:hAnsi="Calibri" w:cs="Calibri"/>
          <w:b/>
          <w:bCs/>
          <w:sz w:val="22"/>
          <w:szCs w:val="22"/>
        </w:rPr>
      </w:pPr>
    </w:p>
    <w:p w14:paraId="2C35B356" w14:textId="0A609983" w:rsidR="00F10860" w:rsidRPr="00F10860" w:rsidRDefault="00221B9A" w:rsidP="00B11751">
      <w:pPr>
        <w:widowControl/>
        <w:suppressAutoHyphens w:val="0"/>
        <w:spacing w:after="120"/>
        <w:jc w:val="both"/>
        <w:rPr>
          <w:rFonts w:asciiTheme="minorHAnsi" w:eastAsia="Times New Roman" w:hAnsiTheme="minorHAnsi" w:cstheme="minorHAnsi"/>
          <w:sz w:val="22"/>
          <w:szCs w:val="22"/>
          <w:lang w:eastAsia="en-US" w:bidi="ar-SA"/>
        </w:rPr>
      </w:pPr>
      <w:r>
        <w:rPr>
          <w:rFonts w:ascii="Calibri" w:hAnsi="Calibri" w:cs="Calibri"/>
          <w:b/>
          <w:bCs/>
          <w:sz w:val="22"/>
          <w:szCs w:val="22"/>
        </w:rPr>
        <w:t xml:space="preserve">2. </w:t>
      </w:r>
      <w:r w:rsidR="00F10860" w:rsidRPr="00F10860">
        <w:rPr>
          <w:rFonts w:asciiTheme="minorHAnsi" w:eastAsia="Times New Roman" w:hAnsiTheme="minorHAnsi" w:cstheme="minorHAnsi"/>
          <w:sz w:val="22"/>
          <w:szCs w:val="22"/>
          <w:lang w:eastAsia="en-US" w:bidi="ar-SA"/>
        </w:rPr>
        <w:t xml:space="preserve">Zgodnie z art. </w:t>
      </w:r>
      <w:r w:rsidR="00071669">
        <w:rPr>
          <w:rFonts w:asciiTheme="minorHAnsi" w:eastAsia="Times New Roman" w:hAnsiTheme="minorHAnsi" w:cstheme="minorHAnsi"/>
          <w:sz w:val="22"/>
          <w:szCs w:val="22"/>
          <w:lang w:eastAsia="en-US" w:bidi="ar-SA"/>
        </w:rPr>
        <w:t>225</w:t>
      </w:r>
      <w:r w:rsidR="00F10860" w:rsidRPr="00F10860">
        <w:rPr>
          <w:rFonts w:asciiTheme="minorHAnsi" w:eastAsia="Times New Roman" w:hAnsiTheme="minorHAnsi" w:cstheme="minorHAnsi"/>
          <w:sz w:val="22"/>
          <w:szCs w:val="22"/>
          <w:lang w:eastAsia="en-US" w:bidi="ar-SA"/>
        </w:rPr>
        <w:t xml:space="preserve"> ust. </w:t>
      </w:r>
      <w:r w:rsidR="00071669">
        <w:rPr>
          <w:rFonts w:asciiTheme="minorHAnsi" w:eastAsia="Times New Roman" w:hAnsiTheme="minorHAnsi" w:cstheme="minorHAnsi"/>
          <w:sz w:val="22"/>
          <w:szCs w:val="22"/>
          <w:lang w:eastAsia="en-US" w:bidi="ar-SA"/>
        </w:rPr>
        <w:t>2</w:t>
      </w:r>
      <w:r w:rsidR="00F10860" w:rsidRPr="00F10860">
        <w:rPr>
          <w:rFonts w:asciiTheme="minorHAnsi" w:eastAsia="Times New Roman" w:hAnsiTheme="minorHAnsi" w:cstheme="minorHAnsi"/>
          <w:sz w:val="22"/>
          <w:szCs w:val="22"/>
          <w:lang w:eastAsia="en-US" w:bidi="ar-SA"/>
        </w:rPr>
        <w:t xml:space="preserve"> ustawy Prawo zamówień publicznych informuję, że wybór złożonej przeze mnie oferty (zaznaczyć właściwy kwadrat)</w:t>
      </w:r>
      <w:r w:rsidR="00F10860">
        <w:rPr>
          <w:rFonts w:asciiTheme="minorHAnsi" w:eastAsia="Times New Roman" w:hAnsiTheme="minorHAnsi" w:cstheme="minorHAnsi"/>
          <w:sz w:val="22"/>
          <w:szCs w:val="22"/>
          <w:lang w:eastAsia="en-US" w:bidi="ar-SA"/>
        </w:rPr>
        <w:t>:</w:t>
      </w:r>
    </w:p>
    <w:p w14:paraId="232DA823" w14:textId="795C552C" w:rsidR="00F10860" w:rsidRPr="00F10860" w:rsidRDefault="00F10860" w:rsidP="00221B9A">
      <w:pPr>
        <w:pStyle w:val="Akapitzlist"/>
        <w:widowControl/>
        <w:numPr>
          <w:ilvl w:val="0"/>
          <w:numId w:val="4"/>
        </w:numPr>
        <w:suppressAutoHyphens w:val="0"/>
        <w:spacing w:after="120" w:line="276" w:lineRule="auto"/>
        <w:ind w:left="426"/>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nie będzie prowadzić do powstania u Zamawiającego obowiązku podatkowego.</w:t>
      </w:r>
    </w:p>
    <w:p w14:paraId="4BC8AB66" w14:textId="35887FC4" w:rsidR="004A15FA" w:rsidRPr="00F10860" w:rsidRDefault="00F10860" w:rsidP="00221B9A">
      <w:pPr>
        <w:pStyle w:val="Akapitzlist"/>
        <w:widowControl/>
        <w:numPr>
          <w:ilvl w:val="0"/>
          <w:numId w:val="4"/>
        </w:numPr>
        <w:suppressAutoHyphens w:val="0"/>
        <w:spacing w:after="120" w:line="276" w:lineRule="auto"/>
        <w:ind w:left="426"/>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 xml:space="preserve"> będzie prowadzić do powstania u Zamawiającego obowiązku podatkowego.</w:t>
      </w:r>
    </w:p>
    <w:p w14:paraId="66B929F8" w14:textId="59526B93" w:rsidR="00E510C7" w:rsidRPr="00221B9A" w:rsidRDefault="00F10860" w:rsidP="00A1470E">
      <w:pPr>
        <w:widowControl/>
        <w:suppressAutoHyphens w:val="0"/>
        <w:spacing w:after="120"/>
        <w:jc w:val="both"/>
        <w:rPr>
          <w:rFonts w:asciiTheme="minorHAnsi" w:eastAsia="Times New Roman" w:hAnsiTheme="minorHAnsi" w:cstheme="minorHAnsi"/>
          <w:bCs/>
          <w:i/>
          <w:iCs/>
          <w:sz w:val="20"/>
          <w:szCs w:val="20"/>
          <w:lang w:bidi="ar-SA"/>
        </w:rPr>
      </w:pPr>
      <w:r w:rsidRPr="00221B9A">
        <w:rPr>
          <w:rFonts w:asciiTheme="minorHAnsi" w:eastAsia="Times New Roman" w:hAnsiTheme="minorHAnsi" w:cstheme="minorHAnsi"/>
          <w:b/>
          <w:i/>
          <w:iCs/>
          <w:color w:val="FF0000"/>
          <w:sz w:val="20"/>
          <w:szCs w:val="20"/>
          <w:lang w:bidi="ar-SA"/>
        </w:rPr>
        <w:t>UWAGA:</w:t>
      </w:r>
      <w:r w:rsidRPr="00221B9A">
        <w:rPr>
          <w:rFonts w:asciiTheme="minorHAnsi" w:eastAsia="Times New Roman" w:hAnsiTheme="minorHAnsi" w:cstheme="minorHAnsi"/>
          <w:bCs/>
          <w:i/>
          <w:iCs/>
          <w:sz w:val="20"/>
          <w:szCs w:val="20"/>
          <w:lang w:bidi="ar-SA"/>
        </w:rPr>
        <w:t xml:space="preserve"> w przypadku zaznaczenia powyższego pola należy wskazać nazwę (rodzaj) towaru lub usługi, których dostawa lub świadczenie będzie prowadzić do powstania obowiązku podatkowego u Zamawiającego i jego/jej wartość bez kwoty podatku VAT.</w:t>
      </w:r>
    </w:p>
    <w:tbl>
      <w:tblPr>
        <w:tblStyle w:val="Tabela-Siatka"/>
        <w:tblW w:w="0" w:type="auto"/>
        <w:jc w:val="center"/>
        <w:tblLook w:val="04A0" w:firstRow="1" w:lastRow="0" w:firstColumn="1" w:lastColumn="0" w:noHBand="0" w:noVBand="1"/>
      </w:tblPr>
      <w:tblGrid>
        <w:gridCol w:w="849"/>
        <w:gridCol w:w="4657"/>
        <w:gridCol w:w="3543"/>
      </w:tblGrid>
      <w:tr w:rsidR="00F10860" w:rsidRPr="00F10860" w14:paraId="71B73B29" w14:textId="77777777" w:rsidTr="00FC3ACA">
        <w:trPr>
          <w:jc w:val="center"/>
        </w:trPr>
        <w:tc>
          <w:tcPr>
            <w:tcW w:w="849" w:type="dxa"/>
            <w:vAlign w:val="center"/>
          </w:tcPr>
          <w:p w14:paraId="119A89F1" w14:textId="4DA06325" w:rsidR="00F10860" w:rsidRPr="00B11751" w:rsidRDefault="00F10860" w:rsidP="00F10860">
            <w:pPr>
              <w:widowControl/>
              <w:suppressAutoHyphens w:val="0"/>
              <w:jc w:val="center"/>
              <w:rPr>
                <w:rFonts w:ascii="Arial Narrow" w:eastAsia="Times New Roman" w:hAnsi="Arial Narrow" w:cstheme="minorHAnsi"/>
                <w:b/>
                <w:sz w:val="16"/>
                <w:szCs w:val="16"/>
                <w:lang w:bidi="ar-SA"/>
              </w:rPr>
            </w:pPr>
            <w:r w:rsidRPr="00B11751">
              <w:rPr>
                <w:rFonts w:ascii="Arial Narrow" w:eastAsia="Times New Roman" w:hAnsi="Arial Narrow" w:cstheme="minorHAnsi"/>
                <w:b/>
                <w:sz w:val="16"/>
                <w:szCs w:val="16"/>
                <w:lang w:bidi="ar-SA"/>
              </w:rPr>
              <w:t>Lp.</w:t>
            </w:r>
          </w:p>
        </w:tc>
        <w:tc>
          <w:tcPr>
            <w:tcW w:w="4657" w:type="dxa"/>
            <w:vAlign w:val="center"/>
          </w:tcPr>
          <w:p w14:paraId="20019B73" w14:textId="19C83F42"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Nazwa towaru / usługi</w:t>
            </w:r>
            <w:r w:rsidR="002607C3">
              <w:rPr>
                <w:rFonts w:ascii="Arial Narrow" w:eastAsia="Times New Roman" w:hAnsi="Arial Narrow" w:cstheme="minorHAnsi"/>
                <w:b/>
                <w:sz w:val="16"/>
                <w:szCs w:val="16"/>
                <w:lang w:bidi="ar-SA"/>
              </w:rPr>
              <w:t>/ roboty,</w:t>
            </w:r>
            <w:r w:rsidRPr="00F10860">
              <w:rPr>
                <w:rFonts w:ascii="Arial Narrow" w:eastAsia="Times New Roman" w:hAnsi="Arial Narrow" w:cstheme="minorHAnsi"/>
                <w:b/>
                <w:sz w:val="16"/>
                <w:szCs w:val="16"/>
                <w:lang w:bidi="ar-SA"/>
              </w:rPr>
              <w:t xml:space="preserve"> których dostawa</w:t>
            </w:r>
            <w:r w:rsidR="00071669">
              <w:rPr>
                <w:rFonts w:ascii="Arial Narrow" w:eastAsia="Times New Roman" w:hAnsi="Arial Narrow" w:cstheme="minorHAnsi"/>
                <w:b/>
                <w:sz w:val="16"/>
                <w:szCs w:val="16"/>
                <w:lang w:bidi="ar-SA"/>
              </w:rPr>
              <w:t xml:space="preserve"> </w:t>
            </w:r>
            <w:r w:rsidRPr="00F10860">
              <w:rPr>
                <w:rFonts w:ascii="Arial Narrow" w:eastAsia="Times New Roman" w:hAnsi="Arial Narrow" w:cstheme="minorHAnsi"/>
                <w:b/>
                <w:sz w:val="16"/>
                <w:szCs w:val="16"/>
                <w:lang w:bidi="ar-SA"/>
              </w:rPr>
              <w:t>lub</w:t>
            </w:r>
          </w:p>
          <w:p w14:paraId="78B559F9"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świadczenie będzie prowadzić do powstania</w:t>
            </w:r>
          </w:p>
          <w:p w14:paraId="70AAA95B" w14:textId="6049A56F"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obowiązku podatkowego u Zamawiającego</w:t>
            </w:r>
          </w:p>
        </w:tc>
        <w:tc>
          <w:tcPr>
            <w:tcW w:w="3543" w:type="dxa"/>
            <w:vAlign w:val="center"/>
          </w:tcPr>
          <w:p w14:paraId="7EE02AC4" w14:textId="76002E4B"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Wartość towaru/ usługi</w:t>
            </w:r>
            <w:r w:rsidR="002607C3">
              <w:rPr>
                <w:rFonts w:ascii="Arial Narrow" w:eastAsia="Times New Roman" w:hAnsi="Arial Narrow" w:cstheme="minorHAnsi"/>
                <w:b/>
                <w:sz w:val="16"/>
                <w:szCs w:val="16"/>
                <w:lang w:bidi="ar-SA"/>
              </w:rPr>
              <w:t>/ roboty</w:t>
            </w:r>
            <w:r w:rsidRPr="00F10860">
              <w:rPr>
                <w:rFonts w:ascii="Arial Narrow" w:eastAsia="Times New Roman" w:hAnsi="Arial Narrow" w:cstheme="minorHAnsi"/>
                <w:b/>
                <w:sz w:val="16"/>
                <w:szCs w:val="16"/>
                <w:lang w:bidi="ar-SA"/>
              </w:rPr>
              <w:t xml:space="preserve"> bez</w:t>
            </w:r>
          </w:p>
          <w:p w14:paraId="5E2FFAD9" w14:textId="78D59D22"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kwoty podatku VAT</w:t>
            </w:r>
          </w:p>
        </w:tc>
      </w:tr>
      <w:tr w:rsidR="00F10860" w:rsidRPr="00F10860" w14:paraId="337ADA90" w14:textId="77777777" w:rsidTr="00FC3ACA">
        <w:trPr>
          <w:jc w:val="center"/>
        </w:trPr>
        <w:tc>
          <w:tcPr>
            <w:tcW w:w="849" w:type="dxa"/>
          </w:tcPr>
          <w:p w14:paraId="1D65760E" w14:textId="4F4C2622"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1.</w:t>
            </w:r>
          </w:p>
        </w:tc>
        <w:tc>
          <w:tcPr>
            <w:tcW w:w="4657" w:type="dxa"/>
          </w:tcPr>
          <w:p w14:paraId="586EA8C3"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284D2B17"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r w:rsidR="00F10860" w:rsidRPr="00F10860" w14:paraId="0C14AC9B" w14:textId="77777777" w:rsidTr="00FC3ACA">
        <w:trPr>
          <w:jc w:val="center"/>
        </w:trPr>
        <w:tc>
          <w:tcPr>
            <w:tcW w:w="849" w:type="dxa"/>
          </w:tcPr>
          <w:p w14:paraId="0B1F8B8D" w14:textId="731CFE46"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2.</w:t>
            </w:r>
          </w:p>
        </w:tc>
        <w:tc>
          <w:tcPr>
            <w:tcW w:w="4657" w:type="dxa"/>
          </w:tcPr>
          <w:p w14:paraId="54394D67"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355B5690"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r w:rsidR="00F10860" w:rsidRPr="00F10860" w14:paraId="369D97C1" w14:textId="77777777" w:rsidTr="00FC3ACA">
        <w:trPr>
          <w:jc w:val="center"/>
        </w:trPr>
        <w:tc>
          <w:tcPr>
            <w:tcW w:w="849" w:type="dxa"/>
          </w:tcPr>
          <w:p w14:paraId="102E6511" w14:textId="5E28A0D2"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w:t>
            </w:r>
          </w:p>
        </w:tc>
        <w:tc>
          <w:tcPr>
            <w:tcW w:w="4657" w:type="dxa"/>
          </w:tcPr>
          <w:p w14:paraId="5EE7FDD6"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0501F195"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bl>
    <w:p w14:paraId="25793BE1" w14:textId="690FC8DE" w:rsidR="00F10860" w:rsidRPr="00071669" w:rsidRDefault="00F10860" w:rsidP="00F10860">
      <w:pPr>
        <w:widowControl/>
        <w:suppressAutoHyphens w:val="0"/>
        <w:jc w:val="both"/>
        <w:rPr>
          <w:rFonts w:asciiTheme="minorHAnsi" w:eastAsia="Times New Roman" w:hAnsiTheme="minorHAnsi" w:cstheme="minorHAnsi"/>
          <w:bCs/>
          <w:i/>
          <w:iCs/>
          <w:sz w:val="18"/>
          <w:szCs w:val="18"/>
          <w:u w:val="single"/>
          <w:lang w:bidi="ar-SA"/>
        </w:rPr>
      </w:pPr>
      <w:r w:rsidRPr="00F10860">
        <w:rPr>
          <w:rFonts w:asciiTheme="minorHAnsi" w:eastAsia="Times New Roman" w:hAnsiTheme="minorHAnsi" w:cstheme="minorHAnsi"/>
          <w:b/>
          <w:i/>
          <w:iCs/>
          <w:color w:val="FF0000"/>
          <w:sz w:val="18"/>
          <w:szCs w:val="18"/>
          <w:lang w:bidi="ar-SA"/>
        </w:rPr>
        <w:t>Uwaga!</w:t>
      </w:r>
      <w:r w:rsidRPr="00F10860">
        <w:rPr>
          <w:rFonts w:asciiTheme="minorHAnsi" w:eastAsia="Times New Roman" w:hAnsiTheme="minorHAnsi" w:cstheme="minorHAnsi"/>
          <w:bCs/>
          <w:i/>
          <w:iCs/>
          <w:sz w:val="18"/>
          <w:szCs w:val="18"/>
          <w:lang w:bidi="ar-SA"/>
        </w:rPr>
        <w:t xml:space="preserve"> niezaznaczenie przez Wykonawcę powyższej informacji i nie wypełnienie tabeli </w:t>
      </w:r>
      <w:r w:rsidRPr="00071669">
        <w:rPr>
          <w:rFonts w:asciiTheme="minorHAnsi" w:eastAsia="Times New Roman" w:hAnsiTheme="minorHAnsi" w:cstheme="minorHAnsi"/>
          <w:bCs/>
          <w:i/>
          <w:iCs/>
          <w:sz w:val="18"/>
          <w:szCs w:val="18"/>
          <w:u w:val="single"/>
          <w:lang w:bidi="ar-SA"/>
        </w:rPr>
        <w:t>rozumiane będzie przez Zamawiającego, jako informacja o tym, że wybór oferty wykonawcy nie będzie prowadzić do powstania u Zamawiającego obowiązku podatkowego.</w:t>
      </w:r>
    </w:p>
    <w:p w14:paraId="77A7A144" w14:textId="15771428" w:rsidR="00207F28" w:rsidRDefault="00C04A06" w:rsidP="007E4908">
      <w:pPr>
        <w:widowControl/>
        <w:suppressAutoHyphens w:val="0"/>
        <w:jc w:val="center"/>
        <w:rPr>
          <w:rFonts w:asciiTheme="minorHAnsi" w:eastAsia="Times New Roman" w:hAnsiTheme="minorHAnsi" w:cstheme="minorHAnsi"/>
          <w:b/>
          <w:sz w:val="22"/>
          <w:szCs w:val="22"/>
          <w:u w:val="single"/>
          <w:lang w:bidi="ar-SA"/>
        </w:rPr>
      </w:pPr>
      <w:r>
        <w:rPr>
          <w:rFonts w:asciiTheme="minorHAnsi" w:eastAsia="Times New Roman" w:hAnsiTheme="minorHAnsi" w:cstheme="minorHAnsi"/>
          <w:b/>
          <w:sz w:val="22"/>
          <w:szCs w:val="22"/>
          <w:u w:val="single"/>
          <w:lang w:bidi="ar-SA"/>
        </w:rPr>
        <w:t xml:space="preserve"> </w:t>
      </w:r>
    </w:p>
    <w:p w14:paraId="58675A27" w14:textId="35D84FDE" w:rsidR="00F46F47" w:rsidRPr="00F46F47" w:rsidRDefault="00FC3ACA" w:rsidP="00F46F47">
      <w:pPr>
        <w:pStyle w:val="Akapitzlist"/>
        <w:numPr>
          <w:ilvl w:val="0"/>
          <w:numId w:val="13"/>
        </w:numPr>
        <w:suppressAutoHyphens w:val="0"/>
        <w:autoSpaceDE w:val="0"/>
        <w:autoSpaceDN w:val="0"/>
        <w:adjustRightInd w:val="0"/>
        <w:spacing w:line="276" w:lineRule="auto"/>
        <w:ind w:left="284" w:hanging="284"/>
        <w:jc w:val="both"/>
        <w:rPr>
          <w:rFonts w:asciiTheme="minorHAnsi" w:hAnsiTheme="minorHAnsi" w:cstheme="minorHAnsi"/>
          <w:bCs/>
          <w:sz w:val="22"/>
          <w:szCs w:val="22"/>
        </w:rPr>
      </w:pPr>
      <w:r w:rsidRPr="00F46F47">
        <w:rPr>
          <w:rFonts w:asciiTheme="minorHAnsi" w:eastAsia="Arial" w:hAnsiTheme="minorHAnsi" w:cstheme="minorHAnsi"/>
          <w:b/>
          <w:sz w:val="22"/>
          <w:szCs w:val="22"/>
          <w:lang w:eastAsia="en-US" w:bidi="ar-SA"/>
        </w:rPr>
        <w:t>Zobowiązuję się</w:t>
      </w:r>
      <w:r w:rsidRPr="00F46F47">
        <w:rPr>
          <w:rFonts w:asciiTheme="minorHAnsi" w:eastAsia="Calibri" w:hAnsiTheme="minorHAnsi" w:cstheme="minorHAnsi"/>
          <w:bCs/>
          <w:sz w:val="22"/>
          <w:szCs w:val="22"/>
          <w:lang w:eastAsia="en-US" w:bidi="ar-SA"/>
        </w:rPr>
        <w:t xml:space="preserve"> wykonywać zamówienie </w:t>
      </w:r>
      <w:r w:rsidR="00F46F47" w:rsidRPr="00F46F47">
        <w:rPr>
          <w:rFonts w:asciiTheme="minorHAnsi" w:hAnsiTheme="minorHAnsi" w:cstheme="minorHAnsi"/>
          <w:bCs/>
          <w:sz w:val="22"/>
          <w:szCs w:val="22"/>
        </w:rPr>
        <w:t>od 01 lutego 2024 r., lecz nie wcześniej, niż po zawarciu umów dystrybucyjnych, pozytywnie przeprowadzonej procedurze zmiany sprzedawcy i przyjęciu umowy do realizacji przez OSD do dnia 31 grudnia 2025 r.</w:t>
      </w:r>
    </w:p>
    <w:p w14:paraId="1BD9EFDD" w14:textId="06FD5C3B" w:rsidR="00FC3ACA" w:rsidRPr="00FC3ACA" w:rsidRDefault="00FC3ACA" w:rsidP="00FC3ACA">
      <w:pPr>
        <w:pStyle w:val="Akapitzlist"/>
        <w:widowControl/>
        <w:suppressAutoHyphens w:val="0"/>
        <w:spacing w:line="276" w:lineRule="auto"/>
        <w:ind w:left="284"/>
        <w:jc w:val="both"/>
      </w:pPr>
    </w:p>
    <w:p w14:paraId="12D3AFDA" w14:textId="5B02E541" w:rsidR="00FC3ACA" w:rsidRPr="00FC3ACA" w:rsidRDefault="00FC3ACA" w:rsidP="00FC3ACA">
      <w:pPr>
        <w:pStyle w:val="Akapitzlist"/>
        <w:widowControl/>
        <w:numPr>
          <w:ilvl w:val="0"/>
          <w:numId w:val="13"/>
        </w:numPr>
        <w:suppressAutoHyphens w:val="0"/>
        <w:spacing w:line="276" w:lineRule="auto"/>
        <w:ind w:left="284" w:hanging="284"/>
        <w:jc w:val="both"/>
        <w:rPr>
          <w:rFonts w:asciiTheme="minorHAnsi" w:eastAsia="Calibri" w:hAnsiTheme="minorHAnsi" w:cstheme="minorHAnsi"/>
          <w:b/>
          <w:bCs/>
          <w:sz w:val="22"/>
          <w:szCs w:val="22"/>
          <w:lang w:eastAsia="en-US" w:bidi="ar-SA"/>
        </w:rPr>
      </w:pPr>
      <w:r w:rsidRPr="00FC3ACA">
        <w:rPr>
          <w:rFonts w:asciiTheme="minorHAnsi" w:eastAsia="Calibri" w:hAnsiTheme="minorHAnsi" w:cstheme="minorHAnsi"/>
          <w:b/>
          <w:bCs/>
          <w:sz w:val="22"/>
          <w:szCs w:val="22"/>
          <w:lang w:eastAsia="en-US" w:bidi="ar-SA"/>
        </w:rPr>
        <w:t>W przypadku skorzystania przez Zamawiającego z prawa opcji, zobowiązuje się do jej wykonania na warunkach określonych w SWZ.</w:t>
      </w:r>
    </w:p>
    <w:p w14:paraId="29DAEF61" w14:textId="5E0E0B5F" w:rsidR="004975B3" w:rsidRDefault="004975B3" w:rsidP="00DB460D">
      <w:pPr>
        <w:pStyle w:val="NormalnyWeb"/>
        <w:spacing w:before="0" w:beforeAutospacing="0" w:after="120" w:line="276" w:lineRule="auto"/>
        <w:jc w:val="both"/>
        <w:rPr>
          <w:rStyle w:val="Teksttreci2Pogrubienie"/>
          <w:rFonts w:asciiTheme="minorHAnsi" w:eastAsia="Courier New" w:hAnsiTheme="minorHAnsi" w:cstheme="minorHAnsi"/>
        </w:rPr>
      </w:pPr>
    </w:p>
    <w:p w14:paraId="3339B027" w14:textId="7909AD9A" w:rsidR="007E4908" w:rsidRPr="006022AE" w:rsidRDefault="007E4908" w:rsidP="007E4908">
      <w:pPr>
        <w:tabs>
          <w:tab w:val="left" w:pos="9000"/>
        </w:tabs>
        <w:spacing w:after="120"/>
        <w:jc w:val="both"/>
        <w:rPr>
          <w:rFonts w:asciiTheme="minorHAnsi" w:eastAsia="Arial" w:hAnsiTheme="minorHAnsi" w:cstheme="minorHAnsi"/>
          <w:b/>
          <w:bCs/>
          <w:sz w:val="22"/>
          <w:szCs w:val="22"/>
        </w:rPr>
      </w:pPr>
      <w:r w:rsidRPr="006022AE">
        <w:rPr>
          <w:rFonts w:asciiTheme="minorHAnsi" w:eastAsia="Arial" w:hAnsiTheme="minorHAnsi" w:cstheme="minorHAnsi"/>
          <w:b/>
          <w:bCs/>
          <w:sz w:val="22"/>
          <w:szCs w:val="22"/>
          <w:u w:val="single"/>
        </w:rPr>
        <w:t xml:space="preserve">W odpowiedzi na ogłoszenie </w:t>
      </w:r>
      <w:r w:rsidR="00E830A2" w:rsidRPr="00E830A2">
        <w:rPr>
          <w:rFonts w:ascii="Calibri" w:hAnsi="Calibri" w:cs="Calibri"/>
          <w:b/>
          <w:bCs/>
          <w:sz w:val="22"/>
          <w:szCs w:val="22"/>
          <w:u w:val="single"/>
        </w:rPr>
        <w:t xml:space="preserve">w postępowaniu o udzielenie zamówienia w trybie </w:t>
      </w:r>
      <w:r w:rsidR="00FC3ACA">
        <w:rPr>
          <w:rFonts w:ascii="Calibri" w:hAnsi="Calibri" w:cs="Calibri"/>
          <w:b/>
          <w:bCs/>
          <w:sz w:val="22"/>
          <w:szCs w:val="22"/>
          <w:u w:val="single"/>
        </w:rPr>
        <w:t>przetargu nieograniczonego</w:t>
      </w:r>
      <w:r w:rsidR="00E830A2" w:rsidRPr="00E830A2">
        <w:rPr>
          <w:rFonts w:ascii="Calibri" w:hAnsi="Calibri" w:cs="Calibri"/>
          <w:sz w:val="22"/>
          <w:szCs w:val="22"/>
          <w:u w:val="single"/>
        </w:rPr>
        <w:t xml:space="preserve"> </w:t>
      </w:r>
      <w:r w:rsidRPr="00E830A2">
        <w:rPr>
          <w:rFonts w:asciiTheme="minorHAnsi" w:eastAsia="Arial" w:hAnsiTheme="minorHAnsi" w:cstheme="minorHAnsi"/>
          <w:b/>
          <w:bCs/>
          <w:sz w:val="22"/>
          <w:szCs w:val="22"/>
          <w:u w:val="single"/>
        </w:rPr>
        <w:t>dla ww. zamówienia niniejszym jako</w:t>
      </w:r>
      <w:r w:rsidRPr="006022AE">
        <w:rPr>
          <w:rFonts w:asciiTheme="minorHAnsi" w:eastAsia="Arial" w:hAnsiTheme="minorHAnsi" w:cstheme="minorHAnsi"/>
          <w:b/>
          <w:bCs/>
          <w:sz w:val="22"/>
          <w:szCs w:val="22"/>
          <w:u w:val="single"/>
        </w:rPr>
        <w:t xml:space="preserve"> Wykonawca </w:t>
      </w:r>
      <w:r w:rsidR="00E417AA">
        <w:rPr>
          <w:rFonts w:asciiTheme="minorHAnsi" w:eastAsia="Arial" w:hAnsiTheme="minorHAnsi" w:cstheme="minorHAnsi"/>
          <w:b/>
          <w:bCs/>
          <w:sz w:val="22"/>
          <w:szCs w:val="22"/>
          <w:u w:val="single"/>
        </w:rPr>
        <w:t>OŚWIADCZAM</w:t>
      </w:r>
      <w:r w:rsidRPr="006022AE">
        <w:rPr>
          <w:rFonts w:asciiTheme="minorHAnsi" w:eastAsia="Arial" w:hAnsiTheme="minorHAnsi" w:cstheme="minorHAnsi"/>
          <w:b/>
          <w:bCs/>
          <w:sz w:val="22"/>
          <w:szCs w:val="22"/>
        </w:rPr>
        <w:t xml:space="preserve">: </w:t>
      </w:r>
    </w:p>
    <w:p w14:paraId="4727841C" w14:textId="7A9BC365" w:rsidR="007E4908" w:rsidRPr="006022AE" w:rsidRDefault="007E4908" w:rsidP="007E4908">
      <w:pPr>
        <w:tabs>
          <w:tab w:val="left" w:pos="9000"/>
        </w:tabs>
        <w:spacing w:after="120"/>
        <w:jc w:val="both"/>
        <w:rPr>
          <w:rFonts w:asciiTheme="minorHAnsi" w:eastAsia="Arial" w:hAnsiTheme="minorHAnsi" w:cstheme="minorHAnsi"/>
          <w:sz w:val="22"/>
          <w:szCs w:val="22"/>
        </w:rPr>
      </w:pPr>
      <w:r w:rsidRPr="006022AE">
        <w:rPr>
          <w:rFonts w:asciiTheme="minorHAnsi" w:eastAsia="Arial" w:hAnsiTheme="minorHAnsi" w:cstheme="minorHAnsi"/>
          <w:b/>
          <w:bCs/>
          <w:sz w:val="22"/>
          <w:szCs w:val="22"/>
        </w:rPr>
        <w:t>1.</w:t>
      </w:r>
      <w:r w:rsidRPr="006022AE">
        <w:rPr>
          <w:rFonts w:asciiTheme="minorHAnsi" w:eastAsia="Arial" w:hAnsiTheme="minorHAnsi" w:cstheme="minorHAnsi"/>
          <w:sz w:val="22"/>
          <w:szCs w:val="22"/>
        </w:rPr>
        <w:t xml:space="preserve"> Zapoznałem się i w pełni bez żadnych zastrzeżeń akceptuję treść Specyfikacji Warunków Zamówienia (</w:t>
      </w:r>
      <w:r w:rsidR="002C7B6E" w:rsidRPr="00697E20">
        <w:rPr>
          <w:rFonts w:asciiTheme="minorHAnsi" w:eastAsia="Arial" w:hAnsiTheme="minorHAnsi" w:cstheme="minorHAnsi"/>
          <w:b/>
          <w:color w:val="0000CC"/>
          <w:sz w:val="22"/>
          <w:szCs w:val="22"/>
        </w:rPr>
        <w:t>znak:</w:t>
      </w:r>
      <w:r w:rsidR="00F865F3" w:rsidRPr="00697E20">
        <w:rPr>
          <w:rFonts w:asciiTheme="minorHAnsi" w:hAnsiTheme="minorHAnsi" w:cstheme="minorHAnsi"/>
          <w:b/>
          <w:bCs/>
          <w:color w:val="0000CC"/>
          <w:sz w:val="22"/>
          <w:szCs w:val="22"/>
        </w:rPr>
        <w:t xml:space="preserve"> </w:t>
      </w:r>
      <w:r w:rsidR="000C30B6">
        <w:rPr>
          <w:rFonts w:asciiTheme="minorHAnsi" w:hAnsiTheme="minorHAnsi" w:cstheme="minorHAnsi"/>
          <w:b/>
          <w:bCs/>
          <w:color w:val="0000CC"/>
          <w:sz w:val="22"/>
          <w:szCs w:val="22"/>
        </w:rPr>
        <w:t>IZ</w:t>
      </w:r>
      <w:r w:rsidR="00253FDF" w:rsidRPr="00697E20">
        <w:rPr>
          <w:rFonts w:asciiTheme="minorHAnsi" w:hAnsiTheme="minorHAnsi" w:cstheme="minorHAnsi"/>
          <w:b/>
          <w:bCs/>
          <w:color w:val="0000CC"/>
          <w:sz w:val="22"/>
          <w:szCs w:val="22"/>
        </w:rPr>
        <w:t>P.271.</w:t>
      </w:r>
      <w:r w:rsidR="00FC3ACA">
        <w:rPr>
          <w:rFonts w:asciiTheme="minorHAnsi" w:hAnsiTheme="minorHAnsi" w:cstheme="minorHAnsi"/>
          <w:b/>
          <w:bCs/>
          <w:color w:val="0000CC"/>
          <w:sz w:val="22"/>
          <w:szCs w:val="22"/>
        </w:rPr>
        <w:t>30</w:t>
      </w:r>
      <w:r w:rsidR="00253FDF" w:rsidRPr="00697E20">
        <w:rPr>
          <w:rFonts w:asciiTheme="minorHAnsi" w:hAnsiTheme="minorHAnsi" w:cstheme="minorHAnsi"/>
          <w:b/>
          <w:bCs/>
          <w:color w:val="0000CC"/>
          <w:sz w:val="22"/>
          <w:szCs w:val="22"/>
        </w:rPr>
        <w:t>.202</w:t>
      </w:r>
      <w:r w:rsidR="006438FC">
        <w:rPr>
          <w:rFonts w:asciiTheme="minorHAnsi" w:hAnsiTheme="minorHAnsi" w:cstheme="minorHAnsi"/>
          <w:b/>
          <w:bCs/>
          <w:color w:val="0000CC"/>
          <w:sz w:val="22"/>
          <w:szCs w:val="22"/>
        </w:rPr>
        <w:t>3</w:t>
      </w:r>
      <w:r w:rsidR="00253FDF" w:rsidRPr="00697E20">
        <w:rPr>
          <w:rFonts w:asciiTheme="minorHAnsi" w:hAnsiTheme="minorHAnsi" w:cstheme="minorHAnsi"/>
          <w:b/>
          <w:bCs/>
          <w:color w:val="0000CC"/>
          <w:sz w:val="22"/>
          <w:szCs w:val="22"/>
        </w:rPr>
        <w:t>.</w:t>
      </w:r>
      <w:r w:rsidR="000C30B6">
        <w:rPr>
          <w:rFonts w:asciiTheme="minorHAnsi" w:hAnsiTheme="minorHAnsi" w:cstheme="minorHAnsi"/>
          <w:b/>
          <w:bCs/>
          <w:color w:val="0000CC"/>
          <w:sz w:val="22"/>
          <w:szCs w:val="22"/>
        </w:rPr>
        <w:t>IZ.</w:t>
      </w:r>
      <w:r w:rsidR="00253FDF" w:rsidRPr="00697E20">
        <w:rPr>
          <w:rFonts w:asciiTheme="minorHAnsi" w:hAnsiTheme="minorHAnsi" w:cstheme="minorHAnsi"/>
          <w:b/>
          <w:bCs/>
          <w:color w:val="0000CC"/>
          <w:sz w:val="22"/>
          <w:szCs w:val="22"/>
        </w:rPr>
        <w:t>PZP</w:t>
      </w:r>
      <w:r w:rsidR="00253FDF" w:rsidRPr="00253FDF">
        <w:rPr>
          <w:rFonts w:asciiTheme="minorHAnsi" w:hAnsiTheme="minorHAnsi" w:cstheme="minorHAnsi"/>
          <w:b/>
          <w:bCs/>
          <w:sz w:val="22"/>
          <w:szCs w:val="22"/>
        </w:rPr>
        <w:t>.</w:t>
      </w:r>
      <w:r w:rsidRPr="006022AE">
        <w:rPr>
          <w:rFonts w:asciiTheme="minorHAnsi" w:eastAsia="Arial" w:hAnsiTheme="minorHAnsi" w:cstheme="minorHAnsi"/>
          <w:sz w:val="22"/>
          <w:szCs w:val="22"/>
        </w:rPr>
        <w:t>), wraz z jej załącznikami, wyjaśnieniami i</w:t>
      </w:r>
      <w:r w:rsidR="0022682B">
        <w:rPr>
          <w:rFonts w:asciiTheme="minorHAnsi" w:eastAsia="Arial" w:hAnsiTheme="minorHAnsi" w:cstheme="minorHAnsi"/>
          <w:sz w:val="22"/>
          <w:szCs w:val="22"/>
        </w:rPr>
        <w:t> </w:t>
      </w:r>
      <w:r w:rsidRPr="006022AE">
        <w:rPr>
          <w:rFonts w:asciiTheme="minorHAnsi" w:eastAsia="Arial" w:hAnsiTheme="minorHAnsi" w:cstheme="minorHAnsi"/>
          <w:sz w:val="22"/>
          <w:szCs w:val="22"/>
        </w:rPr>
        <w:t xml:space="preserve">wprowadzonymi zmianami w toku postępowania. Oświadczam, że w przypadku wyboru mojej oferty, w pełni i bez żadnych zastrzeżeń będę przestrzegał wszystkich postanowień SWZ przez cały okres realizacji zamówienia m.in. warunków płatności określonych we wzorze umowy.  </w:t>
      </w:r>
    </w:p>
    <w:p w14:paraId="52040C00" w14:textId="14FCC407" w:rsidR="007E4908" w:rsidRPr="006022AE" w:rsidRDefault="007E4908" w:rsidP="007E4908">
      <w:pPr>
        <w:tabs>
          <w:tab w:val="left" w:pos="9000"/>
        </w:tabs>
        <w:spacing w:after="120"/>
        <w:jc w:val="both"/>
        <w:rPr>
          <w:rFonts w:asciiTheme="minorHAnsi" w:eastAsia="Arial" w:hAnsiTheme="minorHAnsi" w:cstheme="minorHAnsi"/>
          <w:sz w:val="22"/>
          <w:szCs w:val="22"/>
        </w:rPr>
      </w:pPr>
      <w:r w:rsidRPr="006022AE">
        <w:rPr>
          <w:rFonts w:asciiTheme="minorHAnsi" w:eastAsia="Arial" w:hAnsiTheme="minorHAnsi" w:cstheme="minorHAnsi"/>
          <w:b/>
          <w:bCs/>
          <w:sz w:val="22"/>
          <w:szCs w:val="22"/>
        </w:rPr>
        <w:t>2.</w:t>
      </w:r>
      <w:r w:rsidRPr="006022AE">
        <w:rPr>
          <w:rFonts w:asciiTheme="minorHAnsi" w:eastAsia="Arial" w:hAnsiTheme="minorHAnsi" w:cstheme="minorHAnsi"/>
          <w:sz w:val="22"/>
          <w:szCs w:val="22"/>
        </w:rPr>
        <w:t xml:space="preserve"> Mając na względzie powyższe oświadczam, że załączone do SWZ postanowienia umowy/wzór umowy akceptuję i zobowiązuję się w przypadku wyboru mojej oferty do zawarcia takiej umowy                              w miejscu i terminie wyznaczonym przez Zamawiającego. </w:t>
      </w:r>
    </w:p>
    <w:p w14:paraId="004D3013" w14:textId="7803E563" w:rsidR="007E4908" w:rsidRDefault="007E4908" w:rsidP="000F3456">
      <w:pPr>
        <w:tabs>
          <w:tab w:val="left" w:pos="9000"/>
        </w:tabs>
        <w:spacing w:after="240"/>
        <w:jc w:val="both"/>
        <w:rPr>
          <w:rFonts w:asciiTheme="minorHAnsi" w:eastAsia="Arial" w:hAnsiTheme="minorHAnsi" w:cstheme="minorHAnsi"/>
          <w:sz w:val="22"/>
          <w:szCs w:val="22"/>
        </w:rPr>
      </w:pPr>
      <w:r w:rsidRPr="007A7F3F">
        <w:rPr>
          <w:rFonts w:asciiTheme="minorHAnsi" w:eastAsia="Arial" w:hAnsiTheme="minorHAnsi" w:cstheme="minorHAnsi"/>
          <w:b/>
          <w:bCs/>
          <w:sz w:val="22"/>
          <w:szCs w:val="22"/>
        </w:rPr>
        <w:t>3.</w:t>
      </w:r>
      <w:r w:rsidRPr="007A7F3F">
        <w:rPr>
          <w:rFonts w:asciiTheme="minorHAnsi" w:eastAsia="Arial" w:hAnsiTheme="minorHAnsi" w:cstheme="minorHAnsi"/>
          <w:sz w:val="22"/>
          <w:szCs w:val="22"/>
        </w:rPr>
        <w:t xml:space="preserve"> Oświadczam, że uważam się za związanego niniejszą ofertą przez okres </w:t>
      </w:r>
      <w:r w:rsidR="00E57E37" w:rsidRPr="00E57E37">
        <w:rPr>
          <w:rFonts w:asciiTheme="minorHAnsi" w:eastAsia="Arial" w:hAnsiTheme="minorHAnsi" w:cstheme="minorHAnsi"/>
          <w:sz w:val="22"/>
          <w:szCs w:val="22"/>
        </w:rPr>
        <w:t>wskazany w SWZ</w:t>
      </w:r>
      <w:r w:rsidR="00E417AA" w:rsidRPr="00E57E37">
        <w:rPr>
          <w:rFonts w:asciiTheme="minorHAnsi" w:eastAsia="Arial" w:hAnsiTheme="minorHAnsi" w:cstheme="minorHAnsi"/>
          <w:sz w:val="22"/>
          <w:szCs w:val="22"/>
        </w:rPr>
        <w:t>.</w:t>
      </w:r>
      <w:r w:rsidR="00E417AA" w:rsidRPr="007A7F3F">
        <w:rPr>
          <w:rFonts w:asciiTheme="minorHAnsi" w:eastAsia="Arial" w:hAnsiTheme="minorHAnsi" w:cstheme="minorHAnsi"/>
          <w:sz w:val="22"/>
          <w:szCs w:val="22"/>
        </w:rPr>
        <w:t xml:space="preserve"> </w:t>
      </w:r>
      <w:r w:rsidRPr="007A7F3F">
        <w:rPr>
          <w:rFonts w:asciiTheme="minorHAnsi" w:eastAsia="Arial" w:hAnsiTheme="minorHAnsi" w:cstheme="minorHAnsi"/>
          <w:sz w:val="22"/>
          <w:szCs w:val="22"/>
        </w:rPr>
        <w:t>Bieg terminu związania ofertą rozpoczyna się wraz z upływem terminu składania ofert.</w:t>
      </w:r>
      <w:r w:rsidRPr="006022AE">
        <w:rPr>
          <w:rFonts w:asciiTheme="minorHAnsi" w:eastAsia="Arial" w:hAnsiTheme="minorHAnsi" w:cstheme="minorHAnsi"/>
          <w:sz w:val="22"/>
          <w:szCs w:val="22"/>
        </w:rPr>
        <w:t xml:space="preserve"> </w:t>
      </w:r>
    </w:p>
    <w:p w14:paraId="2FCD5548" w14:textId="1931AFF8" w:rsidR="007E4908" w:rsidRPr="006022AE" w:rsidRDefault="0009359C" w:rsidP="007A7F3F">
      <w:pPr>
        <w:tabs>
          <w:tab w:val="left" w:pos="9000"/>
        </w:tabs>
        <w:spacing w:after="240"/>
        <w:jc w:val="both"/>
        <w:rPr>
          <w:rFonts w:asciiTheme="minorHAnsi" w:eastAsia="Arial" w:hAnsiTheme="minorHAnsi" w:cstheme="minorHAnsi"/>
          <w:sz w:val="22"/>
          <w:szCs w:val="22"/>
        </w:rPr>
      </w:pPr>
      <w:r w:rsidRPr="007A7F3F">
        <w:rPr>
          <w:rFonts w:asciiTheme="minorHAnsi" w:eastAsia="Arial" w:hAnsiTheme="minorHAnsi" w:cstheme="minorHAnsi"/>
          <w:b/>
          <w:bCs/>
          <w:sz w:val="22"/>
          <w:szCs w:val="22"/>
        </w:rPr>
        <w:lastRenderedPageBreak/>
        <w:t>4.</w:t>
      </w:r>
      <w:r w:rsidRPr="007A7F3F">
        <w:rPr>
          <w:rFonts w:asciiTheme="minorHAnsi" w:eastAsia="Arial" w:hAnsiTheme="minorHAnsi" w:cstheme="minorHAnsi"/>
          <w:sz w:val="22"/>
          <w:szCs w:val="22"/>
        </w:rPr>
        <w:t xml:space="preserve"> </w:t>
      </w:r>
      <w:r w:rsidR="007E4908" w:rsidRPr="007A7F3F">
        <w:rPr>
          <w:rFonts w:asciiTheme="minorHAnsi" w:eastAsia="Arial" w:hAnsiTheme="minorHAnsi" w:cstheme="minorHAnsi"/>
          <w:sz w:val="22"/>
          <w:szCs w:val="22"/>
        </w:rPr>
        <w:t>Oświadczam, iż wszystkie informacje zamieszczone w naszej ofercie i załącznikach do oferty są</w:t>
      </w:r>
      <w:r w:rsidR="007E4908" w:rsidRPr="006022AE">
        <w:rPr>
          <w:rFonts w:asciiTheme="minorHAnsi" w:eastAsia="Arial" w:hAnsiTheme="minorHAnsi" w:cstheme="minorHAnsi"/>
          <w:sz w:val="22"/>
          <w:szCs w:val="22"/>
        </w:rPr>
        <w:t xml:space="preserve"> prawdziwe.</w:t>
      </w:r>
    </w:p>
    <w:p w14:paraId="734D74CF" w14:textId="6E203638" w:rsidR="007E4908" w:rsidRDefault="007A7F3F"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5</w:t>
      </w:r>
      <w:r w:rsidR="007E4908" w:rsidRPr="006022AE">
        <w:rPr>
          <w:rFonts w:asciiTheme="minorHAnsi" w:eastAsia="Arial" w:hAnsiTheme="minorHAnsi" w:cstheme="minorHAnsi"/>
          <w:b/>
          <w:bCs/>
          <w:sz w:val="22"/>
          <w:szCs w:val="22"/>
        </w:rPr>
        <w:t>.</w:t>
      </w:r>
      <w:r w:rsidR="007E4908" w:rsidRPr="006022AE">
        <w:rPr>
          <w:rFonts w:asciiTheme="minorHAnsi" w:eastAsia="Arial" w:hAnsiTheme="minorHAnsi" w:cstheme="minorHAnsi"/>
          <w:sz w:val="22"/>
          <w:szCs w:val="22"/>
        </w:rPr>
        <w:t xml:space="preserve"> Nie uczestniczę jako Wykonawca w jakiejkolwiek innej ofercie złożonej w celu udzielenia niniejszego zamówienia. </w:t>
      </w:r>
    </w:p>
    <w:p w14:paraId="26586851" w14:textId="7E588513" w:rsidR="00E57E37" w:rsidRPr="00E57E37" w:rsidRDefault="00E57E37" w:rsidP="00E57E37">
      <w:pPr>
        <w:tabs>
          <w:tab w:val="left" w:pos="567"/>
        </w:tabs>
        <w:suppressAutoHyphens w:val="0"/>
        <w:spacing w:after="80" w:line="276" w:lineRule="auto"/>
        <w:jc w:val="both"/>
        <w:rPr>
          <w:rFonts w:asciiTheme="minorHAnsi" w:hAnsiTheme="minorHAnsi" w:cstheme="minorHAnsi"/>
          <w:sz w:val="22"/>
          <w:szCs w:val="22"/>
        </w:rPr>
      </w:pPr>
      <w:r w:rsidRPr="00E57E37">
        <w:rPr>
          <w:rFonts w:asciiTheme="minorHAnsi" w:eastAsia="Arial" w:hAnsiTheme="minorHAnsi" w:cstheme="minorHAnsi"/>
          <w:b/>
          <w:bCs/>
          <w:sz w:val="22"/>
          <w:szCs w:val="22"/>
        </w:rPr>
        <w:t>6. Posiadam (</w:t>
      </w:r>
      <w:proofErr w:type="spellStart"/>
      <w:r w:rsidRPr="00E57E37">
        <w:rPr>
          <w:rFonts w:asciiTheme="minorHAnsi" w:eastAsia="Arial" w:hAnsiTheme="minorHAnsi" w:cstheme="minorHAnsi"/>
          <w:b/>
          <w:bCs/>
          <w:sz w:val="22"/>
          <w:szCs w:val="22"/>
        </w:rPr>
        <w:t>amy</w:t>
      </w:r>
      <w:proofErr w:type="spellEnd"/>
      <w:r w:rsidRPr="00E57E37">
        <w:rPr>
          <w:rFonts w:asciiTheme="minorHAnsi" w:eastAsia="Arial" w:hAnsiTheme="minorHAnsi" w:cstheme="minorHAnsi"/>
          <w:b/>
          <w:bCs/>
          <w:sz w:val="22"/>
          <w:szCs w:val="22"/>
        </w:rPr>
        <w:t xml:space="preserve">) </w:t>
      </w:r>
      <w:r w:rsidRPr="00E57E37">
        <w:rPr>
          <w:rFonts w:asciiTheme="minorHAnsi" w:hAnsiTheme="minorHAnsi" w:cstheme="minorHAnsi"/>
          <w:sz w:val="22"/>
          <w:szCs w:val="22"/>
        </w:rPr>
        <w:t xml:space="preserve">zawartą aktualną umowę z Operatorem Systemu Dystrybucyjnego na świadczenie usług dystrybucyjnych na obszarze, na którym znajdują się miejsca dostarczania energii, a w przypadku nie posiadania zawartej aktualnej umowy z Operatorem Systemu Dystrybucyjnego na świadczenie usług dystrybucyjnych na obszarze, na którym znajdują się miejsca dostarczania energii i </w:t>
      </w:r>
      <w:r w:rsidRPr="00E57E37">
        <w:rPr>
          <w:rFonts w:asciiTheme="minorHAnsi" w:hAnsiTheme="minorHAnsi" w:cstheme="minorHAnsi"/>
          <w:bCs/>
          <w:sz w:val="22"/>
          <w:szCs w:val="22"/>
        </w:rPr>
        <w:t xml:space="preserve">wyboru mojej(naszej) oferty </w:t>
      </w:r>
      <w:r w:rsidRPr="00E57E37">
        <w:rPr>
          <w:rFonts w:asciiTheme="minorHAnsi" w:hAnsiTheme="minorHAnsi" w:cstheme="minorHAnsi"/>
          <w:b/>
          <w:bCs/>
          <w:sz w:val="22"/>
          <w:szCs w:val="22"/>
        </w:rPr>
        <w:t>zobowiązuję(</w:t>
      </w:r>
      <w:proofErr w:type="spellStart"/>
      <w:r w:rsidRPr="00E57E37">
        <w:rPr>
          <w:rFonts w:asciiTheme="minorHAnsi" w:hAnsiTheme="minorHAnsi" w:cstheme="minorHAnsi"/>
          <w:b/>
          <w:bCs/>
          <w:sz w:val="22"/>
          <w:szCs w:val="22"/>
        </w:rPr>
        <w:t>emy</w:t>
      </w:r>
      <w:proofErr w:type="spellEnd"/>
      <w:r w:rsidRPr="00E57E37">
        <w:rPr>
          <w:rFonts w:asciiTheme="minorHAnsi" w:hAnsiTheme="minorHAnsi" w:cstheme="minorHAnsi"/>
          <w:b/>
          <w:bCs/>
          <w:sz w:val="22"/>
          <w:szCs w:val="22"/>
        </w:rPr>
        <w:t>) do podpisania tej umowy do czasu podpisania umów na sprzedaż energii (dotyczy wykonawców nie będących właścicielem sieci dystrybucyjnej</w:t>
      </w:r>
      <w:r w:rsidRPr="00E57E37">
        <w:rPr>
          <w:rFonts w:asciiTheme="minorHAnsi" w:hAnsiTheme="minorHAnsi" w:cstheme="minorHAnsi"/>
          <w:bCs/>
          <w:sz w:val="22"/>
          <w:szCs w:val="22"/>
        </w:rPr>
        <w:t>)</w:t>
      </w:r>
      <w:r w:rsidRPr="00E57E37">
        <w:rPr>
          <w:rFonts w:asciiTheme="minorHAnsi" w:hAnsiTheme="minorHAnsi" w:cstheme="minorHAnsi"/>
          <w:sz w:val="22"/>
          <w:szCs w:val="22"/>
        </w:rPr>
        <w:t>.</w:t>
      </w:r>
    </w:p>
    <w:p w14:paraId="09755F04" w14:textId="77777777" w:rsidR="00A1031B" w:rsidRDefault="00A1031B" w:rsidP="007E4908">
      <w:pPr>
        <w:tabs>
          <w:tab w:val="left" w:pos="9000"/>
        </w:tabs>
        <w:jc w:val="both"/>
        <w:rPr>
          <w:rFonts w:asciiTheme="minorHAnsi" w:eastAsia="Arial" w:hAnsiTheme="minorHAnsi" w:cstheme="minorHAnsi"/>
          <w:b/>
          <w:bCs/>
          <w:sz w:val="22"/>
          <w:szCs w:val="22"/>
        </w:rPr>
      </w:pPr>
    </w:p>
    <w:p w14:paraId="1CD39AB0" w14:textId="281B6305" w:rsidR="006438FC" w:rsidRDefault="00E57E37" w:rsidP="007E4908">
      <w:pPr>
        <w:tabs>
          <w:tab w:val="left" w:pos="9000"/>
        </w:tabs>
        <w:jc w:val="both"/>
        <w:rPr>
          <w:rFonts w:asciiTheme="minorHAnsi" w:eastAsia="Arial" w:hAnsiTheme="minorHAnsi" w:cstheme="minorHAnsi"/>
          <w:sz w:val="22"/>
          <w:szCs w:val="22"/>
        </w:rPr>
      </w:pPr>
      <w:r>
        <w:rPr>
          <w:rFonts w:asciiTheme="minorHAnsi" w:eastAsia="Arial" w:hAnsiTheme="minorHAnsi" w:cstheme="minorHAnsi"/>
          <w:b/>
          <w:bCs/>
          <w:sz w:val="22"/>
          <w:szCs w:val="22"/>
        </w:rPr>
        <w:t>7</w:t>
      </w:r>
      <w:r w:rsidR="007E4908" w:rsidRPr="006022AE">
        <w:rPr>
          <w:rFonts w:asciiTheme="minorHAnsi" w:eastAsia="Arial" w:hAnsiTheme="minorHAnsi" w:cstheme="minorHAnsi"/>
          <w:b/>
          <w:bCs/>
          <w:sz w:val="22"/>
          <w:szCs w:val="22"/>
        </w:rPr>
        <w:t>.</w:t>
      </w:r>
      <w:r w:rsidR="007E4908" w:rsidRPr="006022AE">
        <w:rPr>
          <w:rFonts w:asciiTheme="minorHAnsi" w:eastAsia="Arial" w:hAnsiTheme="minorHAnsi" w:cstheme="minorHAnsi"/>
          <w:sz w:val="22"/>
          <w:szCs w:val="22"/>
        </w:rPr>
        <w:t xml:space="preserve"> Osoba do kontaktów z Zamawiającym odpowiedzialna za wykonanie zobowiązań umowy:</w:t>
      </w:r>
      <w:r w:rsidR="00027917">
        <w:rPr>
          <w:rFonts w:asciiTheme="minorHAnsi" w:eastAsia="Arial" w:hAnsiTheme="minorHAnsi" w:cstheme="minorHAnsi"/>
          <w:sz w:val="22"/>
          <w:szCs w:val="22"/>
        </w:rPr>
        <w:t xml:space="preserve"> </w:t>
      </w:r>
      <w:r w:rsidR="007E4908" w:rsidRPr="006022AE">
        <w:rPr>
          <w:rFonts w:asciiTheme="minorHAnsi" w:eastAsia="Arial" w:hAnsiTheme="minorHAnsi" w:cstheme="minorHAnsi"/>
          <w:sz w:val="22"/>
          <w:szCs w:val="22"/>
        </w:rPr>
        <w:t>..............................</w:t>
      </w:r>
      <w:r w:rsidR="00027917">
        <w:rPr>
          <w:rFonts w:asciiTheme="minorHAnsi" w:eastAsia="Arial" w:hAnsiTheme="minorHAnsi" w:cstheme="minorHAnsi"/>
          <w:sz w:val="22"/>
          <w:szCs w:val="22"/>
        </w:rPr>
        <w:t>..............</w:t>
      </w:r>
      <w:r w:rsidR="007E4908" w:rsidRPr="006022AE">
        <w:rPr>
          <w:rFonts w:asciiTheme="minorHAnsi" w:eastAsia="Arial" w:hAnsiTheme="minorHAnsi" w:cstheme="minorHAnsi"/>
          <w:sz w:val="22"/>
          <w:szCs w:val="22"/>
        </w:rPr>
        <w:t>.......................  tel.  kontaktowy, faks:......................</w:t>
      </w:r>
      <w:r w:rsidR="00027917">
        <w:rPr>
          <w:rFonts w:asciiTheme="minorHAnsi" w:eastAsia="Arial" w:hAnsiTheme="minorHAnsi" w:cstheme="minorHAnsi"/>
          <w:sz w:val="22"/>
          <w:szCs w:val="22"/>
        </w:rPr>
        <w:t>.......................</w:t>
      </w:r>
      <w:r w:rsidR="007E4908" w:rsidRPr="006022AE">
        <w:rPr>
          <w:rFonts w:asciiTheme="minorHAnsi" w:eastAsia="Arial" w:hAnsiTheme="minorHAnsi" w:cstheme="minorHAnsi"/>
          <w:sz w:val="22"/>
          <w:szCs w:val="22"/>
        </w:rPr>
        <w:t xml:space="preserve">.............. </w:t>
      </w:r>
    </w:p>
    <w:p w14:paraId="13C709F2" w14:textId="77777777" w:rsidR="003C6839" w:rsidRPr="006022AE" w:rsidRDefault="003C6839" w:rsidP="007E4908">
      <w:pPr>
        <w:tabs>
          <w:tab w:val="left" w:pos="9000"/>
        </w:tabs>
        <w:jc w:val="both"/>
        <w:rPr>
          <w:rFonts w:asciiTheme="minorHAnsi" w:eastAsia="Arial" w:hAnsiTheme="minorHAnsi" w:cstheme="minorHAnsi"/>
          <w:sz w:val="22"/>
          <w:szCs w:val="22"/>
        </w:rPr>
      </w:pPr>
    </w:p>
    <w:p w14:paraId="6E00D277" w14:textId="03C0CD19" w:rsidR="007E4908" w:rsidRPr="00A2147A" w:rsidRDefault="00E57E37"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8</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Pełnomocnik w przypadku składania oferty wspólnej: </w:t>
      </w:r>
    </w:p>
    <w:p w14:paraId="309710E6" w14:textId="077821D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Imię i nazwisko:</w:t>
      </w:r>
      <w:r w:rsidR="00E57E37">
        <w:rPr>
          <w:rFonts w:asciiTheme="minorHAnsi" w:eastAsia="Arial" w:hAnsiTheme="minorHAnsi" w:cstheme="minorHAnsi"/>
          <w:sz w:val="22"/>
          <w:szCs w:val="22"/>
        </w:rPr>
        <w:t xml:space="preserve"> ……………………………………….</w:t>
      </w:r>
      <w:r w:rsidRPr="00A2147A">
        <w:rPr>
          <w:rFonts w:asciiTheme="minorHAnsi" w:eastAsia="Arial" w:hAnsiTheme="minorHAnsi" w:cstheme="minorHAnsi"/>
          <w:sz w:val="22"/>
          <w:szCs w:val="22"/>
        </w:rPr>
        <w:t>…………………………….……………………………………………………………</w:t>
      </w:r>
    </w:p>
    <w:p w14:paraId="1C28CF1C" w14:textId="71612D9A"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Telefon</w:t>
      </w:r>
      <w:r w:rsidR="00E57E37">
        <w:rPr>
          <w:rFonts w:asciiTheme="minorHAnsi" w:eastAsia="Arial" w:hAnsiTheme="minorHAnsi" w:cstheme="minorHAnsi"/>
          <w:sz w:val="22"/>
          <w:szCs w:val="22"/>
        </w:rPr>
        <w:t xml:space="preserve">, </w:t>
      </w:r>
      <w:proofErr w:type="spellStart"/>
      <w:r w:rsidR="00E57E37">
        <w:rPr>
          <w:rFonts w:asciiTheme="minorHAnsi" w:eastAsia="Arial" w:hAnsiTheme="minorHAnsi" w:cstheme="minorHAnsi"/>
          <w:sz w:val="22"/>
          <w:szCs w:val="22"/>
        </w:rPr>
        <w:t>ades</w:t>
      </w:r>
      <w:proofErr w:type="spellEnd"/>
      <w:r w:rsidR="00E57E37">
        <w:rPr>
          <w:rFonts w:asciiTheme="minorHAnsi" w:eastAsia="Arial" w:hAnsiTheme="minorHAnsi" w:cstheme="minorHAnsi"/>
          <w:sz w:val="22"/>
          <w:szCs w:val="22"/>
        </w:rPr>
        <w:t xml:space="preserve"> e-mail</w:t>
      </w:r>
      <w:r w:rsidRPr="00A2147A">
        <w:rPr>
          <w:rFonts w:asciiTheme="minorHAnsi" w:eastAsia="Arial" w:hAnsiTheme="minorHAnsi" w:cstheme="minorHAnsi"/>
          <w:sz w:val="22"/>
          <w:szCs w:val="22"/>
        </w:rPr>
        <w:t>:</w:t>
      </w:r>
      <w:r w:rsidR="00E57E37">
        <w:rPr>
          <w:rFonts w:asciiTheme="minorHAnsi" w:eastAsia="Arial" w:hAnsiTheme="minorHAnsi" w:cstheme="minorHAnsi"/>
          <w:sz w:val="22"/>
          <w:szCs w:val="22"/>
        </w:rPr>
        <w:t xml:space="preserve"> ……………………………..</w:t>
      </w:r>
      <w:r w:rsidRPr="00A2147A">
        <w:rPr>
          <w:rFonts w:asciiTheme="minorHAnsi" w:eastAsia="Arial" w:hAnsiTheme="minorHAnsi" w:cstheme="minorHAnsi"/>
          <w:sz w:val="22"/>
          <w:szCs w:val="22"/>
        </w:rPr>
        <w:t xml:space="preserve">…………………………….…………………………………………………………….. </w:t>
      </w:r>
    </w:p>
    <w:p w14:paraId="649E3352" w14:textId="77777777" w:rsidR="007E4908" w:rsidRPr="00A2147A" w:rsidRDefault="007E4908" w:rsidP="007E4908">
      <w:pPr>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Zakres reprezentacji (np.</w:t>
      </w:r>
      <w:r w:rsidRPr="00A2147A">
        <w:rPr>
          <w:rFonts w:asciiTheme="minorHAnsi" w:hAnsiTheme="minorHAnsi" w:cstheme="minorHAnsi"/>
          <w:sz w:val="22"/>
          <w:szCs w:val="22"/>
        </w:rPr>
        <w:t xml:space="preserve"> </w:t>
      </w:r>
      <w:r w:rsidRPr="00A2147A">
        <w:rPr>
          <w:rFonts w:asciiTheme="minorHAnsi" w:eastAsia="Arial" w:hAnsiTheme="minorHAnsi" w:cstheme="minorHAnsi"/>
          <w:sz w:val="22"/>
          <w:szCs w:val="22"/>
        </w:rPr>
        <w:t xml:space="preserve">do reprezentowania w postępowaniu, do reprezentowania w postępowaniu i zawarcia umowy): </w:t>
      </w:r>
    </w:p>
    <w:p w14:paraId="2423BBF0" w14:textId="77777777" w:rsidR="007E4908" w:rsidRPr="00A2147A" w:rsidRDefault="007E4908" w:rsidP="007E4908">
      <w:pPr>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 …………………………………………………………………………………………………………….…………………………………………………………………………………………………………………………………………………………………………………………………………….</w:t>
      </w:r>
    </w:p>
    <w:p w14:paraId="1D929ADE" w14:textId="77777777" w:rsidR="00CD52E1" w:rsidRDefault="00CD52E1" w:rsidP="007E4908">
      <w:pPr>
        <w:tabs>
          <w:tab w:val="left" w:pos="9000"/>
        </w:tabs>
        <w:jc w:val="both"/>
        <w:rPr>
          <w:rFonts w:asciiTheme="minorHAnsi" w:eastAsia="Arial" w:hAnsiTheme="minorHAnsi" w:cstheme="minorHAnsi"/>
          <w:b/>
          <w:bCs/>
          <w:sz w:val="22"/>
          <w:szCs w:val="22"/>
        </w:rPr>
      </w:pPr>
    </w:p>
    <w:p w14:paraId="09EDB64A" w14:textId="1F17AF3C" w:rsidR="007E4908" w:rsidRPr="00A2147A" w:rsidRDefault="00E57E37" w:rsidP="007E4908">
      <w:pPr>
        <w:tabs>
          <w:tab w:val="left" w:pos="9000"/>
        </w:tabs>
        <w:jc w:val="both"/>
        <w:rPr>
          <w:rFonts w:asciiTheme="minorHAnsi" w:eastAsia="Arial" w:hAnsiTheme="minorHAnsi" w:cstheme="minorHAnsi"/>
          <w:sz w:val="22"/>
          <w:szCs w:val="22"/>
        </w:rPr>
      </w:pPr>
      <w:r>
        <w:rPr>
          <w:rFonts w:asciiTheme="minorHAnsi" w:eastAsia="Arial" w:hAnsiTheme="minorHAnsi" w:cstheme="minorHAnsi"/>
          <w:b/>
          <w:bCs/>
          <w:sz w:val="22"/>
          <w:szCs w:val="22"/>
        </w:rPr>
        <w:t>9</w:t>
      </w:r>
      <w:r w:rsidR="007E4908" w:rsidRPr="00DE5C8B">
        <w:rPr>
          <w:rFonts w:asciiTheme="minorHAnsi" w:eastAsia="Arial" w:hAnsiTheme="minorHAnsi" w:cstheme="minorHAnsi"/>
          <w:b/>
          <w:bCs/>
          <w:sz w:val="22"/>
          <w:szCs w:val="22"/>
        </w:rPr>
        <w:t>.</w:t>
      </w:r>
      <w:r w:rsidR="007E4908" w:rsidRPr="00DE5C8B">
        <w:rPr>
          <w:rFonts w:asciiTheme="minorHAnsi" w:eastAsia="Arial" w:hAnsiTheme="minorHAnsi" w:cstheme="minorHAnsi"/>
          <w:sz w:val="22"/>
          <w:szCs w:val="22"/>
        </w:rPr>
        <w:t xml:space="preserve"> Nazwy podmiotów </w:t>
      </w:r>
      <w:r w:rsidR="00DE5C8B" w:rsidRPr="00DE5C8B">
        <w:rPr>
          <w:rFonts w:asciiTheme="minorHAnsi" w:eastAsia="Arial" w:hAnsiTheme="minorHAnsi" w:cstheme="minorHAnsi"/>
          <w:sz w:val="22"/>
          <w:szCs w:val="22"/>
        </w:rPr>
        <w:t xml:space="preserve">udostępniających </w:t>
      </w:r>
      <w:r w:rsidR="007E4908" w:rsidRPr="00DE5C8B">
        <w:rPr>
          <w:rFonts w:asciiTheme="minorHAnsi" w:eastAsia="Arial" w:hAnsiTheme="minorHAnsi" w:cstheme="minorHAnsi"/>
          <w:sz w:val="22"/>
          <w:szCs w:val="22"/>
        </w:rPr>
        <w:t>zasoby</w:t>
      </w:r>
      <w:r w:rsidR="00DE5C8B" w:rsidRPr="00DE5C8B">
        <w:rPr>
          <w:rFonts w:asciiTheme="minorHAnsi" w:eastAsia="Arial" w:hAnsiTheme="minorHAnsi" w:cstheme="minorHAnsi"/>
          <w:sz w:val="22"/>
          <w:szCs w:val="22"/>
        </w:rPr>
        <w:t xml:space="preserve">, na </w:t>
      </w:r>
      <w:r w:rsidR="007E4908" w:rsidRPr="00DE5C8B">
        <w:rPr>
          <w:rFonts w:asciiTheme="minorHAnsi" w:eastAsia="Arial" w:hAnsiTheme="minorHAnsi" w:cstheme="minorHAnsi"/>
          <w:sz w:val="22"/>
          <w:szCs w:val="22"/>
        </w:rPr>
        <w:t xml:space="preserve">których Wykonawca powołuje się na zasadach określonych w art. </w:t>
      </w:r>
      <w:r w:rsidR="00DE5C8B" w:rsidRPr="00DE5C8B">
        <w:rPr>
          <w:rFonts w:asciiTheme="minorHAnsi" w:eastAsia="Arial" w:hAnsiTheme="minorHAnsi" w:cstheme="minorHAnsi"/>
          <w:sz w:val="22"/>
          <w:szCs w:val="22"/>
        </w:rPr>
        <w:t>118</w:t>
      </w:r>
      <w:r w:rsidR="007E4908" w:rsidRPr="00DE5C8B">
        <w:rPr>
          <w:rFonts w:asciiTheme="minorHAnsi" w:eastAsia="Arial" w:hAnsiTheme="minorHAnsi" w:cstheme="minorHAnsi"/>
          <w:sz w:val="22"/>
          <w:szCs w:val="22"/>
        </w:rPr>
        <w:t xml:space="preserve"> ustawy </w:t>
      </w:r>
      <w:proofErr w:type="spellStart"/>
      <w:r w:rsidR="007E4908" w:rsidRPr="00DE5C8B">
        <w:rPr>
          <w:rFonts w:asciiTheme="minorHAnsi" w:eastAsia="Arial" w:hAnsiTheme="minorHAnsi" w:cstheme="minorHAnsi"/>
          <w:sz w:val="22"/>
          <w:szCs w:val="22"/>
        </w:rPr>
        <w:t>Pzp</w:t>
      </w:r>
      <w:proofErr w:type="spellEnd"/>
      <w:r w:rsidR="007E4908" w:rsidRPr="00DE5C8B">
        <w:rPr>
          <w:rFonts w:asciiTheme="minorHAnsi" w:eastAsia="Arial" w:hAnsiTheme="minorHAnsi" w:cstheme="minorHAnsi"/>
          <w:sz w:val="22"/>
          <w:szCs w:val="22"/>
        </w:rPr>
        <w:t xml:space="preserve">, w celu </w:t>
      </w:r>
      <w:r w:rsidR="00DE5C8B" w:rsidRPr="00DE5C8B">
        <w:rPr>
          <w:rFonts w:asciiTheme="minorHAnsi" w:eastAsia="Arial" w:hAnsiTheme="minorHAnsi" w:cstheme="minorHAnsi"/>
          <w:sz w:val="22"/>
          <w:szCs w:val="22"/>
        </w:rPr>
        <w:t>potwierdzenia</w:t>
      </w:r>
      <w:r w:rsidR="007E4908" w:rsidRPr="00DE5C8B">
        <w:rPr>
          <w:rFonts w:asciiTheme="minorHAnsi" w:eastAsia="Arial" w:hAnsiTheme="minorHAnsi" w:cstheme="minorHAnsi"/>
          <w:sz w:val="22"/>
          <w:szCs w:val="22"/>
        </w:rPr>
        <w:t xml:space="preserve"> spełnienia </w:t>
      </w:r>
      <w:r w:rsidR="007E4908" w:rsidRPr="00DE5C8B">
        <w:rPr>
          <w:rFonts w:asciiTheme="minorHAnsi" w:eastAsia="Arial" w:hAnsiTheme="minorHAnsi" w:cstheme="minorHAnsi"/>
          <w:sz w:val="22"/>
          <w:szCs w:val="22"/>
          <w:u w:val="single"/>
        </w:rPr>
        <w:t>warunków udziału w postępowaniu</w:t>
      </w:r>
      <w:r w:rsidR="007E4908" w:rsidRPr="00DE5C8B">
        <w:rPr>
          <w:rFonts w:asciiTheme="minorHAnsi" w:eastAsia="Arial" w:hAnsiTheme="minorHAnsi" w:cstheme="minorHAnsi"/>
          <w:sz w:val="22"/>
          <w:szCs w:val="22"/>
        </w:rPr>
        <w:t xml:space="preserve">, o których mowa w §9 SWZ </w:t>
      </w:r>
      <w:r w:rsidR="007E4908" w:rsidRPr="00DE5C8B">
        <w:rPr>
          <w:rFonts w:asciiTheme="minorHAnsi" w:eastAsia="Arial" w:hAnsiTheme="minorHAnsi" w:cstheme="minorHAnsi"/>
          <w:b/>
          <w:bCs/>
          <w:sz w:val="22"/>
          <w:szCs w:val="22"/>
        </w:rPr>
        <w:t xml:space="preserve">(jeżeli Wykonawca nie korzysta z potencjału innych podmiotów </w:t>
      </w:r>
      <w:r w:rsidR="007E4908" w:rsidRPr="00A2147A">
        <w:rPr>
          <w:rFonts w:asciiTheme="minorHAnsi" w:eastAsia="Arial" w:hAnsiTheme="minorHAnsi" w:cstheme="minorHAnsi"/>
          <w:b/>
          <w:bCs/>
          <w:sz w:val="22"/>
          <w:szCs w:val="22"/>
        </w:rPr>
        <w:t>należy wpisać „</w:t>
      </w:r>
      <w:r w:rsidR="007E4908" w:rsidRPr="00A2147A">
        <w:rPr>
          <w:rFonts w:asciiTheme="minorHAnsi" w:eastAsia="Arial" w:hAnsiTheme="minorHAnsi" w:cstheme="minorHAnsi"/>
          <w:b/>
          <w:bCs/>
          <w:color w:val="FF0000"/>
          <w:sz w:val="22"/>
          <w:szCs w:val="22"/>
        </w:rPr>
        <w:t>NIE DOTYCZY</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w:t>
      </w:r>
    </w:p>
    <w:p w14:paraId="612B0538" w14:textId="4A7418C6" w:rsidR="00E57E37" w:rsidRDefault="007E4908" w:rsidP="000F3456">
      <w:pPr>
        <w:tabs>
          <w:tab w:val="left" w:pos="9000"/>
        </w:tabs>
        <w:spacing w:after="24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p>
    <w:p w14:paraId="32DBB974" w14:textId="5307445B" w:rsidR="007E4908" w:rsidRPr="00A2147A" w:rsidRDefault="00E57E37"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10</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Oświadczamy, że nie powierzymy zamówienia podwykonawcom </w:t>
      </w:r>
      <w:r w:rsidR="007E4908" w:rsidRPr="00A2147A">
        <w:rPr>
          <w:rFonts w:asciiTheme="minorHAnsi" w:eastAsia="Arial" w:hAnsiTheme="minorHAnsi" w:cstheme="minorHAnsi"/>
          <w:b/>
          <w:bCs/>
          <w:color w:val="FF0000"/>
          <w:sz w:val="22"/>
          <w:szCs w:val="22"/>
        </w:rPr>
        <w:t>/</w:t>
      </w:r>
      <w:r w:rsidR="00F27736">
        <w:rPr>
          <w:rFonts w:asciiTheme="minorHAnsi" w:eastAsia="Arial" w:hAnsiTheme="minorHAnsi" w:cstheme="minorHAnsi"/>
          <w:b/>
          <w:bCs/>
          <w:sz w:val="22"/>
          <w:szCs w:val="22"/>
        </w:rPr>
        <w:t xml:space="preserve"> </w:t>
      </w:r>
      <w:r w:rsidR="007E4908" w:rsidRPr="00A2147A">
        <w:rPr>
          <w:rFonts w:asciiTheme="minorHAnsi" w:eastAsia="Arial" w:hAnsiTheme="minorHAnsi" w:cstheme="minorHAnsi"/>
          <w:sz w:val="22"/>
          <w:szCs w:val="22"/>
        </w:rPr>
        <w:t xml:space="preserve">powierzymy wykonanie części zamówienia następującym podwykonawcom </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b/>
          <w:bCs/>
          <w:color w:val="FF0000"/>
          <w:sz w:val="22"/>
          <w:szCs w:val="22"/>
          <w:u w:val="single"/>
        </w:rPr>
        <w:t>niepotrzebne skreślić</w:t>
      </w:r>
      <w:r w:rsidR="007E4908" w:rsidRPr="00A2147A">
        <w:rPr>
          <w:rFonts w:asciiTheme="minorHAnsi" w:eastAsia="Arial" w:hAnsiTheme="minorHAnsi" w:cstheme="minorHAnsi"/>
          <w:b/>
          <w:bCs/>
          <w:sz w:val="22"/>
          <w:szCs w:val="22"/>
        </w:rPr>
        <w:t xml:space="preserve">) </w:t>
      </w:r>
      <w:r w:rsidR="007E4908" w:rsidRPr="00A2147A">
        <w:rPr>
          <w:rFonts w:asciiTheme="minorHAnsi" w:eastAsia="Arial" w:hAnsiTheme="minorHAnsi" w:cstheme="minorHAnsi"/>
          <w:sz w:val="22"/>
          <w:szCs w:val="22"/>
        </w:rPr>
        <w:t xml:space="preserve">w zakresie: </w:t>
      </w:r>
    </w:p>
    <w:p w14:paraId="32666751" w14:textId="1DF67851"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r w:rsidR="00EB3AB8">
        <w:rPr>
          <w:rFonts w:asciiTheme="minorHAnsi" w:eastAsia="Arial" w:hAnsiTheme="minorHAnsi" w:cstheme="minorHAnsi"/>
          <w:sz w:val="22"/>
          <w:szCs w:val="22"/>
        </w:rPr>
        <w:t xml:space="preserve"> …………………………………………………………………………………………………………………………………………………………..</w:t>
      </w:r>
    </w:p>
    <w:p w14:paraId="1D964F8A" w14:textId="059F0CEB"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r w:rsidR="00EB3AB8">
        <w:rPr>
          <w:rFonts w:asciiTheme="minorHAnsi" w:eastAsia="Arial" w:hAnsiTheme="minorHAnsi" w:cstheme="minorHAnsi"/>
          <w:sz w:val="22"/>
          <w:szCs w:val="22"/>
        </w:rPr>
        <w:t xml:space="preserve"> …………………………………………………………………………………………………………………………………………………………..</w:t>
      </w:r>
    </w:p>
    <w:p w14:paraId="2A76350E" w14:textId="0084052E" w:rsidR="007E4908" w:rsidRPr="00E57E37" w:rsidRDefault="007E4908" w:rsidP="007E4908">
      <w:pPr>
        <w:widowControl/>
        <w:suppressAutoHyphens w:val="0"/>
        <w:autoSpaceDE w:val="0"/>
        <w:autoSpaceDN w:val="0"/>
        <w:adjustRightInd w:val="0"/>
        <w:jc w:val="both"/>
        <w:rPr>
          <w:rFonts w:asciiTheme="minorHAnsi" w:eastAsiaTheme="minorHAnsi" w:hAnsiTheme="minorHAnsi" w:cstheme="minorHAnsi"/>
          <w:i/>
          <w:iCs/>
          <w:sz w:val="20"/>
          <w:szCs w:val="20"/>
          <w:lang w:eastAsia="en-US" w:bidi="ar-SA"/>
        </w:rPr>
      </w:pPr>
      <w:r w:rsidRPr="00E57E37">
        <w:rPr>
          <w:rFonts w:asciiTheme="minorHAnsi" w:eastAsiaTheme="minorHAnsi" w:hAnsiTheme="minorHAnsi" w:cstheme="minorHAnsi"/>
          <w:i/>
          <w:iCs/>
          <w:sz w:val="20"/>
          <w:szCs w:val="20"/>
          <w:lang w:eastAsia="en-US" w:bidi="ar-SA"/>
        </w:rPr>
        <w:t>(</w:t>
      </w:r>
      <w:r w:rsidRPr="00E57E37">
        <w:rPr>
          <w:rFonts w:asciiTheme="minorHAnsi" w:eastAsiaTheme="minorHAnsi" w:hAnsiTheme="minorHAnsi" w:cstheme="minorHAnsi"/>
          <w:b/>
          <w:bCs/>
          <w:i/>
          <w:iCs/>
          <w:sz w:val="20"/>
          <w:szCs w:val="20"/>
          <w:lang w:eastAsia="en-US" w:bidi="ar-SA"/>
        </w:rPr>
        <w:t>UWAGA</w:t>
      </w:r>
      <w:r w:rsidRPr="00E57E37">
        <w:rPr>
          <w:rFonts w:asciiTheme="minorHAnsi" w:eastAsiaTheme="minorHAnsi" w:hAnsiTheme="minorHAnsi" w:cstheme="minorHAnsi"/>
          <w:i/>
          <w:iCs/>
          <w:sz w:val="20"/>
          <w:szCs w:val="20"/>
          <w:lang w:eastAsia="en-US" w:bidi="ar-SA"/>
        </w:rPr>
        <w:t xml:space="preserve">: należy wskazać </w:t>
      </w:r>
      <w:r w:rsidRPr="00E57E37">
        <w:rPr>
          <w:rFonts w:asciiTheme="minorHAnsi" w:eastAsiaTheme="minorHAnsi" w:hAnsiTheme="minorHAnsi" w:cstheme="minorHAnsi"/>
          <w:i/>
          <w:iCs/>
          <w:sz w:val="20"/>
          <w:szCs w:val="20"/>
          <w:u w:val="single"/>
          <w:lang w:eastAsia="en-US" w:bidi="ar-SA"/>
        </w:rPr>
        <w:t>części zamówienia</w:t>
      </w:r>
      <w:r w:rsidRPr="00E57E37">
        <w:rPr>
          <w:rFonts w:asciiTheme="minorHAnsi" w:eastAsiaTheme="minorHAnsi" w:hAnsiTheme="minorHAnsi" w:cstheme="minorHAnsi"/>
          <w:i/>
          <w:iCs/>
          <w:sz w:val="20"/>
          <w:szCs w:val="20"/>
          <w:lang w:eastAsia="en-US" w:bidi="ar-SA"/>
        </w:rPr>
        <w:t xml:space="preserve">, których realizację wykonawca zamierza powierzyć podwykonawcom, i podać </w:t>
      </w:r>
      <w:r w:rsidRPr="00E57E37">
        <w:rPr>
          <w:rFonts w:asciiTheme="minorHAnsi" w:eastAsiaTheme="minorHAnsi" w:hAnsiTheme="minorHAnsi" w:cstheme="minorHAnsi"/>
          <w:i/>
          <w:iCs/>
          <w:sz w:val="20"/>
          <w:szCs w:val="20"/>
          <w:u w:val="single"/>
          <w:lang w:eastAsia="en-US" w:bidi="ar-SA"/>
        </w:rPr>
        <w:t>firmę/y podwykonawcy/ów</w:t>
      </w:r>
      <w:r w:rsidR="00A3792B" w:rsidRPr="00E57E37">
        <w:rPr>
          <w:rFonts w:asciiTheme="minorHAnsi" w:eastAsiaTheme="minorHAnsi" w:hAnsiTheme="minorHAnsi" w:cstheme="minorHAnsi"/>
          <w:i/>
          <w:iCs/>
          <w:sz w:val="20"/>
          <w:szCs w:val="20"/>
          <w:u w:val="single"/>
          <w:lang w:eastAsia="en-US" w:bidi="ar-SA"/>
        </w:rPr>
        <w:t>, jeżeli są znani</w:t>
      </w:r>
      <w:r w:rsidRPr="00E57E37">
        <w:rPr>
          <w:rFonts w:asciiTheme="minorHAnsi" w:eastAsiaTheme="minorHAnsi" w:hAnsiTheme="minorHAnsi" w:cstheme="minorHAnsi"/>
          <w:i/>
          <w:iCs/>
          <w:sz w:val="20"/>
          <w:szCs w:val="20"/>
          <w:lang w:eastAsia="en-US" w:bidi="ar-SA"/>
        </w:rPr>
        <w:t>)</w:t>
      </w:r>
      <w:r w:rsidR="0009359C" w:rsidRPr="00E57E37">
        <w:rPr>
          <w:rFonts w:asciiTheme="minorHAnsi" w:eastAsiaTheme="minorHAnsi" w:hAnsiTheme="minorHAnsi" w:cstheme="minorHAnsi"/>
          <w:i/>
          <w:iCs/>
          <w:sz w:val="20"/>
          <w:szCs w:val="20"/>
          <w:lang w:eastAsia="en-US" w:bidi="ar-SA"/>
        </w:rPr>
        <w:t>.</w:t>
      </w:r>
    </w:p>
    <w:p w14:paraId="63C76464" w14:textId="77777777" w:rsidR="006E0997" w:rsidRDefault="006E0997" w:rsidP="007E4908">
      <w:pPr>
        <w:widowControl/>
        <w:suppressAutoHyphens w:val="0"/>
        <w:autoSpaceDE w:val="0"/>
        <w:autoSpaceDN w:val="0"/>
        <w:adjustRightInd w:val="0"/>
        <w:jc w:val="both"/>
        <w:rPr>
          <w:rFonts w:asciiTheme="minorHAnsi" w:eastAsiaTheme="minorHAnsi" w:hAnsiTheme="minorHAnsi" w:cstheme="minorHAnsi"/>
          <w:i/>
          <w:iCs/>
          <w:sz w:val="22"/>
          <w:szCs w:val="22"/>
          <w:lang w:eastAsia="en-US" w:bidi="ar-SA"/>
        </w:rPr>
      </w:pPr>
    </w:p>
    <w:p w14:paraId="4B3F0204" w14:textId="32C5DF41" w:rsidR="007E4908" w:rsidRPr="005E7895" w:rsidRDefault="007E4908" w:rsidP="007E4908">
      <w:pPr>
        <w:jc w:val="both"/>
        <w:rPr>
          <w:rFonts w:asciiTheme="minorHAnsi" w:hAnsiTheme="minorHAnsi" w:cstheme="minorHAnsi"/>
          <w:b/>
          <w:sz w:val="22"/>
          <w:szCs w:val="22"/>
        </w:rPr>
      </w:pPr>
      <w:r w:rsidRPr="005E7895">
        <w:rPr>
          <w:rFonts w:asciiTheme="minorHAnsi" w:eastAsia="Arial" w:hAnsiTheme="minorHAnsi" w:cstheme="minorHAnsi"/>
          <w:b/>
          <w:bCs/>
          <w:sz w:val="22"/>
          <w:szCs w:val="22"/>
        </w:rPr>
        <w:t>1</w:t>
      </w:r>
      <w:r w:rsidR="00E57E37">
        <w:rPr>
          <w:rFonts w:asciiTheme="minorHAnsi" w:eastAsia="Arial" w:hAnsiTheme="minorHAnsi" w:cstheme="minorHAnsi"/>
          <w:b/>
          <w:bCs/>
          <w:sz w:val="22"/>
          <w:szCs w:val="22"/>
        </w:rPr>
        <w:t>1</w:t>
      </w:r>
      <w:r w:rsidRPr="005E7895">
        <w:rPr>
          <w:rFonts w:asciiTheme="minorHAnsi" w:eastAsia="Arial" w:hAnsiTheme="minorHAnsi" w:cstheme="minorHAnsi"/>
          <w:b/>
          <w:bCs/>
          <w:sz w:val="22"/>
          <w:szCs w:val="22"/>
        </w:rPr>
        <w:t>.</w:t>
      </w:r>
      <w:r w:rsidRPr="005E7895">
        <w:rPr>
          <w:rFonts w:asciiTheme="minorHAnsi" w:eastAsia="Arial" w:hAnsiTheme="minorHAnsi" w:cstheme="minorHAnsi"/>
          <w:sz w:val="22"/>
          <w:szCs w:val="22"/>
        </w:rPr>
        <w:t xml:space="preserve"> </w:t>
      </w:r>
      <w:r w:rsidRPr="005E7895">
        <w:rPr>
          <w:rFonts w:asciiTheme="minorHAnsi" w:hAnsiTheme="minorHAnsi" w:cstheme="minorHAnsi"/>
          <w:b/>
          <w:bCs/>
          <w:sz w:val="22"/>
          <w:szCs w:val="22"/>
        </w:rPr>
        <w:t xml:space="preserve">Oświadczam, </w:t>
      </w:r>
      <w:r w:rsidRPr="005E7895">
        <w:rPr>
          <w:rFonts w:asciiTheme="minorHAnsi" w:hAnsiTheme="minorHAnsi" w:cstheme="minorHAnsi"/>
          <w:b/>
          <w:sz w:val="22"/>
          <w:szCs w:val="22"/>
        </w:rPr>
        <w:t xml:space="preserve">że </w:t>
      </w:r>
      <w:r w:rsidR="00E57E37">
        <w:rPr>
          <w:rFonts w:asciiTheme="minorHAnsi" w:hAnsiTheme="minorHAnsi" w:cstheme="minorHAnsi"/>
          <w:b/>
          <w:sz w:val="22"/>
          <w:szCs w:val="22"/>
        </w:rPr>
        <w:t xml:space="preserve">Wykonawca </w:t>
      </w:r>
      <w:r w:rsidRPr="005E7895">
        <w:rPr>
          <w:rFonts w:asciiTheme="minorHAnsi" w:hAnsiTheme="minorHAnsi" w:cstheme="minorHAnsi"/>
          <w:b/>
          <w:sz w:val="22"/>
          <w:szCs w:val="22"/>
        </w:rPr>
        <w:t xml:space="preserve">jest*:    </w:t>
      </w:r>
    </w:p>
    <w:p w14:paraId="4B3D2A72" w14:textId="1D603ACF" w:rsidR="00AE2691" w:rsidRDefault="007E4908" w:rsidP="007E4908">
      <w:pPr>
        <w:autoSpaceDE w:val="0"/>
        <w:autoSpaceDN w:val="0"/>
        <w:adjustRightInd w:val="0"/>
        <w:rPr>
          <w:rFonts w:asciiTheme="minorHAnsi" w:hAnsiTheme="minorHAnsi" w:cstheme="minorHAnsi"/>
          <w:b/>
          <w:sz w:val="22"/>
          <w:szCs w:val="22"/>
        </w:rPr>
      </w:pPr>
      <w:r w:rsidRPr="005E7895">
        <w:rPr>
          <w:rFonts w:asciiTheme="minorHAnsi" w:hAnsiTheme="minorHAnsi" w:cstheme="minorHAnsi"/>
          <w:b/>
          <w:sz w:val="22"/>
          <w:szCs w:val="22"/>
        </w:rPr>
        <w:t>-  mikroprzedsiębior</w:t>
      </w:r>
      <w:r w:rsidR="00E57E37">
        <w:rPr>
          <w:rFonts w:asciiTheme="minorHAnsi" w:hAnsiTheme="minorHAnsi" w:cstheme="minorHAnsi"/>
          <w:b/>
          <w:sz w:val="22"/>
          <w:szCs w:val="22"/>
        </w:rPr>
        <w:t>stwem</w:t>
      </w:r>
      <w:r w:rsidRPr="005E7895">
        <w:rPr>
          <w:rFonts w:asciiTheme="minorHAnsi" w:hAnsiTheme="minorHAnsi" w:cstheme="minorHAnsi"/>
          <w:b/>
          <w:sz w:val="22"/>
          <w:szCs w:val="22"/>
        </w:rPr>
        <w:t xml:space="preserve"> </w:t>
      </w:r>
    </w:p>
    <w:p w14:paraId="04922CD6" w14:textId="2E5A6BCB" w:rsidR="00AE2691" w:rsidRDefault="00AE2691"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  </w:t>
      </w:r>
      <w:r w:rsidR="007E4908" w:rsidRPr="005E7895">
        <w:rPr>
          <w:rFonts w:asciiTheme="minorHAnsi" w:hAnsiTheme="minorHAnsi" w:cstheme="minorHAnsi"/>
          <w:b/>
          <w:sz w:val="22"/>
          <w:szCs w:val="22"/>
        </w:rPr>
        <w:t xml:space="preserve">małym </w:t>
      </w:r>
      <w:r>
        <w:rPr>
          <w:rFonts w:asciiTheme="minorHAnsi" w:hAnsiTheme="minorHAnsi" w:cstheme="minorHAnsi"/>
          <w:b/>
          <w:sz w:val="22"/>
          <w:szCs w:val="22"/>
        </w:rPr>
        <w:t>przedsiębior</w:t>
      </w:r>
      <w:r w:rsidR="00E57E37">
        <w:rPr>
          <w:rFonts w:asciiTheme="minorHAnsi" w:hAnsiTheme="minorHAnsi" w:cstheme="minorHAnsi"/>
          <w:b/>
          <w:sz w:val="22"/>
          <w:szCs w:val="22"/>
        </w:rPr>
        <w:t>stwem</w:t>
      </w:r>
      <w:r>
        <w:rPr>
          <w:rFonts w:asciiTheme="minorHAnsi" w:hAnsiTheme="minorHAnsi" w:cstheme="minorHAnsi"/>
          <w:b/>
          <w:sz w:val="22"/>
          <w:szCs w:val="22"/>
        </w:rPr>
        <w:t xml:space="preserve"> </w:t>
      </w:r>
    </w:p>
    <w:p w14:paraId="76CEC3EA" w14:textId="2704F853" w:rsidR="007E4908" w:rsidRDefault="00AE2691"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  </w:t>
      </w:r>
      <w:r w:rsidR="007E4908" w:rsidRPr="005E7895">
        <w:rPr>
          <w:rFonts w:asciiTheme="minorHAnsi" w:hAnsiTheme="minorHAnsi" w:cstheme="minorHAnsi"/>
          <w:b/>
          <w:sz w:val="22"/>
          <w:szCs w:val="22"/>
        </w:rPr>
        <w:t xml:space="preserve">średnim </w:t>
      </w:r>
      <w:r w:rsidRPr="005E7895">
        <w:rPr>
          <w:rFonts w:asciiTheme="minorHAnsi" w:hAnsiTheme="minorHAnsi" w:cstheme="minorHAnsi"/>
          <w:b/>
          <w:sz w:val="22"/>
          <w:szCs w:val="22"/>
        </w:rPr>
        <w:t>przedsiębior</w:t>
      </w:r>
      <w:r w:rsidR="00E57E37">
        <w:rPr>
          <w:rFonts w:asciiTheme="minorHAnsi" w:hAnsiTheme="minorHAnsi" w:cstheme="minorHAnsi"/>
          <w:b/>
          <w:sz w:val="22"/>
          <w:szCs w:val="22"/>
        </w:rPr>
        <w:t>stwem</w:t>
      </w:r>
      <w:r w:rsidR="007E4908" w:rsidRPr="005E7895">
        <w:rPr>
          <w:rFonts w:asciiTheme="minorHAnsi" w:hAnsiTheme="minorHAnsi" w:cstheme="minorHAnsi"/>
          <w:b/>
          <w:sz w:val="22"/>
          <w:szCs w:val="22"/>
          <w:vertAlign w:val="superscript"/>
        </w:rPr>
        <w:footnoteReference w:id="3"/>
      </w:r>
    </w:p>
    <w:p w14:paraId="4379E0E7" w14:textId="4559F298" w:rsidR="00E57E37" w:rsidRDefault="00E57E37"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lastRenderedPageBreak/>
        <w:t>-  jednoosobowa działalność gospodarcza</w:t>
      </w:r>
    </w:p>
    <w:p w14:paraId="28ED9E9B" w14:textId="3FA49A09" w:rsidR="00E57E37" w:rsidRDefault="00E57E37"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osoba fizyczna nieprowadząca działalności gospodarczej</w:t>
      </w:r>
    </w:p>
    <w:p w14:paraId="53516646" w14:textId="5EF01353" w:rsidR="00A3792B" w:rsidRPr="005E7895" w:rsidRDefault="00A3792B"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inny rodzaj</w:t>
      </w:r>
    </w:p>
    <w:p w14:paraId="753ECE5B" w14:textId="77777777" w:rsidR="007E4908" w:rsidRDefault="007E4908" w:rsidP="007E4908">
      <w:pPr>
        <w:autoSpaceDE w:val="0"/>
        <w:autoSpaceDN w:val="0"/>
        <w:adjustRightInd w:val="0"/>
        <w:rPr>
          <w:rFonts w:asciiTheme="minorHAnsi" w:hAnsiTheme="minorHAnsi" w:cstheme="minorHAnsi"/>
          <w:i/>
          <w:iCs/>
          <w:sz w:val="22"/>
          <w:szCs w:val="22"/>
        </w:rPr>
      </w:pPr>
      <w:r w:rsidRPr="005E7895">
        <w:rPr>
          <w:rFonts w:asciiTheme="minorHAnsi" w:hAnsiTheme="minorHAnsi" w:cstheme="minorHAnsi"/>
          <w:i/>
          <w:iCs/>
          <w:sz w:val="22"/>
          <w:szCs w:val="22"/>
        </w:rPr>
        <w:t>(</w:t>
      </w:r>
      <w:r w:rsidRPr="005E7895">
        <w:rPr>
          <w:rFonts w:asciiTheme="minorHAnsi" w:hAnsiTheme="minorHAnsi" w:cstheme="minorHAnsi"/>
          <w:b/>
          <w:sz w:val="22"/>
          <w:szCs w:val="22"/>
        </w:rPr>
        <w:t>*</w:t>
      </w:r>
      <w:r w:rsidRPr="005E7895">
        <w:rPr>
          <w:rFonts w:asciiTheme="minorHAnsi" w:hAnsiTheme="minorHAnsi" w:cstheme="minorHAnsi"/>
          <w:b/>
          <w:bCs/>
          <w:i/>
          <w:iCs/>
          <w:sz w:val="22"/>
          <w:szCs w:val="22"/>
        </w:rPr>
        <w:t>Uwaga</w:t>
      </w:r>
      <w:r w:rsidRPr="005E7895">
        <w:rPr>
          <w:rFonts w:asciiTheme="minorHAnsi" w:hAnsiTheme="minorHAnsi" w:cstheme="minorHAnsi"/>
          <w:i/>
          <w:iCs/>
          <w:sz w:val="22"/>
          <w:szCs w:val="22"/>
        </w:rPr>
        <w:t xml:space="preserve"> – </w:t>
      </w:r>
      <w:r w:rsidRPr="005E7895">
        <w:rPr>
          <w:rFonts w:asciiTheme="minorHAnsi" w:hAnsiTheme="minorHAnsi" w:cstheme="minorHAnsi"/>
          <w:b/>
          <w:bCs/>
          <w:i/>
          <w:iCs/>
          <w:color w:val="FF0000"/>
          <w:sz w:val="22"/>
          <w:szCs w:val="22"/>
        </w:rPr>
        <w:t>Niepotrzebne skreślić</w:t>
      </w:r>
      <w:r w:rsidRPr="005E7895">
        <w:rPr>
          <w:rFonts w:asciiTheme="minorHAnsi" w:hAnsiTheme="minorHAnsi" w:cstheme="minorHAnsi"/>
          <w:i/>
          <w:iCs/>
          <w:sz w:val="22"/>
          <w:szCs w:val="22"/>
        </w:rPr>
        <w:t>)</w:t>
      </w:r>
    </w:p>
    <w:p w14:paraId="057F7E0F" w14:textId="77777777" w:rsidR="007E4908" w:rsidRPr="003C38DF" w:rsidRDefault="007E4908" w:rsidP="007E4908">
      <w:pPr>
        <w:autoSpaceDE w:val="0"/>
        <w:autoSpaceDN w:val="0"/>
        <w:adjustRightInd w:val="0"/>
        <w:rPr>
          <w:rFonts w:asciiTheme="minorHAnsi" w:hAnsiTheme="minorHAnsi" w:cstheme="minorHAnsi"/>
          <w:sz w:val="22"/>
          <w:szCs w:val="22"/>
        </w:rPr>
      </w:pPr>
    </w:p>
    <w:p w14:paraId="0713C8D0" w14:textId="29CD634D" w:rsidR="007E4908" w:rsidRDefault="007E4908" w:rsidP="007E4908">
      <w:pPr>
        <w:pStyle w:val="Tekstpodstawowy3"/>
        <w:tabs>
          <w:tab w:val="left" w:pos="0"/>
        </w:tabs>
        <w:ind w:right="-50"/>
        <w:jc w:val="both"/>
        <w:rPr>
          <w:rFonts w:asciiTheme="minorHAnsi" w:hAnsiTheme="minorHAnsi" w:cstheme="minorHAnsi"/>
          <w:color w:val="000000"/>
          <w:sz w:val="22"/>
          <w:szCs w:val="22"/>
        </w:rPr>
      </w:pPr>
      <w:r w:rsidRPr="005E7895">
        <w:rPr>
          <w:rFonts w:asciiTheme="minorHAnsi" w:eastAsia="Arial" w:hAnsiTheme="minorHAnsi" w:cstheme="minorHAnsi"/>
          <w:b/>
          <w:bCs/>
          <w:sz w:val="22"/>
          <w:szCs w:val="22"/>
        </w:rPr>
        <w:t>1</w:t>
      </w:r>
      <w:r w:rsidR="00E57E37">
        <w:rPr>
          <w:rFonts w:asciiTheme="minorHAnsi" w:eastAsia="Arial" w:hAnsiTheme="minorHAnsi" w:cstheme="minorHAnsi"/>
          <w:b/>
          <w:bCs/>
          <w:sz w:val="22"/>
          <w:szCs w:val="22"/>
        </w:rPr>
        <w:t>2</w:t>
      </w:r>
      <w:r w:rsidRPr="005E7895">
        <w:rPr>
          <w:rFonts w:asciiTheme="minorHAnsi" w:eastAsia="Arial" w:hAnsiTheme="minorHAnsi" w:cstheme="minorHAnsi"/>
          <w:b/>
          <w:bCs/>
          <w:sz w:val="22"/>
          <w:szCs w:val="22"/>
        </w:rPr>
        <w:t>.</w:t>
      </w:r>
      <w:r w:rsidRPr="005E7895">
        <w:rPr>
          <w:rFonts w:asciiTheme="minorHAnsi" w:eastAsia="Arial" w:hAnsiTheme="minorHAnsi" w:cstheme="minorHAnsi"/>
          <w:sz w:val="22"/>
          <w:szCs w:val="22"/>
        </w:rPr>
        <w:t xml:space="preserve"> </w:t>
      </w:r>
      <w:r w:rsidRPr="005E7895">
        <w:rPr>
          <w:rFonts w:asciiTheme="minorHAnsi" w:hAnsiTheme="minorHAnsi" w:cstheme="minorHAnsi"/>
          <w:sz w:val="22"/>
          <w:szCs w:val="22"/>
        </w:rPr>
        <w:t xml:space="preserve">Oświadczam ponadto, że </w:t>
      </w:r>
      <w:r w:rsidRPr="005E7895">
        <w:rPr>
          <w:rFonts w:asciiTheme="minorHAnsi" w:hAnsiTheme="minorHAnsi" w:cstheme="minorHAnsi"/>
          <w:color w:val="000000"/>
          <w:sz w:val="22"/>
          <w:szCs w:val="22"/>
        </w:rPr>
        <w:t>wypełniłem obowiązki informacyjne przewidziane w art. 13 lub art. 14 RODO</w:t>
      </w:r>
      <w:r w:rsidRPr="005E7895">
        <w:rPr>
          <w:rStyle w:val="Odwoanieprzypisudolnego"/>
          <w:rFonts w:asciiTheme="minorHAnsi" w:hAnsiTheme="minorHAnsi" w:cstheme="minorHAnsi"/>
          <w:color w:val="000000"/>
          <w:sz w:val="22"/>
          <w:szCs w:val="22"/>
        </w:rPr>
        <w:footnoteReference w:id="4"/>
      </w:r>
      <w:r w:rsidRPr="005E7895">
        <w:rPr>
          <w:rFonts w:asciiTheme="minorHAnsi" w:hAnsiTheme="minorHAnsi" w:cstheme="minorHAnsi"/>
          <w:color w:val="000000"/>
          <w:sz w:val="22"/>
          <w:szCs w:val="22"/>
        </w:rPr>
        <w:t xml:space="preserve"> wobec osób fizycznych, </w:t>
      </w:r>
      <w:r w:rsidRPr="005E7895">
        <w:rPr>
          <w:rFonts w:asciiTheme="minorHAnsi" w:hAnsiTheme="minorHAnsi" w:cstheme="minorHAnsi"/>
          <w:sz w:val="22"/>
          <w:szCs w:val="22"/>
        </w:rPr>
        <w:t>od których dane osobowe bezpośrednio lub pośrednio pozyskałem</w:t>
      </w:r>
      <w:r w:rsidRPr="005E7895">
        <w:rPr>
          <w:rFonts w:asciiTheme="minorHAnsi" w:hAnsiTheme="minorHAnsi" w:cstheme="minorHAnsi"/>
          <w:color w:val="000000"/>
          <w:sz w:val="22"/>
          <w:szCs w:val="22"/>
        </w:rPr>
        <w:t xml:space="preserve"> w celu ubiegania się o udzielenie zamówienia publicznego w niniejszym postępowaniu.</w:t>
      </w:r>
    </w:p>
    <w:p w14:paraId="0E5084A6" w14:textId="069D4EBB" w:rsidR="00A3792B" w:rsidRDefault="00A3792B" w:rsidP="00CD52E1">
      <w:pPr>
        <w:tabs>
          <w:tab w:val="left" w:pos="9000"/>
        </w:tabs>
        <w:jc w:val="both"/>
        <w:rPr>
          <w:rFonts w:asciiTheme="minorHAnsi" w:eastAsia="Arial" w:hAnsiTheme="minorHAnsi" w:cstheme="minorHAnsi"/>
          <w:b/>
          <w:bCs/>
          <w:sz w:val="22"/>
          <w:szCs w:val="22"/>
        </w:rPr>
      </w:pPr>
    </w:p>
    <w:p w14:paraId="000F604A" w14:textId="76DEE15B" w:rsidR="00A3792B" w:rsidRDefault="00A3792B" w:rsidP="00CD52E1">
      <w:pPr>
        <w:tabs>
          <w:tab w:val="left" w:pos="9000"/>
        </w:tabs>
        <w:jc w:val="both"/>
        <w:rPr>
          <w:rFonts w:asciiTheme="minorHAnsi" w:eastAsia="Arial" w:hAnsiTheme="minorHAnsi" w:cstheme="minorHAnsi"/>
          <w:b/>
          <w:bCs/>
          <w:sz w:val="22"/>
          <w:szCs w:val="22"/>
        </w:rPr>
      </w:pPr>
    </w:p>
    <w:p w14:paraId="7D9400C9" w14:textId="5DF7833D" w:rsidR="00A3792B" w:rsidRDefault="0014357D" w:rsidP="00CD52E1">
      <w:pPr>
        <w:tabs>
          <w:tab w:val="left" w:pos="9000"/>
        </w:tabs>
        <w:jc w:val="both"/>
        <w:rPr>
          <w:rFonts w:asciiTheme="minorHAnsi" w:eastAsia="Arial" w:hAnsiTheme="minorHAnsi" w:cstheme="minorHAnsi"/>
          <w:b/>
          <w:bCs/>
          <w:sz w:val="22"/>
          <w:szCs w:val="22"/>
        </w:rPr>
      </w:pPr>
      <w:r>
        <w:rPr>
          <w:noProof/>
        </w:rPr>
        <mc:AlternateContent>
          <mc:Choice Requires="wps">
            <w:drawing>
              <wp:anchor distT="0" distB="0" distL="114300" distR="114300" simplePos="0" relativeHeight="251661312" behindDoc="0" locked="0" layoutInCell="1" allowOverlap="1" wp14:anchorId="1039F8B6" wp14:editId="1AA3EE82">
                <wp:simplePos x="0" y="0"/>
                <wp:positionH relativeFrom="margin">
                  <wp:posOffset>2979420</wp:posOffset>
                </wp:positionH>
                <wp:positionV relativeFrom="paragraph">
                  <wp:posOffset>139065</wp:posOffset>
                </wp:positionV>
                <wp:extent cx="2599690" cy="1123950"/>
                <wp:effectExtent l="57150" t="209550" r="200660" b="57150"/>
                <wp:wrapNone/>
                <wp:docPr id="2"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9690" cy="1123950"/>
                        </a:xfrm>
                        <a:prstGeom prst="rect">
                          <a:avLst/>
                        </a:prstGeom>
                        <a:solidFill>
                          <a:srgbClr val="FFFFFF"/>
                        </a:solidFill>
                        <a:ln w="6350">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1240345C" w14:textId="77777777" w:rsidR="00A71FD7" w:rsidRPr="004F2E49" w:rsidRDefault="00A71FD7" w:rsidP="00A71FD7">
                            <w:pPr>
                              <w:jc w:val="center"/>
                              <w:rPr>
                                <w:b/>
                                <w:bCs/>
                                <w:i/>
                                <w:iCs/>
                                <w:color w:val="FF0000"/>
                                <w:sz w:val="20"/>
                              </w:rPr>
                            </w:pPr>
                            <w:r w:rsidRPr="004F2E49">
                              <w:rPr>
                                <w:b/>
                                <w:bCs/>
                                <w:i/>
                                <w:iCs/>
                                <w:color w:val="FF0000"/>
                                <w:sz w:val="20"/>
                              </w:rPr>
                              <w:t>Podpis(y) osoby(osób) upoważnionej(</w:t>
                            </w:r>
                            <w:proofErr w:type="spellStart"/>
                            <w:r w:rsidRPr="004F2E49">
                              <w:rPr>
                                <w:b/>
                                <w:bCs/>
                                <w:i/>
                                <w:iCs/>
                                <w:color w:val="FF0000"/>
                                <w:sz w:val="20"/>
                              </w:rPr>
                              <w:t>ych</w:t>
                            </w:r>
                            <w:proofErr w:type="spellEnd"/>
                            <w:r w:rsidRPr="004F2E49">
                              <w:rPr>
                                <w:b/>
                                <w:bCs/>
                                <w:i/>
                                <w:iCs/>
                                <w:color w:val="FF0000"/>
                                <w:sz w:val="20"/>
                              </w:rPr>
                              <w:t xml:space="preserve">) do podpisania niniejszej oferty w imieniu Wykonawcy(ów). </w:t>
                            </w:r>
                          </w:p>
                          <w:p w14:paraId="44256432" w14:textId="77777777" w:rsidR="00A71FD7" w:rsidRDefault="00A71FD7" w:rsidP="00A71FD7">
                            <w:pPr>
                              <w:jc w:val="center"/>
                              <w:rPr>
                                <w:b/>
                                <w:bCs/>
                                <w:i/>
                                <w:iCs/>
                                <w:color w:val="FF0000"/>
                                <w:sz w:val="20"/>
                              </w:rPr>
                            </w:pPr>
                            <w:r w:rsidRPr="004F2E49">
                              <w:rPr>
                                <w:b/>
                                <w:bCs/>
                                <w:i/>
                                <w:iCs/>
                                <w:color w:val="FF0000"/>
                                <w:sz w:val="20"/>
                              </w:rPr>
                              <w:t>Oferta w postaci elektronicznej winna być podpisana kwalifikowanym podpisem elektronicznym</w:t>
                            </w:r>
                            <w:r>
                              <w:rPr>
                                <w:b/>
                                <w:bCs/>
                                <w:i/>
                                <w:iCs/>
                                <w:color w:val="FF0000"/>
                                <w:sz w:val="20"/>
                              </w:rPr>
                              <w:t>,</w:t>
                            </w:r>
                            <w:r w:rsidRPr="004F2E49">
                              <w:rPr>
                                <w:b/>
                                <w:bCs/>
                                <w:i/>
                                <w:iCs/>
                                <w:color w:val="FF0000"/>
                                <w:sz w:val="20"/>
                              </w:rPr>
                              <w:t xml:space="preserve"> lub podpisem zaufanym</w:t>
                            </w:r>
                            <w:r>
                              <w:rPr>
                                <w:b/>
                                <w:bCs/>
                                <w:i/>
                                <w:iCs/>
                                <w:color w:val="FF0000"/>
                                <w:sz w:val="20"/>
                              </w:rPr>
                              <w:t>,</w:t>
                            </w:r>
                            <w:r w:rsidRPr="004F2E49">
                              <w:rPr>
                                <w:b/>
                                <w:bCs/>
                                <w:i/>
                                <w:iCs/>
                                <w:color w:val="FF0000"/>
                                <w:sz w:val="20"/>
                              </w:rPr>
                              <w:t xml:space="preserve"> lub podpisem osobistym</w:t>
                            </w:r>
                          </w:p>
                          <w:p w14:paraId="6981A389" w14:textId="77777777" w:rsidR="00A71FD7" w:rsidRPr="00E11090" w:rsidRDefault="00A71FD7" w:rsidP="00A71FD7">
                            <w:pPr>
                              <w:jc w:val="center"/>
                              <w:rPr>
                                <w:b/>
                                <w:bCs/>
                                <w:color w:val="FF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9F8B6" id="_x0000_t202" coordsize="21600,21600" o:spt="202" path="m,l,21600r21600,l21600,xe">
                <v:stroke joinstyle="miter"/>
                <v:path gradientshapeok="t" o:connecttype="rect"/>
              </v:shapetype>
              <v:shape id="Pole tekstowe 4" o:spid="_x0000_s1026" type="#_x0000_t202" style="position:absolute;left:0;text-align:left;margin-left:234.6pt;margin-top:10.95pt;width:204.7pt;height: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">
                <o:extrusion v:ext="view" color="white" on="t"/>
                <v:textbox>
                  <w:txbxContent>
                    <w:p w14:paraId="1240345C" w14:textId="77777777" w:rsidR="00A71FD7" w:rsidRPr="004F2E49" w:rsidRDefault="00A71FD7" w:rsidP="00A71FD7">
                      <w:pPr>
                        <w:jc w:val="center"/>
                        <w:rPr>
                          <w:b/>
                          <w:bCs/>
                          <w:i/>
                          <w:iCs/>
                          <w:color w:val="FF0000"/>
                          <w:sz w:val="20"/>
                        </w:rPr>
                      </w:pPr>
                      <w:r w:rsidRPr="004F2E49">
                        <w:rPr>
                          <w:b/>
                          <w:bCs/>
                          <w:i/>
                          <w:iCs/>
                          <w:color w:val="FF0000"/>
                          <w:sz w:val="20"/>
                        </w:rPr>
                        <w:t>Podpis(y) osoby(osób) upoważnionej(</w:t>
                      </w:r>
                      <w:proofErr w:type="spellStart"/>
                      <w:r w:rsidRPr="004F2E49">
                        <w:rPr>
                          <w:b/>
                          <w:bCs/>
                          <w:i/>
                          <w:iCs/>
                          <w:color w:val="FF0000"/>
                          <w:sz w:val="20"/>
                        </w:rPr>
                        <w:t>ych</w:t>
                      </w:r>
                      <w:proofErr w:type="spellEnd"/>
                      <w:r w:rsidRPr="004F2E49">
                        <w:rPr>
                          <w:b/>
                          <w:bCs/>
                          <w:i/>
                          <w:iCs/>
                          <w:color w:val="FF0000"/>
                          <w:sz w:val="20"/>
                        </w:rPr>
                        <w:t xml:space="preserve">) do podpisania niniejszej oferty w imieniu Wykonawcy(ów). </w:t>
                      </w:r>
                    </w:p>
                    <w:p w14:paraId="44256432" w14:textId="77777777" w:rsidR="00A71FD7" w:rsidRDefault="00A71FD7" w:rsidP="00A71FD7">
                      <w:pPr>
                        <w:jc w:val="center"/>
                        <w:rPr>
                          <w:b/>
                          <w:bCs/>
                          <w:i/>
                          <w:iCs/>
                          <w:color w:val="FF0000"/>
                          <w:sz w:val="20"/>
                        </w:rPr>
                      </w:pPr>
                      <w:r w:rsidRPr="004F2E49">
                        <w:rPr>
                          <w:b/>
                          <w:bCs/>
                          <w:i/>
                          <w:iCs/>
                          <w:color w:val="FF0000"/>
                          <w:sz w:val="20"/>
                        </w:rPr>
                        <w:t>Oferta w postaci elektronicznej winna być podpisana kwalifikowanym podpisem elektronicznym</w:t>
                      </w:r>
                      <w:r>
                        <w:rPr>
                          <w:b/>
                          <w:bCs/>
                          <w:i/>
                          <w:iCs/>
                          <w:color w:val="FF0000"/>
                          <w:sz w:val="20"/>
                        </w:rPr>
                        <w:t>,</w:t>
                      </w:r>
                      <w:r w:rsidRPr="004F2E49">
                        <w:rPr>
                          <w:b/>
                          <w:bCs/>
                          <w:i/>
                          <w:iCs/>
                          <w:color w:val="FF0000"/>
                          <w:sz w:val="20"/>
                        </w:rPr>
                        <w:t xml:space="preserve"> lub podpisem zaufanym</w:t>
                      </w:r>
                      <w:r>
                        <w:rPr>
                          <w:b/>
                          <w:bCs/>
                          <w:i/>
                          <w:iCs/>
                          <w:color w:val="FF0000"/>
                          <w:sz w:val="20"/>
                        </w:rPr>
                        <w:t>,</w:t>
                      </w:r>
                      <w:r w:rsidRPr="004F2E49">
                        <w:rPr>
                          <w:b/>
                          <w:bCs/>
                          <w:i/>
                          <w:iCs/>
                          <w:color w:val="FF0000"/>
                          <w:sz w:val="20"/>
                        </w:rPr>
                        <w:t xml:space="preserve"> lub podpisem osobistym</w:t>
                      </w:r>
                    </w:p>
                    <w:p w14:paraId="6981A389" w14:textId="77777777" w:rsidR="00A71FD7" w:rsidRPr="00E11090" w:rsidRDefault="00A71FD7" w:rsidP="00A71FD7">
                      <w:pPr>
                        <w:jc w:val="center"/>
                        <w:rPr>
                          <w:b/>
                          <w:bCs/>
                          <w:color w:val="FF0000"/>
                        </w:rPr>
                      </w:pPr>
                    </w:p>
                  </w:txbxContent>
                </v:textbox>
                <w10:wrap anchorx="margin"/>
              </v:shape>
            </w:pict>
          </mc:Fallback>
        </mc:AlternateContent>
      </w:r>
    </w:p>
    <w:p w14:paraId="420BDCCE" w14:textId="2C61183F" w:rsidR="00A3792B" w:rsidRPr="00F8161E" w:rsidRDefault="00A3792B" w:rsidP="00A3792B">
      <w:pPr>
        <w:tabs>
          <w:tab w:val="left" w:pos="9000"/>
        </w:tabs>
        <w:spacing w:after="120"/>
        <w:rPr>
          <w:rFonts w:asciiTheme="minorHAnsi" w:eastAsia="Arial" w:hAnsiTheme="minorHAnsi" w:cstheme="minorHAnsi"/>
          <w:sz w:val="22"/>
          <w:szCs w:val="22"/>
        </w:rPr>
      </w:pPr>
      <w:r w:rsidRPr="00C43AAC">
        <w:rPr>
          <w:rFonts w:asciiTheme="minorHAnsi" w:eastAsia="Arial" w:hAnsiTheme="minorHAnsi" w:cstheme="minorHAnsi"/>
          <w:sz w:val="22"/>
          <w:szCs w:val="22"/>
        </w:rPr>
        <w:t>DATA:</w:t>
      </w:r>
      <w:r>
        <w:rPr>
          <w:rFonts w:asciiTheme="minorHAnsi" w:eastAsia="Arial" w:hAnsiTheme="minorHAnsi" w:cstheme="minorHAnsi"/>
          <w:sz w:val="22"/>
          <w:szCs w:val="22"/>
        </w:rPr>
        <w:t xml:space="preserve"> …………..</w:t>
      </w:r>
      <w:r w:rsidRPr="00C43AAC">
        <w:rPr>
          <w:rFonts w:asciiTheme="minorHAnsi" w:eastAsia="Arial" w:hAnsiTheme="minorHAnsi" w:cstheme="minorHAnsi"/>
          <w:sz w:val="22"/>
          <w:szCs w:val="22"/>
        </w:rPr>
        <w:t>……..</w:t>
      </w:r>
    </w:p>
    <w:p w14:paraId="3D821FF9" w14:textId="62FCD372" w:rsidR="00A3792B" w:rsidRDefault="00A3792B" w:rsidP="00CD52E1">
      <w:pPr>
        <w:tabs>
          <w:tab w:val="left" w:pos="9000"/>
        </w:tabs>
        <w:jc w:val="both"/>
        <w:rPr>
          <w:rFonts w:asciiTheme="minorHAnsi" w:eastAsia="Arial" w:hAnsiTheme="minorHAnsi" w:cstheme="minorHAnsi"/>
          <w:b/>
          <w:bCs/>
          <w:sz w:val="22"/>
          <w:szCs w:val="22"/>
        </w:rPr>
      </w:pPr>
    </w:p>
    <w:p w14:paraId="694D88CA" w14:textId="52609316" w:rsidR="00A3792B" w:rsidRDefault="00A3792B" w:rsidP="00CD52E1">
      <w:pPr>
        <w:tabs>
          <w:tab w:val="left" w:pos="9000"/>
        </w:tabs>
        <w:jc w:val="both"/>
        <w:rPr>
          <w:rFonts w:asciiTheme="minorHAnsi" w:eastAsia="Arial" w:hAnsiTheme="minorHAnsi" w:cstheme="minorHAnsi"/>
          <w:b/>
          <w:bCs/>
          <w:sz w:val="22"/>
          <w:szCs w:val="22"/>
        </w:rPr>
      </w:pPr>
    </w:p>
    <w:p w14:paraId="10057DF7" w14:textId="474466FF" w:rsidR="00A3792B" w:rsidRDefault="00A3792B" w:rsidP="00CD52E1">
      <w:pPr>
        <w:tabs>
          <w:tab w:val="left" w:pos="9000"/>
        </w:tabs>
        <w:jc w:val="both"/>
        <w:rPr>
          <w:rFonts w:asciiTheme="minorHAnsi" w:eastAsia="Arial" w:hAnsiTheme="minorHAnsi" w:cstheme="minorHAnsi"/>
          <w:b/>
          <w:bCs/>
          <w:sz w:val="22"/>
          <w:szCs w:val="22"/>
        </w:rPr>
      </w:pPr>
    </w:p>
    <w:p w14:paraId="6EA518F2" w14:textId="0A89A010" w:rsidR="00A3792B" w:rsidRDefault="00A3792B" w:rsidP="00CD52E1">
      <w:pPr>
        <w:tabs>
          <w:tab w:val="left" w:pos="9000"/>
        </w:tabs>
        <w:jc w:val="both"/>
        <w:rPr>
          <w:rFonts w:asciiTheme="minorHAnsi" w:eastAsia="Arial" w:hAnsiTheme="minorHAnsi" w:cstheme="minorHAnsi"/>
          <w:b/>
          <w:bCs/>
          <w:sz w:val="22"/>
          <w:szCs w:val="22"/>
        </w:rPr>
      </w:pPr>
    </w:p>
    <w:p w14:paraId="38C44D0D" w14:textId="01D5F15B" w:rsidR="00C4095B" w:rsidRDefault="00C4095B" w:rsidP="00A3792B">
      <w:pPr>
        <w:tabs>
          <w:tab w:val="left" w:pos="9000"/>
        </w:tabs>
        <w:rPr>
          <w:rFonts w:asciiTheme="minorHAnsi" w:eastAsia="Arial" w:hAnsiTheme="minorHAnsi" w:cstheme="minorHAnsi"/>
          <w:sz w:val="22"/>
          <w:szCs w:val="22"/>
        </w:rPr>
      </w:pPr>
    </w:p>
    <w:p w14:paraId="1436F1D0" w14:textId="77777777" w:rsidR="00C4095B" w:rsidRDefault="00C4095B" w:rsidP="00A3792B">
      <w:pPr>
        <w:tabs>
          <w:tab w:val="left" w:pos="9000"/>
        </w:tabs>
        <w:rPr>
          <w:rFonts w:asciiTheme="minorHAnsi" w:eastAsia="Arial" w:hAnsiTheme="minorHAnsi" w:cstheme="minorHAnsi"/>
          <w:sz w:val="22"/>
          <w:szCs w:val="22"/>
        </w:rPr>
      </w:pPr>
    </w:p>
    <w:p w14:paraId="7CC85B91" w14:textId="77777777" w:rsidR="006438FC" w:rsidRDefault="006438FC" w:rsidP="00A3792B">
      <w:pPr>
        <w:tabs>
          <w:tab w:val="left" w:pos="9000"/>
        </w:tabs>
        <w:rPr>
          <w:rFonts w:asciiTheme="minorHAnsi" w:eastAsia="Arial" w:hAnsiTheme="minorHAnsi" w:cstheme="minorHAnsi"/>
          <w:sz w:val="22"/>
          <w:szCs w:val="22"/>
        </w:rPr>
      </w:pPr>
    </w:p>
    <w:p w14:paraId="6961FD69" w14:textId="77777777" w:rsidR="006438FC" w:rsidRDefault="006438FC" w:rsidP="00A3792B">
      <w:pPr>
        <w:tabs>
          <w:tab w:val="left" w:pos="9000"/>
        </w:tabs>
        <w:rPr>
          <w:rFonts w:asciiTheme="minorHAnsi" w:eastAsia="Arial" w:hAnsiTheme="minorHAnsi" w:cstheme="minorHAnsi"/>
          <w:sz w:val="22"/>
          <w:szCs w:val="22"/>
        </w:rPr>
      </w:pPr>
    </w:p>
    <w:p w14:paraId="74CEC610" w14:textId="160B0361" w:rsidR="00A3792B" w:rsidRPr="005E7895" w:rsidRDefault="00A3792B" w:rsidP="00A3792B">
      <w:pPr>
        <w:tabs>
          <w:tab w:val="left" w:pos="9000"/>
        </w:tabs>
        <w:rPr>
          <w:rFonts w:asciiTheme="minorHAnsi" w:eastAsia="Arial" w:hAnsiTheme="minorHAnsi" w:cstheme="minorHAnsi"/>
          <w:sz w:val="22"/>
          <w:szCs w:val="22"/>
        </w:rPr>
      </w:pPr>
      <w:r w:rsidRPr="005E7895">
        <w:rPr>
          <w:rFonts w:asciiTheme="minorHAnsi" w:eastAsia="Arial" w:hAnsiTheme="minorHAnsi" w:cstheme="minorHAnsi"/>
          <w:sz w:val="22"/>
          <w:szCs w:val="22"/>
        </w:rPr>
        <w:t>Na potwierdzenie spełnienia wymagań do oferty załączam:</w:t>
      </w:r>
    </w:p>
    <w:p w14:paraId="3B914E05" w14:textId="77777777" w:rsidR="00A3792B" w:rsidRDefault="00A3792B" w:rsidP="00A3792B">
      <w:pPr>
        <w:suppressAutoHyphens w:val="0"/>
        <w:spacing w:after="200" w:line="276" w:lineRule="auto"/>
        <w:rPr>
          <w:rFonts w:asciiTheme="minorHAnsi" w:eastAsia="Arial" w:hAnsiTheme="minorHAnsi" w:cstheme="minorHAnsi"/>
          <w:sz w:val="22"/>
          <w:szCs w:val="22"/>
        </w:rPr>
      </w:pPr>
      <w:r w:rsidRPr="005E7895">
        <w:rPr>
          <w:rFonts w:asciiTheme="minorHAnsi" w:eastAsia="Arial" w:hAnsiTheme="minorHAnsi" w:cstheme="minorHAnsi"/>
          <w:sz w:val="22"/>
          <w:szCs w:val="22"/>
        </w:rPr>
        <w:t>…………………………………………...……………………………………………………………………………………………...……………………………………………………………………………………………………………..….............................................................................................................................................................................................................................</w:t>
      </w:r>
    </w:p>
    <w:p w14:paraId="254F6935" w14:textId="04EFB770" w:rsidR="00CD52E1" w:rsidRPr="00A3792B" w:rsidRDefault="00CD52E1" w:rsidP="00CD52E1">
      <w:pPr>
        <w:widowControl/>
        <w:suppressAutoHyphens w:val="0"/>
        <w:jc w:val="both"/>
        <w:rPr>
          <w:rFonts w:asciiTheme="minorHAnsi" w:eastAsia="Times New Roman" w:hAnsiTheme="minorHAnsi" w:cstheme="minorHAnsi"/>
          <w:sz w:val="22"/>
          <w:szCs w:val="22"/>
          <w:u w:val="single"/>
          <w:lang w:bidi="ar-SA"/>
        </w:rPr>
      </w:pPr>
      <w:r w:rsidRPr="005E7895">
        <w:rPr>
          <w:rFonts w:asciiTheme="minorHAnsi" w:eastAsia="Times New Roman" w:hAnsiTheme="minorHAnsi" w:cstheme="minorHAnsi"/>
          <w:sz w:val="22"/>
          <w:szCs w:val="22"/>
          <w:lang w:bidi="ar-SA"/>
        </w:rPr>
        <w:t xml:space="preserve">Na podstawie </w:t>
      </w:r>
      <w:r w:rsidR="003365B2">
        <w:rPr>
          <w:rFonts w:asciiTheme="minorHAnsi" w:eastAsia="Times New Roman" w:hAnsiTheme="minorHAnsi" w:cstheme="minorHAnsi"/>
          <w:sz w:val="22"/>
          <w:szCs w:val="22"/>
          <w:lang w:bidi="ar-SA"/>
        </w:rPr>
        <w:t xml:space="preserve">art. 127 </w:t>
      </w:r>
      <w:r w:rsidR="00F8161E">
        <w:rPr>
          <w:rFonts w:asciiTheme="minorHAnsi" w:eastAsia="Times New Roman" w:hAnsiTheme="minorHAnsi" w:cstheme="minorHAnsi"/>
          <w:sz w:val="22"/>
          <w:szCs w:val="22"/>
          <w:lang w:bidi="ar-SA"/>
        </w:rPr>
        <w:t xml:space="preserve">ust. 2 </w:t>
      </w:r>
      <w:r w:rsidR="003365B2">
        <w:rPr>
          <w:rFonts w:asciiTheme="minorHAnsi" w:eastAsia="Times New Roman" w:hAnsiTheme="minorHAnsi" w:cstheme="minorHAnsi"/>
          <w:sz w:val="22"/>
          <w:szCs w:val="22"/>
          <w:lang w:bidi="ar-SA"/>
        </w:rPr>
        <w:t xml:space="preserve">ustawy </w:t>
      </w:r>
      <w:proofErr w:type="spellStart"/>
      <w:r w:rsidR="003365B2">
        <w:rPr>
          <w:rFonts w:asciiTheme="minorHAnsi" w:eastAsia="Times New Roman" w:hAnsiTheme="minorHAnsi" w:cstheme="minorHAnsi"/>
          <w:sz w:val="22"/>
          <w:szCs w:val="22"/>
          <w:lang w:bidi="ar-SA"/>
        </w:rPr>
        <w:t>Pzp</w:t>
      </w:r>
      <w:proofErr w:type="spellEnd"/>
      <w:r w:rsidRPr="005E7895">
        <w:rPr>
          <w:rFonts w:asciiTheme="minorHAnsi" w:eastAsia="Times New Roman" w:hAnsiTheme="minorHAnsi" w:cstheme="minorHAnsi"/>
          <w:sz w:val="22"/>
          <w:szCs w:val="22"/>
          <w:lang w:bidi="ar-SA"/>
        </w:rPr>
        <w:t xml:space="preserve"> </w:t>
      </w:r>
      <w:r w:rsidRPr="00A3792B">
        <w:rPr>
          <w:rFonts w:asciiTheme="minorHAnsi" w:eastAsia="Times New Roman" w:hAnsiTheme="minorHAnsi" w:cstheme="minorHAnsi"/>
          <w:sz w:val="22"/>
          <w:szCs w:val="22"/>
          <w:u w:val="single"/>
          <w:lang w:bidi="ar-SA"/>
        </w:rPr>
        <w:t>wskazuję</w:t>
      </w:r>
      <w:r w:rsidRPr="005E7895">
        <w:rPr>
          <w:rFonts w:asciiTheme="minorHAnsi" w:eastAsia="Times New Roman" w:hAnsiTheme="minorHAnsi" w:cstheme="minorHAnsi"/>
          <w:sz w:val="22"/>
          <w:szCs w:val="22"/>
          <w:lang w:bidi="ar-SA"/>
        </w:rPr>
        <w:t xml:space="preserve"> nazwę i numer postępowania (oznaczenie sprawy) o udzielenie zamówienia publicznego oraz </w:t>
      </w:r>
      <w:r w:rsidR="003365B2" w:rsidRPr="00A3792B">
        <w:rPr>
          <w:rFonts w:asciiTheme="minorHAnsi" w:eastAsia="Times New Roman" w:hAnsiTheme="minorHAnsi" w:cstheme="minorHAnsi"/>
          <w:sz w:val="22"/>
          <w:szCs w:val="22"/>
          <w:u w:val="single"/>
          <w:lang w:bidi="ar-SA"/>
        </w:rPr>
        <w:t>podmiotowe środki dowodowe</w:t>
      </w:r>
      <w:r w:rsidR="00A3792B" w:rsidRPr="00A3792B">
        <w:rPr>
          <w:rFonts w:asciiTheme="minorHAnsi" w:eastAsia="Times New Roman" w:hAnsiTheme="minorHAnsi" w:cstheme="minorHAnsi"/>
          <w:sz w:val="22"/>
          <w:szCs w:val="22"/>
          <w:u w:val="single"/>
          <w:lang w:bidi="ar-SA"/>
        </w:rPr>
        <w:t>, które znajdują się w posiadaniu zamawiającego</w:t>
      </w:r>
      <w:r w:rsidRPr="005E7895">
        <w:rPr>
          <w:rFonts w:asciiTheme="minorHAnsi" w:eastAsia="Times New Roman" w:hAnsiTheme="minorHAnsi" w:cstheme="minorHAnsi"/>
          <w:sz w:val="22"/>
          <w:szCs w:val="22"/>
          <w:lang w:bidi="ar-SA"/>
        </w:rPr>
        <w:t xml:space="preserve">, </w:t>
      </w:r>
      <w:r w:rsidR="00A3792B">
        <w:rPr>
          <w:rFonts w:asciiTheme="minorHAnsi" w:eastAsia="Times New Roman" w:hAnsiTheme="minorHAnsi" w:cstheme="minorHAnsi"/>
          <w:sz w:val="22"/>
          <w:szCs w:val="22"/>
          <w:lang w:bidi="ar-SA"/>
        </w:rPr>
        <w:t xml:space="preserve">w szczególności oświadczenia i dokumenty, </w:t>
      </w:r>
      <w:r w:rsidRPr="00747B1D">
        <w:rPr>
          <w:rFonts w:asciiTheme="minorHAnsi" w:eastAsia="Times New Roman" w:hAnsiTheme="minorHAnsi" w:cstheme="minorHAnsi"/>
          <w:sz w:val="22"/>
          <w:szCs w:val="22"/>
          <w:lang w:bidi="ar-SA"/>
        </w:rPr>
        <w:t xml:space="preserve">o których mowa w § </w:t>
      </w:r>
      <w:r w:rsidR="00A3792B">
        <w:rPr>
          <w:rFonts w:asciiTheme="minorHAnsi" w:eastAsia="Times New Roman" w:hAnsiTheme="minorHAnsi" w:cstheme="minorHAnsi"/>
          <w:sz w:val="22"/>
          <w:szCs w:val="22"/>
          <w:lang w:bidi="ar-SA"/>
        </w:rPr>
        <w:t>6-9</w:t>
      </w:r>
      <w:r w:rsidRPr="00747B1D">
        <w:rPr>
          <w:rFonts w:asciiTheme="minorHAnsi" w:eastAsia="Times New Roman" w:hAnsiTheme="minorHAnsi" w:cstheme="minorHAnsi"/>
          <w:sz w:val="22"/>
          <w:szCs w:val="22"/>
          <w:lang w:bidi="ar-SA"/>
        </w:rPr>
        <w:t xml:space="preserve"> </w:t>
      </w:r>
      <w:r w:rsidR="00A3792B">
        <w:rPr>
          <w:rFonts w:asciiTheme="minorHAnsi" w:eastAsia="Times New Roman" w:hAnsiTheme="minorHAnsi" w:cstheme="minorHAnsi"/>
          <w:sz w:val="22"/>
          <w:szCs w:val="22"/>
          <w:lang w:bidi="ar-SA"/>
        </w:rPr>
        <w:t>R</w:t>
      </w:r>
      <w:r w:rsidRPr="00747B1D">
        <w:rPr>
          <w:rFonts w:asciiTheme="minorHAnsi" w:eastAsia="Times New Roman" w:hAnsiTheme="minorHAnsi" w:cstheme="minorHAnsi"/>
          <w:sz w:val="22"/>
          <w:szCs w:val="22"/>
          <w:lang w:bidi="ar-SA"/>
        </w:rPr>
        <w:t>ozporządzenia</w:t>
      </w:r>
      <w:r w:rsidR="00747B1D">
        <w:rPr>
          <w:rFonts w:asciiTheme="minorHAnsi" w:eastAsia="Times New Roman" w:hAnsiTheme="minorHAnsi" w:cstheme="minorHAnsi"/>
          <w:sz w:val="22"/>
          <w:szCs w:val="22"/>
          <w:lang w:bidi="ar-SA"/>
        </w:rPr>
        <w:t xml:space="preserve"> Ministra Rozwoju, Pracy i Technologii </w:t>
      </w:r>
      <w:r w:rsidR="00A3792B">
        <w:rPr>
          <w:rFonts w:asciiTheme="minorHAnsi" w:eastAsia="Times New Roman" w:hAnsiTheme="minorHAnsi" w:cstheme="minorHAnsi"/>
          <w:sz w:val="22"/>
          <w:szCs w:val="22"/>
          <w:lang w:bidi="ar-SA"/>
        </w:rPr>
        <w:t xml:space="preserve">z dnia 23 grudnia 2020r. </w:t>
      </w:r>
      <w:r w:rsidR="00747B1D">
        <w:rPr>
          <w:rFonts w:asciiTheme="minorHAnsi" w:eastAsia="Times New Roman" w:hAnsiTheme="minorHAnsi" w:cstheme="minorHAnsi"/>
          <w:sz w:val="22"/>
          <w:szCs w:val="22"/>
          <w:lang w:bidi="ar-SA"/>
        </w:rPr>
        <w:t xml:space="preserve">w sprawie podmiotowych środków </w:t>
      </w:r>
      <w:r w:rsidR="00F26974">
        <w:rPr>
          <w:rFonts w:asciiTheme="minorHAnsi" w:eastAsia="Times New Roman" w:hAnsiTheme="minorHAnsi" w:cstheme="minorHAnsi"/>
          <w:sz w:val="22"/>
          <w:szCs w:val="22"/>
          <w:lang w:bidi="ar-SA"/>
        </w:rPr>
        <w:t>dowodowych oraz innych dokumentów lub oświadczeń, jakich może żądać zamawiający od wykonawcy</w:t>
      </w:r>
      <w:r w:rsidR="00A3792B">
        <w:rPr>
          <w:rFonts w:asciiTheme="minorHAnsi" w:eastAsia="Times New Roman" w:hAnsiTheme="minorHAnsi" w:cstheme="minorHAnsi"/>
          <w:sz w:val="22"/>
          <w:szCs w:val="22"/>
          <w:lang w:bidi="ar-SA"/>
        </w:rPr>
        <w:t xml:space="preserve">, </w:t>
      </w:r>
      <w:r w:rsidRPr="00F8161E">
        <w:rPr>
          <w:rFonts w:asciiTheme="minorHAnsi" w:eastAsia="Times New Roman" w:hAnsiTheme="minorHAnsi" w:cstheme="minorHAnsi"/>
          <w:sz w:val="22"/>
          <w:szCs w:val="22"/>
          <w:lang w:bidi="ar-SA"/>
        </w:rPr>
        <w:t xml:space="preserve">przechowywane przez zamawiającego zgodnie z art. </w:t>
      </w:r>
      <w:r w:rsidR="00F8161E" w:rsidRPr="00F8161E">
        <w:rPr>
          <w:rFonts w:asciiTheme="minorHAnsi" w:eastAsia="Times New Roman" w:hAnsiTheme="minorHAnsi" w:cstheme="minorHAnsi"/>
          <w:sz w:val="22"/>
          <w:szCs w:val="22"/>
          <w:lang w:bidi="ar-SA"/>
        </w:rPr>
        <w:t>78</w:t>
      </w:r>
      <w:r w:rsidRPr="00F8161E">
        <w:rPr>
          <w:rFonts w:asciiTheme="minorHAnsi" w:eastAsia="Times New Roman" w:hAnsiTheme="minorHAnsi" w:cstheme="minorHAnsi"/>
          <w:sz w:val="22"/>
          <w:szCs w:val="22"/>
          <w:lang w:bidi="ar-SA"/>
        </w:rPr>
        <w:t xml:space="preserve"> ust. 1 ustawy </w:t>
      </w:r>
      <w:proofErr w:type="spellStart"/>
      <w:r w:rsidRPr="00F8161E">
        <w:rPr>
          <w:rFonts w:asciiTheme="minorHAnsi" w:eastAsia="Times New Roman" w:hAnsiTheme="minorHAnsi" w:cstheme="minorHAnsi"/>
          <w:sz w:val="22"/>
          <w:szCs w:val="22"/>
          <w:lang w:bidi="ar-SA"/>
        </w:rPr>
        <w:t>Pzp</w:t>
      </w:r>
      <w:proofErr w:type="spellEnd"/>
      <w:r w:rsidRPr="005E7895">
        <w:rPr>
          <w:rFonts w:asciiTheme="minorHAnsi" w:eastAsia="Times New Roman" w:hAnsiTheme="minorHAnsi" w:cstheme="minorHAnsi"/>
          <w:sz w:val="22"/>
          <w:szCs w:val="22"/>
          <w:lang w:bidi="ar-SA"/>
        </w:rPr>
        <w:t xml:space="preserve">, </w:t>
      </w:r>
      <w:r w:rsidRPr="00A3792B">
        <w:rPr>
          <w:rFonts w:asciiTheme="minorHAnsi" w:eastAsia="Times New Roman" w:hAnsiTheme="minorHAnsi" w:cstheme="minorHAnsi"/>
          <w:sz w:val="22"/>
          <w:szCs w:val="22"/>
          <w:u w:val="single"/>
          <w:lang w:bidi="ar-SA"/>
        </w:rPr>
        <w:t xml:space="preserve">w celu potwierdzenia okoliczności, o których mowa w art. </w:t>
      </w:r>
      <w:r w:rsidR="00A3792B">
        <w:rPr>
          <w:rFonts w:asciiTheme="minorHAnsi" w:eastAsia="Times New Roman" w:hAnsiTheme="minorHAnsi" w:cstheme="minorHAnsi"/>
          <w:sz w:val="22"/>
          <w:szCs w:val="22"/>
          <w:u w:val="single"/>
          <w:lang w:bidi="ar-SA"/>
        </w:rPr>
        <w:t xml:space="preserve">273 ust. 1 </w:t>
      </w:r>
      <w:r w:rsidRPr="00A3792B">
        <w:rPr>
          <w:rFonts w:asciiTheme="minorHAnsi" w:eastAsia="Times New Roman" w:hAnsiTheme="minorHAnsi" w:cstheme="minorHAnsi"/>
          <w:sz w:val="22"/>
          <w:szCs w:val="22"/>
          <w:u w:val="single"/>
          <w:lang w:bidi="ar-SA"/>
        </w:rPr>
        <w:t xml:space="preserve">ustawy </w:t>
      </w:r>
      <w:proofErr w:type="spellStart"/>
      <w:r w:rsidRPr="00A3792B">
        <w:rPr>
          <w:rFonts w:asciiTheme="minorHAnsi" w:eastAsia="Times New Roman" w:hAnsiTheme="minorHAnsi" w:cstheme="minorHAnsi"/>
          <w:sz w:val="22"/>
          <w:szCs w:val="22"/>
          <w:u w:val="single"/>
          <w:lang w:bidi="ar-SA"/>
        </w:rPr>
        <w:t>Pzp</w:t>
      </w:r>
      <w:proofErr w:type="spellEnd"/>
      <w:r w:rsidR="00A3792B">
        <w:rPr>
          <w:rFonts w:asciiTheme="minorHAnsi" w:eastAsia="Times New Roman" w:hAnsiTheme="minorHAnsi" w:cstheme="minorHAnsi"/>
          <w:sz w:val="22"/>
          <w:szCs w:val="22"/>
          <w:u w:val="single"/>
          <w:lang w:bidi="ar-SA"/>
        </w:rPr>
        <w:t xml:space="preserve"> i potwierdzam ich prawidłowość i aktualność</w:t>
      </w:r>
      <w:r w:rsidR="00747B1D" w:rsidRPr="00A3792B">
        <w:rPr>
          <w:rFonts w:asciiTheme="minorHAnsi" w:eastAsia="Times New Roman" w:hAnsiTheme="minorHAnsi" w:cstheme="minorHAnsi"/>
          <w:sz w:val="22"/>
          <w:szCs w:val="22"/>
          <w:u w:val="single"/>
          <w:lang w:bidi="ar-SA"/>
        </w:rPr>
        <w:t>.</w:t>
      </w:r>
    </w:p>
    <w:p w14:paraId="5903D43D" w14:textId="54DB2706" w:rsidR="00CD52E1" w:rsidRPr="008D467F" w:rsidRDefault="00CD52E1" w:rsidP="00CD52E1">
      <w:pPr>
        <w:widowControl/>
        <w:suppressAutoHyphens w:val="0"/>
        <w:jc w:val="center"/>
        <w:rPr>
          <w:rFonts w:ascii="Arial" w:eastAsia="Times New Roman" w:hAnsi="Arial" w:cs="Arial"/>
          <w:i/>
          <w:sz w:val="14"/>
          <w:szCs w:val="14"/>
          <w:lang w:bidi="ar-SA"/>
        </w:rPr>
      </w:pPr>
    </w:p>
    <w:p w14:paraId="44086E16" w14:textId="6CE0FC3C" w:rsidR="00A07BE1" w:rsidRDefault="0043363C" w:rsidP="0043363C">
      <w:pPr>
        <w:suppressAutoHyphens w:val="0"/>
        <w:spacing w:after="200" w:line="276" w:lineRule="auto"/>
        <w:rPr>
          <w:rFonts w:asciiTheme="minorHAnsi" w:eastAsia="Arial" w:hAnsiTheme="minorHAnsi" w:cstheme="minorHAnsi"/>
          <w:sz w:val="22"/>
          <w:szCs w:val="22"/>
        </w:rPr>
      </w:pPr>
      <w:r w:rsidRPr="005E7895">
        <w:rPr>
          <w:rFonts w:asciiTheme="minorHAnsi" w:eastAsia="Arial" w:hAnsiTheme="minorHAnsi" w:cstheme="minorHAnsi"/>
          <w:sz w:val="22"/>
          <w:szCs w:val="22"/>
        </w:rPr>
        <w:t>…………………………………………...……………………………………………………………………………………………...……………………………………………………………………………………………………………..….............................................................................................................................................................................................................................</w:t>
      </w:r>
    </w:p>
    <w:p w14:paraId="77E2ADFD" w14:textId="1A960410" w:rsidR="00CD52E1" w:rsidRPr="00EB3AB8" w:rsidRDefault="00A3792B" w:rsidP="0072163D">
      <w:pPr>
        <w:widowControl/>
        <w:suppressAutoHyphens w:val="0"/>
        <w:jc w:val="both"/>
        <w:rPr>
          <w:rFonts w:asciiTheme="minorHAnsi" w:hAnsiTheme="minorHAnsi" w:cstheme="minorHAnsi"/>
          <w:color w:val="0000CC"/>
          <w:kern w:val="2"/>
          <w:sz w:val="28"/>
          <w:szCs w:val="28"/>
          <w:lang w:eastAsia="zh-CN"/>
        </w:rPr>
      </w:pPr>
      <w:r w:rsidRPr="00EB3AB8">
        <w:rPr>
          <w:rFonts w:asciiTheme="minorHAnsi" w:eastAsia="Times New Roman" w:hAnsiTheme="minorHAnsi" w:cstheme="minorHAnsi"/>
          <w:b/>
          <w:i/>
          <w:iCs/>
          <w:color w:val="0000CC"/>
          <w:sz w:val="22"/>
          <w:szCs w:val="22"/>
          <w:lang w:bidi="ar-SA"/>
        </w:rPr>
        <w:t>Uwaga:</w:t>
      </w:r>
      <w:r w:rsidRPr="00EB3AB8">
        <w:rPr>
          <w:rFonts w:asciiTheme="minorHAnsi" w:eastAsia="Times New Roman" w:hAnsiTheme="minorHAnsi" w:cstheme="minorHAnsi"/>
          <w:b/>
          <w:color w:val="0000CC"/>
          <w:sz w:val="22"/>
          <w:szCs w:val="22"/>
          <w:lang w:bidi="ar-SA"/>
        </w:rPr>
        <w:t xml:space="preserve"> </w:t>
      </w:r>
      <w:r w:rsidRPr="00EB3AB8">
        <w:rPr>
          <w:rFonts w:asciiTheme="minorHAnsi" w:eastAsia="Times New Roman" w:hAnsiTheme="minorHAnsi" w:cstheme="minorHAnsi"/>
          <w:i/>
          <w:color w:val="0000CC"/>
          <w:sz w:val="18"/>
          <w:szCs w:val="18"/>
          <w:lang w:bidi="ar-SA"/>
        </w:rPr>
        <w:t xml:space="preserve">należy wypełnić, jeżeli </w:t>
      </w:r>
      <w:r w:rsidR="0072163D" w:rsidRPr="00EB3AB8">
        <w:rPr>
          <w:rFonts w:asciiTheme="minorHAnsi" w:eastAsia="Times New Roman" w:hAnsiTheme="minorHAnsi" w:cstheme="minorHAnsi"/>
          <w:i/>
          <w:color w:val="0000CC"/>
          <w:sz w:val="18"/>
          <w:szCs w:val="18"/>
          <w:lang w:bidi="ar-SA"/>
        </w:rPr>
        <w:t>oświadczenia lub</w:t>
      </w:r>
      <w:r w:rsidRPr="00EB3AB8">
        <w:rPr>
          <w:rFonts w:asciiTheme="minorHAnsi" w:eastAsia="Times New Roman" w:hAnsiTheme="minorHAnsi" w:cstheme="minorHAnsi"/>
          <w:i/>
          <w:color w:val="0000CC"/>
          <w:sz w:val="18"/>
          <w:szCs w:val="18"/>
          <w:lang w:bidi="ar-SA"/>
        </w:rPr>
        <w:t xml:space="preserve"> dokumenty, o których mowa w § </w:t>
      </w:r>
      <w:r w:rsidR="0072163D" w:rsidRPr="00EB3AB8">
        <w:rPr>
          <w:rFonts w:asciiTheme="minorHAnsi" w:eastAsia="Times New Roman" w:hAnsiTheme="minorHAnsi" w:cstheme="minorHAnsi"/>
          <w:i/>
          <w:color w:val="0000CC"/>
          <w:sz w:val="18"/>
          <w:szCs w:val="18"/>
          <w:lang w:bidi="ar-SA"/>
        </w:rPr>
        <w:t>6-</w:t>
      </w:r>
      <w:r w:rsidRPr="00EB3AB8">
        <w:rPr>
          <w:rFonts w:asciiTheme="minorHAnsi" w:eastAsia="Times New Roman" w:hAnsiTheme="minorHAnsi" w:cstheme="minorHAnsi"/>
          <w:i/>
          <w:color w:val="0000CC"/>
          <w:sz w:val="18"/>
          <w:szCs w:val="18"/>
          <w:lang w:bidi="ar-SA"/>
        </w:rPr>
        <w:t xml:space="preserve"> 9 </w:t>
      </w:r>
      <w:r w:rsidR="0072163D" w:rsidRPr="00EB3AB8">
        <w:rPr>
          <w:rFonts w:asciiTheme="minorHAnsi" w:eastAsia="Times New Roman" w:hAnsiTheme="minorHAnsi" w:cstheme="minorHAnsi"/>
          <w:i/>
          <w:color w:val="0000CC"/>
          <w:sz w:val="18"/>
          <w:szCs w:val="18"/>
          <w:lang w:bidi="ar-SA"/>
        </w:rPr>
        <w:t>R</w:t>
      </w:r>
      <w:r w:rsidRPr="00EB3AB8">
        <w:rPr>
          <w:rFonts w:asciiTheme="minorHAnsi" w:eastAsia="Times New Roman" w:hAnsiTheme="minorHAnsi" w:cstheme="minorHAnsi"/>
          <w:i/>
          <w:color w:val="0000CC"/>
          <w:sz w:val="18"/>
          <w:szCs w:val="18"/>
          <w:lang w:bidi="ar-SA"/>
        </w:rPr>
        <w:t xml:space="preserve">ozporządzenia Ministra Rozwoju, Pracy i Technologii </w:t>
      </w:r>
      <w:r w:rsidR="0072163D" w:rsidRPr="00EB3AB8">
        <w:rPr>
          <w:rFonts w:asciiTheme="minorHAnsi" w:eastAsia="Times New Roman" w:hAnsiTheme="minorHAnsi" w:cstheme="minorHAnsi"/>
          <w:i/>
          <w:color w:val="0000CC"/>
          <w:sz w:val="18"/>
          <w:szCs w:val="18"/>
          <w:lang w:bidi="ar-SA"/>
        </w:rPr>
        <w:t xml:space="preserve">z dnia 23 grudnia 2020r. w sprawie </w:t>
      </w:r>
      <w:r w:rsidR="0072163D" w:rsidRPr="00EB3AB8">
        <w:rPr>
          <w:rFonts w:asciiTheme="minorHAnsi" w:eastAsia="Times New Roman" w:hAnsiTheme="minorHAnsi" w:cstheme="minorHAnsi"/>
          <w:i/>
          <w:iCs/>
          <w:color w:val="0000CC"/>
          <w:sz w:val="18"/>
          <w:szCs w:val="18"/>
          <w:lang w:bidi="ar-SA"/>
        </w:rPr>
        <w:t>podmiotowych środków dowodowych oraz innych dokumentów lub oświadczeń, jakich może żądać zamawiający od wykonawcy,</w:t>
      </w:r>
      <w:r w:rsidR="0072163D" w:rsidRPr="00EB3AB8">
        <w:rPr>
          <w:rFonts w:asciiTheme="minorHAnsi" w:eastAsia="Times New Roman" w:hAnsiTheme="minorHAnsi" w:cstheme="minorHAnsi"/>
          <w:color w:val="0000CC"/>
          <w:sz w:val="28"/>
          <w:szCs w:val="28"/>
          <w:lang w:bidi="ar-SA"/>
        </w:rPr>
        <w:t xml:space="preserve"> </w:t>
      </w:r>
      <w:r w:rsidRPr="00EB3AB8">
        <w:rPr>
          <w:rFonts w:asciiTheme="minorHAnsi" w:eastAsia="Times New Roman" w:hAnsiTheme="minorHAnsi" w:cstheme="minorHAnsi"/>
          <w:i/>
          <w:color w:val="0000CC"/>
          <w:sz w:val="18"/>
          <w:szCs w:val="18"/>
          <w:lang w:bidi="ar-SA"/>
        </w:rPr>
        <w:t xml:space="preserve">znajdują się w posiadaniu Zamawiającego, w szczególności oświadczenia </w:t>
      </w:r>
      <w:r w:rsidR="0072163D" w:rsidRPr="00EB3AB8">
        <w:rPr>
          <w:rFonts w:asciiTheme="minorHAnsi" w:eastAsia="Times New Roman" w:hAnsiTheme="minorHAnsi" w:cstheme="minorHAnsi"/>
          <w:i/>
          <w:color w:val="0000CC"/>
          <w:sz w:val="18"/>
          <w:szCs w:val="18"/>
          <w:lang w:bidi="ar-SA"/>
        </w:rPr>
        <w:t xml:space="preserve">lub dokumenty </w:t>
      </w:r>
      <w:r w:rsidRPr="00EB3AB8">
        <w:rPr>
          <w:rFonts w:asciiTheme="minorHAnsi" w:eastAsia="Times New Roman" w:hAnsiTheme="minorHAnsi" w:cstheme="minorHAnsi"/>
          <w:i/>
          <w:color w:val="0000CC"/>
          <w:sz w:val="18"/>
          <w:szCs w:val="18"/>
          <w:lang w:bidi="ar-SA"/>
        </w:rPr>
        <w:t xml:space="preserve">przechowywane przez Zamawiającego zgodnie z art. 78 ust. 1 </w:t>
      </w:r>
      <w:proofErr w:type="spellStart"/>
      <w:r w:rsidRPr="00EB3AB8">
        <w:rPr>
          <w:rFonts w:asciiTheme="minorHAnsi" w:eastAsia="Times New Roman" w:hAnsiTheme="minorHAnsi" w:cstheme="minorHAnsi"/>
          <w:i/>
          <w:color w:val="0000CC"/>
          <w:sz w:val="18"/>
          <w:szCs w:val="18"/>
          <w:lang w:bidi="ar-SA"/>
        </w:rPr>
        <w:t>Pzp</w:t>
      </w:r>
      <w:proofErr w:type="spellEnd"/>
      <w:r w:rsidR="0072163D" w:rsidRPr="00EB3AB8">
        <w:rPr>
          <w:rFonts w:asciiTheme="minorHAnsi" w:eastAsia="Times New Roman" w:hAnsiTheme="minorHAnsi" w:cstheme="minorHAnsi"/>
          <w:i/>
          <w:color w:val="0000CC"/>
          <w:sz w:val="18"/>
          <w:szCs w:val="18"/>
          <w:lang w:bidi="ar-SA"/>
        </w:rPr>
        <w:t>.</w:t>
      </w:r>
    </w:p>
    <w:sectPr w:rsidR="00CD52E1" w:rsidRPr="00EB3AB8" w:rsidSect="00B81D0D">
      <w:headerReference w:type="default" r:id="rId8"/>
      <w:footerReference w:type="default" r:id="rId9"/>
      <w:pgSz w:w="11906" w:h="16838"/>
      <w:pgMar w:top="42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B8F6" w14:textId="77777777" w:rsidR="002E4E39" w:rsidRDefault="002E4E39" w:rsidP="007E4908">
      <w:r>
        <w:separator/>
      </w:r>
    </w:p>
  </w:endnote>
  <w:endnote w:type="continuationSeparator" w:id="0">
    <w:p w14:paraId="4D610F04" w14:textId="77777777" w:rsidR="002E4E39" w:rsidRDefault="002E4E39" w:rsidP="007E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5462176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170DCB8" w14:textId="709686DD" w:rsidR="006B4CA1" w:rsidRPr="002321F2" w:rsidRDefault="006B4CA1">
            <w:pPr>
              <w:pStyle w:val="Stopka"/>
              <w:jc w:val="right"/>
              <w:rPr>
                <w:sz w:val="20"/>
                <w:szCs w:val="20"/>
              </w:rPr>
            </w:pPr>
            <w:r w:rsidRPr="002321F2">
              <w:rPr>
                <w:sz w:val="20"/>
                <w:szCs w:val="20"/>
              </w:rPr>
              <w:t xml:space="preserve">Strona </w:t>
            </w:r>
            <w:r w:rsidRPr="002321F2">
              <w:rPr>
                <w:b/>
                <w:bCs/>
                <w:sz w:val="20"/>
                <w:szCs w:val="20"/>
              </w:rPr>
              <w:fldChar w:fldCharType="begin"/>
            </w:r>
            <w:r w:rsidRPr="002321F2">
              <w:rPr>
                <w:b/>
                <w:bCs/>
                <w:sz w:val="20"/>
                <w:szCs w:val="20"/>
              </w:rPr>
              <w:instrText>PAGE</w:instrText>
            </w:r>
            <w:r w:rsidRPr="002321F2">
              <w:rPr>
                <w:b/>
                <w:bCs/>
                <w:sz w:val="20"/>
                <w:szCs w:val="20"/>
              </w:rPr>
              <w:fldChar w:fldCharType="separate"/>
            </w:r>
            <w:r w:rsidRPr="002321F2">
              <w:rPr>
                <w:b/>
                <w:bCs/>
                <w:sz w:val="20"/>
                <w:szCs w:val="20"/>
              </w:rPr>
              <w:t>2</w:t>
            </w:r>
            <w:r w:rsidRPr="002321F2">
              <w:rPr>
                <w:b/>
                <w:bCs/>
                <w:sz w:val="20"/>
                <w:szCs w:val="20"/>
              </w:rPr>
              <w:fldChar w:fldCharType="end"/>
            </w:r>
            <w:r w:rsidRPr="002321F2">
              <w:rPr>
                <w:sz w:val="20"/>
                <w:szCs w:val="20"/>
              </w:rPr>
              <w:t xml:space="preserve"> z </w:t>
            </w:r>
            <w:r w:rsidRPr="002321F2">
              <w:rPr>
                <w:b/>
                <w:bCs/>
                <w:sz w:val="20"/>
                <w:szCs w:val="20"/>
              </w:rPr>
              <w:fldChar w:fldCharType="begin"/>
            </w:r>
            <w:r w:rsidRPr="002321F2">
              <w:rPr>
                <w:b/>
                <w:bCs/>
                <w:sz w:val="20"/>
                <w:szCs w:val="20"/>
              </w:rPr>
              <w:instrText>NUMPAGES</w:instrText>
            </w:r>
            <w:r w:rsidRPr="002321F2">
              <w:rPr>
                <w:b/>
                <w:bCs/>
                <w:sz w:val="20"/>
                <w:szCs w:val="20"/>
              </w:rPr>
              <w:fldChar w:fldCharType="separate"/>
            </w:r>
            <w:r w:rsidRPr="002321F2">
              <w:rPr>
                <w:b/>
                <w:bCs/>
                <w:sz w:val="20"/>
                <w:szCs w:val="20"/>
              </w:rPr>
              <w:t>2</w:t>
            </w:r>
            <w:r w:rsidRPr="002321F2">
              <w:rPr>
                <w:b/>
                <w:bCs/>
                <w:sz w:val="20"/>
                <w:szCs w:val="20"/>
              </w:rPr>
              <w:fldChar w:fldCharType="end"/>
            </w:r>
          </w:p>
        </w:sdtContent>
      </w:sdt>
    </w:sdtContent>
  </w:sdt>
  <w:p w14:paraId="3079E983" w14:textId="77777777" w:rsidR="006B4CA1" w:rsidRDefault="006B4C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793D" w14:textId="77777777" w:rsidR="002E4E39" w:rsidRDefault="002E4E39" w:rsidP="007E4908">
      <w:r>
        <w:separator/>
      </w:r>
    </w:p>
  </w:footnote>
  <w:footnote w:type="continuationSeparator" w:id="0">
    <w:p w14:paraId="3E8B03EC" w14:textId="77777777" w:rsidR="002E4E39" w:rsidRDefault="002E4E39" w:rsidP="007E4908">
      <w:r>
        <w:continuationSeparator/>
      </w:r>
    </w:p>
  </w:footnote>
  <w:footnote w:id="1">
    <w:p w14:paraId="1E579001" w14:textId="77777777" w:rsidR="00E57E37" w:rsidRPr="00E57E37" w:rsidRDefault="00E57E37" w:rsidP="00E57E37">
      <w:pPr>
        <w:jc w:val="both"/>
        <w:rPr>
          <w:rFonts w:asciiTheme="minorHAnsi" w:hAnsiTheme="minorHAnsi" w:cstheme="minorHAnsi"/>
          <w:bCs/>
          <w:color w:val="FF0000"/>
          <w:sz w:val="18"/>
          <w:szCs w:val="18"/>
        </w:rPr>
      </w:pPr>
      <w:r w:rsidRPr="00B81D0D">
        <w:rPr>
          <w:rStyle w:val="Odwoanieprzypisudolnego"/>
          <w:rFonts w:asciiTheme="minorHAnsi" w:hAnsiTheme="minorHAnsi" w:cstheme="minorHAnsi"/>
          <w:sz w:val="20"/>
          <w:szCs w:val="20"/>
        </w:rPr>
        <w:footnoteRef/>
      </w:r>
      <w:r>
        <w:t xml:space="preserve"> </w:t>
      </w:r>
      <w:r w:rsidRPr="00E57E37">
        <w:rPr>
          <w:rFonts w:asciiTheme="minorHAnsi" w:hAnsiTheme="minorHAnsi" w:cstheme="minorHAnsi"/>
          <w:bCs/>
          <w:sz w:val="18"/>
          <w:szCs w:val="18"/>
        </w:rPr>
        <w:t>Cena brutto winna zawierać wszelkie koszty, jakie Wykonawca poniesie w związku z realizacją zamówienia. Wyliczenie ceny brutto musi być dokonane zgodnie z wytycznymi zawartymi w pkt. 17 SWZ]</w:t>
      </w:r>
    </w:p>
    <w:p w14:paraId="6F5EB90A" w14:textId="77777777" w:rsidR="00B81D0D" w:rsidRDefault="00B81D0D" w:rsidP="00E57E37">
      <w:pPr>
        <w:overflowPunct w:val="0"/>
        <w:autoSpaceDE w:val="0"/>
        <w:autoSpaceDN w:val="0"/>
        <w:adjustRightInd w:val="0"/>
        <w:jc w:val="both"/>
        <w:textAlignment w:val="baseline"/>
        <w:rPr>
          <w:rFonts w:asciiTheme="minorHAnsi" w:hAnsiTheme="minorHAnsi" w:cstheme="minorHAnsi"/>
          <w:bCs/>
          <w:sz w:val="18"/>
          <w:szCs w:val="18"/>
        </w:rPr>
      </w:pPr>
    </w:p>
    <w:p w14:paraId="7946DB17" w14:textId="25E1F756" w:rsidR="00E57E37" w:rsidRPr="00B81D0D" w:rsidRDefault="00E57E37" w:rsidP="00B81D0D">
      <w:pPr>
        <w:overflowPunct w:val="0"/>
        <w:autoSpaceDE w:val="0"/>
        <w:autoSpaceDN w:val="0"/>
        <w:adjustRightInd w:val="0"/>
        <w:jc w:val="both"/>
        <w:textAlignment w:val="baseline"/>
        <w:rPr>
          <w:rFonts w:asciiTheme="minorHAnsi" w:hAnsiTheme="minorHAnsi" w:cstheme="minorHAnsi"/>
          <w:bCs/>
          <w:sz w:val="18"/>
          <w:szCs w:val="18"/>
        </w:rPr>
      </w:pPr>
      <w:r w:rsidRPr="00E57E37">
        <w:rPr>
          <w:rFonts w:asciiTheme="minorHAnsi" w:hAnsiTheme="minorHAnsi" w:cstheme="minorHAnsi"/>
          <w:bCs/>
          <w:sz w:val="18"/>
          <w:szCs w:val="18"/>
        </w:rPr>
        <w:t>Podana cena w ofercie służy zapewnieniu porównywalności złożonych ofert, faktyczna wartość umowy wynikała będzie z wielkości wskazań układów pomiarowo-rozliczeniowych w okresie jej trwania]</w:t>
      </w:r>
    </w:p>
  </w:footnote>
  <w:footnote w:id="2">
    <w:p w14:paraId="31DAC96D" w14:textId="77777777" w:rsidR="00B81D0D" w:rsidRPr="00E57E37" w:rsidRDefault="00B81D0D" w:rsidP="00B81D0D">
      <w:pPr>
        <w:jc w:val="both"/>
        <w:rPr>
          <w:rFonts w:asciiTheme="minorHAnsi" w:hAnsiTheme="minorHAnsi" w:cstheme="minorHAnsi"/>
          <w:bCs/>
          <w:color w:val="FF0000"/>
          <w:sz w:val="18"/>
          <w:szCs w:val="18"/>
        </w:rPr>
      </w:pPr>
      <w:r w:rsidRPr="00B81D0D">
        <w:rPr>
          <w:rStyle w:val="Odwoanieprzypisudolnego"/>
          <w:rFonts w:asciiTheme="minorHAnsi" w:hAnsiTheme="minorHAnsi" w:cstheme="minorHAnsi"/>
          <w:sz w:val="20"/>
          <w:szCs w:val="20"/>
        </w:rPr>
        <w:footnoteRef/>
      </w:r>
      <w:r w:rsidRPr="00B81D0D">
        <w:rPr>
          <w:rFonts w:asciiTheme="minorHAnsi" w:hAnsiTheme="minorHAnsi" w:cstheme="minorHAnsi"/>
          <w:sz w:val="20"/>
          <w:szCs w:val="20"/>
        </w:rPr>
        <w:t xml:space="preserve"> </w:t>
      </w:r>
      <w:r w:rsidRPr="00E57E37">
        <w:rPr>
          <w:rFonts w:asciiTheme="minorHAnsi" w:hAnsiTheme="minorHAnsi" w:cstheme="minorHAnsi"/>
          <w:bCs/>
          <w:sz w:val="18"/>
          <w:szCs w:val="18"/>
        </w:rPr>
        <w:t>Cena brutto winna zawierać wszelkie koszty, jakie Wykonawca poniesie w związku z realizacją zamówienia. Wyliczenie ceny brutto musi być dokonane zgodnie z wytycznymi zawartymi w pkt. 17 SWZ]</w:t>
      </w:r>
    </w:p>
    <w:p w14:paraId="316E28F9" w14:textId="77777777" w:rsidR="00B81D0D" w:rsidRDefault="00B81D0D" w:rsidP="00B81D0D">
      <w:pPr>
        <w:overflowPunct w:val="0"/>
        <w:autoSpaceDE w:val="0"/>
        <w:autoSpaceDN w:val="0"/>
        <w:adjustRightInd w:val="0"/>
        <w:jc w:val="both"/>
        <w:textAlignment w:val="baseline"/>
        <w:rPr>
          <w:rFonts w:asciiTheme="minorHAnsi" w:hAnsiTheme="minorHAnsi" w:cstheme="minorHAnsi"/>
          <w:bCs/>
          <w:sz w:val="18"/>
          <w:szCs w:val="18"/>
        </w:rPr>
      </w:pPr>
    </w:p>
    <w:p w14:paraId="58B19CEB" w14:textId="65FFD2C3" w:rsidR="00B81D0D" w:rsidRPr="00B81D0D" w:rsidRDefault="00B81D0D" w:rsidP="00B81D0D">
      <w:pPr>
        <w:overflowPunct w:val="0"/>
        <w:autoSpaceDE w:val="0"/>
        <w:autoSpaceDN w:val="0"/>
        <w:adjustRightInd w:val="0"/>
        <w:jc w:val="both"/>
        <w:textAlignment w:val="baseline"/>
        <w:rPr>
          <w:rFonts w:asciiTheme="minorHAnsi" w:hAnsiTheme="minorHAnsi" w:cstheme="minorHAnsi"/>
          <w:bCs/>
          <w:sz w:val="18"/>
          <w:szCs w:val="18"/>
        </w:rPr>
      </w:pPr>
      <w:r w:rsidRPr="00E57E37">
        <w:rPr>
          <w:rFonts w:asciiTheme="minorHAnsi" w:hAnsiTheme="minorHAnsi" w:cstheme="minorHAnsi"/>
          <w:bCs/>
          <w:sz w:val="18"/>
          <w:szCs w:val="18"/>
        </w:rPr>
        <w:t>Podana cena w ofercie służy zapewnieniu porównywalności złożonych ofert, faktyczna wartość umowy wynikała będzie z wielkości wskazań układów pomiarowo-rozliczeniowych w okresie jej trwania]</w:t>
      </w:r>
    </w:p>
  </w:footnote>
  <w:footnote w:id="3">
    <w:p w14:paraId="7042A31B" w14:textId="37B2019D" w:rsidR="007E4908" w:rsidRPr="00F26974" w:rsidRDefault="007E4908" w:rsidP="007E4908">
      <w:pPr>
        <w:pStyle w:val="Tekstprzypisudolnego"/>
        <w:jc w:val="both"/>
        <w:rPr>
          <w:rFonts w:asciiTheme="minorHAnsi" w:hAnsiTheme="minorHAnsi" w:cstheme="minorHAnsi"/>
          <w:color w:val="FF0000"/>
          <w:sz w:val="16"/>
          <w:szCs w:val="16"/>
        </w:rPr>
      </w:pPr>
      <w:r w:rsidRPr="00F26974">
        <w:rPr>
          <w:rStyle w:val="Odwoanieprzypisudolnego"/>
          <w:rFonts w:asciiTheme="minorHAnsi" w:hAnsiTheme="minorHAnsi" w:cstheme="minorHAnsi"/>
          <w:sz w:val="16"/>
          <w:szCs w:val="16"/>
        </w:rPr>
        <w:footnoteRef/>
      </w:r>
      <w:r w:rsidRPr="00F26974">
        <w:rPr>
          <w:rFonts w:asciiTheme="minorHAnsi" w:hAnsiTheme="minorHAnsi" w:cstheme="minorHAnsi"/>
          <w:sz w:val="16"/>
          <w:szCs w:val="16"/>
        </w:rPr>
        <w:t xml:space="preserve"> </w:t>
      </w:r>
      <w:r w:rsidR="00AE2691" w:rsidRPr="00F26974">
        <w:rPr>
          <w:rFonts w:asciiTheme="minorHAnsi" w:hAnsiTheme="minorHAnsi" w:cstheme="minorHAnsi"/>
          <w:sz w:val="16"/>
          <w:szCs w:val="16"/>
        </w:rPr>
        <w:t>Pojęcia definiuje ustawa z dnia 6 marca 2018</w:t>
      </w:r>
      <w:r w:rsidRPr="00F26974">
        <w:rPr>
          <w:rFonts w:asciiTheme="minorHAnsi" w:hAnsiTheme="minorHAnsi" w:cstheme="minorHAnsi"/>
          <w:sz w:val="16"/>
          <w:szCs w:val="16"/>
        </w:rPr>
        <w:t>:</w:t>
      </w:r>
      <w:r w:rsidR="00AE2691" w:rsidRPr="00F26974">
        <w:rPr>
          <w:rFonts w:asciiTheme="minorHAnsi" w:hAnsiTheme="minorHAnsi" w:cstheme="minorHAnsi"/>
          <w:sz w:val="16"/>
          <w:szCs w:val="16"/>
        </w:rPr>
        <w:t xml:space="preserve"> roku Prawo przedsiębiorców (</w:t>
      </w:r>
      <w:proofErr w:type="spellStart"/>
      <w:r w:rsidR="00AE2691" w:rsidRPr="00F26974">
        <w:rPr>
          <w:rFonts w:asciiTheme="minorHAnsi" w:hAnsiTheme="minorHAnsi" w:cstheme="minorHAnsi"/>
          <w:sz w:val="16"/>
          <w:szCs w:val="16"/>
        </w:rPr>
        <w:t>t.j</w:t>
      </w:r>
      <w:proofErr w:type="spellEnd"/>
      <w:r w:rsidR="00AE2691" w:rsidRPr="00F26974">
        <w:rPr>
          <w:rFonts w:asciiTheme="minorHAnsi" w:hAnsiTheme="minorHAnsi" w:cstheme="minorHAnsi"/>
          <w:sz w:val="16"/>
          <w:szCs w:val="16"/>
        </w:rPr>
        <w:t>. Dz.U. 20</w:t>
      </w:r>
      <w:r w:rsidR="00782A15" w:rsidRPr="00F26974">
        <w:rPr>
          <w:rFonts w:asciiTheme="minorHAnsi" w:hAnsiTheme="minorHAnsi" w:cstheme="minorHAnsi"/>
          <w:sz w:val="16"/>
          <w:szCs w:val="16"/>
        </w:rPr>
        <w:t>2</w:t>
      </w:r>
      <w:r w:rsidR="00E57E37">
        <w:rPr>
          <w:rFonts w:asciiTheme="minorHAnsi" w:hAnsiTheme="minorHAnsi" w:cstheme="minorHAnsi"/>
          <w:sz w:val="16"/>
          <w:szCs w:val="16"/>
        </w:rPr>
        <w:t>3</w:t>
      </w:r>
      <w:r w:rsidR="00AE2691" w:rsidRPr="00F26974">
        <w:rPr>
          <w:rFonts w:asciiTheme="minorHAnsi" w:hAnsiTheme="minorHAnsi" w:cstheme="minorHAnsi"/>
          <w:sz w:val="16"/>
          <w:szCs w:val="16"/>
        </w:rPr>
        <w:t xml:space="preserve"> r., poz. </w:t>
      </w:r>
      <w:r w:rsidR="00E57E37">
        <w:rPr>
          <w:rFonts w:asciiTheme="minorHAnsi" w:hAnsiTheme="minorHAnsi" w:cstheme="minorHAnsi"/>
          <w:sz w:val="16"/>
          <w:szCs w:val="16"/>
        </w:rPr>
        <w:t>221</w:t>
      </w:r>
      <w:r w:rsidR="00AE2691" w:rsidRPr="00F26974">
        <w:rPr>
          <w:rFonts w:asciiTheme="minorHAnsi" w:hAnsiTheme="minorHAnsi" w:cstheme="minorHAnsi"/>
          <w:sz w:val="16"/>
          <w:szCs w:val="16"/>
        </w:rPr>
        <w:t>):</w:t>
      </w:r>
      <w:r w:rsidR="004A0FAD" w:rsidRPr="00F26974">
        <w:rPr>
          <w:rFonts w:asciiTheme="minorHAnsi" w:hAnsiTheme="minorHAnsi" w:cstheme="minorHAnsi"/>
          <w:sz w:val="16"/>
          <w:szCs w:val="16"/>
        </w:rPr>
        <w:t xml:space="preserve"> </w:t>
      </w:r>
      <w:r w:rsidR="004A0FAD" w:rsidRPr="00F26974">
        <w:rPr>
          <w:rFonts w:asciiTheme="minorHAnsi" w:hAnsiTheme="minorHAnsi" w:cstheme="minorHAnsi"/>
          <w:color w:val="FF0000"/>
          <w:sz w:val="16"/>
          <w:szCs w:val="16"/>
        </w:rPr>
        <w:t>W przypadku konsorcjum wymaganą informację należy podać w odniesieniu do lidera konsorcjum.</w:t>
      </w:r>
    </w:p>
  </w:footnote>
  <w:footnote w:id="4">
    <w:p w14:paraId="47784123" w14:textId="77777777" w:rsidR="007E4908" w:rsidRPr="00F26974" w:rsidRDefault="007E4908" w:rsidP="007E4908">
      <w:pPr>
        <w:pStyle w:val="Tekstprzypisudolnego"/>
        <w:jc w:val="both"/>
        <w:rPr>
          <w:rFonts w:asciiTheme="minorHAnsi" w:hAnsiTheme="minorHAnsi" w:cstheme="minorHAnsi"/>
          <w:sz w:val="16"/>
          <w:szCs w:val="16"/>
        </w:rPr>
      </w:pPr>
      <w:r w:rsidRPr="00F26974">
        <w:rPr>
          <w:rStyle w:val="Odwoanieprzypisudolnego"/>
          <w:rFonts w:asciiTheme="minorHAnsi" w:hAnsiTheme="minorHAnsi" w:cstheme="minorHAnsi"/>
          <w:sz w:val="16"/>
          <w:szCs w:val="16"/>
        </w:rPr>
        <w:footnoteRef/>
      </w:r>
      <w:r w:rsidRPr="00F26974">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2C4C" w14:textId="77777777" w:rsidR="003633D1" w:rsidRPr="00C01AF2" w:rsidRDefault="003633D1" w:rsidP="003633D1">
    <w:pPr>
      <w:ind w:left="7230"/>
      <w:jc w:val="right"/>
      <w:rPr>
        <w:rFonts w:ascii="Calibri" w:eastAsia="Lucida Sans Unicode" w:hAnsi="Calibri" w:cs="Calibri"/>
        <w:sz w:val="16"/>
        <w:szCs w:val="16"/>
        <w:lang w:eastAsia="en-US" w:bidi="ar-SA"/>
      </w:rPr>
    </w:pPr>
    <w:bookmarkStart w:id="2" w:name="_Hlk40108313"/>
  </w:p>
  <w:bookmarkEnd w:id="2"/>
  <w:p w14:paraId="6D7039BF" w14:textId="19B43EC4" w:rsidR="003633D1" w:rsidRPr="00C01AF2" w:rsidRDefault="003633D1" w:rsidP="003633D1">
    <w:pPr>
      <w:jc w:val="center"/>
      <w:rPr>
        <w:rFonts w:eastAsia="Lucida Sans Unicode" w:cs="Times New Roman"/>
        <w:b/>
        <w:bCs/>
        <w:smallCaps/>
        <w:color w:val="0000CC"/>
        <w:spacing w:val="5"/>
        <w:lang w:eastAsia="en-US" w:bidi="ar-SA"/>
      </w:rPr>
    </w:pPr>
    <w:r>
      <w:rPr>
        <w:rFonts w:ascii="Calibri" w:eastAsia="Calibri" w:hAnsi="Calibri" w:cs="Times New Roman"/>
        <w:noProof/>
        <w:sz w:val="16"/>
        <w:szCs w:val="16"/>
        <w:lang w:val="en-US" w:eastAsia="en-US" w:bidi="ar-SA"/>
      </w:rPr>
      <w:drawing>
        <wp:anchor distT="0" distB="0" distL="114300" distR="114300" simplePos="0" relativeHeight="251659264" behindDoc="0" locked="0" layoutInCell="1" allowOverlap="1" wp14:anchorId="66254475" wp14:editId="0CF1220F">
          <wp:simplePos x="0" y="0"/>
          <wp:positionH relativeFrom="column">
            <wp:posOffset>1067435</wp:posOffset>
          </wp:positionH>
          <wp:positionV relativeFrom="paragraph">
            <wp:posOffset>6985</wp:posOffset>
          </wp:positionV>
          <wp:extent cx="410845" cy="589280"/>
          <wp:effectExtent l="0" t="0" r="8255" b="1270"/>
          <wp:wrapNone/>
          <wp:docPr id="1243559842" name="Obraz 124355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AF2">
      <w:rPr>
        <w:rFonts w:eastAsia="Lucida Sans Unicode" w:cs="Times New Roman"/>
        <w:b/>
        <w:bCs/>
        <w:smallCaps/>
        <w:color w:val="0000CC"/>
        <w:spacing w:val="5"/>
        <w:lang w:eastAsia="en-US" w:bidi="ar-SA"/>
      </w:rPr>
      <w:t>Gmina Stryków</w:t>
    </w:r>
  </w:p>
  <w:p w14:paraId="056441F0" w14:textId="77777777" w:rsidR="003633D1" w:rsidRPr="00C01AF2" w:rsidRDefault="003633D1" w:rsidP="003633D1">
    <w:pPr>
      <w:widowControl/>
      <w:spacing w:line="259" w:lineRule="auto"/>
      <w:jc w:val="center"/>
      <w:rPr>
        <w:rFonts w:ascii="Calibri" w:eastAsia="Calibri" w:hAnsi="Calibri" w:cs="Times New Roman"/>
        <w:sz w:val="16"/>
        <w:szCs w:val="16"/>
        <w:lang w:eastAsia="en-US" w:bidi="ar-SA"/>
      </w:rPr>
    </w:pPr>
    <w:r w:rsidRPr="00C01AF2">
      <w:rPr>
        <w:rFonts w:ascii="Calibri" w:eastAsia="Calibri" w:hAnsi="Calibri" w:cs="Times New Roman"/>
        <w:sz w:val="16"/>
        <w:szCs w:val="16"/>
        <w:lang w:eastAsia="en-US" w:bidi="ar-SA"/>
      </w:rPr>
      <w:t>95-010 Stryków, ul. Tadeusza Kościuszki 27</w:t>
    </w:r>
  </w:p>
  <w:p w14:paraId="724236E0" w14:textId="77777777" w:rsidR="003633D1" w:rsidRPr="00C01AF2" w:rsidRDefault="003633D1" w:rsidP="003633D1">
    <w:pPr>
      <w:widowControl/>
      <w:spacing w:line="259" w:lineRule="auto"/>
      <w:jc w:val="center"/>
      <w:rPr>
        <w:rFonts w:ascii="Calibri" w:eastAsia="Calibri" w:hAnsi="Calibri" w:cs="Times New Roman"/>
        <w:sz w:val="16"/>
        <w:szCs w:val="16"/>
        <w:lang w:eastAsia="en-US" w:bidi="ar-SA"/>
      </w:rPr>
    </w:pPr>
    <w:r w:rsidRPr="00C01AF2">
      <w:rPr>
        <w:rFonts w:ascii="Calibri" w:eastAsia="Calibri" w:hAnsi="Calibri" w:cs="Times New Roman"/>
        <w:sz w:val="16"/>
        <w:szCs w:val="16"/>
        <w:lang w:eastAsia="en-US" w:bidi="ar-SA"/>
      </w:rPr>
      <w:t>tel. 42 719 80 02, 42 719 96 73 fax. 42 719 81 93</w:t>
    </w:r>
  </w:p>
  <w:p w14:paraId="71403365" w14:textId="77777777" w:rsidR="003633D1" w:rsidRPr="00C01AF2" w:rsidRDefault="003633D1" w:rsidP="003633D1">
    <w:pPr>
      <w:widowControl/>
      <w:spacing w:after="160" w:line="259" w:lineRule="auto"/>
      <w:jc w:val="center"/>
      <w:rPr>
        <w:rFonts w:ascii="Calibri" w:eastAsia="Lucida Sans Unicode" w:hAnsi="Calibri" w:cs="Calibri"/>
        <w:b/>
        <w:sz w:val="18"/>
        <w:szCs w:val="18"/>
        <w:lang w:val="de-DE" w:eastAsia="en-US" w:bidi="ar-SA"/>
      </w:rPr>
    </w:pPr>
    <w:r w:rsidRPr="00C01AF2">
      <w:rPr>
        <w:rFonts w:ascii="Calibri" w:eastAsia="Calibri" w:hAnsi="Calibri" w:cs="Times New Roman"/>
        <w:sz w:val="16"/>
        <w:szCs w:val="16"/>
        <w:lang w:val="en-US" w:eastAsia="en-US" w:bidi="ar-SA"/>
      </w:rPr>
      <w:t xml:space="preserve">www.strykow.pl, www.bip.strykow.pl, e-mail: </w:t>
    </w:r>
    <w:hyperlink r:id="rId2" w:history="1">
      <w:r w:rsidRPr="00C01AF2">
        <w:rPr>
          <w:rFonts w:ascii="Calibri" w:eastAsia="Calibri" w:hAnsi="Calibri" w:cs="Times New Roman"/>
          <w:color w:val="000080"/>
          <w:sz w:val="16"/>
          <w:szCs w:val="16"/>
          <w:u w:val="single"/>
          <w:lang w:val="en-US" w:eastAsia="en-US" w:bidi="ar-SA"/>
        </w:rPr>
        <w:t>strykow@strykow.pl</w:t>
      </w:r>
    </w:hyperlink>
  </w:p>
  <w:p w14:paraId="315237A8" w14:textId="74C1F35D" w:rsidR="00C61522" w:rsidRPr="00C01AF2" w:rsidRDefault="003633D1" w:rsidP="00C61522">
    <w:pPr>
      <w:spacing w:after="120"/>
      <w:jc w:val="right"/>
      <w:rPr>
        <w:rFonts w:ascii="Calibri" w:eastAsia="Lucida Sans Unicode" w:hAnsi="Calibri" w:cs="Calibri"/>
        <w:b/>
        <w:bCs/>
        <w:color w:val="0000CC"/>
        <w:sz w:val="20"/>
        <w:szCs w:val="22"/>
        <w:lang w:eastAsia="en-US"/>
      </w:rPr>
    </w:pPr>
    <w:r>
      <w:rPr>
        <w:rFonts w:ascii="Calibri" w:eastAsia="Calibri" w:hAnsi="Calibri" w:cs="Calibri"/>
        <w:b/>
        <w:noProof/>
        <w:color w:val="0000CC"/>
        <w:sz w:val="20"/>
        <w:szCs w:val="22"/>
      </w:rPr>
      <w:t>IZ</w:t>
    </w:r>
    <w:r w:rsidR="00C61522">
      <w:rPr>
        <w:rFonts w:ascii="Calibri" w:eastAsia="Calibri" w:hAnsi="Calibri" w:cs="Calibri"/>
        <w:b/>
        <w:noProof/>
        <w:color w:val="0000CC"/>
        <w:sz w:val="20"/>
        <w:szCs w:val="22"/>
      </w:rPr>
      <w:t>P</w:t>
    </w:r>
    <w:r w:rsidR="00C61522" w:rsidRPr="00EE67A3">
      <w:rPr>
        <w:rFonts w:ascii="Calibri" w:eastAsia="Calibri" w:hAnsi="Calibri" w:cs="Calibri"/>
        <w:b/>
        <w:noProof/>
        <w:color w:val="0000CC"/>
        <w:sz w:val="20"/>
        <w:szCs w:val="22"/>
      </w:rPr>
      <w:t>.271.</w:t>
    </w:r>
    <w:r w:rsidR="00F804A5">
      <w:rPr>
        <w:rFonts w:ascii="Calibri" w:eastAsia="Calibri" w:hAnsi="Calibri" w:cs="Calibri"/>
        <w:b/>
        <w:noProof/>
        <w:color w:val="0000CC"/>
        <w:sz w:val="20"/>
        <w:szCs w:val="22"/>
      </w:rPr>
      <w:t>30</w:t>
    </w:r>
    <w:r w:rsidR="00C61522" w:rsidRPr="00EE67A3">
      <w:rPr>
        <w:rFonts w:ascii="Calibri" w:eastAsia="Calibri" w:hAnsi="Calibri" w:cs="Calibri"/>
        <w:b/>
        <w:noProof/>
        <w:color w:val="0000CC"/>
        <w:sz w:val="20"/>
        <w:szCs w:val="22"/>
      </w:rPr>
      <w:t>.202</w:t>
    </w:r>
    <w:r w:rsidR="005512DB">
      <w:rPr>
        <w:rFonts w:ascii="Calibri" w:eastAsia="Calibri" w:hAnsi="Calibri" w:cs="Calibri"/>
        <w:b/>
        <w:noProof/>
        <w:color w:val="0000CC"/>
        <w:sz w:val="20"/>
        <w:szCs w:val="22"/>
      </w:rPr>
      <w:t>3</w:t>
    </w:r>
    <w:r w:rsidR="00C61522" w:rsidRPr="00EE67A3">
      <w:rPr>
        <w:rFonts w:ascii="Calibri" w:eastAsia="Calibri" w:hAnsi="Calibri" w:cs="Calibri"/>
        <w:b/>
        <w:noProof/>
        <w:color w:val="0000CC"/>
        <w:sz w:val="20"/>
        <w:szCs w:val="22"/>
      </w:rPr>
      <w:t>.</w:t>
    </w:r>
    <w:r>
      <w:rPr>
        <w:rFonts w:ascii="Calibri" w:eastAsia="Calibri" w:hAnsi="Calibri" w:cs="Calibri"/>
        <w:b/>
        <w:noProof/>
        <w:color w:val="0000CC"/>
        <w:sz w:val="20"/>
        <w:szCs w:val="22"/>
      </w:rPr>
      <w:t>IZ.</w:t>
    </w:r>
    <w:r w:rsidR="00C61522" w:rsidRPr="00EE67A3">
      <w:rPr>
        <w:rFonts w:ascii="Calibri" w:eastAsia="Calibri" w:hAnsi="Calibri" w:cs="Calibri"/>
        <w:b/>
        <w:noProof/>
        <w:color w:val="0000CC"/>
        <w:sz w:val="20"/>
        <w:szCs w:val="22"/>
      </w:rPr>
      <w:t>PZP</w:t>
    </w:r>
    <w:r w:rsidR="00C61522">
      <w:rPr>
        <w:rFonts w:ascii="Calibri" w:eastAsia="Calibri" w:hAnsi="Calibri" w:cs="Calibri"/>
        <w:b/>
        <w:noProof/>
        <w:color w:val="0000CC"/>
        <w:sz w:val="20"/>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676365"/>
    <w:multiLevelType w:val="hybridMultilevel"/>
    <w:tmpl w:val="7B9454CE"/>
    <w:lvl w:ilvl="0" w:tplc="04150011">
      <w:start w:val="1"/>
      <w:numFmt w:val="decimal"/>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 w15:restartNumberingAfterBreak="0">
    <w:nsid w:val="20BF0444"/>
    <w:multiLevelType w:val="multilevel"/>
    <w:tmpl w:val="303E3986"/>
    <w:lvl w:ilvl="0">
      <w:start w:val="1"/>
      <w:numFmt w:val="decimal"/>
      <w:lvlText w:val="%1."/>
      <w:lvlJc w:val="left"/>
      <w:pPr>
        <w:ind w:left="360" w:hanging="360"/>
      </w:pPr>
      <w:rPr>
        <w:b/>
      </w:rPr>
    </w:lvl>
    <w:lvl w:ilvl="1">
      <w:start w:val="1"/>
      <w:numFmt w:val="decimal"/>
      <w:lvlText w:val="%1.%2."/>
      <w:lvlJc w:val="left"/>
      <w:pPr>
        <w:ind w:left="1142"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13416E"/>
    <w:multiLevelType w:val="multilevel"/>
    <w:tmpl w:val="F5625B1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b w:val="0"/>
        <w:bCs w:val="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B123C"/>
    <w:multiLevelType w:val="hybridMultilevel"/>
    <w:tmpl w:val="60A4F004"/>
    <w:lvl w:ilvl="0" w:tplc="7A78E0A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6D78D1"/>
    <w:multiLevelType w:val="hybridMultilevel"/>
    <w:tmpl w:val="E8081D6E"/>
    <w:lvl w:ilvl="0" w:tplc="492A1DF6">
      <w:start w:val="1"/>
      <w:numFmt w:val="decimal"/>
      <w:lvlText w:val="%1)"/>
      <w:lvlJc w:val="left"/>
      <w:pPr>
        <w:ind w:left="1185" w:hanging="360"/>
      </w:pPr>
      <w:rPr>
        <w:rFonts w:hint="default"/>
        <w:b w:val="0"/>
        <w:color w:val="000000"/>
        <w:sz w:val="20"/>
        <w:szCs w:val="20"/>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6" w15:restartNumberingAfterBreak="0">
    <w:nsid w:val="3F055C46"/>
    <w:multiLevelType w:val="hybridMultilevel"/>
    <w:tmpl w:val="AC26DF64"/>
    <w:lvl w:ilvl="0" w:tplc="2362C50A">
      <w:start w:val="1"/>
      <w:numFmt w:val="lowerLetter"/>
      <w:lvlText w:val="%1)"/>
      <w:lvlJc w:val="left"/>
      <w:pPr>
        <w:ind w:left="927" w:hanging="360"/>
      </w:pPr>
      <w:rPr>
        <w:rFonts w:hint="default"/>
        <w:b/>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0AF079B"/>
    <w:multiLevelType w:val="hybridMultilevel"/>
    <w:tmpl w:val="C6BE1FF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FC64C5"/>
    <w:multiLevelType w:val="hybridMultilevel"/>
    <w:tmpl w:val="4B2E7B40"/>
    <w:lvl w:ilvl="0" w:tplc="C988F22A">
      <w:start w:val="1"/>
      <w:numFmt w:val="bullet"/>
      <w:lvlText w:val=""/>
      <w:lvlJc w:val="left"/>
      <w:pPr>
        <w:ind w:left="360" w:hanging="360"/>
      </w:pPr>
      <w:rPr>
        <w:rFonts w:ascii="Symbol" w:hAnsi="Symbol" w:hint="default"/>
        <w:b/>
        <w:bCs/>
        <w:color w:val="0000CC"/>
        <w:sz w:val="52"/>
        <w:szCs w:val="5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1F41233"/>
    <w:multiLevelType w:val="hybridMultilevel"/>
    <w:tmpl w:val="9690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32146D"/>
    <w:multiLevelType w:val="hybridMultilevel"/>
    <w:tmpl w:val="E2A6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C053D5"/>
    <w:multiLevelType w:val="hybridMultilevel"/>
    <w:tmpl w:val="22685864"/>
    <w:lvl w:ilvl="0" w:tplc="84C63784">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610330"/>
    <w:multiLevelType w:val="hybridMultilevel"/>
    <w:tmpl w:val="1A6E50EC"/>
    <w:lvl w:ilvl="0" w:tplc="E09073CC">
      <w:start w:val="1"/>
      <w:numFmt w:val="bullet"/>
      <w:lvlText w:val=""/>
      <w:lvlJc w:val="left"/>
      <w:pPr>
        <w:ind w:left="720" w:hanging="360"/>
      </w:pPr>
      <w:rPr>
        <w:rFonts w:ascii="Symbol" w:hAnsi="Symbol" w:hint="default"/>
        <w:b/>
        <w:bCs/>
        <w:color w:val="0000CC"/>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2414011">
    <w:abstractNumId w:val="0"/>
  </w:num>
  <w:num w:numId="2" w16cid:durableId="947732836">
    <w:abstractNumId w:val="8"/>
  </w:num>
  <w:num w:numId="3" w16cid:durableId="1691645539">
    <w:abstractNumId w:val="4"/>
  </w:num>
  <w:num w:numId="4" w16cid:durableId="619191173">
    <w:abstractNumId w:val="12"/>
  </w:num>
  <w:num w:numId="5" w16cid:durableId="1592855862">
    <w:abstractNumId w:val="6"/>
  </w:num>
  <w:num w:numId="6" w16cid:durableId="2070958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5281822">
    <w:abstractNumId w:val="9"/>
  </w:num>
  <w:num w:numId="8" w16cid:durableId="1837649159">
    <w:abstractNumId w:val="10"/>
  </w:num>
  <w:num w:numId="9" w16cid:durableId="67924185">
    <w:abstractNumId w:val="3"/>
  </w:num>
  <w:num w:numId="10" w16cid:durableId="723606241">
    <w:abstractNumId w:val="5"/>
  </w:num>
  <w:num w:numId="11" w16cid:durableId="824584961">
    <w:abstractNumId w:val="1"/>
  </w:num>
  <w:num w:numId="12" w16cid:durableId="1664505059">
    <w:abstractNumId w:val="7"/>
  </w:num>
  <w:num w:numId="13" w16cid:durableId="240875864">
    <w:abstractNumId w:val="11"/>
  </w:num>
  <w:num w:numId="14" w16cid:durableId="1846628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08"/>
    <w:rsid w:val="000140C0"/>
    <w:rsid w:val="0001689E"/>
    <w:rsid w:val="00027917"/>
    <w:rsid w:val="00036243"/>
    <w:rsid w:val="000417DE"/>
    <w:rsid w:val="00060BB7"/>
    <w:rsid w:val="00071669"/>
    <w:rsid w:val="0007715A"/>
    <w:rsid w:val="00083DE8"/>
    <w:rsid w:val="000871F8"/>
    <w:rsid w:val="00092133"/>
    <w:rsid w:val="0009256B"/>
    <w:rsid w:val="0009359C"/>
    <w:rsid w:val="00094A5E"/>
    <w:rsid w:val="000B0F80"/>
    <w:rsid w:val="000B2190"/>
    <w:rsid w:val="000B7333"/>
    <w:rsid w:val="000C110E"/>
    <w:rsid w:val="000C2573"/>
    <w:rsid w:val="000C30B6"/>
    <w:rsid w:val="000C3313"/>
    <w:rsid w:val="000D16C7"/>
    <w:rsid w:val="000D30DA"/>
    <w:rsid w:val="000D4613"/>
    <w:rsid w:val="000D50DC"/>
    <w:rsid w:val="000F3456"/>
    <w:rsid w:val="0010120A"/>
    <w:rsid w:val="001031BF"/>
    <w:rsid w:val="00110492"/>
    <w:rsid w:val="00111D50"/>
    <w:rsid w:val="00127383"/>
    <w:rsid w:val="00132E68"/>
    <w:rsid w:val="0014357D"/>
    <w:rsid w:val="00151FDD"/>
    <w:rsid w:val="00153DFA"/>
    <w:rsid w:val="00167B97"/>
    <w:rsid w:val="00167F99"/>
    <w:rsid w:val="00184109"/>
    <w:rsid w:val="00190B89"/>
    <w:rsid w:val="001A535D"/>
    <w:rsid w:val="001A6E73"/>
    <w:rsid w:val="001B1CC9"/>
    <w:rsid w:val="001D79FC"/>
    <w:rsid w:val="001F13AB"/>
    <w:rsid w:val="002052DC"/>
    <w:rsid w:val="00207930"/>
    <w:rsid w:val="00207F28"/>
    <w:rsid w:val="00221B9A"/>
    <w:rsid w:val="00223E93"/>
    <w:rsid w:val="0022682B"/>
    <w:rsid w:val="002321F2"/>
    <w:rsid w:val="0024019F"/>
    <w:rsid w:val="00253FDF"/>
    <w:rsid w:val="00256E50"/>
    <w:rsid w:val="002607C3"/>
    <w:rsid w:val="00264065"/>
    <w:rsid w:val="00264192"/>
    <w:rsid w:val="002645D6"/>
    <w:rsid w:val="0027092E"/>
    <w:rsid w:val="00286388"/>
    <w:rsid w:val="002B0055"/>
    <w:rsid w:val="002B2A89"/>
    <w:rsid w:val="002B30A5"/>
    <w:rsid w:val="002C5B68"/>
    <w:rsid w:val="002C5D6C"/>
    <w:rsid w:val="002C6A29"/>
    <w:rsid w:val="002C7B6E"/>
    <w:rsid w:val="002D2B68"/>
    <w:rsid w:val="002E4E39"/>
    <w:rsid w:val="002F3F01"/>
    <w:rsid w:val="0030115E"/>
    <w:rsid w:val="0030774B"/>
    <w:rsid w:val="00312EBC"/>
    <w:rsid w:val="00316A1A"/>
    <w:rsid w:val="00320E14"/>
    <w:rsid w:val="003262A9"/>
    <w:rsid w:val="003274E6"/>
    <w:rsid w:val="003365B2"/>
    <w:rsid w:val="0034013C"/>
    <w:rsid w:val="00360C3F"/>
    <w:rsid w:val="00362344"/>
    <w:rsid w:val="003633D1"/>
    <w:rsid w:val="003646E0"/>
    <w:rsid w:val="00373FA8"/>
    <w:rsid w:val="0037521A"/>
    <w:rsid w:val="003845A4"/>
    <w:rsid w:val="00390E23"/>
    <w:rsid w:val="003B0C86"/>
    <w:rsid w:val="003C190D"/>
    <w:rsid w:val="003C38DF"/>
    <w:rsid w:val="003C3EB7"/>
    <w:rsid w:val="003C6839"/>
    <w:rsid w:val="003D4FEC"/>
    <w:rsid w:val="003E1A52"/>
    <w:rsid w:val="003E4F29"/>
    <w:rsid w:val="003F17A2"/>
    <w:rsid w:val="003F1B78"/>
    <w:rsid w:val="003F2DC4"/>
    <w:rsid w:val="003F5622"/>
    <w:rsid w:val="00421AE4"/>
    <w:rsid w:val="0043363C"/>
    <w:rsid w:val="0043487D"/>
    <w:rsid w:val="00436FEF"/>
    <w:rsid w:val="0044155C"/>
    <w:rsid w:val="004418BB"/>
    <w:rsid w:val="004718FD"/>
    <w:rsid w:val="00483E89"/>
    <w:rsid w:val="0049522F"/>
    <w:rsid w:val="00497501"/>
    <w:rsid w:val="004975B3"/>
    <w:rsid w:val="004A0FAD"/>
    <w:rsid w:val="004A15FA"/>
    <w:rsid w:val="004B0EF6"/>
    <w:rsid w:val="004C776F"/>
    <w:rsid w:val="004D172A"/>
    <w:rsid w:val="004D72CC"/>
    <w:rsid w:val="004F029A"/>
    <w:rsid w:val="004F37A1"/>
    <w:rsid w:val="004F5A8D"/>
    <w:rsid w:val="004F6554"/>
    <w:rsid w:val="00514823"/>
    <w:rsid w:val="00520AB3"/>
    <w:rsid w:val="0052568C"/>
    <w:rsid w:val="00526755"/>
    <w:rsid w:val="005512DB"/>
    <w:rsid w:val="0055314F"/>
    <w:rsid w:val="005562B0"/>
    <w:rsid w:val="00571183"/>
    <w:rsid w:val="00586E13"/>
    <w:rsid w:val="005A3DD1"/>
    <w:rsid w:val="005B7241"/>
    <w:rsid w:val="005B7E39"/>
    <w:rsid w:val="005C39E2"/>
    <w:rsid w:val="005D5A97"/>
    <w:rsid w:val="00602155"/>
    <w:rsid w:val="006201BA"/>
    <w:rsid w:val="00624D4F"/>
    <w:rsid w:val="006376F6"/>
    <w:rsid w:val="0064183A"/>
    <w:rsid w:val="006438FC"/>
    <w:rsid w:val="00644260"/>
    <w:rsid w:val="006566FF"/>
    <w:rsid w:val="00661C7A"/>
    <w:rsid w:val="00674482"/>
    <w:rsid w:val="00683D11"/>
    <w:rsid w:val="0068632F"/>
    <w:rsid w:val="00686D89"/>
    <w:rsid w:val="00691819"/>
    <w:rsid w:val="006935F3"/>
    <w:rsid w:val="00697E20"/>
    <w:rsid w:val="006A05BE"/>
    <w:rsid w:val="006B4CA1"/>
    <w:rsid w:val="006B73C6"/>
    <w:rsid w:val="006E0997"/>
    <w:rsid w:val="006E653E"/>
    <w:rsid w:val="006F0D3C"/>
    <w:rsid w:val="006F58B3"/>
    <w:rsid w:val="00705BD1"/>
    <w:rsid w:val="00710D92"/>
    <w:rsid w:val="0072163D"/>
    <w:rsid w:val="007240D0"/>
    <w:rsid w:val="00724B39"/>
    <w:rsid w:val="007309CD"/>
    <w:rsid w:val="00731890"/>
    <w:rsid w:val="00741728"/>
    <w:rsid w:val="00742829"/>
    <w:rsid w:val="00746FAA"/>
    <w:rsid w:val="00747B1D"/>
    <w:rsid w:val="00756A1F"/>
    <w:rsid w:val="00757901"/>
    <w:rsid w:val="00771FDE"/>
    <w:rsid w:val="00773B1C"/>
    <w:rsid w:val="00775BA2"/>
    <w:rsid w:val="00776CB4"/>
    <w:rsid w:val="00781CCA"/>
    <w:rsid w:val="00782A15"/>
    <w:rsid w:val="00785718"/>
    <w:rsid w:val="00786782"/>
    <w:rsid w:val="007A62D4"/>
    <w:rsid w:val="007A7F3F"/>
    <w:rsid w:val="007B5F8C"/>
    <w:rsid w:val="007B6C49"/>
    <w:rsid w:val="007B6E57"/>
    <w:rsid w:val="007E1EFD"/>
    <w:rsid w:val="007E4908"/>
    <w:rsid w:val="0080503B"/>
    <w:rsid w:val="008132C0"/>
    <w:rsid w:val="0082365F"/>
    <w:rsid w:val="00835E70"/>
    <w:rsid w:val="008364D2"/>
    <w:rsid w:val="0083760F"/>
    <w:rsid w:val="00845671"/>
    <w:rsid w:val="00853463"/>
    <w:rsid w:val="00854B15"/>
    <w:rsid w:val="00864D2C"/>
    <w:rsid w:val="00866F1F"/>
    <w:rsid w:val="008728A4"/>
    <w:rsid w:val="00874BBD"/>
    <w:rsid w:val="00890460"/>
    <w:rsid w:val="008A2316"/>
    <w:rsid w:val="008B33DD"/>
    <w:rsid w:val="008C34FA"/>
    <w:rsid w:val="008C5F7F"/>
    <w:rsid w:val="008D3014"/>
    <w:rsid w:val="008D646B"/>
    <w:rsid w:val="008E0263"/>
    <w:rsid w:val="008E0B5F"/>
    <w:rsid w:val="008E1516"/>
    <w:rsid w:val="008E3B40"/>
    <w:rsid w:val="009278FC"/>
    <w:rsid w:val="009319D5"/>
    <w:rsid w:val="00944A13"/>
    <w:rsid w:val="0095250C"/>
    <w:rsid w:val="009560BF"/>
    <w:rsid w:val="00962B30"/>
    <w:rsid w:val="0096633F"/>
    <w:rsid w:val="00975D7D"/>
    <w:rsid w:val="00977A06"/>
    <w:rsid w:val="00985F63"/>
    <w:rsid w:val="00987215"/>
    <w:rsid w:val="00997F30"/>
    <w:rsid w:val="009D1EBC"/>
    <w:rsid w:val="009D3A8D"/>
    <w:rsid w:val="009D7C7A"/>
    <w:rsid w:val="00A036AA"/>
    <w:rsid w:val="00A07BE1"/>
    <w:rsid w:val="00A1031B"/>
    <w:rsid w:val="00A1470E"/>
    <w:rsid w:val="00A211F3"/>
    <w:rsid w:val="00A270AE"/>
    <w:rsid w:val="00A3792B"/>
    <w:rsid w:val="00A43C54"/>
    <w:rsid w:val="00A4454E"/>
    <w:rsid w:val="00A4765D"/>
    <w:rsid w:val="00A56544"/>
    <w:rsid w:val="00A71FD7"/>
    <w:rsid w:val="00A72FC4"/>
    <w:rsid w:val="00A75400"/>
    <w:rsid w:val="00A77DEE"/>
    <w:rsid w:val="00A866C7"/>
    <w:rsid w:val="00AA528D"/>
    <w:rsid w:val="00AC61E7"/>
    <w:rsid w:val="00AE2691"/>
    <w:rsid w:val="00AE755F"/>
    <w:rsid w:val="00AE7ABC"/>
    <w:rsid w:val="00AF0897"/>
    <w:rsid w:val="00AF39EA"/>
    <w:rsid w:val="00B07BF4"/>
    <w:rsid w:val="00B11751"/>
    <w:rsid w:val="00B154EC"/>
    <w:rsid w:val="00B45787"/>
    <w:rsid w:val="00B45794"/>
    <w:rsid w:val="00B469C7"/>
    <w:rsid w:val="00B53B7E"/>
    <w:rsid w:val="00B6133A"/>
    <w:rsid w:val="00B640E3"/>
    <w:rsid w:val="00B71663"/>
    <w:rsid w:val="00B7432F"/>
    <w:rsid w:val="00B81D0D"/>
    <w:rsid w:val="00B95D69"/>
    <w:rsid w:val="00BA34CC"/>
    <w:rsid w:val="00BA6CF7"/>
    <w:rsid w:val="00BB1687"/>
    <w:rsid w:val="00BD160D"/>
    <w:rsid w:val="00BD568B"/>
    <w:rsid w:val="00BE391E"/>
    <w:rsid w:val="00BF15C4"/>
    <w:rsid w:val="00BF4877"/>
    <w:rsid w:val="00BF56F5"/>
    <w:rsid w:val="00C00DBF"/>
    <w:rsid w:val="00C04A06"/>
    <w:rsid w:val="00C17E3F"/>
    <w:rsid w:val="00C20552"/>
    <w:rsid w:val="00C209BA"/>
    <w:rsid w:val="00C24FA8"/>
    <w:rsid w:val="00C37AA6"/>
    <w:rsid w:val="00C4095B"/>
    <w:rsid w:val="00C42F84"/>
    <w:rsid w:val="00C43AAC"/>
    <w:rsid w:val="00C447E4"/>
    <w:rsid w:val="00C44AF1"/>
    <w:rsid w:val="00C44F95"/>
    <w:rsid w:val="00C45E46"/>
    <w:rsid w:val="00C50ACB"/>
    <w:rsid w:val="00C61522"/>
    <w:rsid w:val="00C61601"/>
    <w:rsid w:val="00C630BC"/>
    <w:rsid w:val="00C678D8"/>
    <w:rsid w:val="00C82614"/>
    <w:rsid w:val="00C93E34"/>
    <w:rsid w:val="00CB0A90"/>
    <w:rsid w:val="00CC5C97"/>
    <w:rsid w:val="00CC6286"/>
    <w:rsid w:val="00CD52E1"/>
    <w:rsid w:val="00CD7E15"/>
    <w:rsid w:val="00CE16D5"/>
    <w:rsid w:val="00CF2A54"/>
    <w:rsid w:val="00D05A97"/>
    <w:rsid w:val="00D4693A"/>
    <w:rsid w:val="00D560E0"/>
    <w:rsid w:val="00D67C1C"/>
    <w:rsid w:val="00D709BD"/>
    <w:rsid w:val="00D74FD5"/>
    <w:rsid w:val="00D766FD"/>
    <w:rsid w:val="00D76C59"/>
    <w:rsid w:val="00D8418F"/>
    <w:rsid w:val="00DA0A31"/>
    <w:rsid w:val="00DB3533"/>
    <w:rsid w:val="00DB460D"/>
    <w:rsid w:val="00DD2A6A"/>
    <w:rsid w:val="00DD61B0"/>
    <w:rsid w:val="00DE5C8B"/>
    <w:rsid w:val="00E11090"/>
    <w:rsid w:val="00E129CA"/>
    <w:rsid w:val="00E22184"/>
    <w:rsid w:val="00E2267E"/>
    <w:rsid w:val="00E25487"/>
    <w:rsid w:val="00E34F41"/>
    <w:rsid w:val="00E35A44"/>
    <w:rsid w:val="00E37207"/>
    <w:rsid w:val="00E40153"/>
    <w:rsid w:val="00E417AA"/>
    <w:rsid w:val="00E510C7"/>
    <w:rsid w:val="00E57E37"/>
    <w:rsid w:val="00E66536"/>
    <w:rsid w:val="00E830A2"/>
    <w:rsid w:val="00E86CF7"/>
    <w:rsid w:val="00E92031"/>
    <w:rsid w:val="00EA0230"/>
    <w:rsid w:val="00EB041C"/>
    <w:rsid w:val="00EB3AB8"/>
    <w:rsid w:val="00EC11C8"/>
    <w:rsid w:val="00EC34EA"/>
    <w:rsid w:val="00ED05D2"/>
    <w:rsid w:val="00ED3CA0"/>
    <w:rsid w:val="00EF4574"/>
    <w:rsid w:val="00F04278"/>
    <w:rsid w:val="00F077CC"/>
    <w:rsid w:val="00F10860"/>
    <w:rsid w:val="00F26974"/>
    <w:rsid w:val="00F27736"/>
    <w:rsid w:val="00F420B1"/>
    <w:rsid w:val="00F46B05"/>
    <w:rsid w:val="00F46F47"/>
    <w:rsid w:val="00F54872"/>
    <w:rsid w:val="00F6364C"/>
    <w:rsid w:val="00F67002"/>
    <w:rsid w:val="00F804A5"/>
    <w:rsid w:val="00F8161E"/>
    <w:rsid w:val="00F85E15"/>
    <w:rsid w:val="00F865F3"/>
    <w:rsid w:val="00FA72C7"/>
    <w:rsid w:val="00FB6C50"/>
    <w:rsid w:val="00FC3ACA"/>
    <w:rsid w:val="00FD6207"/>
    <w:rsid w:val="00FE2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AC64"/>
  <w15:docId w15:val="{76B6A8A1-9636-4996-BC6B-57666146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908"/>
    <w:pPr>
      <w:widowControl w:val="0"/>
      <w:suppressAutoHyphens/>
      <w:spacing w:after="0" w:line="240" w:lineRule="auto"/>
    </w:pPr>
    <w:rPr>
      <w:rFonts w:ascii="Times New Roman" w:eastAsia="Tahoma"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4908"/>
    <w:pPr>
      <w:tabs>
        <w:tab w:val="center" w:pos="4536"/>
        <w:tab w:val="right" w:pos="9072"/>
      </w:tabs>
    </w:pPr>
  </w:style>
  <w:style w:type="character" w:customStyle="1" w:styleId="NagwekZnak">
    <w:name w:val="Nagłówek Znak"/>
    <w:basedOn w:val="Domylnaczcionkaakapitu"/>
    <w:link w:val="Nagwek"/>
    <w:uiPriority w:val="99"/>
    <w:rsid w:val="007E4908"/>
    <w:rPr>
      <w:rFonts w:ascii="Times New Roman" w:eastAsia="Tahoma" w:hAnsi="Times New Roman" w:cs="Tahoma"/>
      <w:sz w:val="24"/>
      <w:szCs w:val="24"/>
      <w:lang w:eastAsia="pl-PL" w:bidi="pl-PL"/>
    </w:rPr>
  </w:style>
  <w:style w:type="paragraph" w:customStyle="1" w:styleId="Zawartotabeli">
    <w:name w:val="Zawartość tabeli"/>
    <w:basedOn w:val="Tekstpodstawowy"/>
    <w:rsid w:val="007E4908"/>
  </w:style>
  <w:style w:type="paragraph" w:customStyle="1" w:styleId="Nagwektabeli">
    <w:name w:val="Nagłówek tabeli"/>
    <w:basedOn w:val="Zawartotabeli"/>
    <w:rsid w:val="007E4908"/>
  </w:style>
  <w:style w:type="table" w:styleId="Tabela-Siatka">
    <w:name w:val="Table Grid"/>
    <w:basedOn w:val="Standardowy"/>
    <w:uiPriority w:val="59"/>
    <w:rsid w:val="007E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Pogrubienie">
    <w:name w:val="Tekst treści (2) + Pogrubienie"/>
    <w:basedOn w:val="Domylnaczcionkaakapitu"/>
    <w:rsid w:val="007E490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Tekstpodstawowy3">
    <w:name w:val="Body Text 3"/>
    <w:basedOn w:val="Normalny"/>
    <w:link w:val="Tekstpodstawowy3Znak"/>
    <w:uiPriority w:val="99"/>
    <w:unhideWhenUsed/>
    <w:rsid w:val="007E4908"/>
    <w:pPr>
      <w:spacing w:after="120"/>
    </w:pPr>
    <w:rPr>
      <w:sz w:val="16"/>
      <w:szCs w:val="16"/>
    </w:rPr>
  </w:style>
  <w:style w:type="character" w:customStyle="1" w:styleId="Tekstpodstawowy3Znak">
    <w:name w:val="Tekst podstawowy 3 Znak"/>
    <w:basedOn w:val="Domylnaczcionkaakapitu"/>
    <w:link w:val="Tekstpodstawowy3"/>
    <w:uiPriority w:val="99"/>
    <w:rsid w:val="007E4908"/>
    <w:rPr>
      <w:rFonts w:ascii="Times New Roman" w:eastAsia="Tahoma" w:hAnsi="Times New Roman" w:cs="Tahoma"/>
      <w:sz w:val="16"/>
      <w:szCs w:val="16"/>
      <w:lang w:eastAsia="pl-PL" w:bidi="pl-PL"/>
    </w:rPr>
  </w:style>
  <w:style w:type="paragraph" w:styleId="NormalnyWeb">
    <w:name w:val="Normal (Web)"/>
    <w:basedOn w:val="Normalny"/>
    <w:rsid w:val="007E4908"/>
    <w:pPr>
      <w:widowControl/>
      <w:suppressAutoHyphens w:val="0"/>
      <w:spacing w:before="100" w:beforeAutospacing="1" w:after="119"/>
    </w:pPr>
    <w:rPr>
      <w:rFonts w:eastAsia="Times New Roman" w:cs="Times New Roman"/>
      <w:lang w:bidi="ar-SA"/>
    </w:rPr>
  </w:style>
  <w:style w:type="character" w:customStyle="1" w:styleId="Nagwek2">
    <w:name w:val="Nagłówek #2_"/>
    <w:basedOn w:val="Domylnaczcionkaakapitu"/>
    <w:link w:val="Nagwek20"/>
    <w:rsid w:val="007E4908"/>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7E4908"/>
    <w:pPr>
      <w:shd w:val="clear" w:color="auto" w:fill="FFFFFF"/>
      <w:suppressAutoHyphens w:val="0"/>
      <w:spacing w:after="320" w:line="244" w:lineRule="exact"/>
      <w:ind w:hanging="460"/>
      <w:jc w:val="both"/>
      <w:outlineLvl w:val="1"/>
    </w:pPr>
    <w:rPr>
      <w:rFonts w:eastAsia="Times New Roman" w:cs="Times New Roman"/>
      <w:b/>
      <w:bCs/>
      <w:sz w:val="22"/>
      <w:szCs w:val="22"/>
      <w:lang w:eastAsia="en-US" w:bidi="ar-SA"/>
    </w:rPr>
  </w:style>
  <w:style w:type="paragraph" w:styleId="Tekstprzypisudolnego">
    <w:name w:val="footnote text"/>
    <w:basedOn w:val="Normalny"/>
    <w:link w:val="TekstprzypisudolnegoZnak"/>
    <w:uiPriority w:val="99"/>
    <w:rsid w:val="007E4908"/>
    <w:rPr>
      <w:sz w:val="20"/>
      <w:szCs w:val="20"/>
    </w:rPr>
  </w:style>
  <w:style w:type="character" w:customStyle="1" w:styleId="TekstprzypisudolnegoZnak">
    <w:name w:val="Tekst przypisu dolnego Znak"/>
    <w:basedOn w:val="Domylnaczcionkaakapitu"/>
    <w:link w:val="Tekstprzypisudolnego"/>
    <w:uiPriority w:val="99"/>
    <w:rsid w:val="007E4908"/>
    <w:rPr>
      <w:rFonts w:ascii="Times New Roman" w:eastAsia="Tahoma" w:hAnsi="Times New Roman" w:cs="Tahoma"/>
      <w:sz w:val="20"/>
      <w:szCs w:val="20"/>
      <w:lang w:eastAsia="pl-PL" w:bidi="pl-PL"/>
    </w:rPr>
  </w:style>
  <w:style w:type="character" w:styleId="Odwoanieprzypisudolnego">
    <w:name w:val="footnote reference"/>
    <w:basedOn w:val="Domylnaczcionkaakapitu"/>
    <w:uiPriority w:val="99"/>
    <w:unhideWhenUsed/>
    <w:rsid w:val="007E4908"/>
    <w:rPr>
      <w:vertAlign w:val="superscript"/>
    </w:rPr>
  </w:style>
  <w:style w:type="character" w:styleId="Odwoaniedelikatne">
    <w:name w:val="Subtle Reference"/>
    <w:uiPriority w:val="31"/>
    <w:qFormat/>
    <w:rsid w:val="007E4908"/>
    <w:rPr>
      <w:b/>
    </w:rPr>
  </w:style>
  <w:style w:type="paragraph" w:styleId="Tekstpodstawowy">
    <w:name w:val="Body Text"/>
    <w:basedOn w:val="Normalny"/>
    <w:link w:val="TekstpodstawowyZnak"/>
    <w:uiPriority w:val="99"/>
    <w:semiHidden/>
    <w:unhideWhenUsed/>
    <w:rsid w:val="007E4908"/>
    <w:pPr>
      <w:spacing w:after="120"/>
    </w:pPr>
  </w:style>
  <w:style w:type="character" w:customStyle="1" w:styleId="TekstpodstawowyZnak">
    <w:name w:val="Tekst podstawowy Znak"/>
    <w:basedOn w:val="Domylnaczcionkaakapitu"/>
    <w:link w:val="Tekstpodstawowy"/>
    <w:uiPriority w:val="99"/>
    <w:semiHidden/>
    <w:rsid w:val="007E4908"/>
    <w:rPr>
      <w:rFonts w:ascii="Times New Roman" w:eastAsia="Tahoma" w:hAnsi="Times New Roman" w:cs="Tahoma"/>
      <w:sz w:val="24"/>
      <w:szCs w:val="24"/>
      <w:lang w:eastAsia="pl-PL" w:bidi="pl-PL"/>
    </w:rPr>
  </w:style>
  <w:style w:type="paragraph" w:styleId="Bezodstpw">
    <w:name w:val="No Spacing"/>
    <w:link w:val="BezodstpwZnak"/>
    <w:uiPriority w:val="1"/>
    <w:qFormat/>
    <w:rsid w:val="007E4908"/>
    <w:pPr>
      <w:widowControl w:val="0"/>
      <w:suppressAutoHyphens/>
      <w:spacing w:after="0" w:line="240" w:lineRule="auto"/>
    </w:pPr>
    <w:rPr>
      <w:rFonts w:ascii="Times New Roman" w:eastAsia="Tahoma" w:hAnsi="Times New Roman" w:cs="Tahoma"/>
      <w:sz w:val="24"/>
      <w:szCs w:val="24"/>
      <w:lang w:eastAsia="pl-PL" w:bidi="pl-PL"/>
    </w:rPr>
  </w:style>
  <w:style w:type="character" w:customStyle="1" w:styleId="BezodstpwZnak">
    <w:name w:val="Bez odstępów Znak"/>
    <w:basedOn w:val="Domylnaczcionkaakapitu"/>
    <w:link w:val="Bezodstpw"/>
    <w:uiPriority w:val="1"/>
    <w:rsid w:val="007E4908"/>
    <w:rPr>
      <w:rFonts w:ascii="Times New Roman" w:eastAsia="Tahoma" w:hAnsi="Times New Roman" w:cs="Tahoma"/>
      <w:sz w:val="24"/>
      <w:szCs w:val="24"/>
      <w:lang w:eastAsia="pl-PL" w:bidi="pl-PL"/>
    </w:rPr>
  </w:style>
  <w:style w:type="paragraph" w:styleId="Stopka">
    <w:name w:val="footer"/>
    <w:basedOn w:val="Normalny"/>
    <w:link w:val="StopkaZnak"/>
    <w:uiPriority w:val="99"/>
    <w:unhideWhenUsed/>
    <w:rsid w:val="00A4765D"/>
    <w:pPr>
      <w:tabs>
        <w:tab w:val="center" w:pos="4536"/>
        <w:tab w:val="right" w:pos="9072"/>
      </w:tabs>
    </w:pPr>
  </w:style>
  <w:style w:type="character" w:customStyle="1" w:styleId="StopkaZnak">
    <w:name w:val="Stopka Znak"/>
    <w:basedOn w:val="Domylnaczcionkaakapitu"/>
    <w:link w:val="Stopka"/>
    <w:uiPriority w:val="99"/>
    <w:rsid w:val="00A4765D"/>
    <w:rPr>
      <w:rFonts w:ascii="Times New Roman" w:eastAsia="Tahoma" w:hAnsi="Times New Roman" w:cs="Tahoma"/>
      <w:sz w:val="24"/>
      <w:szCs w:val="24"/>
      <w:lang w:eastAsia="pl-PL" w:bidi="pl-PL"/>
    </w:rPr>
  </w:style>
  <w:style w:type="paragraph" w:styleId="Tekstdymka">
    <w:name w:val="Balloon Text"/>
    <w:basedOn w:val="Normalny"/>
    <w:link w:val="TekstdymkaZnak"/>
    <w:uiPriority w:val="99"/>
    <w:semiHidden/>
    <w:unhideWhenUsed/>
    <w:rsid w:val="00A4765D"/>
    <w:rPr>
      <w:rFonts w:ascii="Tahoma" w:hAnsi="Tahoma"/>
      <w:sz w:val="16"/>
      <w:szCs w:val="16"/>
    </w:rPr>
  </w:style>
  <w:style w:type="character" w:customStyle="1" w:styleId="TekstdymkaZnak">
    <w:name w:val="Tekst dymka Znak"/>
    <w:basedOn w:val="Domylnaczcionkaakapitu"/>
    <w:link w:val="Tekstdymka"/>
    <w:uiPriority w:val="99"/>
    <w:semiHidden/>
    <w:rsid w:val="00A4765D"/>
    <w:rPr>
      <w:rFonts w:ascii="Tahoma" w:eastAsia="Tahoma" w:hAnsi="Tahoma" w:cs="Tahoma"/>
      <w:sz w:val="16"/>
      <w:szCs w:val="16"/>
      <w:lang w:eastAsia="pl-PL" w:bidi="pl-PL"/>
    </w:rPr>
  </w:style>
  <w:style w:type="paragraph" w:styleId="Akapitzlist">
    <w:name w:val="List Paragraph"/>
    <w:aliases w:val="Numerowanie,Akapit z listą BS,sw tekst,Kolorowa lista — akcent 11,CW_Lista,Akapit z listą4,L1,Wyliczanie,lp1,Preambuła,Tytuły,Lista num,Spec. 4.,Akapit z list¹,Normal,Odstavec,TRAKO Akapit z listą,Akapit z listą11,ASIA,2 heading,l"/>
    <w:basedOn w:val="Normalny"/>
    <w:link w:val="AkapitzlistZnak"/>
    <w:qFormat/>
    <w:rsid w:val="00F10860"/>
    <w:pPr>
      <w:ind w:left="720"/>
      <w:contextualSpacing/>
    </w:pPr>
  </w:style>
  <w:style w:type="character" w:styleId="Odwoanieintensywne">
    <w:name w:val="Intense Reference"/>
    <w:basedOn w:val="Domylnaczcionkaakapitu"/>
    <w:uiPriority w:val="32"/>
    <w:qFormat/>
    <w:rsid w:val="00661C7A"/>
    <w:rPr>
      <w:b/>
      <w:bCs/>
      <w:smallCaps/>
      <w:color w:val="4F81BD" w:themeColor="accent1"/>
      <w:spacing w:val="5"/>
    </w:rPr>
  </w:style>
  <w:style w:type="character" w:styleId="Pogrubienie">
    <w:name w:val="Strong"/>
    <w:aliases w:val="Nagłówek lub stopka + 11 pt"/>
    <w:basedOn w:val="Domylnaczcionkaakapitu"/>
    <w:uiPriority w:val="22"/>
    <w:qFormat/>
    <w:rsid w:val="00BE391E"/>
    <w:rPr>
      <w:b/>
      <w:bCs/>
    </w:rPr>
  </w:style>
  <w:style w:type="character" w:customStyle="1" w:styleId="markedcontent">
    <w:name w:val="markedcontent"/>
    <w:basedOn w:val="Domylnaczcionkaakapitu"/>
    <w:rsid w:val="004B0EF6"/>
  </w:style>
  <w:style w:type="character" w:styleId="Hipercze">
    <w:name w:val="Hyperlink"/>
    <w:uiPriority w:val="99"/>
    <w:unhideWhenUsed/>
    <w:rsid w:val="00C61522"/>
    <w:rPr>
      <w:color w:val="0000FF"/>
      <w:u w:val="single"/>
    </w:rPr>
  </w:style>
  <w:style w:type="paragraph" w:styleId="Poprawka">
    <w:name w:val="Revision"/>
    <w:hidden/>
    <w:uiPriority w:val="99"/>
    <w:semiHidden/>
    <w:rsid w:val="008A2316"/>
    <w:pPr>
      <w:spacing w:after="0" w:line="240" w:lineRule="auto"/>
    </w:pPr>
    <w:rPr>
      <w:rFonts w:ascii="Times New Roman" w:eastAsia="Tahoma" w:hAnsi="Times New Roman" w:cs="Tahoma"/>
      <w:sz w:val="24"/>
      <w:szCs w:val="24"/>
      <w:lang w:eastAsia="pl-PL" w:bidi="pl-PL"/>
    </w:rPr>
  </w:style>
  <w:style w:type="character" w:customStyle="1" w:styleId="TekstkomentarzaZnak">
    <w:name w:val="Tekst komentarza Znak"/>
    <w:link w:val="Tekstkomentarza"/>
    <w:rsid w:val="00A4454E"/>
    <w:rPr>
      <w:rFonts w:ascii="Courier New" w:eastAsia="Courier New" w:hAnsi="Courier New" w:cs="Courier New"/>
      <w:color w:val="000000"/>
      <w:sz w:val="20"/>
      <w:szCs w:val="20"/>
      <w:lang w:eastAsia="pl-PL" w:bidi="pl-PL"/>
    </w:rPr>
  </w:style>
  <w:style w:type="paragraph" w:styleId="Tekstkomentarza">
    <w:name w:val="annotation text"/>
    <w:basedOn w:val="Normalny"/>
    <w:link w:val="TekstkomentarzaZnak"/>
    <w:unhideWhenUsed/>
    <w:qFormat/>
    <w:rsid w:val="00A4454E"/>
    <w:pPr>
      <w:suppressAutoHyphens w:val="0"/>
    </w:pPr>
    <w:rPr>
      <w:rFonts w:ascii="Courier New" w:eastAsia="Courier New" w:hAnsi="Courier New" w:cs="Courier New"/>
      <w:color w:val="000000"/>
      <w:sz w:val="20"/>
      <w:szCs w:val="20"/>
    </w:rPr>
  </w:style>
  <w:style w:type="character" w:customStyle="1" w:styleId="TekstkomentarzaZnak1">
    <w:name w:val="Tekst komentarza Znak1"/>
    <w:basedOn w:val="Domylnaczcionkaakapitu"/>
    <w:uiPriority w:val="99"/>
    <w:semiHidden/>
    <w:rsid w:val="00A4454E"/>
    <w:rPr>
      <w:rFonts w:ascii="Times New Roman" w:eastAsia="Tahoma" w:hAnsi="Times New Roman" w:cs="Tahoma"/>
      <w:sz w:val="20"/>
      <w:szCs w:val="20"/>
      <w:lang w:eastAsia="pl-PL" w:bidi="pl-PL"/>
    </w:rPr>
  </w:style>
  <w:style w:type="character" w:styleId="Odwoaniedokomentarza">
    <w:name w:val="annotation reference"/>
    <w:uiPriority w:val="99"/>
    <w:semiHidden/>
    <w:unhideWhenUsed/>
    <w:rsid w:val="00A4454E"/>
    <w:rPr>
      <w:sz w:val="16"/>
      <w:szCs w:val="16"/>
    </w:rPr>
  </w:style>
  <w:style w:type="character" w:customStyle="1" w:styleId="AkapitzlistZnak">
    <w:name w:val="Akapit z listą Znak"/>
    <w:aliases w:val="Numerowanie Znak,Akapit z listą BS Znak,sw tekst Znak,Kolorowa lista — akcent 11 Znak,CW_Lista Znak,Akapit z listą4 Znak,L1 Znak,Wyliczanie Znak,lp1 Znak,Preambuła Znak,Tytuły Znak,Lista num Znak,Spec. 4. Znak,Akapit z list¹ Znak"/>
    <w:link w:val="Akapitzlist"/>
    <w:locked/>
    <w:rsid w:val="00221B9A"/>
    <w:rPr>
      <w:rFonts w:ascii="Times New Roman" w:eastAsia="Tahoma" w:hAnsi="Times New Roman" w:cs="Tahoma"/>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44236">
      <w:bodyDiv w:val="1"/>
      <w:marLeft w:val="0"/>
      <w:marRight w:val="0"/>
      <w:marTop w:val="0"/>
      <w:marBottom w:val="0"/>
      <w:divBdr>
        <w:top w:val="none" w:sz="0" w:space="0" w:color="auto"/>
        <w:left w:val="none" w:sz="0" w:space="0" w:color="auto"/>
        <w:bottom w:val="none" w:sz="0" w:space="0" w:color="auto"/>
        <w:right w:val="none" w:sz="0" w:space="0" w:color="auto"/>
      </w:divBdr>
    </w:div>
    <w:div w:id="1996567134">
      <w:bodyDiv w:val="1"/>
      <w:marLeft w:val="0"/>
      <w:marRight w:val="0"/>
      <w:marTop w:val="0"/>
      <w:marBottom w:val="0"/>
      <w:divBdr>
        <w:top w:val="none" w:sz="0" w:space="0" w:color="auto"/>
        <w:left w:val="none" w:sz="0" w:space="0" w:color="auto"/>
        <w:bottom w:val="none" w:sz="0" w:space="0" w:color="auto"/>
        <w:right w:val="none" w:sz="0" w:space="0" w:color="auto"/>
      </w:divBdr>
    </w:div>
    <w:div w:id="2080864679">
      <w:bodyDiv w:val="1"/>
      <w:marLeft w:val="0"/>
      <w:marRight w:val="0"/>
      <w:marTop w:val="0"/>
      <w:marBottom w:val="0"/>
      <w:divBdr>
        <w:top w:val="none" w:sz="0" w:space="0" w:color="auto"/>
        <w:left w:val="none" w:sz="0" w:space="0" w:color="auto"/>
        <w:bottom w:val="none" w:sz="0" w:space="0" w:color="auto"/>
        <w:right w:val="none" w:sz="0" w:space="0" w:color="auto"/>
      </w:divBdr>
      <w:divsChild>
        <w:div w:id="2077622641">
          <w:marLeft w:val="0"/>
          <w:marRight w:val="0"/>
          <w:marTop w:val="0"/>
          <w:marBottom w:val="0"/>
          <w:divBdr>
            <w:top w:val="none" w:sz="0" w:space="0" w:color="auto"/>
            <w:left w:val="none" w:sz="0" w:space="0" w:color="auto"/>
            <w:bottom w:val="none" w:sz="0" w:space="0" w:color="auto"/>
            <w:right w:val="none" w:sz="0" w:space="0" w:color="auto"/>
          </w:divBdr>
          <w:divsChild>
            <w:div w:id="805465175">
              <w:marLeft w:val="0"/>
              <w:marRight w:val="0"/>
              <w:marTop w:val="0"/>
              <w:marBottom w:val="0"/>
              <w:divBdr>
                <w:top w:val="none" w:sz="0" w:space="0" w:color="auto"/>
                <w:left w:val="none" w:sz="0" w:space="0" w:color="auto"/>
                <w:bottom w:val="none" w:sz="0" w:space="0" w:color="auto"/>
                <w:right w:val="none" w:sz="0" w:space="0" w:color="auto"/>
              </w:divBdr>
            </w:div>
            <w:div w:id="1844857587">
              <w:marLeft w:val="0"/>
              <w:marRight w:val="0"/>
              <w:marTop w:val="0"/>
              <w:marBottom w:val="0"/>
              <w:divBdr>
                <w:top w:val="none" w:sz="0" w:space="0" w:color="auto"/>
                <w:left w:val="none" w:sz="0" w:space="0" w:color="auto"/>
                <w:bottom w:val="none" w:sz="0" w:space="0" w:color="auto"/>
                <w:right w:val="none" w:sz="0" w:space="0" w:color="auto"/>
              </w:divBdr>
            </w:div>
          </w:divsChild>
        </w:div>
        <w:div w:id="73089932">
          <w:marLeft w:val="0"/>
          <w:marRight w:val="0"/>
          <w:marTop w:val="0"/>
          <w:marBottom w:val="0"/>
          <w:divBdr>
            <w:top w:val="none" w:sz="0" w:space="0" w:color="auto"/>
            <w:left w:val="none" w:sz="0" w:space="0" w:color="auto"/>
            <w:bottom w:val="none" w:sz="0" w:space="0" w:color="auto"/>
            <w:right w:val="none" w:sz="0" w:space="0" w:color="auto"/>
          </w:divBdr>
          <w:divsChild>
            <w:div w:id="1532568039">
              <w:marLeft w:val="0"/>
              <w:marRight w:val="0"/>
              <w:marTop w:val="0"/>
              <w:marBottom w:val="0"/>
              <w:divBdr>
                <w:top w:val="none" w:sz="0" w:space="0" w:color="auto"/>
                <w:left w:val="none" w:sz="0" w:space="0" w:color="auto"/>
                <w:bottom w:val="none" w:sz="0" w:space="0" w:color="auto"/>
                <w:right w:val="none" w:sz="0" w:space="0" w:color="auto"/>
              </w:divBdr>
            </w:div>
            <w:div w:id="663901123">
              <w:marLeft w:val="0"/>
              <w:marRight w:val="0"/>
              <w:marTop w:val="0"/>
              <w:marBottom w:val="0"/>
              <w:divBdr>
                <w:top w:val="none" w:sz="0" w:space="0" w:color="auto"/>
                <w:left w:val="none" w:sz="0" w:space="0" w:color="auto"/>
                <w:bottom w:val="none" w:sz="0" w:space="0" w:color="auto"/>
                <w:right w:val="none" w:sz="0" w:space="0" w:color="auto"/>
              </w:divBdr>
            </w:div>
          </w:divsChild>
        </w:div>
        <w:div w:id="1521356521">
          <w:marLeft w:val="0"/>
          <w:marRight w:val="0"/>
          <w:marTop w:val="0"/>
          <w:marBottom w:val="0"/>
          <w:divBdr>
            <w:top w:val="none" w:sz="0" w:space="0" w:color="auto"/>
            <w:left w:val="none" w:sz="0" w:space="0" w:color="auto"/>
            <w:bottom w:val="none" w:sz="0" w:space="0" w:color="auto"/>
            <w:right w:val="none" w:sz="0" w:space="0" w:color="auto"/>
          </w:divBdr>
          <w:divsChild>
            <w:div w:id="1902248100">
              <w:marLeft w:val="0"/>
              <w:marRight w:val="0"/>
              <w:marTop w:val="0"/>
              <w:marBottom w:val="0"/>
              <w:divBdr>
                <w:top w:val="none" w:sz="0" w:space="0" w:color="auto"/>
                <w:left w:val="none" w:sz="0" w:space="0" w:color="auto"/>
                <w:bottom w:val="none" w:sz="0" w:space="0" w:color="auto"/>
                <w:right w:val="none" w:sz="0" w:space="0" w:color="auto"/>
              </w:divBdr>
            </w:div>
            <w:div w:id="5436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trykow@strykow.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96608-AE98-4E4D-92A8-1B2F7BFC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1796</Words>
  <Characters>10779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IZ</cp:lastModifiedBy>
  <cp:revision>26</cp:revision>
  <cp:lastPrinted>2023-03-31T09:56:00Z</cp:lastPrinted>
  <dcterms:created xsi:type="dcterms:W3CDTF">2022-10-05T13:40:00Z</dcterms:created>
  <dcterms:modified xsi:type="dcterms:W3CDTF">2023-11-17T11:04:00Z</dcterms:modified>
</cp:coreProperties>
</file>