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5C" w:rsidRDefault="00B36A25" w:rsidP="00B36A25">
      <w:bookmarkStart w:id="0" w:name="_GoBack"/>
      <w:bookmarkEnd w:id="0"/>
      <w:r>
        <w:tab/>
      </w:r>
    </w:p>
    <w:p w:rsidR="00B36A25" w:rsidRDefault="003E3E98" w:rsidP="008C7E5C">
      <w:pPr>
        <w:ind w:left="56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Wiązownica, dnia 13.09</w:t>
      </w:r>
      <w:r w:rsidR="00DF6B6F">
        <w:rPr>
          <w:b w:val="0"/>
          <w:sz w:val="22"/>
          <w:szCs w:val="22"/>
        </w:rPr>
        <w:t>.2022</w:t>
      </w:r>
      <w:r w:rsidR="00B36A25" w:rsidRPr="000F51A8">
        <w:rPr>
          <w:b w:val="0"/>
          <w:sz w:val="22"/>
          <w:szCs w:val="22"/>
        </w:rPr>
        <w:t xml:space="preserve"> r.</w:t>
      </w:r>
    </w:p>
    <w:p w:rsidR="00B36A25" w:rsidRDefault="003E3E98" w:rsidP="00B36A2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Znak: IZ.271.29</w:t>
      </w:r>
      <w:r w:rsidR="00DF6B6F">
        <w:rPr>
          <w:b w:val="0"/>
          <w:sz w:val="22"/>
          <w:szCs w:val="22"/>
        </w:rPr>
        <w:t>.2022</w:t>
      </w:r>
    </w:p>
    <w:p w:rsidR="00B36A25" w:rsidRDefault="00B36A25" w:rsidP="00B36A25">
      <w:pPr>
        <w:rPr>
          <w:b w:val="0"/>
          <w:sz w:val="22"/>
          <w:szCs w:val="22"/>
        </w:rPr>
      </w:pPr>
    </w:p>
    <w:p w:rsidR="00DF6B6F" w:rsidRPr="00DF6B6F" w:rsidRDefault="00DF6B6F" w:rsidP="00DF6B6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DF6B6F" w:rsidRDefault="00DF6B6F" w:rsidP="0044660C">
      <w:pPr>
        <w:spacing w:after="160"/>
        <w:jc w:val="center"/>
        <w:rPr>
          <w:smallCaps/>
          <w:sz w:val="24"/>
          <w:szCs w:val="24"/>
        </w:rPr>
      </w:pPr>
      <w:r w:rsidRPr="00DF6B6F">
        <w:rPr>
          <w:smallCaps/>
          <w:sz w:val="24"/>
          <w:szCs w:val="24"/>
        </w:rPr>
        <w:t>Odpowiedzi na pytania Wykonawców</w:t>
      </w:r>
      <w:r w:rsidR="003E3E98">
        <w:rPr>
          <w:smallCaps/>
          <w:sz w:val="24"/>
          <w:szCs w:val="24"/>
        </w:rPr>
        <w:t xml:space="preserve"> </w:t>
      </w:r>
    </w:p>
    <w:p w:rsidR="0044660C" w:rsidRPr="00DF6B6F" w:rsidRDefault="0044660C" w:rsidP="0044660C">
      <w:pPr>
        <w:spacing w:after="160"/>
        <w:jc w:val="center"/>
        <w:rPr>
          <w:smallCaps/>
          <w:sz w:val="24"/>
          <w:szCs w:val="24"/>
        </w:rPr>
      </w:pPr>
    </w:p>
    <w:p w:rsidR="00DF6B6F" w:rsidRDefault="00DF6B6F" w:rsidP="00DF6B6F">
      <w:pPr>
        <w:ind w:left="993" w:hanging="993"/>
        <w:jc w:val="both"/>
        <w:rPr>
          <w:sz w:val="22"/>
          <w:szCs w:val="22"/>
        </w:rPr>
      </w:pPr>
      <w:r w:rsidRPr="00DF6B6F">
        <w:rPr>
          <w:b w:val="0"/>
          <w:sz w:val="22"/>
          <w:szCs w:val="22"/>
        </w:rPr>
        <w:t xml:space="preserve">Dotyczy:  </w:t>
      </w:r>
      <w:r w:rsidRPr="000F51A8">
        <w:rPr>
          <w:sz w:val="22"/>
          <w:szCs w:val="22"/>
        </w:rPr>
        <w:t>postępowania o udzielenie zamówienia pub</w:t>
      </w:r>
      <w:r>
        <w:rPr>
          <w:sz w:val="22"/>
          <w:szCs w:val="22"/>
        </w:rPr>
        <w:t>licznego na budo</w:t>
      </w:r>
      <w:r w:rsidR="003E3E98">
        <w:rPr>
          <w:sz w:val="22"/>
          <w:szCs w:val="22"/>
        </w:rPr>
        <w:t>wę placów zabaw wraz z dostawą wyposażenia w m.  Manasterz i Wólka Zapałowska</w:t>
      </w:r>
      <w:r>
        <w:rPr>
          <w:sz w:val="22"/>
          <w:szCs w:val="22"/>
        </w:rPr>
        <w:t>.</w:t>
      </w:r>
    </w:p>
    <w:p w:rsidR="00B36A25" w:rsidRDefault="00DF6B6F" w:rsidP="00DF6B6F">
      <w:pPr>
        <w:spacing w:after="160" w:line="240" w:lineRule="auto"/>
        <w:jc w:val="both"/>
        <w:rPr>
          <w:b w:val="0"/>
          <w:sz w:val="22"/>
          <w:szCs w:val="22"/>
        </w:rPr>
      </w:pPr>
      <w:r w:rsidRPr="00DF6B6F">
        <w:rPr>
          <w:rFonts w:asciiTheme="minorHAnsi" w:hAnsiTheme="minorHAnsi"/>
          <w:b w:val="0"/>
          <w:sz w:val="22"/>
          <w:szCs w:val="22"/>
        </w:rPr>
        <w:br/>
      </w:r>
      <w:r w:rsidR="00827CA4">
        <w:rPr>
          <w:b w:val="0"/>
          <w:sz w:val="22"/>
          <w:szCs w:val="22"/>
        </w:rPr>
        <w:t>Działając na pod</w:t>
      </w:r>
      <w:r w:rsidRPr="00DF6B6F">
        <w:rPr>
          <w:b w:val="0"/>
          <w:sz w:val="22"/>
          <w:szCs w:val="22"/>
        </w:rPr>
        <w:t xml:space="preserve">stawie </w:t>
      </w:r>
      <w:r w:rsidR="00827CA4">
        <w:rPr>
          <w:b w:val="0"/>
          <w:sz w:val="22"/>
          <w:szCs w:val="22"/>
        </w:rPr>
        <w:t xml:space="preserve">art. 284 ust. 2  ustawy z dnia </w:t>
      </w:r>
      <w:r w:rsidRPr="00DF6B6F">
        <w:rPr>
          <w:b w:val="0"/>
          <w:sz w:val="22"/>
          <w:szCs w:val="22"/>
        </w:rPr>
        <w:t>11 września 2019 r. Prawo zamówień publicznych (tj. Dz</w:t>
      </w:r>
      <w:r w:rsidR="008C7E5C">
        <w:rPr>
          <w:b w:val="0"/>
          <w:sz w:val="22"/>
          <w:szCs w:val="22"/>
        </w:rPr>
        <w:t>.U. z 2021 r. poz. 1129 ze zm.)</w:t>
      </w:r>
      <w:r w:rsidRPr="00DF6B6F">
        <w:rPr>
          <w:b w:val="0"/>
          <w:sz w:val="22"/>
          <w:szCs w:val="22"/>
        </w:rPr>
        <w:t>, w związku ze złożonymi pytania</w:t>
      </w:r>
      <w:r w:rsidR="00827CA4">
        <w:rPr>
          <w:b w:val="0"/>
          <w:sz w:val="22"/>
          <w:szCs w:val="22"/>
        </w:rPr>
        <w:t>mi</w:t>
      </w:r>
      <w:r w:rsidRPr="00DF6B6F">
        <w:rPr>
          <w:b w:val="0"/>
          <w:sz w:val="22"/>
          <w:szCs w:val="22"/>
        </w:rPr>
        <w:t xml:space="preserve">                           o wyjaśnienie treści SWZ, Zamawiający wyjaśnia:</w:t>
      </w:r>
    </w:p>
    <w:p w:rsidR="007344E0" w:rsidRPr="000F51A8" w:rsidRDefault="007344E0" w:rsidP="00B36A25">
      <w:pPr>
        <w:spacing w:line="240" w:lineRule="auto"/>
        <w:ind w:firstLine="709"/>
        <w:jc w:val="both"/>
        <w:rPr>
          <w:b w:val="0"/>
          <w:sz w:val="22"/>
          <w:szCs w:val="22"/>
        </w:rPr>
      </w:pPr>
    </w:p>
    <w:p w:rsidR="00B36A25" w:rsidRDefault="00B36A25" w:rsidP="00B36A25">
      <w:pPr>
        <w:jc w:val="both"/>
        <w:rPr>
          <w:bCs/>
          <w:sz w:val="22"/>
          <w:szCs w:val="22"/>
          <w:u w:val="single"/>
        </w:rPr>
      </w:pPr>
      <w:r w:rsidRPr="000F51A8">
        <w:rPr>
          <w:bCs/>
          <w:sz w:val="22"/>
          <w:szCs w:val="22"/>
          <w:u w:val="single"/>
        </w:rPr>
        <w:t>Pytanie nr 1</w:t>
      </w:r>
    </w:p>
    <w:p w:rsidR="00B36A25" w:rsidRDefault="00B85AE7" w:rsidP="00B36A25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Proszę o informację jakiej wysokości wadium musimy wnieść do udziału w przetargu i jaki jest założony budżet na wykonanie tegoż zadania.</w:t>
      </w:r>
    </w:p>
    <w:p w:rsidR="00B36A25" w:rsidRDefault="00B36A25" w:rsidP="00B36A25">
      <w:pPr>
        <w:jc w:val="both"/>
        <w:rPr>
          <w:bCs/>
          <w:sz w:val="22"/>
          <w:szCs w:val="22"/>
        </w:rPr>
      </w:pPr>
      <w:r w:rsidRPr="003958E4">
        <w:rPr>
          <w:bCs/>
          <w:sz w:val="22"/>
          <w:szCs w:val="22"/>
        </w:rPr>
        <w:t>Odpowiedź:</w:t>
      </w:r>
    </w:p>
    <w:p w:rsidR="007E6972" w:rsidRDefault="00B85AE7" w:rsidP="00B36A25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Zamawiający nie wymaga wniesienia wadium przetargowego w  postępowaniu.</w:t>
      </w:r>
    </w:p>
    <w:p w:rsidR="00B85AE7" w:rsidRDefault="00B85AE7" w:rsidP="00B36A25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Budżet  na wykonanie zadania zamyka się kwotą 70 tys. łącznie na  2 zadania.</w:t>
      </w:r>
    </w:p>
    <w:p w:rsidR="00B85AE7" w:rsidRPr="004417EB" w:rsidRDefault="00B85AE7" w:rsidP="00B36A25">
      <w:pPr>
        <w:jc w:val="both"/>
        <w:rPr>
          <w:b w:val="0"/>
          <w:sz w:val="22"/>
          <w:szCs w:val="22"/>
        </w:rPr>
      </w:pPr>
    </w:p>
    <w:p w:rsidR="00620D15" w:rsidRDefault="00620D15" w:rsidP="006277EE">
      <w:pPr>
        <w:suppressAutoHyphens/>
        <w:spacing w:before="240" w:after="120" w:line="240" w:lineRule="auto"/>
        <w:ind w:left="708" w:hanging="708"/>
        <w:contextualSpacing/>
        <w:jc w:val="both"/>
        <w:rPr>
          <w:rFonts w:eastAsia="Times New Roman" w:cs="Tahoma"/>
          <w:b w:val="0"/>
          <w:sz w:val="22"/>
          <w:szCs w:val="22"/>
          <w:lang w:eastAsia="ar-SA"/>
        </w:rPr>
      </w:pPr>
    </w:p>
    <w:p w:rsidR="00B36A25" w:rsidRDefault="00B36A25" w:rsidP="00B36A25">
      <w:pPr>
        <w:spacing w:after="200" w:line="276" w:lineRule="auto"/>
        <w:ind w:firstLine="708"/>
        <w:contextualSpacing/>
        <w:jc w:val="both"/>
        <w:rPr>
          <w:rFonts w:eastAsia="Calibri" w:cs="Times New Roman"/>
          <w:b w:val="0"/>
          <w:sz w:val="22"/>
          <w:szCs w:val="22"/>
        </w:rPr>
      </w:pPr>
    </w:p>
    <w:p w:rsidR="00F41CAB" w:rsidRPr="00456602" w:rsidRDefault="00F41CAB" w:rsidP="00B36A25">
      <w:pPr>
        <w:spacing w:after="200" w:line="276" w:lineRule="auto"/>
        <w:ind w:firstLine="708"/>
        <w:contextualSpacing/>
        <w:jc w:val="both"/>
        <w:rPr>
          <w:rFonts w:eastAsia="Calibri" w:cs="Times New Roman"/>
          <w:b w:val="0"/>
          <w:sz w:val="22"/>
          <w:szCs w:val="22"/>
        </w:rPr>
      </w:pPr>
    </w:p>
    <w:p w:rsidR="00B36A25" w:rsidRDefault="00B36A25" w:rsidP="00B36A25">
      <w:pPr>
        <w:spacing w:line="240" w:lineRule="auto"/>
        <w:ind w:right="-709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6A25" w:rsidRPr="004417EB" w:rsidTr="00B86777">
        <w:tc>
          <w:tcPr>
            <w:tcW w:w="4531" w:type="dxa"/>
          </w:tcPr>
          <w:p w:rsidR="00B36A25" w:rsidRPr="004417EB" w:rsidRDefault="00B36A25" w:rsidP="00B86777">
            <w:pPr>
              <w:spacing w:after="200"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C6716F" w:rsidRPr="00F41CAB" w:rsidRDefault="00B36A25" w:rsidP="00F41CA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41CAB">
              <w:rPr>
                <w:rFonts w:cs="Arial"/>
                <w:color w:val="000000"/>
                <w:sz w:val="22"/>
                <w:szCs w:val="22"/>
              </w:rPr>
              <w:t>Wójt</w:t>
            </w:r>
            <w:r w:rsidR="00F41CAB" w:rsidRPr="00F41CAB">
              <w:rPr>
                <w:rFonts w:cs="Arial"/>
                <w:color w:val="000000"/>
                <w:sz w:val="22"/>
                <w:szCs w:val="22"/>
              </w:rPr>
              <w:t xml:space="preserve"> Gminy</w:t>
            </w:r>
            <w:r w:rsidRPr="00F41CA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F41CAB" w:rsidRPr="00F41CAB" w:rsidRDefault="00F41CAB" w:rsidP="00F41CA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41CAB">
              <w:rPr>
                <w:rFonts w:cs="Arial"/>
                <w:color w:val="000000"/>
                <w:sz w:val="22"/>
                <w:szCs w:val="22"/>
              </w:rPr>
              <w:t>Krzysztof Strent</w:t>
            </w:r>
          </w:p>
          <w:p w:rsidR="00B36A25" w:rsidRPr="004417EB" w:rsidRDefault="00B36A25" w:rsidP="00B86777">
            <w:pPr>
              <w:spacing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B36A25" w:rsidRDefault="00B36A25" w:rsidP="00B36A25">
      <w:pPr>
        <w:spacing w:after="200" w:line="276" w:lineRule="auto"/>
        <w:ind w:right="-711"/>
        <w:rPr>
          <w:rFonts w:eastAsia="Calibri" w:cs="Times New Roman"/>
          <w:sz w:val="22"/>
          <w:szCs w:val="22"/>
        </w:rPr>
      </w:pPr>
    </w:p>
    <w:p w:rsidR="00C01FD0" w:rsidRPr="00456602" w:rsidRDefault="00C01FD0" w:rsidP="00B36A25">
      <w:pPr>
        <w:spacing w:after="200" w:line="276" w:lineRule="auto"/>
        <w:ind w:right="-711"/>
        <w:rPr>
          <w:rFonts w:eastAsia="Calibri" w:cs="Times New Roman"/>
          <w:sz w:val="22"/>
          <w:szCs w:val="22"/>
        </w:rPr>
      </w:pPr>
    </w:p>
    <w:p w:rsidR="00B36A25" w:rsidRPr="00456602" w:rsidRDefault="00B36A25" w:rsidP="00B36A25">
      <w:pPr>
        <w:spacing w:after="200" w:line="276" w:lineRule="auto"/>
        <w:ind w:right="-711"/>
        <w:rPr>
          <w:rFonts w:eastAsia="Calibri" w:cs="Times New Roman"/>
          <w:sz w:val="22"/>
          <w:szCs w:val="22"/>
          <w:u w:val="single"/>
        </w:rPr>
      </w:pPr>
      <w:r w:rsidRPr="00456602">
        <w:rPr>
          <w:rFonts w:eastAsia="Calibri" w:cs="Times New Roman"/>
          <w:sz w:val="22"/>
          <w:szCs w:val="22"/>
          <w:u w:val="single"/>
        </w:rPr>
        <w:t xml:space="preserve">Otrzymują: </w:t>
      </w:r>
    </w:p>
    <w:p w:rsidR="00B36A25" w:rsidRPr="00F715AC" w:rsidRDefault="00B36A25" w:rsidP="00B36A25">
      <w:pPr>
        <w:spacing w:after="200" w:line="240" w:lineRule="auto"/>
        <w:ind w:right="-711"/>
        <w:rPr>
          <w:rFonts w:eastAsia="Calibri" w:cs="Times New Roman"/>
          <w:b w:val="0"/>
          <w:sz w:val="22"/>
          <w:szCs w:val="22"/>
        </w:rPr>
      </w:pPr>
      <w:r w:rsidRPr="00456602">
        <w:rPr>
          <w:rFonts w:eastAsia="Calibri" w:cs="Times New Roman"/>
          <w:b w:val="0"/>
          <w:sz w:val="22"/>
          <w:szCs w:val="22"/>
        </w:rPr>
        <w:t xml:space="preserve">1. Wykonawcy biorący udział w postępowaniu.                                                                                </w:t>
      </w:r>
      <w:r>
        <w:rPr>
          <w:rFonts w:eastAsia="Calibri" w:cs="Times New Roman"/>
          <w:b w:val="0"/>
          <w:sz w:val="22"/>
          <w:szCs w:val="22"/>
        </w:rPr>
        <w:t xml:space="preserve">      2. Strona internetowa postępowania</w:t>
      </w:r>
      <w:r w:rsidR="00F41CAB">
        <w:rPr>
          <w:rFonts w:eastAsia="Calibri" w:cs="Times New Roman"/>
          <w:b w:val="0"/>
          <w:sz w:val="22"/>
          <w:szCs w:val="22"/>
        </w:rPr>
        <w:t xml:space="preserve"> </w:t>
      </w:r>
      <w:r>
        <w:rPr>
          <w:rFonts w:eastAsia="Calibri" w:cs="Times New Roman"/>
          <w:b w:val="0"/>
          <w:sz w:val="22"/>
          <w:szCs w:val="22"/>
        </w:rPr>
        <w:t>- platforma zakupowa</w:t>
      </w:r>
      <w:r w:rsidRPr="00456602">
        <w:rPr>
          <w:rFonts w:eastAsia="Calibri" w:cs="Times New Roman"/>
          <w:b w:val="0"/>
          <w:sz w:val="22"/>
          <w:szCs w:val="22"/>
        </w:rPr>
        <w:t xml:space="preserve">                                                                                  </w:t>
      </w:r>
      <w:r>
        <w:rPr>
          <w:rFonts w:eastAsia="Calibri" w:cs="Times New Roman"/>
          <w:b w:val="0"/>
          <w:sz w:val="22"/>
          <w:szCs w:val="22"/>
        </w:rPr>
        <w:t xml:space="preserve">                     </w:t>
      </w:r>
      <w:r w:rsidRPr="00456602">
        <w:rPr>
          <w:rFonts w:eastAsia="Calibri" w:cs="Times New Roman"/>
          <w:b w:val="0"/>
          <w:sz w:val="22"/>
          <w:szCs w:val="22"/>
        </w:rPr>
        <w:t xml:space="preserve">                                                                                    </w:t>
      </w:r>
      <w:r>
        <w:rPr>
          <w:rFonts w:eastAsia="Calibri" w:cs="Times New Roman"/>
          <w:b w:val="0"/>
          <w:sz w:val="22"/>
          <w:szCs w:val="22"/>
        </w:rPr>
        <w:t xml:space="preserve">                               3</w:t>
      </w:r>
      <w:r w:rsidRPr="00456602">
        <w:rPr>
          <w:rFonts w:eastAsia="Calibri" w:cs="Times New Roman"/>
          <w:b w:val="0"/>
          <w:sz w:val="22"/>
          <w:szCs w:val="22"/>
        </w:rPr>
        <w:t>. a/a</w:t>
      </w:r>
    </w:p>
    <w:p w:rsidR="00B132BD" w:rsidRDefault="00B132BD"/>
    <w:sectPr w:rsidR="00B13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B0" w:rsidRDefault="000B13B0" w:rsidP="0044660C">
      <w:pPr>
        <w:spacing w:line="240" w:lineRule="auto"/>
      </w:pPr>
      <w:r>
        <w:separator/>
      </w:r>
    </w:p>
  </w:endnote>
  <w:endnote w:type="continuationSeparator" w:id="0">
    <w:p w:rsidR="000B13B0" w:rsidRDefault="000B13B0" w:rsidP="00446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B0" w:rsidRDefault="000B13B0" w:rsidP="0044660C">
      <w:pPr>
        <w:spacing w:line="240" w:lineRule="auto"/>
      </w:pPr>
      <w:r>
        <w:separator/>
      </w:r>
    </w:p>
  </w:footnote>
  <w:footnote w:type="continuationSeparator" w:id="0">
    <w:p w:rsidR="000B13B0" w:rsidRDefault="000B13B0" w:rsidP="00446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0C" w:rsidRPr="0044660C" w:rsidRDefault="0044660C" w:rsidP="0044660C">
    <w:pPr>
      <w:spacing w:line="240" w:lineRule="auto"/>
      <w:rPr>
        <w:rFonts w:eastAsia="Times New Roman" w:cs="Times New Roman"/>
        <w:sz w:val="22"/>
        <w:szCs w:val="22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44660C">
      <w:rPr>
        <w:rFonts w:eastAsia="Times New Roman" w:cs="Times New Roman"/>
        <w:sz w:val="22"/>
        <w:szCs w:val="22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44660C" w:rsidRPr="0044660C" w:rsidRDefault="0044660C" w:rsidP="0044660C">
    <w:pPr>
      <w:spacing w:line="240" w:lineRule="auto"/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44660C" w:rsidRPr="0044660C" w:rsidRDefault="0044660C" w:rsidP="0044660C">
    <w:pPr>
      <w:spacing w:line="240" w:lineRule="auto"/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44660C" w:rsidRPr="0044660C" w:rsidRDefault="0044660C" w:rsidP="0044660C">
    <w:pPr>
      <w:spacing w:line="240" w:lineRule="auto"/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44660C" w:rsidRPr="0044660C" w:rsidRDefault="0044660C" w:rsidP="0044660C">
    <w:pPr>
      <w:spacing w:line="240" w:lineRule="auto"/>
      <w:rPr>
        <w:rFonts w:eastAsia="Times New Roman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3FC"/>
    <w:multiLevelType w:val="hybridMultilevel"/>
    <w:tmpl w:val="A85ECA56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8F"/>
    <w:rsid w:val="000B13B0"/>
    <w:rsid w:val="000D1B31"/>
    <w:rsid w:val="00191CE0"/>
    <w:rsid w:val="00290A42"/>
    <w:rsid w:val="002F6C8A"/>
    <w:rsid w:val="003E3E98"/>
    <w:rsid w:val="0044660C"/>
    <w:rsid w:val="00450217"/>
    <w:rsid w:val="00481471"/>
    <w:rsid w:val="00620D15"/>
    <w:rsid w:val="006277EE"/>
    <w:rsid w:val="006C4124"/>
    <w:rsid w:val="00700A70"/>
    <w:rsid w:val="007344E0"/>
    <w:rsid w:val="007E6972"/>
    <w:rsid w:val="00827CA4"/>
    <w:rsid w:val="00857CD8"/>
    <w:rsid w:val="00860F8F"/>
    <w:rsid w:val="008C7E5C"/>
    <w:rsid w:val="00957774"/>
    <w:rsid w:val="009B761B"/>
    <w:rsid w:val="009C3061"/>
    <w:rsid w:val="00B132BD"/>
    <w:rsid w:val="00B36A25"/>
    <w:rsid w:val="00B85AE7"/>
    <w:rsid w:val="00BE6510"/>
    <w:rsid w:val="00C01FD0"/>
    <w:rsid w:val="00C6716F"/>
    <w:rsid w:val="00D007F8"/>
    <w:rsid w:val="00DF6B6F"/>
    <w:rsid w:val="00F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786C-700E-4C2B-8B6B-26CACE64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25"/>
    <w:pPr>
      <w:spacing w:after="0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A2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36A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66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60C"/>
    <w:rPr>
      <w:rFonts w:ascii="CG Omega" w:hAnsi="CG Omega"/>
      <w:b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4466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60C"/>
    <w:rPr>
      <w:rFonts w:ascii="CG Omega" w:hAnsi="CG Omega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E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5C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2022-09-13T12:24:00Z</cp:lastPrinted>
  <dcterms:created xsi:type="dcterms:W3CDTF">2021-07-29T06:51:00Z</dcterms:created>
  <dcterms:modified xsi:type="dcterms:W3CDTF">2022-09-13T12:30:00Z</dcterms:modified>
</cp:coreProperties>
</file>