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EE" w:rsidRPr="00290641" w:rsidRDefault="005C07EE" w:rsidP="005C07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AD01B09" wp14:editId="4CAA1BE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EE" w:rsidRPr="00290641" w:rsidRDefault="005C07EE" w:rsidP="005C07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C07EE" w:rsidRPr="00290641" w:rsidRDefault="005C07EE" w:rsidP="005C07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C07EE" w:rsidRPr="00290641" w:rsidRDefault="005C07EE" w:rsidP="005C07E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5C07EE" w:rsidRPr="00290641" w:rsidRDefault="005C07EE" w:rsidP="005C07E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5C07EE" w:rsidRPr="00F74438" w:rsidRDefault="005C07EE" w:rsidP="00F744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5C07EE" w:rsidRPr="00585279" w:rsidRDefault="005C07EE" w:rsidP="005C07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B7AE6" w:rsidRPr="00585279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Pr="00585279">
        <w:rPr>
          <w:rFonts w:ascii="Times New Roman" w:eastAsia="Times New Roman" w:hAnsi="Times New Roman" w:cs="Times New Roman"/>
          <w:lang w:eastAsia="pl-PL"/>
        </w:rPr>
        <w:t>2</w:t>
      </w:r>
      <w:r w:rsidR="000B7AE6" w:rsidRPr="00585279">
        <w:rPr>
          <w:rFonts w:ascii="Times New Roman" w:eastAsia="Times New Roman" w:hAnsi="Times New Roman" w:cs="Times New Roman"/>
          <w:lang w:eastAsia="pl-PL"/>
        </w:rPr>
        <w:t>1.06.2023</w:t>
      </w:r>
      <w:r w:rsidRPr="00585279">
        <w:rPr>
          <w:rFonts w:ascii="Times New Roman" w:eastAsia="Times New Roman" w:hAnsi="Times New Roman" w:cs="Times New Roman"/>
          <w:lang w:eastAsia="pl-PL"/>
        </w:rPr>
        <w:t>r.</w:t>
      </w:r>
      <w:r w:rsidRPr="0058527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C07EE" w:rsidRPr="00585279" w:rsidRDefault="005C07EE" w:rsidP="005C07E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5C07EE" w:rsidRPr="00585279" w:rsidRDefault="005C07EE" w:rsidP="005C07E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C07EE" w:rsidRPr="00585279" w:rsidRDefault="005C07EE" w:rsidP="005C07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997255">
        <w:rPr>
          <w:rFonts w:ascii="Times New Roman" w:eastAsia="Times New Roman" w:hAnsi="Times New Roman" w:cs="Times New Roman"/>
          <w:bCs/>
          <w:lang w:eastAsia="pl-PL"/>
        </w:rPr>
        <w:t>1023</w:t>
      </w:r>
      <w:r w:rsidR="000B7AE6" w:rsidRPr="00585279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5C07EE" w:rsidRDefault="005C07EE" w:rsidP="005C07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5C07EE" w:rsidRPr="00087D4D" w:rsidRDefault="005C07EE" w:rsidP="005C07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B7AE6" w:rsidRPr="000B7AE6" w:rsidRDefault="005C07EE" w:rsidP="000B7AE6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B7AE6" w:rsidRPr="000B7AE6" w:rsidRDefault="000B7AE6" w:rsidP="000B7AE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0B7AE6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0B7AE6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bez możliwości prowadzenia negocjacji, na podstawie art. 275 pkt 1 ustawy </w:t>
      </w:r>
      <w:proofErr w:type="spellStart"/>
      <w:r w:rsidRPr="000B7AE6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0B7AE6" w:rsidRPr="000B7AE6" w:rsidRDefault="000B7AE6" w:rsidP="000B7AE6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0B7AE6">
        <w:rPr>
          <w:rFonts w:ascii="Arial Black" w:eastAsiaTheme="minorEastAsia" w:hAnsi="Arial Black" w:cs="Times New Roman"/>
          <w:b/>
          <w:bCs/>
          <w:sz w:val="18"/>
          <w:szCs w:val="18"/>
          <w:u w:val="single"/>
          <w:lang w:eastAsia="pl-PL"/>
        </w:rPr>
        <w:t>Zakup i dostawa materiałów kancelaryjno-biurowych dla jednostek Policji garnizonu mazowieckiego i jednostek zamiejscowych KGP</w:t>
      </w:r>
      <w:r w:rsidRPr="000B7AE6">
        <w:rPr>
          <w:rFonts w:ascii="Arial Black" w:eastAsiaTheme="minorEastAsia" w:hAnsi="Arial Black" w:cs="Times New Roman"/>
          <w:b/>
          <w:bCs/>
          <w:sz w:val="18"/>
          <w:szCs w:val="18"/>
          <w:u w:val="single"/>
          <w:lang w:eastAsia="pl-PL"/>
        </w:rPr>
        <w:br/>
      </w:r>
      <w:r w:rsidRPr="000B7AE6">
        <w:rPr>
          <w:rFonts w:ascii="Arial Black" w:eastAsiaTheme="minorEastAsia" w:hAnsi="Arial Black" w:cs="Times New Roman"/>
          <w:b/>
          <w:bCs/>
          <w:color w:val="000000" w:themeColor="text1"/>
          <w:sz w:val="18"/>
          <w:szCs w:val="18"/>
          <w:u w:val="single"/>
          <w:lang w:eastAsia="pl-PL"/>
        </w:rPr>
        <w:t>Nr sprawy 11 /23 ( ID 775134 )</w:t>
      </w:r>
    </w:p>
    <w:p w:rsidR="005C07EE" w:rsidRPr="00296177" w:rsidRDefault="005C07EE" w:rsidP="005C07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C07EE" w:rsidRPr="00FE1D0E" w:rsidRDefault="005C07EE" w:rsidP="005C07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>wie art. 253 ust. 1 pkt. 1 i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>z 2022r. poz. 1710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5C07EE" w:rsidRDefault="005C07EE" w:rsidP="005C0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B7AE6" w:rsidRPr="000B7AE6" w:rsidRDefault="000B7AE6" w:rsidP="000B7AE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B7AE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0B7AE6" w:rsidRPr="000B7AE6" w:rsidRDefault="000B7AE6" w:rsidP="000B7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7A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FAMEX Jastrzębscy </w:t>
      </w:r>
      <w:r w:rsidRPr="000B7AE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Sp. Jawna</w:t>
      </w:r>
    </w:p>
    <w:p w:rsidR="000B7AE6" w:rsidRPr="000B7AE6" w:rsidRDefault="000B7AE6" w:rsidP="000B7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7AE6">
        <w:rPr>
          <w:rFonts w:ascii="Times New Roman" w:eastAsia="Times New Roman" w:hAnsi="Times New Roman" w:cs="Times New Roman"/>
          <w:color w:val="000000" w:themeColor="text1"/>
          <w:lang w:eastAsia="pl-PL"/>
        </w:rPr>
        <w:t>ul. Żeromskiego 104</w:t>
      </w:r>
    </w:p>
    <w:p w:rsidR="000B7AE6" w:rsidRPr="000B7AE6" w:rsidRDefault="000B7AE6" w:rsidP="000B7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7AE6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0B7AE6" w:rsidRPr="000B7AE6" w:rsidRDefault="000B7AE6" w:rsidP="000B7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AE6" w:rsidRPr="000B7AE6" w:rsidRDefault="000B7AE6" w:rsidP="000B7A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A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Pr="000B7AE6">
        <w:rPr>
          <w:rFonts w:ascii="Times New Roman" w:hAnsi="Times New Roman" w:cs="Times New Roman"/>
          <w:b/>
          <w:sz w:val="24"/>
          <w:szCs w:val="24"/>
        </w:rPr>
        <w:t>404 637,96 zł</w:t>
      </w:r>
    </w:p>
    <w:p w:rsidR="000B7AE6" w:rsidRPr="000B7AE6" w:rsidRDefault="000B7AE6" w:rsidP="000B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7AE6">
        <w:rPr>
          <w:rFonts w:ascii="Times New Roman" w:eastAsia="Calibri" w:hAnsi="Times New Roman" w:cs="Times New Roman"/>
          <w:bCs/>
          <w:color w:val="000000" w:themeColor="text1"/>
        </w:rPr>
        <w:t>Kryterium nr II –Termin dostawy częściowej materiałów biurowych</w:t>
      </w:r>
      <w:r w:rsidRPr="000B7AE6">
        <w:rPr>
          <w:rFonts w:ascii="Times New Roman" w:eastAsia="SimSun" w:hAnsi="Times New Roman" w:cs="Times New Roman"/>
          <w:bCs/>
          <w:lang w:eastAsia="zh-CN" w:bidi="hi-IN"/>
        </w:rPr>
        <w:t>: 10 dni kalendarzowych</w:t>
      </w:r>
    </w:p>
    <w:p w:rsidR="000B7AE6" w:rsidRPr="000B7AE6" w:rsidRDefault="000B7AE6" w:rsidP="000B7A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7AE6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0B7AE6">
        <w:rPr>
          <w:rFonts w:ascii="Times New Roman" w:eastAsia="Calibri" w:hAnsi="Times New Roman" w:cs="Times New Roman"/>
          <w:b/>
          <w:bCs/>
        </w:rPr>
        <w:t xml:space="preserve">  kryterium cena: 60,00 pkt.,  kryterium Termin dostawy częściowej materiałów biurowych: 40,00 pkt. </w:t>
      </w:r>
    </w:p>
    <w:p w:rsidR="000B7AE6" w:rsidRPr="000B7AE6" w:rsidRDefault="000B7AE6" w:rsidP="000B7AE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B7AE6" w:rsidRPr="000B7AE6" w:rsidRDefault="000B7AE6" w:rsidP="000B7A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0B7AE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B7AE6" w:rsidRPr="000B7AE6" w:rsidRDefault="000B7AE6" w:rsidP="000B7AE6">
      <w:pPr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0B7AE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0B7AE6">
        <w:rPr>
          <w:rFonts w:ascii="Times New Roman" w:eastAsia="Calibri" w:hAnsi="Times New Roman" w:cs="Times New Roman"/>
          <w:bCs/>
          <w:color w:val="000000"/>
        </w:rPr>
        <w:t>. Oferta nr 1 to najkorzystniejsza oferta, która przedstawia najkorzystniejszy stosunek jakości  ( tj.</w:t>
      </w:r>
      <w:r w:rsidRPr="000B7AE6">
        <w:rPr>
          <w:rFonts w:ascii="Times New Roman" w:eastAsia="SimSun" w:hAnsi="Times New Roman" w:cs="Times New Roman"/>
          <w:bCs/>
          <w:lang w:eastAsia="zh-CN" w:bidi="hi-IN"/>
        </w:rPr>
        <w:t xml:space="preserve"> terminu dostawy częściowej materiałów biurowych )</w:t>
      </w:r>
      <w:r w:rsidRPr="000B7AE6">
        <w:rPr>
          <w:rFonts w:ascii="Times New Roman" w:eastAsia="SimSun" w:hAnsi="Times New Roman" w:cs="Times New Roman"/>
          <w:b/>
          <w:bCs/>
          <w:lang w:eastAsia="zh-CN" w:bidi="hi-IN"/>
        </w:rPr>
        <w:t xml:space="preserve"> </w:t>
      </w:r>
      <w:r w:rsidRPr="000B7AE6">
        <w:rPr>
          <w:rFonts w:ascii="Times New Roman" w:eastAsia="Calibri" w:hAnsi="Times New Roman" w:cs="Times New Roman"/>
          <w:bCs/>
          <w:color w:val="000000"/>
        </w:rPr>
        <w:t xml:space="preserve">do ceny. Oferta otrzymała łącznie 100,00 pkt. </w:t>
      </w:r>
      <w:r w:rsidRPr="000B7AE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0B7AE6" w:rsidRDefault="000B7AE6" w:rsidP="005C0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85279" w:rsidRPr="00585279" w:rsidRDefault="00585279" w:rsidP="00585279">
      <w:pPr>
        <w:tabs>
          <w:tab w:val="num" w:pos="360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5279" w:rsidRPr="00585279" w:rsidRDefault="00585279" w:rsidP="005852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 w:rsidRPr="00585279">
        <w:rPr>
          <w:rFonts w:ascii="Times New Roman" w:eastAsia="Times New Roman" w:hAnsi="Times New Roman" w:cs="Times New Roman"/>
          <w:b/>
          <w:lang w:eastAsia="pl-PL"/>
        </w:rPr>
        <w:t>13.06.</w:t>
      </w:r>
      <w:r w:rsidRPr="0058527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2023r., do godziny 10:00  wpłynęła 1 oferta</w:t>
      </w:r>
      <w:r w:rsidRPr="005852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85279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58527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https://platformazakupowa.pl/pn/kwp_radom</w:t>
        </w:r>
      </w:hyperlink>
      <w:r w:rsidRPr="00585279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585279" w:rsidRPr="00585279" w:rsidRDefault="00585279" w:rsidP="00585279">
      <w:pPr>
        <w:tabs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279">
        <w:rPr>
          <w:rFonts w:ascii="Times New Roman" w:eastAsia="Arial Black" w:hAnsi="Times New Roman" w:cs="Times New Roman"/>
          <w:lang w:eastAsia="pl-PL"/>
        </w:rPr>
        <w:t xml:space="preserve">      </w:t>
      </w:r>
    </w:p>
    <w:p w:rsidR="00585279" w:rsidRDefault="00585279" w:rsidP="0058527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585279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 w:rsidRPr="00585279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585279" w:rsidRPr="00585279" w:rsidRDefault="00585279" w:rsidP="0058527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58527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85279">
        <w:rPr>
          <w:rFonts w:ascii="Times New Roman" w:eastAsia="Times New Roman" w:hAnsi="Times New Roman" w:cs="Times New Roman"/>
          <w:color w:val="000000" w:themeColor="text1"/>
          <w:lang w:eastAsia="pl-PL"/>
        </w:rPr>
        <w:t>FAMEX Jastrzębscy Sp. Jawna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85279">
        <w:rPr>
          <w:rFonts w:ascii="Times New Roman" w:eastAsia="Times New Roman" w:hAnsi="Times New Roman" w:cs="Times New Roman"/>
          <w:color w:val="000000" w:themeColor="text1"/>
          <w:lang w:eastAsia="pl-PL"/>
        </w:rPr>
        <w:t>ul. Żeromskiego 104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85279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852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5852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404 637,96 zł</w:t>
      </w:r>
    </w:p>
    <w:p w:rsidR="00585279" w:rsidRPr="00585279" w:rsidRDefault="00585279" w:rsidP="00585279">
      <w:pPr>
        <w:widowControl w:val="0"/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x-none"/>
        </w:rPr>
      </w:pPr>
    </w:p>
    <w:p w:rsidR="00585279" w:rsidRPr="00585279" w:rsidRDefault="00585279" w:rsidP="00585279">
      <w:pPr>
        <w:spacing w:after="0" w:line="256" w:lineRule="auto"/>
        <w:rPr>
          <w:rFonts w:ascii="Times New Roman" w:eastAsia="Times New Roman" w:hAnsi="Times New Roman" w:cs="Times New Roman"/>
          <w:lang w:eastAsia="pl-PL"/>
        </w:rPr>
      </w:pPr>
    </w:p>
    <w:p w:rsidR="00585279" w:rsidRPr="00585279" w:rsidRDefault="00585279" w:rsidP="00585279">
      <w:pPr>
        <w:spacing w:after="0" w:line="256" w:lineRule="auto"/>
        <w:rPr>
          <w:rFonts w:ascii="Times New Roman" w:hAnsi="Times New Roman" w:cs="Times New Roman"/>
        </w:rPr>
      </w:pPr>
      <w:r w:rsidRPr="00585279">
        <w:rPr>
          <w:rFonts w:ascii="Times New Roman" w:hAnsi="Times New Roman" w:cs="Times New Roman"/>
        </w:rPr>
        <w:t xml:space="preserve">Zamawiający przeznaczył na realizację zamówienia  </w:t>
      </w:r>
      <w:r w:rsidRPr="0058527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brutto </w:t>
      </w:r>
      <w:r w:rsidRPr="00585279">
        <w:rPr>
          <w:rFonts w:ascii="Times New Roman" w:hAnsi="Times New Roman" w:cs="Times New Roman"/>
          <w:b/>
          <w:u w:val="single"/>
        </w:rPr>
        <w:t>483 964,26 zł</w:t>
      </w:r>
    </w:p>
    <w:p w:rsidR="005C07EE" w:rsidRPr="009B57B6" w:rsidRDefault="005C07EE" w:rsidP="005C07EE">
      <w:pPr>
        <w:spacing w:after="0" w:line="240" w:lineRule="auto"/>
        <w:jc w:val="both"/>
        <w:rPr>
          <w:rFonts w:ascii="Arial Black" w:eastAsia="Arial Black" w:hAnsi="Arial Black" w:cs="Times New Roman"/>
          <w:b/>
          <w:u w:val="single"/>
          <w:lang w:eastAsia="pl-PL"/>
        </w:rPr>
      </w:pPr>
    </w:p>
    <w:p w:rsidR="005C07EE" w:rsidRDefault="005C07EE" w:rsidP="00585279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u w:val="single"/>
          <w:lang w:eastAsia="pl-PL"/>
        </w:rPr>
      </w:pPr>
    </w:p>
    <w:p w:rsidR="005C07EE" w:rsidRPr="00313CDA" w:rsidRDefault="005C07EE" w:rsidP="005C07E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5C07EE" w:rsidRPr="00313CDA" w:rsidRDefault="005C07EE" w:rsidP="005C07E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5C07EE" w:rsidRDefault="005C07EE" w:rsidP="005C07EE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2562"/>
        <w:gridCol w:w="1985"/>
        <w:gridCol w:w="2126"/>
        <w:gridCol w:w="1559"/>
      </w:tblGrid>
      <w:tr w:rsidR="00585279" w:rsidRPr="00585279" w:rsidTr="006D6FD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oferty brutto „C”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dostawy częściowej materiałów biurowych „D”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585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585279" w:rsidRPr="00585279" w:rsidTr="006D6FD0"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b/>
                <w:lang w:eastAsia="pl-PL"/>
              </w:rPr>
            </w:pPr>
            <w:r w:rsidRPr="00585279">
              <w:rPr>
                <w:rFonts w:ascii="Times New Roman" w:eastAsia="Arial Black" w:hAnsi="Times New Roman" w:cs="Times New Roman"/>
                <w:b/>
                <w:lang w:eastAsia="pl-PL"/>
              </w:rPr>
              <w:t xml:space="preserve">Środki zamawiającego  - </w:t>
            </w:r>
            <w:r w:rsidRPr="00585279">
              <w:rPr>
                <w:rFonts w:ascii="Times New Roman" w:hAnsi="Times New Roman" w:cs="Times New Roman"/>
                <w:b/>
                <w:bCs/>
              </w:rPr>
              <w:t>483 964,26  zł</w:t>
            </w:r>
          </w:p>
        </w:tc>
      </w:tr>
      <w:tr w:rsidR="00585279" w:rsidRPr="00585279" w:rsidTr="006D6FD0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FAMEX Jastrzębscy </w:t>
            </w:r>
            <w:r w:rsidRPr="005852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Jawna</w:t>
            </w: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Żeromskiego 104</w:t>
            </w: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26-600 Radom</w:t>
            </w: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279" w:rsidRPr="00585279" w:rsidRDefault="00585279" w:rsidP="00585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279">
              <w:rPr>
                <w:rFonts w:ascii="Times New Roman" w:hAnsi="Times New Roman" w:cs="Times New Roman"/>
                <w:b/>
              </w:rPr>
              <w:t>404 637,96 zł</w:t>
            </w:r>
          </w:p>
          <w:p w:rsidR="00585279" w:rsidRPr="00585279" w:rsidRDefault="00585279" w:rsidP="0058527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85279" w:rsidRPr="00585279" w:rsidRDefault="00585279" w:rsidP="00585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279">
              <w:rPr>
                <w:rFonts w:ascii="Times New Roman" w:hAnsi="Times New Roman" w:cs="Times New Roman"/>
              </w:rPr>
              <w:t>- 60,00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79" w:rsidRPr="00585279" w:rsidRDefault="00585279" w:rsidP="0058527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10 dni </w:t>
            </w:r>
            <w:r w:rsidRPr="0058527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br/>
              <w:t>kalendarzowych</w:t>
            </w: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585279" w:rsidRPr="00585279" w:rsidRDefault="00585279" w:rsidP="005852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585279"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>100,00 pkt</w:t>
            </w:r>
          </w:p>
        </w:tc>
      </w:tr>
    </w:tbl>
    <w:p w:rsidR="00585279" w:rsidRPr="00585279" w:rsidRDefault="00585279" w:rsidP="00585279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5279" w:rsidRPr="00585279" w:rsidRDefault="00585279" w:rsidP="0058527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85279">
        <w:rPr>
          <w:rFonts w:ascii="Times New Roman" w:hAnsi="Times New Roman" w:cs="Times New Roman"/>
          <w:b/>
        </w:rPr>
        <w:t xml:space="preserve">Oferta oznaczona nr 1 </w:t>
      </w:r>
      <w:r w:rsidRPr="00585279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585279" w:rsidRPr="00585279" w:rsidRDefault="00585279" w:rsidP="00585279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5279" w:rsidRPr="00585279" w:rsidRDefault="00585279" w:rsidP="0058527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585279">
        <w:rPr>
          <w:rFonts w:ascii="Arial Black" w:hAnsi="Arial Black"/>
          <w:sz w:val="18"/>
          <w:szCs w:val="18"/>
          <w:u w:val="single"/>
        </w:rPr>
        <w:t>Wylic</w:t>
      </w:r>
      <w:r w:rsidRPr="0058527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cena – „C”</w:t>
      </w:r>
    </w:p>
    <w:p w:rsidR="00585279" w:rsidRPr="00585279" w:rsidRDefault="00585279" w:rsidP="0058527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85279" w:rsidRPr="00585279" w:rsidRDefault="00585279" w:rsidP="0058527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 xml:space="preserve"> = 404 637,96 /404 637,96 ×60  pkt.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58527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termin dostawy częściowej materiałów biurowych - „D” </w:t>
      </w:r>
    </w:p>
    <w:p w:rsidR="00585279" w:rsidRPr="00585279" w:rsidRDefault="00585279" w:rsidP="0058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Oferta nr 1 – D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 xml:space="preserve"> = 10 dni kalendarzowych</w:t>
      </w: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Oferta nr 1 – D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5279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 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>= C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>+ D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85279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58527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585279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58527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100,00 pkt</w:t>
      </w:r>
    </w:p>
    <w:p w:rsidR="00585279" w:rsidRPr="00585279" w:rsidRDefault="00585279" w:rsidP="0058527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585279" w:rsidRPr="00585279" w:rsidRDefault="00585279" w:rsidP="00585279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585279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5C07EE" w:rsidRPr="00AA68DB" w:rsidRDefault="00585279" w:rsidP="00585279">
      <w:pPr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585279">
        <w:rPr>
          <w:rFonts w:ascii="Times New Roman" w:hAnsi="Times New Roman" w:cs="Times New Roman"/>
          <w:b/>
          <w:u w:val="single"/>
        </w:rPr>
        <w:t>1 miejsce - oferta nr  1 - 100,00 pkt</w:t>
      </w:r>
    </w:p>
    <w:p w:rsidR="005C07EE" w:rsidRPr="00AA68DB" w:rsidRDefault="005C07EE" w:rsidP="005C07EE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07EE" w:rsidRPr="00497C6E" w:rsidRDefault="005C07EE" w:rsidP="00F74438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C07EE" w:rsidRPr="009E4CDD" w:rsidRDefault="005C07EE" w:rsidP="005C07EE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5C07EE" w:rsidRDefault="005C07EE" w:rsidP="005C07E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C07EE" w:rsidRDefault="005C07EE" w:rsidP="005C07E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97255" w:rsidRPr="00997255" w:rsidRDefault="00997255" w:rsidP="00997255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997255" w:rsidRPr="00997255" w:rsidRDefault="00997255" w:rsidP="0099725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Sekcji Zamówień Publicznych</w:t>
      </w:r>
    </w:p>
    <w:p w:rsidR="00997255" w:rsidRPr="00997255" w:rsidRDefault="00997255" w:rsidP="0099725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    KWP z siedzibą w Radomiu</w:t>
      </w:r>
    </w:p>
    <w:p w:rsidR="00997255" w:rsidRPr="00997255" w:rsidRDefault="00997255" w:rsidP="0099725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/ - / Justyna Kowalska</w:t>
      </w: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C07EE" w:rsidRDefault="005C07EE" w:rsidP="0099725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p w:rsidR="005C07EE" w:rsidRPr="00B17CF8" w:rsidRDefault="005C07EE" w:rsidP="005C07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przesłano za pomocą platformy zakupowej Open </w:t>
      </w:r>
      <w:proofErr w:type="spellStart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 xml:space="preserve">i zamieszczono na stronie prowadzonego postępowania tj. za pośrednictwem platformy zakupowej Open </w:t>
      </w:r>
      <w:proofErr w:type="spellStart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</w:t>
      </w:r>
      <w:r w:rsidR="00B17CF8" w:rsidRPr="00B17CF8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  <w:t>21.06.2023</w:t>
      </w:r>
      <w:r w:rsidRPr="00B17CF8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  <w:t>r.</w:t>
      </w:r>
    </w:p>
    <w:p w:rsidR="005C07EE" w:rsidRPr="00B17CF8" w:rsidRDefault="005C07EE" w:rsidP="005C07E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17CF8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:rsidR="005C07EE" w:rsidRPr="00B17CF8" w:rsidRDefault="005C07EE" w:rsidP="005C07E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Wytworzyła: A.S.</w:t>
      </w:r>
    </w:p>
    <w:p w:rsidR="00D106D5" w:rsidRDefault="00D106D5"/>
    <w:sectPr w:rsidR="00D106D5" w:rsidSect="00F7443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2"/>
    <w:rsid w:val="000858D2"/>
    <w:rsid w:val="000B7AE6"/>
    <w:rsid w:val="004136C0"/>
    <w:rsid w:val="00585279"/>
    <w:rsid w:val="005C07EE"/>
    <w:rsid w:val="00997255"/>
    <w:rsid w:val="00B17CF8"/>
    <w:rsid w:val="00D106D5"/>
    <w:rsid w:val="00E83CDF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81D"/>
  <w15:chartTrackingRefBased/>
  <w15:docId w15:val="{7E6A744B-FB7A-474B-B6DA-E57657F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2023-06-21T10:41:00Z</cp:lastPrinted>
  <dcterms:created xsi:type="dcterms:W3CDTF">2023-06-21T09:02:00Z</dcterms:created>
  <dcterms:modified xsi:type="dcterms:W3CDTF">2023-06-21T11:27:00Z</dcterms:modified>
</cp:coreProperties>
</file>