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5E110" w14:textId="0742B19D" w:rsidR="00E30130" w:rsidRDefault="00E30130" w:rsidP="00D62A37">
      <w:pPr>
        <w:pStyle w:val="Nagwek2"/>
      </w:pPr>
      <w:r w:rsidRPr="00E30130">
        <w:rPr>
          <w:rFonts w:ascii="ArialUnicodeMS" w:eastAsia="Times New Roman" w:hAnsi="ArialUnicodeMS" w:cs="ArialUnicodeMS"/>
          <w:b w:val="0"/>
          <w:noProof/>
          <w:kern w:val="2"/>
          <w:sz w:val="17"/>
          <w:szCs w:val="17"/>
          <w:lang w:eastAsia="pl-PL"/>
          <w14:ligatures w14:val="standardContextual"/>
        </w:rPr>
        <w:drawing>
          <wp:inline distT="0" distB="0" distL="0" distR="0" wp14:anchorId="6DD963F7" wp14:editId="5B9F8FC8">
            <wp:extent cx="1813862" cy="466090"/>
            <wp:effectExtent l="0" t="0" r="0" b="0"/>
            <wp:docPr id="2063138519" name="Obraz 2063138519" descr="Logo Uniwersytetu Medycznego w Łodzi" title="Logo UMed Łód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wersytet Medyczny w Łodz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351" cy="48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A37">
        <w:tab/>
      </w:r>
      <w:r w:rsidR="00D62A37">
        <w:tab/>
      </w:r>
      <w:r w:rsidR="00D62A37">
        <w:tab/>
      </w:r>
      <w:r w:rsidR="00D62A37">
        <w:tab/>
      </w:r>
      <w:r w:rsidR="00D62A37">
        <w:tab/>
      </w:r>
      <w:r w:rsidR="00D62A37">
        <w:tab/>
      </w:r>
      <w:r w:rsidRPr="00E30130">
        <w:rPr>
          <w:rFonts w:ascii="ArialUnicodeMS" w:eastAsia="Times New Roman" w:hAnsi="ArialUnicodeMS" w:cs="ArialUnicodeMS"/>
          <w:b w:val="0"/>
          <w:noProof/>
          <w:kern w:val="2"/>
          <w:sz w:val="17"/>
          <w:szCs w:val="17"/>
          <w:lang w:eastAsia="pl-PL"/>
          <w14:ligatures w14:val="standardContextual"/>
        </w:rPr>
        <w:drawing>
          <wp:inline distT="0" distB="0" distL="0" distR="0" wp14:anchorId="499711CE" wp14:editId="74627AF8">
            <wp:extent cx="1283970" cy="578485"/>
            <wp:effectExtent l="0" t="0" r="0" b="0"/>
            <wp:docPr id="73" name="Obraz 73" descr="Logo Agencji Badań Medycznych" title="Logo A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M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B9B96" w14:textId="77777777" w:rsidR="00055483" w:rsidRPr="00055483" w:rsidRDefault="00055483" w:rsidP="00D62A37">
      <w:pPr>
        <w:keepNext w:val="0"/>
        <w:keepLines w:val="0"/>
        <w:tabs>
          <w:tab w:val="center" w:pos="4536"/>
          <w:tab w:val="right" w:pos="9072"/>
        </w:tabs>
        <w:spacing w:after="0"/>
        <w:ind w:left="0" w:firstLine="0"/>
        <w:contextualSpacing/>
        <w:rPr>
          <w:rFonts w:eastAsia="Calibri" w:cs="Times New Roman"/>
          <w:b w:val="0"/>
          <w:bCs/>
        </w:rPr>
      </w:pPr>
      <w:r w:rsidRPr="00055483">
        <w:rPr>
          <w:rFonts w:eastAsia="Calibri" w:cs="Times New Roman"/>
          <w:b w:val="0"/>
          <w:bCs/>
        </w:rPr>
        <w:t>MAGIC-AML - Multiarm, Multicenter, RAndomized, Molecularly-GuIded Controlled Trial of Personalized Treatment Strategy - of Acute Myeloid Leukemia, projekt finansowany ze środków Agencji Badań Medycznych, 2022/ABM/01/00021-00</w:t>
      </w:r>
    </w:p>
    <w:p w14:paraId="45F005CC" w14:textId="3977E174" w:rsidR="000D36CF" w:rsidRPr="00E30130" w:rsidRDefault="00193B41" w:rsidP="00D62A37">
      <w:pPr>
        <w:pStyle w:val="Nagwek1"/>
      </w:pPr>
      <w:r w:rsidRPr="00E30130">
        <w:t xml:space="preserve">Załącznik nr </w:t>
      </w:r>
      <w:r w:rsidR="00672AE1" w:rsidRPr="00E30130">
        <w:t>9</w:t>
      </w:r>
      <w:r w:rsidR="000D36CF" w:rsidRPr="00E30130">
        <w:t xml:space="preserve"> do SWZ</w:t>
      </w:r>
    </w:p>
    <w:p w14:paraId="241B3768" w14:textId="0EC7D4EB" w:rsidR="000D36CF" w:rsidRDefault="000D36CF" w:rsidP="00D62A37">
      <w:r w:rsidRPr="00820610">
        <w:t>Nr postępowania: ZP/</w:t>
      </w:r>
      <w:r w:rsidR="00820610" w:rsidRPr="00820610">
        <w:t>12/</w:t>
      </w:r>
      <w:r w:rsidRPr="00820610">
        <w:t>202</w:t>
      </w:r>
      <w:r w:rsidR="00326D89" w:rsidRPr="00820610">
        <w:t>4</w:t>
      </w:r>
    </w:p>
    <w:p w14:paraId="43295185" w14:textId="77777777" w:rsidR="0017501B" w:rsidRDefault="0017501B" w:rsidP="00D62A37">
      <w:pPr>
        <w:pStyle w:val="Normalny2"/>
      </w:pPr>
      <w:r>
        <w:t>Uniwersytet Medyczny w Łodzi</w:t>
      </w:r>
    </w:p>
    <w:p w14:paraId="232932C3" w14:textId="77777777" w:rsidR="0017501B" w:rsidRDefault="0017501B" w:rsidP="00D62A37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D62A37">
      <w:r>
        <w:t>Wykonawca:</w:t>
      </w:r>
    </w:p>
    <w:p w14:paraId="7DF07EF7" w14:textId="77777777" w:rsidR="00DE2593" w:rsidRPr="000A0589" w:rsidRDefault="00DE2593" w:rsidP="00D62A37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…………………………………………………………………………………………………………………………………………………….</w:t>
      </w:r>
    </w:p>
    <w:p w14:paraId="0E43C06C" w14:textId="77777777" w:rsidR="00DE2593" w:rsidRPr="000A0589" w:rsidRDefault="00DE2593" w:rsidP="00D62A37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………………………………………………………………………………………………………………………………………………………</w:t>
      </w:r>
    </w:p>
    <w:p w14:paraId="583997EB" w14:textId="1DFDCF7A" w:rsidR="00DE2593" w:rsidRPr="000A0589" w:rsidRDefault="00DE2593" w:rsidP="00D62A37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KRS/CEiDG: …………………………………….…………………………</w:t>
      </w:r>
    </w:p>
    <w:p w14:paraId="3486046A" w14:textId="0538B555" w:rsidR="00DE2593" w:rsidRPr="000A0589" w:rsidRDefault="008D0741" w:rsidP="00D62A37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77777777" w:rsidR="00CB402B" w:rsidRPr="000A0589" w:rsidRDefault="00CB402B" w:rsidP="00D62A37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</w:p>
    <w:p w14:paraId="5F807BF4" w14:textId="120522FB" w:rsidR="00CB402B" w:rsidRPr="000A0589" w:rsidRDefault="008D0741" w:rsidP="00D62A37">
      <w:pPr>
        <w:pStyle w:val="Normalny3"/>
      </w:pPr>
      <w:r w:rsidRPr="000A0589">
        <w:t>(imię, nazwisko, stanowisko/podstawa do reprezentacji)</w:t>
      </w:r>
    </w:p>
    <w:p w14:paraId="6A1BB05A" w14:textId="4F499EB2" w:rsidR="008D0741" w:rsidRPr="00E30130" w:rsidRDefault="008D0741" w:rsidP="00D62A37">
      <w:pPr>
        <w:pStyle w:val="NormalnyNiebieski"/>
        <w:rPr>
          <w:rStyle w:val="Nagwek3Znak"/>
          <w:b/>
          <w:color w:val="auto"/>
        </w:rPr>
      </w:pPr>
      <w:r w:rsidRPr="00E30130">
        <w:rPr>
          <w:rStyle w:val="Nagwek3Znak"/>
          <w:b/>
          <w:color w:val="auto"/>
        </w:rPr>
        <w:t>O</w:t>
      </w:r>
      <w:r w:rsidR="000A0589" w:rsidRPr="00E30130">
        <w:rPr>
          <w:rStyle w:val="Nagwek3Znak"/>
          <w:b/>
          <w:color w:val="auto"/>
        </w:rPr>
        <w:t>świadczenie Wykonawcy</w:t>
      </w:r>
      <w:r w:rsidR="006C5269" w:rsidRPr="00E30130">
        <w:rPr>
          <w:rStyle w:val="Nagwek3Znak"/>
          <w:b/>
          <w:color w:val="auto"/>
        </w:rPr>
        <w:t xml:space="preserve">/ Wykonawcy wspólnie ubiegającego się o udzielenie </w:t>
      </w:r>
      <w:r w:rsidR="007D37F7" w:rsidRPr="00E30130">
        <w:rPr>
          <w:rStyle w:val="Nagwek3Znak"/>
          <w:b/>
          <w:color w:val="auto"/>
        </w:rPr>
        <w:t>zamówienia</w:t>
      </w:r>
    </w:p>
    <w:p w14:paraId="121F2D44" w14:textId="7F16C203" w:rsidR="008D0741" w:rsidRDefault="00193B41" w:rsidP="00D62A37">
      <w:pPr>
        <w:pStyle w:val="Normalny22"/>
      </w:pPr>
      <w:r>
        <w:t>o przynależności do grupy kapitałowej</w:t>
      </w:r>
    </w:p>
    <w:p w14:paraId="451AB371" w14:textId="5BEE756C" w:rsidR="008D0741" w:rsidRDefault="000A0589" w:rsidP="00D62A37">
      <w:pPr>
        <w:pStyle w:val="Normalny3"/>
      </w:pPr>
      <w:r>
        <w:t>n</w:t>
      </w:r>
      <w:r w:rsidR="008D0741">
        <w:t>a potrzeby postępowania o udzielenie zamówienia publicznego pn.:</w:t>
      </w:r>
    </w:p>
    <w:p w14:paraId="5FDD17CA" w14:textId="77777777" w:rsidR="00870CC1" w:rsidRPr="00870CC1" w:rsidRDefault="00870CC1" w:rsidP="00D62A37">
      <w:pPr>
        <w:keepNext w:val="0"/>
        <w:keepLines w:val="0"/>
        <w:spacing w:before="100" w:beforeAutospacing="1" w:after="100" w:afterAutospacing="1"/>
        <w:ind w:left="0" w:firstLine="0"/>
        <w:contextualSpacing/>
        <w:rPr>
          <w:rFonts w:eastAsia="Times New Roman" w:cs="Calibri"/>
          <w:lang w:eastAsia="pl-PL"/>
        </w:rPr>
      </w:pPr>
      <w:r w:rsidRPr="00870CC1">
        <w:rPr>
          <w:rFonts w:eastAsia="Times New Roman" w:cs="Calibri"/>
          <w:i/>
          <w:iCs/>
          <w:lang w:eastAsia="pl-PL"/>
        </w:rPr>
        <w:t>Pełnienie roli CRO w ramach realizowanego przez Zamawiającego niekomercyjnego badania klinicznego „Multiarm, Multicenter, RAndomized, Molecularly-GuIded ControlledTrial of Personalized Treatment Strategy - of Acute Myeloid Leukemia” / „Wieloramienne, wieloośrodkowe, randomizowane, oparte o diagnostykę molekularną, kontrolowane badanie kliniczne spersonalizowanej strategii leczenia w ostrej białaczce szpikowej MAGIC-AML”</w:t>
      </w:r>
    </w:p>
    <w:p w14:paraId="04F519BA" w14:textId="64AECCEA" w:rsidR="00197DCB" w:rsidRDefault="00197DCB" w:rsidP="00D62A37">
      <w:pPr>
        <w:pStyle w:val="Normalny40"/>
      </w:pPr>
      <w:r>
        <w:t xml:space="preserve">Oświadczam, że </w:t>
      </w:r>
      <w:r w:rsidR="00193B41">
        <w:t>(</w:t>
      </w:r>
      <w:r w:rsidR="009E7A2E" w:rsidRPr="00E30130">
        <w:t>zaznaczyć właściwą odpowiedź</w:t>
      </w:r>
      <w:r w:rsidR="00193B41">
        <w:t>):</w:t>
      </w:r>
    </w:p>
    <w:p w14:paraId="003F78EB" w14:textId="249569FD" w:rsidR="00193B41" w:rsidRDefault="00193B41" w:rsidP="00D62A37">
      <w:pPr>
        <w:pStyle w:val="Akapitzlistbezpogrubienia"/>
      </w:pPr>
      <w:r>
        <w:t>Nie należę do żadnej grupy kapitałowej</w:t>
      </w:r>
    </w:p>
    <w:p w14:paraId="3393683D" w14:textId="620DDA31" w:rsidR="00193B41" w:rsidRPr="00820610" w:rsidRDefault="00193B41" w:rsidP="00D62A37">
      <w:pPr>
        <w:pStyle w:val="Akapitzlistbezpogrubienia"/>
      </w:pPr>
      <w:r w:rsidRPr="00820610">
        <w:t>Nie należę do tej samej grupy kapitałowej w rozumieniu ustawy z dnia 16 lutego 2007 r. o ochronie konkurencji i konsumentów (Dz. U. z 2020 r. poz. 1076 i 1086), z innym Wykonawcą, który założył odrębną ofertę/ofertę częściową</w:t>
      </w:r>
    </w:p>
    <w:p w14:paraId="6C02D0A0" w14:textId="4EDDED60" w:rsidR="00193B41" w:rsidRDefault="00193B41" w:rsidP="00D62A37">
      <w:pPr>
        <w:pStyle w:val="Akapitzlistbezpogrubienia"/>
      </w:pPr>
      <w:r>
        <w:t>Należę do tej samej grupy kapitałowej, w rozumieniu ustawy z dnia 6 lutego 2007 r. o ochronie konkurencji i konsumentów (t.j. Dz. U. z 2020 r. poz. 1076 i 1086), z innym Wykonawcą, który złożył odrębną ofertę/ofertę częściową w niniejszym postępowaniu o udzielenie zamówienia publicznego:</w:t>
      </w:r>
    </w:p>
    <w:p w14:paraId="51F171CC" w14:textId="0388E15E" w:rsidR="00193B41" w:rsidRDefault="00193B41" w:rsidP="00D62A37">
      <w:pPr>
        <w:pStyle w:val="Normalny4"/>
        <w:ind w:left="1134"/>
      </w:pPr>
      <w:r>
        <w:lastRenderedPageBreak/>
        <w:t>………………………………………………………………………………………………………………………………………….</w:t>
      </w:r>
    </w:p>
    <w:p w14:paraId="353A86ED" w14:textId="2A837C66" w:rsidR="00193B41" w:rsidRDefault="00193B41" w:rsidP="00D62A37">
      <w:pPr>
        <w:pStyle w:val="Normalny4"/>
        <w:ind w:left="1134"/>
      </w:pPr>
      <w:r>
        <w:t>………………………………………………………………………………………………………………………………………….</w:t>
      </w:r>
    </w:p>
    <w:p w14:paraId="6E5AD202" w14:textId="18A4158E" w:rsidR="00193B41" w:rsidRDefault="00193B41" w:rsidP="00D62A37">
      <w:pPr>
        <w:pStyle w:val="Normalny3"/>
        <w:spacing w:after="0"/>
      </w:pPr>
      <w:r>
        <w:t>Jednocześnie przekładam następujące dokumenty lub informacje potwierdzające przygotowanie oferty/oferty częściowej niezależnie od innego Wykonawcy należącego do tej samej grupy kapitałowej:</w:t>
      </w:r>
    </w:p>
    <w:p w14:paraId="5F4F1404" w14:textId="5B756306" w:rsidR="00414457" w:rsidRDefault="00193B41" w:rsidP="00D62A37">
      <w:pPr>
        <w:pStyle w:val="Normalny3"/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3D8894" w14:textId="322F6554" w:rsidR="007C3BC9" w:rsidRPr="001C0B7A" w:rsidRDefault="00AD5EDA" w:rsidP="00D62A37">
      <w:pPr>
        <w:pStyle w:val="NormalnyCzerwony"/>
      </w:pPr>
      <w:r w:rsidRPr="001C0B7A">
        <w:t xml:space="preserve">Oświadczenie Wykonawcy </w:t>
      </w:r>
      <w:r w:rsidR="00C1229E" w:rsidRPr="001C0B7A">
        <w:t>musi być podpisane</w:t>
      </w:r>
      <w:r w:rsidR="007C3BC9" w:rsidRPr="001C0B7A">
        <w:t xml:space="preserve"> kwalifikowanym podpisem elektronicznym</w:t>
      </w:r>
      <w:r w:rsidR="0068469F" w:rsidRPr="001C0B7A">
        <w:t>.</w:t>
      </w:r>
    </w:p>
    <w:sectPr w:rsidR="007C3BC9" w:rsidRPr="001C0B7A" w:rsidSect="00A04231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00FFE" w14:textId="77777777" w:rsidR="00A04231" w:rsidRDefault="00A04231" w:rsidP="008D58C2">
      <w:pPr>
        <w:spacing w:after="0" w:line="240" w:lineRule="auto"/>
      </w:pPr>
      <w:r>
        <w:separator/>
      </w:r>
    </w:p>
  </w:endnote>
  <w:endnote w:type="continuationSeparator" w:id="0">
    <w:p w14:paraId="20C7F23B" w14:textId="77777777" w:rsidR="00A04231" w:rsidRDefault="00A04231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UnicodeMS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89422" w14:textId="77777777" w:rsidR="00A04231" w:rsidRDefault="00A04231" w:rsidP="008D58C2">
      <w:pPr>
        <w:spacing w:after="0" w:line="240" w:lineRule="auto"/>
      </w:pPr>
      <w:r>
        <w:separator/>
      </w:r>
    </w:p>
  </w:footnote>
  <w:footnote w:type="continuationSeparator" w:id="0">
    <w:p w14:paraId="4C6D308B" w14:textId="77777777" w:rsidR="00A04231" w:rsidRDefault="00A04231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49083F3A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965308797">
    <w:abstractNumId w:val="10"/>
  </w:num>
  <w:num w:numId="2" w16cid:durableId="913319347">
    <w:abstractNumId w:val="1"/>
  </w:num>
  <w:num w:numId="3" w16cid:durableId="962660672">
    <w:abstractNumId w:val="2"/>
  </w:num>
  <w:num w:numId="4" w16cid:durableId="853806790">
    <w:abstractNumId w:val="4"/>
  </w:num>
  <w:num w:numId="5" w16cid:durableId="679088332">
    <w:abstractNumId w:val="0"/>
  </w:num>
  <w:num w:numId="6" w16cid:durableId="2122608595">
    <w:abstractNumId w:val="12"/>
  </w:num>
  <w:num w:numId="7" w16cid:durableId="747073834">
    <w:abstractNumId w:val="3"/>
  </w:num>
  <w:num w:numId="8" w16cid:durableId="533269641">
    <w:abstractNumId w:val="9"/>
  </w:num>
  <w:num w:numId="9" w16cid:durableId="1615869855">
    <w:abstractNumId w:val="7"/>
  </w:num>
  <w:num w:numId="10" w16cid:durableId="1020398746">
    <w:abstractNumId w:val="7"/>
    <w:lvlOverride w:ilvl="0">
      <w:startOverride w:val="1"/>
    </w:lvlOverride>
  </w:num>
  <w:num w:numId="11" w16cid:durableId="259921318">
    <w:abstractNumId w:val="6"/>
  </w:num>
  <w:num w:numId="12" w16cid:durableId="2050102169">
    <w:abstractNumId w:val="7"/>
    <w:lvlOverride w:ilvl="0">
      <w:startOverride w:val="1"/>
    </w:lvlOverride>
  </w:num>
  <w:num w:numId="13" w16cid:durableId="497886521">
    <w:abstractNumId w:val="8"/>
  </w:num>
  <w:num w:numId="14" w16cid:durableId="1628732284">
    <w:abstractNumId w:val="7"/>
    <w:lvlOverride w:ilvl="0">
      <w:startOverride w:val="1"/>
    </w:lvlOverride>
  </w:num>
  <w:num w:numId="15" w16cid:durableId="1128009666">
    <w:abstractNumId w:val="11"/>
  </w:num>
  <w:num w:numId="16" w16cid:durableId="18991964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55483"/>
    <w:rsid w:val="000A0589"/>
    <w:rsid w:val="000A6D44"/>
    <w:rsid w:val="000B1802"/>
    <w:rsid w:val="000D36CF"/>
    <w:rsid w:val="00135CD9"/>
    <w:rsid w:val="0017501B"/>
    <w:rsid w:val="00193B41"/>
    <w:rsid w:val="00197DCB"/>
    <w:rsid w:val="001C0B7A"/>
    <w:rsid w:val="001D28D3"/>
    <w:rsid w:val="00256DAE"/>
    <w:rsid w:val="002B040C"/>
    <w:rsid w:val="002D00DF"/>
    <w:rsid w:val="002E27DE"/>
    <w:rsid w:val="00326D89"/>
    <w:rsid w:val="00362C5E"/>
    <w:rsid w:val="00396235"/>
    <w:rsid w:val="003F7291"/>
    <w:rsid w:val="00414457"/>
    <w:rsid w:val="004162D1"/>
    <w:rsid w:val="0047282A"/>
    <w:rsid w:val="005A2CF4"/>
    <w:rsid w:val="005D105A"/>
    <w:rsid w:val="005E52D8"/>
    <w:rsid w:val="00602A6B"/>
    <w:rsid w:val="0066401B"/>
    <w:rsid w:val="00672AE1"/>
    <w:rsid w:val="00683257"/>
    <w:rsid w:val="0068469F"/>
    <w:rsid w:val="006C5269"/>
    <w:rsid w:val="006D3676"/>
    <w:rsid w:val="006D5C06"/>
    <w:rsid w:val="006E1167"/>
    <w:rsid w:val="007B2ACB"/>
    <w:rsid w:val="007C3BC9"/>
    <w:rsid w:val="007D37F7"/>
    <w:rsid w:val="008072AA"/>
    <w:rsid w:val="008121E1"/>
    <w:rsid w:val="00820610"/>
    <w:rsid w:val="00831AB2"/>
    <w:rsid w:val="00842A7C"/>
    <w:rsid w:val="0084300E"/>
    <w:rsid w:val="00862FEE"/>
    <w:rsid w:val="00870CC1"/>
    <w:rsid w:val="008915FB"/>
    <w:rsid w:val="008C79F7"/>
    <w:rsid w:val="008D0528"/>
    <w:rsid w:val="008D0741"/>
    <w:rsid w:val="008D34EF"/>
    <w:rsid w:val="008D58C2"/>
    <w:rsid w:val="00914EF4"/>
    <w:rsid w:val="009374C3"/>
    <w:rsid w:val="00943306"/>
    <w:rsid w:val="00963F21"/>
    <w:rsid w:val="00967445"/>
    <w:rsid w:val="009D5E17"/>
    <w:rsid w:val="009D7F50"/>
    <w:rsid w:val="009E7A2E"/>
    <w:rsid w:val="00A04231"/>
    <w:rsid w:val="00A21359"/>
    <w:rsid w:val="00AD5EDA"/>
    <w:rsid w:val="00AF07D4"/>
    <w:rsid w:val="00B772FF"/>
    <w:rsid w:val="00B80B67"/>
    <w:rsid w:val="00B906BD"/>
    <w:rsid w:val="00BB218C"/>
    <w:rsid w:val="00BF2323"/>
    <w:rsid w:val="00C1229E"/>
    <w:rsid w:val="00C850EB"/>
    <w:rsid w:val="00CB402B"/>
    <w:rsid w:val="00CD6E8D"/>
    <w:rsid w:val="00D47A7D"/>
    <w:rsid w:val="00D536CB"/>
    <w:rsid w:val="00D62A37"/>
    <w:rsid w:val="00DD3257"/>
    <w:rsid w:val="00DE2593"/>
    <w:rsid w:val="00E069E2"/>
    <w:rsid w:val="00E30130"/>
    <w:rsid w:val="00F0479E"/>
    <w:rsid w:val="00F75ECC"/>
    <w:rsid w:val="00F81C1D"/>
    <w:rsid w:val="00FB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7B2ACB"/>
    <w:pPr>
      <w:spacing w:after="0"/>
      <w:outlineLvl w:val="0"/>
    </w:pPr>
    <w:rPr>
      <w:rFonts w:asciiTheme="minorHAnsi" w:eastAsiaTheme="majorEastAsia" w:hAnsiTheme="minorHAnsi" w:cstheme="majorBidi"/>
      <w:szCs w:val="32"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E30130"/>
    <w:pPr>
      <w:spacing w:before="240"/>
      <w:ind w:left="0" w:firstLine="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E30130"/>
    <w:rPr>
      <w:rFonts w:ascii="Calibri" w:hAnsi="Calibri"/>
      <w:b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7B2ACB"/>
    <w:pPr>
      <w:tabs>
        <w:tab w:val="left" w:pos="5400"/>
      </w:tabs>
      <w:spacing w:before="480" w:after="0"/>
      <w:ind w:left="0" w:firstLine="0"/>
    </w:pPr>
    <w:rPr>
      <w:rFonts w:cstheme="minorHAnsi"/>
      <w:color w:val="C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7B2ACB"/>
    <w:rPr>
      <w:rFonts w:ascii="Calibri" w:hAnsi="Calibri" w:cstheme="minorHAnsi"/>
      <w:b/>
      <w:color w:val="C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E30130"/>
    <w:pPr>
      <w:spacing w:before="360" w:after="360"/>
      <w:ind w:left="0"/>
      <w:jc w:val="center"/>
    </w:pPr>
    <w:rPr>
      <w:b/>
    </w:rPr>
  </w:style>
  <w:style w:type="character" w:customStyle="1" w:styleId="NormalnyNiebieskiZnak">
    <w:name w:val="Normalny_Niebieski Znak"/>
    <w:basedOn w:val="Normalny41Znak"/>
    <w:link w:val="NormalnyNiebieski"/>
    <w:rsid w:val="00E30130"/>
    <w:rPr>
      <w:rFonts w:ascii="Calibri" w:hAnsi="Calibri"/>
      <w:b/>
    </w:rPr>
  </w:style>
  <w:style w:type="paragraph" w:customStyle="1" w:styleId="Akapitzlistbezpogrubienia">
    <w:name w:val="Akapit z listą bez pogrubienia"/>
    <w:basedOn w:val="Akapitzlist"/>
    <w:link w:val="AkapitzlistbezpogrubieniaZnak"/>
    <w:autoRedefine/>
    <w:qFormat/>
    <w:rsid w:val="00193B41"/>
    <w:rPr>
      <w:b w:val="0"/>
    </w:rPr>
  </w:style>
  <w:style w:type="character" w:customStyle="1" w:styleId="AkapitzlistbezpogrubieniaZnak">
    <w:name w:val="Akapit z listą bez pogrubienia Znak"/>
    <w:basedOn w:val="AkapitzlistZnak"/>
    <w:link w:val="Akapitzlistbezpogrubienia"/>
    <w:rsid w:val="00193B41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ormalny40">
    <w:name w:val="Normalny 4"/>
    <w:basedOn w:val="Normalny"/>
    <w:link w:val="Normalny4Znak0"/>
    <w:autoRedefine/>
    <w:qFormat/>
    <w:rsid w:val="007B2ACB"/>
    <w:pPr>
      <w:spacing w:before="320"/>
    </w:pPr>
  </w:style>
  <w:style w:type="character" w:customStyle="1" w:styleId="Nagwek1Znak">
    <w:name w:val="Nagłówek 1 Znak"/>
    <w:basedOn w:val="Domylnaczcionkaakapitu"/>
    <w:link w:val="Nagwek1"/>
    <w:uiPriority w:val="9"/>
    <w:rsid w:val="007B2ACB"/>
    <w:rPr>
      <w:rFonts w:eastAsiaTheme="majorEastAsia" w:cstheme="majorBidi"/>
      <w:b/>
      <w:szCs w:val="32"/>
    </w:rPr>
  </w:style>
  <w:style w:type="character" w:customStyle="1" w:styleId="Normalny4Znak0">
    <w:name w:val="Normalny 4 Znak"/>
    <w:basedOn w:val="Domylnaczcionkaakapitu"/>
    <w:link w:val="Normalny40"/>
    <w:rsid w:val="007B2ACB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7EAD8-27DD-4544-B8ED-AACC03E4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przynależności do grupy kapitałowej</vt:lpstr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przynależności do grupy kapitałowej</dc:title>
  <dc:subject/>
  <dc:creator>Marlena Jóźwiak-Tęsiorowska</dc:creator>
  <cp:keywords/>
  <dc:description/>
  <cp:lastModifiedBy>Janusz Kokoszko</cp:lastModifiedBy>
  <cp:revision>54</cp:revision>
  <cp:lastPrinted>2023-11-15T07:40:00Z</cp:lastPrinted>
  <dcterms:created xsi:type="dcterms:W3CDTF">2023-06-14T16:35:00Z</dcterms:created>
  <dcterms:modified xsi:type="dcterms:W3CDTF">2024-01-29T14:39:00Z</dcterms:modified>
</cp:coreProperties>
</file>