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8445" w14:textId="34E8391E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4F5173">
        <w:rPr>
          <w:rFonts w:ascii="Arial" w:hAnsi="Arial" w:cs="Arial"/>
          <w:b/>
          <w:sz w:val="21"/>
          <w:szCs w:val="21"/>
        </w:rPr>
        <w:t>40</w:t>
      </w:r>
      <w:r>
        <w:rPr>
          <w:rFonts w:ascii="Arial" w:hAnsi="Arial" w:cs="Arial"/>
          <w:b/>
          <w:sz w:val="21"/>
          <w:szCs w:val="21"/>
        </w:rPr>
        <w:t>.2021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2B69DB">
        <w:rPr>
          <w:rFonts w:ascii="Arial" w:hAnsi="Arial" w:cs="Arial"/>
          <w:b/>
          <w:sz w:val="21"/>
          <w:szCs w:val="21"/>
        </w:rPr>
        <w:t xml:space="preserve">         </w:t>
      </w:r>
      <w:r>
        <w:rPr>
          <w:rFonts w:ascii="Arial" w:hAnsi="Arial" w:cs="Arial"/>
          <w:b/>
          <w:sz w:val="21"/>
          <w:szCs w:val="21"/>
        </w:rPr>
        <w:t>Załącznik nr 4 do SWZ</w:t>
      </w:r>
    </w:p>
    <w:p w14:paraId="607D486B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3628BF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3F8B43E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7278D02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81-198 Kosakowo, </w:t>
      </w:r>
    </w:p>
    <w:p w14:paraId="23596171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3628B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>),</w:t>
      </w:r>
    </w:p>
    <w:p w14:paraId="6632919D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0665E38B" w14:textId="77777777" w:rsidR="004F5173" w:rsidRPr="004F5173" w:rsidRDefault="004F5173" w:rsidP="004F5173">
      <w:pPr>
        <w:spacing w:after="0" w:line="360" w:lineRule="auto"/>
        <w:ind w:firstLine="709"/>
        <w:jc w:val="center"/>
        <w:rPr>
          <w:rFonts w:ascii="Arial" w:hAnsi="Arial" w:cs="Arial"/>
          <w:b/>
          <w:bCs/>
          <w:sz w:val="21"/>
          <w:szCs w:val="21"/>
        </w:rPr>
      </w:pPr>
      <w:bookmarkStart w:id="0" w:name="_Hlk87447919"/>
      <w:r w:rsidRPr="004F5173">
        <w:rPr>
          <w:rFonts w:ascii="Arial" w:hAnsi="Arial" w:cs="Arial"/>
          <w:b/>
          <w:bCs/>
          <w:sz w:val="21"/>
          <w:szCs w:val="21"/>
        </w:rPr>
        <w:t>Rozbudowa przejścia dla pieszych przez ul. Czechowicza w Pogórzu oraz budowa przejścia dla pieszych przez ul. Kalinową w Kosakowie</w:t>
      </w:r>
    </w:p>
    <w:bookmarkEnd w:id="0"/>
    <w:p w14:paraId="3D09342A" w14:textId="4BE40A24" w:rsidR="003628BF" w:rsidRDefault="003628BF" w:rsidP="003628BF">
      <w:pPr>
        <w:spacing w:after="0" w:line="360" w:lineRule="auto"/>
        <w:ind w:firstLine="709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oświadczamy, </w:t>
      </w:r>
    </w:p>
    <w:p w14:paraId="2522F9F7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49DC2FE1" w14:textId="77777777" w:rsidR="003628BF" w:rsidRDefault="003628BF" w:rsidP="003628BF">
      <w:pPr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>że niżej wymienieni Wykonawcy wspólnie ubiegający się o udzielenie zamówienia wykonają następujące usługi 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1"/>
      </w:tblGrid>
      <w:tr w:rsidR="003628BF" w14:paraId="60C6F20C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31A4C437" w14:textId="77777777" w:rsidR="003628BF" w:rsidRDefault="003628BF" w:rsidP="003628BF">
      <w:pPr>
        <w:ind w:left="426"/>
        <w:jc w:val="both"/>
        <w:rPr>
          <w:rFonts w:ascii="Calibri" w:hAnsi="Calibri"/>
          <w:lang w:eastAsia="pl-PL"/>
        </w:rPr>
      </w:pPr>
    </w:p>
    <w:p w14:paraId="19083738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sz w:val="16"/>
          <w:lang w:eastAsia="zh-CN"/>
        </w:rPr>
        <w:t>………………………………………………………………</w:t>
      </w:r>
    </w:p>
    <w:p w14:paraId="6B3B0C86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Podpis </w:t>
      </w:r>
    </w:p>
    <w:p w14:paraId="535C5ED3" w14:textId="77777777" w:rsidR="003628BF" w:rsidRDefault="003628BF" w:rsidP="003628B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D91571" w14:textId="77777777" w:rsidR="00A2058C" w:rsidRDefault="00A2058C"/>
    <w:sectPr w:rsidR="00A2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BF"/>
    <w:rsid w:val="00212195"/>
    <w:rsid w:val="002B69DB"/>
    <w:rsid w:val="003628BF"/>
    <w:rsid w:val="004F5173"/>
    <w:rsid w:val="00811CAF"/>
    <w:rsid w:val="00A2058C"/>
    <w:rsid w:val="00A61CA4"/>
    <w:rsid w:val="00F2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  <w15:chartTrackingRefBased/>
  <w15:docId w15:val="{12EB0929-38DF-4107-B27B-92CB4544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952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Aleksandra Nikielska</cp:lastModifiedBy>
  <cp:revision>2</cp:revision>
  <dcterms:created xsi:type="dcterms:W3CDTF">2021-11-10T13:58:00Z</dcterms:created>
  <dcterms:modified xsi:type="dcterms:W3CDTF">2021-11-10T13:58:00Z</dcterms:modified>
</cp:coreProperties>
</file>